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406C" w:rsidRDefault="00C318E6" w:rsidP="002E7C2C">
      <w:pPr>
        <w:pStyle w:val="Ttulo"/>
        <w:spacing w:before="0" w:after="0" w:line="360" w:lineRule="auto"/>
        <w:contextualSpacing/>
        <w:rPr>
          <w:rFonts w:ascii="Arial" w:hAnsi="Arial" w:cs="Arial"/>
          <w:color w:val="000000"/>
          <w:sz w:val="22"/>
          <w:szCs w:val="22"/>
        </w:rPr>
      </w:pPr>
      <w:r>
        <w:rPr>
          <w:rFonts w:ascii="Arial" w:hAnsi="Arial" w:cs="Arial"/>
          <w:color w:val="000000"/>
          <w:sz w:val="22"/>
          <w:szCs w:val="22"/>
        </w:rPr>
        <w:t>CARTA CONVITE</w:t>
      </w:r>
      <w:r w:rsidR="00222594" w:rsidRPr="002A4753">
        <w:rPr>
          <w:rFonts w:ascii="Arial" w:hAnsi="Arial" w:cs="Arial"/>
          <w:color w:val="000000"/>
          <w:sz w:val="22"/>
          <w:szCs w:val="22"/>
        </w:rPr>
        <w:t xml:space="preserve">: </w:t>
      </w:r>
      <w:r w:rsidR="0079412F" w:rsidRPr="002A4753">
        <w:rPr>
          <w:rFonts w:ascii="Arial" w:hAnsi="Arial" w:cs="Arial"/>
          <w:color w:val="000000"/>
          <w:sz w:val="22"/>
          <w:szCs w:val="22"/>
        </w:rPr>
        <w:t>0</w:t>
      </w:r>
      <w:r w:rsidR="00E15212" w:rsidRPr="002A4753">
        <w:rPr>
          <w:rFonts w:ascii="Arial" w:hAnsi="Arial" w:cs="Arial"/>
          <w:color w:val="000000"/>
          <w:sz w:val="22"/>
          <w:szCs w:val="22"/>
        </w:rPr>
        <w:t>0</w:t>
      </w:r>
      <w:r w:rsidR="00D33CE1">
        <w:rPr>
          <w:rFonts w:ascii="Arial" w:hAnsi="Arial" w:cs="Arial"/>
          <w:color w:val="000000"/>
          <w:sz w:val="22"/>
          <w:szCs w:val="22"/>
        </w:rPr>
        <w:t>1/2020</w:t>
      </w:r>
    </w:p>
    <w:p w:rsidR="00A34D81" w:rsidRPr="00A34D81" w:rsidRDefault="00A34D81" w:rsidP="00A34D81">
      <w:pPr>
        <w:jc w:val="center"/>
        <w:rPr>
          <w:rFonts w:ascii="Arial" w:hAnsi="Arial" w:cs="Arial"/>
          <w:b/>
        </w:rPr>
      </w:pPr>
      <w:r w:rsidRPr="00A34D81">
        <w:rPr>
          <w:rFonts w:ascii="Arial" w:hAnsi="Arial" w:cs="Arial"/>
          <w:b/>
        </w:rPr>
        <w:t>Edital n°</w:t>
      </w:r>
      <w:r w:rsidR="00D33CE1">
        <w:rPr>
          <w:rFonts w:ascii="Arial" w:hAnsi="Arial" w:cs="Arial"/>
          <w:b/>
        </w:rPr>
        <w:t xml:space="preserve"> 001</w:t>
      </w:r>
      <w:r w:rsidR="00452647">
        <w:rPr>
          <w:rFonts w:ascii="Arial" w:hAnsi="Arial" w:cs="Arial"/>
          <w:b/>
        </w:rPr>
        <w:t>/2019</w:t>
      </w:r>
    </w:p>
    <w:p w:rsidR="007B260C" w:rsidRPr="002A4753" w:rsidRDefault="007B260C" w:rsidP="002E7C2C">
      <w:pPr>
        <w:pStyle w:val="NormalWeb"/>
        <w:spacing w:before="0" w:beforeAutospacing="0" w:after="0" w:afterAutospacing="0" w:line="360" w:lineRule="auto"/>
        <w:contextualSpacing/>
        <w:jc w:val="both"/>
        <w:rPr>
          <w:rFonts w:ascii="Arial" w:hAnsi="Arial" w:cs="Arial"/>
          <w:b/>
          <w:color w:val="000000"/>
          <w:sz w:val="22"/>
          <w:szCs w:val="22"/>
        </w:rPr>
      </w:pPr>
    </w:p>
    <w:p w:rsidR="00406979" w:rsidRPr="002A4753" w:rsidRDefault="00406979" w:rsidP="002E7C2C">
      <w:pPr>
        <w:pStyle w:val="NormalWeb"/>
        <w:spacing w:before="0" w:beforeAutospacing="0" w:after="0" w:afterAutospacing="0" w:line="360" w:lineRule="auto"/>
        <w:contextualSpacing/>
        <w:jc w:val="both"/>
        <w:rPr>
          <w:rFonts w:ascii="Arial" w:hAnsi="Arial" w:cs="Arial"/>
          <w:b/>
          <w:color w:val="000000"/>
          <w:sz w:val="22"/>
          <w:szCs w:val="22"/>
        </w:rPr>
      </w:pPr>
    </w:p>
    <w:p w:rsidR="00E15212" w:rsidRDefault="00C318E6" w:rsidP="002E7C2C">
      <w:pPr>
        <w:pStyle w:val="NormalWeb"/>
        <w:spacing w:before="0" w:beforeAutospacing="0" w:after="0" w:afterAutospacing="0" w:line="360" w:lineRule="auto"/>
        <w:contextualSpacing/>
        <w:jc w:val="both"/>
        <w:rPr>
          <w:rFonts w:ascii="Arial" w:hAnsi="Arial" w:cs="Arial"/>
          <w:b/>
          <w:color w:val="000000"/>
          <w:sz w:val="22"/>
          <w:szCs w:val="22"/>
        </w:rPr>
      </w:pPr>
      <w:r w:rsidRPr="002A4753">
        <w:rPr>
          <w:rFonts w:ascii="Arial" w:hAnsi="Arial" w:cs="Arial"/>
          <w:b/>
          <w:color w:val="000000"/>
          <w:sz w:val="22"/>
          <w:szCs w:val="22"/>
        </w:rPr>
        <w:t xml:space="preserve">CONTRATAÇÃO DE EMPRESA PARA </w:t>
      </w:r>
      <w:r>
        <w:rPr>
          <w:rFonts w:ascii="Arial" w:hAnsi="Arial" w:cs="Arial"/>
          <w:b/>
          <w:color w:val="000000"/>
          <w:sz w:val="22"/>
          <w:szCs w:val="22"/>
        </w:rPr>
        <w:t>PINTURA INTERNA E EXTERNA DO PRÉDIO DA CÂMARA MUNICIPAL DE CORDEIRÓPOLIS.</w:t>
      </w:r>
    </w:p>
    <w:p w:rsidR="00BB3F7D" w:rsidRPr="002A4753" w:rsidRDefault="00BB3F7D" w:rsidP="002E7C2C">
      <w:pPr>
        <w:spacing w:after="0" w:line="360" w:lineRule="auto"/>
        <w:contextualSpacing/>
        <w:jc w:val="both"/>
        <w:rPr>
          <w:rFonts w:ascii="Arial" w:hAnsi="Arial" w:cs="Arial"/>
          <w:b/>
          <w:color w:val="000000"/>
        </w:rPr>
      </w:pPr>
    </w:p>
    <w:p w:rsidR="0085406C" w:rsidRPr="002A4753" w:rsidRDefault="0085406C" w:rsidP="002E7C2C">
      <w:pPr>
        <w:spacing w:after="0" w:line="360" w:lineRule="auto"/>
        <w:contextualSpacing/>
        <w:jc w:val="both"/>
        <w:rPr>
          <w:rFonts w:ascii="Arial" w:hAnsi="Arial" w:cs="Arial"/>
          <w:b/>
        </w:rPr>
      </w:pPr>
      <w:r w:rsidRPr="002A4753">
        <w:rPr>
          <w:rFonts w:ascii="Arial" w:hAnsi="Arial" w:cs="Arial"/>
          <w:b/>
          <w:u w:val="single"/>
        </w:rPr>
        <w:t>Modalidade</w:t>
      </w:r>
      <w:r w:rsidRPr="002A4753">
        <w:rPr>
          <w:rFonts w:ascii="Arial" w:hAnsi="Arial" w:cs="Arial"/>
          <w:b/>
        </w:rPr>
        <w:t xml:space="preserve">: </w:t>
      </w:r>
      <w:r w:rsidR="00C318E6">
        <w:rPr>
          <w:rFonts w:ascii="Arial" w:hAnsi="Arial" w:cs="Arial"/>
        </w:rPr>
        <w:t>Carta Convite</w:t>
      </w:r>
    </w:p>
    <w:p w:rsidR="0085406C" w:rsidRPr="002A4753" w:rsidRDefault="0085406C" w:rsidP="002E7C2C">
      <w:pPr>
        <w:spacing w:after="0" w:line="360" w:lineRule="auto"/>
        <w:contextualSpacing/>
        <w:jc w:val="both"/>
        <w:rPr>
          <w:rFonts w:ascii="Arial" w:hAnsi="Arial" w:cs="Arial"/>
        </w:rPr>
      </w:pPr>
      <w:r w:rsidRPr="002A4753">
        <w:rPr>
          <w:rFonts w:ascii="Arial" w:hAnsi="Arial" w:cs="Arial"/>
          <w:b/>
          <w:u w:val="single"/>
        </w:rPr>
        <w:t>Tipo</w:t>
      </w:r>
      <w:r w:rsidRPr="002A4753">
        <w:rPr>
          <w:rFonts w:ascii="Arial" w:hAnsi="Arial" w:cs="Arial"/>
          <w:b/>
        </w:rPr>
        <w:t xml:space="preserve">: </w:t>
      </w:r>
      <w:r w:rsidRPr="002A4753">
        <w:rPr>
          <w:rFonts w:ascii="Arial" w:hAnsi="Arial" w:cs="Arial"/>
        </w:rPr>
        <w:t xml:space="preserve">Menor preço </w:t>
      </w:r>
    </w:p>
    <w:p w:rsidR="0085406C" w:rsidRPr="002A4753" w:rsidRDefault="0085406C" w:rsidP="002E7C2C">
      <w:pPr>
        <w:spacing w:after="0" w:line="360" w:lineRule="auto"/>
        <w:contextualSpacing/>
        <w:jc w:val="both"/>
        <w:rPr>
          <w:rFonts w:ascii="Arial" w:hAnsi="Arial" w:cs="Arial"/>
        </w:rPr>
      </w:pPr>
      <w:r w:rsidRPr="002A4753">
        <w:rPr>
          <w:rFonts w:ascii="Arial" w:hAnsi="Arial" w:cs="Arial"/>
          <w:b/>
          <w:u w:val="single"/>
        </w:rPr>
        <w:t>Critério de Julgamento</w:t>
      </w:r>
      <w:r w:rsidRPr="002A4753">
        <w:rPr>
          <w:rFonts w:ascii="Arial" w:hAnsi="Arial" w:cs="Arial"/>
          <w:b/>
        </w:rPr>
        <w:t xml:space="preserve">: </w:t>
      </w:r>
      <w:r w:rsidRPr="002A4753">
        <w:rPr>
          <w:rFonts w:ascii="Arial" w:hAnsi="Arial" w:cs="Arial"/>
        </w:rPr>
        <w:t>Menor preço global.</w:t>
      </w:r>
    </w:p>
    <w:p w:rsidR="0085406C" w:rsidRPr="002A4753" w:rsidRDefault="0085406C" w:rsidP="002E7C2C">
      <w:pPr>
        <w:spacing w:after="0" w:line="360" w:lineRule="auto"/>
        <w:contextualSpacing/>
        <w:jc w:val="both"/>
        <w:rPr>
          <w:rFonts w:ascii="Arial" w:hAnsi="Arial" w:cs="Arial"/>
          <w:highlight w:val="yellow"/>
        </w:rPr>
      </w:pPr>
      <w:r w:rsidRPr="002A4753">
        <w:rPr>
          <w:rFonts w:ascii="Arial" w:hAnsi="Arial" w:cs="Arial"/>
          <w:b/>
          <w:u w:val="single"/>
        </w:rPr>
        <w:t>Data da realização:</w:t>
      </w:r>
      <w:r w:rsidR="00DB3C26" w:rsidRPr="002A4753">
        <w:rPr>
          <w:rFonts w:ascii="Arial" w:hAnsi="Arial" w:cs="Arial"/>
          <w:b/>
          <w:u w:val="single"/>
        </w:rPr>
        <w:t xml:space="preserve"> </w:t>
      </w:r>
    </w:p>
    <w:p w:rsidR="00DF16AB" w:rsidRPr="002A4753" w:rsidRDefault="00DF16AB" w:rsidP="002E7C2C">
      <w:pPr>
        <w:autoSpaceDE w:val="0"/>
        <w:autoSpaceDN w:val="0"/>
        <w:adjustRightInd w:val="0"/>
        <w:spacing w:after="0" w:line="360" w:lineRule="auto"/>
        <w:contextualSpacing/>
        <w:jc w:val="both"/>
        <w:rPr>
          <w:rFonts w:ascii="Arial" w:hAnsi="Arial" w:cs="Arial"/>
          <w:b/>
          <w:bCs/>
        </w:rPr>
      </w:pPr>
    </w:p>
    <w:p w:rsidR="0085406C" w:rsidRPr="002A4753" w:rsidRDefault="0085406C" w:rsidP="002E7C2C">
      <w:pPr>
        <w:autoSpaceDE w:val="0"/>
        <w:autoSpaceDN w:val="0"/>
        <w:adjustRightInd w:val="0"/>
        <w:spacing w:after="0" w:line="360" w:lineRule="auto"/>
        <w:contextualSpacing/>
        <w:jc w:val="both"/>
        <w:rPr>
          <w:rFonts w:ascii="Arial" w:hAnsi="Arial" w:cs="Arial"/>
          <w:b/>
          <w:bCs/>
        </w:rPr>
      </w:pPr>
      <w:r w:rsidRPr="002A4753">
        <w:rPr>
          <w:rFonts w:ascii="Arial" w:hAnsi="Arial" w:cs="Arial"/>
          <w:b/>
          <w:bCs/>
        </w:rPr>
        <w:t>1. PREAMBULO</w:t>
      </w:r>
    </w:p>
    <w:p w:rsidR="00C7149B" w:rsidRPr="002A4753" w:rsidRDefault="00C7149B" w:rsidP="002E7C2C">
      <w:pPr>
        <w:autoSpaceDE w:val="0"/>
        <w:autoSpaceDN w:val="0"/>
        <w:adjustRightInd w:val="0"/>
        <w:spacing w:after="0" w:line="360" w:lineRule="auto"/>
        <w:contextualSpacing/>
        <w:jc w:val="both"/>
        <w:rPr>
          <w:rFonts w:ascii="Arial" w:hAnsi="Arial" w:cs="Arial"/>
          <w:b/>
          <w:bCs/>
        </w:rPr>
      </w:pPr>
    </w:p>
    <w:p w:rsidR="0085406C" w:rsidRPr="002A4753" w:rsidRDefault="0085406C" w:rsidP="002E7C2C">
      <w:pPr>
        <w:autoSpaceDE w:val="0"/>
        <w:autoSpaceDN w:val="0"/>
        <w:adjustRightInd w:val="0"/>
        <w:spacing w:after="0" w:line="360" w:lineRule="auto"/>
        <w:contextualSpacing/>
        <w:jc w:val="both"/>
        <w:rPr>
          <w:rFonts w:ascii="Arial" w:hAnsi="Arial" w:cs="Arial"/>
        </w:rPr>
      </w:pPr>
      <w:r w:rsidRPr="002A4753">
        <w:rPr>
          <w:rFonts w:ascii="Arial" w:hAnsi="Arial" w:cs="Arial"/>
          <w:b/>
          <w:bCs/>
        </w:rPr>
        <w:t xml:space="preserve">Local: </w:t>
      </w:r>
      <w:r w:rsidR="0079412F" w:rsidRPr="002A4753">
        <w:rPr>
          <w:rFonts w:ascii="Arial" w:hAnsi="Arial" w:cs="Arial"/>
        </w:rPr>
        <w:t>Câmara</w:t>
      </w:r>
      <w:r w:rsidRPr="002A4753">
        <w:rPr>
          <w:rFonts w:ascii="Arial" w:hAnsi="Arial" w:cs="Arial"/>
        </w:rPr>
        <w:t xml:space="preserve"> Municipal de </w:t>
      </w:r>
      <w:r w:rsidR="00491717" w:rsidRPr="002A4753">
        <w:rPr>
          <w:rFonts w:ascii="Arial" w:hAnsi="Arial" w:cs="Arial"/>
        </w:rPr>
        <w:t>Cordeirópolis</w:t>
      </w:r>
      <w:r w:rsidRPr="002A4753">
        <w:rPr>
          <w:rFonts w:ascii="Arial" w:hAnsi="Arial" w:cs="Arial"/>
        </w:rPr>
        <w:t xml:space="preserve">, </w:t>
      </w:r>
      <w:r w:rsidR="00CC3803" w:rsidRPr="002A4753">
        <w:rPr>
          <w:rFonts w:ascii="Arial" w:hAnsi="Arial" w:cs="Arial"/>
        </w:rPr>
        <w:t xml:space="preserve">sito à Rua </w:t>
      </w:r>
      <w:r w:rsidR="00DF16AB" w:rsidRPr="002A4753">
        <w:rPr>
          <w:rFonts w:ascii="Arial" w:hAnsi="Arial" w:cs="Arial"/>
        </w:rPr>
        <w:t>Carlos Gomes</w:t>
      </w:r>
      <w:r w:rsidR="00CC3803" w:rsidRPr="002A4753">
        <w:rPr>
          <w:rFonts w:ascii="Arial" w:hAnsi="Arial" w:cs="Arial"/>
        </w:rPr>
        <w:t xml:space="preserve">, nº </w:t>
      </w:r>
      <w:r w:rsidR="00DF16AB" w:rsidRPr="002A4753">
        <w:rPr>
          <w:rFonts w:ascii="Arial" w:hAnsi="Arial" w:cs="Arial"/>
        </w:rPr>
        <w:t>999</w:t>
      </w:r>
      <w:r w:rsidR="00CC3803" w:rsidRPr="002A4753">
        <w:rPr>
          <w:rFonts w:ascii="Arial" w:hAnsi="Arial" w:cs="Arial"/>
        </w:rPr>
        <w:t xml:space="preserve"> – </w:t>
      </w:r>
      <w:r w:rsidR="00DF16AB" w:rsidRPr="002A4753">
        <w:rPr>
          <w:rFonts w:ascii="Arial" w:hAnsi="Arial" w:cs="Arial"/>
        </w:rPr>
        <w:t xml:space="preserve">Jardim </w:t>
      </w:r>
      <w:proofErr w:type="spellStart"/>
      <w:r w:rsidR="00DF16AB" w:rsidRPr="002A4753">
        <w:rPr>
          <w:rFonts w:ascii="Arial" w:hAnsi="Arial" w:cs="Arial"/>
        </w:rPr>
        <w:t>Jafet</w:t>
      </w:r>
      <w:proofErr w:type="spellEnd"/>
      <w:r w:rsidR="00DF16AB" w:rsidRPr="002A4753">
        <w:rPr>
          <w:rFonts w:ascii="Arial" w:hAnsi="Arial" w:cs="Arial"/>
        </w:rPr>
        <w:t xml:space="preserve"> – Cordeirópolis – Estado de São Paulo</w:t>
      </w:r>
      <w:r w:rsidRPr="002A4753">
        <w:rPr>
          <w:rFonts w:ascii="Arial" w:hAnsi="Arial" w:cs="Arial"/>
        </w:rPr>
        <w:t>.</w:t>
      </w:r>
    </w:p>
    <w:p w:rsidR="0081642D" w:rsidRPr="002A4753" w:rsidRDefault="0081642D" w:rsidP="002E7C2C">
      <w:pPr>
        <w:spacing w:after="0" w:line="360" w:lineRule="auto"/>
        <w:contextualSpacing/>
        <w:jc w:val="both"/>
        <w:rPr>
          <w:rFonts w:ascii="Arial" w:hAnsi="Arial" w:cs="Arial"/>
          <w:b/>
          <w:color w:val="000000"/>
        </w:rPr>
      </w:pPr>
    </w:p>
    <w:p w:rsidR="0085406C" w:rsidRPr="00897CB4" w:rsidRDefault="0085406C" w:rsidP="002E7C2C">
      <w:pPr>
        <w:spacing w:after="0" w:line="360" w:lineRule="auto"/>
        <w:contextualSpacing/>
        <w:jc w:val="both"/>
        <w:rPr>
          <w:rFonts w:ascii="Arial" w:hAnsi="Arial" w:cs="Arial"/>
          <w:b/>
          <w:highlight w:val="yellow"/>
        </w:rPr>
      </w:pPr>
      <w:r w:rsidRPr="002A4753">
        <w:rPr>
          <w:rFonts w:ascii="Arial" w:hAnsi="Arial" w:cs="Arial"/>
          <w:b/>
          <w:color w:val="000000"/>
        </w:rPr>
        <w:t>Entrega de Envelopes:</w:t>
      </w:r>
      <w:r w:rsidRPr="002A4753">
        <w:rPr>
          <w:rFonts w:ascii="Arial" w:hAnsi="Arial" w:cs="Arial"/>
          <w:color w:val="000000"/>
        </w:rPr>
        <w:t xml:space="preserve"> </w:t>
      </w:r>
      <w:r w:rsidR="003C02EE" w:rsidRPr="002A4753">
        <w:rPr>
          <w:rFonts w:ascii="Arial" w:hAnsi="Arial" w:cs="Arial"/>
          <w:color w:val="000000"/>
        </w:rPr>
        <w:t xml:space="preserve">dia </w:t>
      </w:r>
      <w:r w:rsidR="00897CB4" w:rsidRPr="00897CB4">
        <w:rPr>
          <w:rFonts w:ascii="Arial" w:hAnsi="Arial" w:cs="Arial"/>
          <w:b/>
        </w:rPr>
        <w:t>XX</w:t>
      </w:r>
      <w:r w:rsidR="00C318E6" w:rsidRPr="00897CB4">
        <w:rPr>
          <w:rFonts w:ascii="Arial" w:hAnsi="Arial" w:cs="Arial"/>
          <w:b/>
        </w:rPr>
        <w:t>/</w:t>
      </w:r>
      <w:r w:rsidR="00897CB4" w:rsidRPr="00897CB4">
        <w:rPr>
          <w:rFonts w:ascii="Arial" w:hAnsi="Arial" w:cs="Arial"/>
          <w:b/>
        </w:rPr>
        <w:t>XX</w:t>
      </w:r>
      <w:r w:rsidR="003C02EE" w:rsidRPr="00897CB4">
        <w:rPr>
          <w:rFonts w:ascii="Arial" w:hAnsi="Arial" w:cs="Arial"/>
          <w:b/>
        </w:rPr>
        <w:t>/</w:t>
      </w:r>
      <w:r w:rsidR="00897CB4">
        <w:rPr>
          <w:rFonts w:ascii="Arial" w:hAnsi="Arial" w:cs="Arial"/>
          <w:b/>
        </w:rPr>
        <w:t>XXXX</w:t>
      </w:r>
      <w:r w:rsidR="003C02EE" w:rsidRPr="002A4753">
        <w:rPr>
          <w:rFonts w:ascii="Arial" w:hAnsi="Arial" w:cs="Arial"/>
          <w:color w:val="000000"/>
        </w:rPr>
        <w:t xml:space="preserve"> </w:t>
      </w:r>
      <w:r w:rsidRPr="002A4753">
        <w:rPr>
          <w:rFonts w:ascii="Arial" w:hAnsi="Arial" w:cs="Arial"/>
          <w:color w:val="000000"/>
        </w:rPr>
        <w:t xml:space="preserve">até as </w:t>
      </w:r>
      <w:r w:rsidR="00C318E6">
        <w:rPr>
          <w:rFonts w:ascii="Arial" w:hAnsi="Arial" w:cs="Arial"/>
          <w:b/>
          <w:color w:val="000000"/>
        </w:rPr>
        <w:t>09</w:t>
      </w:r>
      <w:r w:rsidRPr="002A4753">
        <w:rPr>
          <w:rFonts w:ascii="Arial" w:hAnsi="Arial" w:cs="Arial"/>
          <w:b/>
          <w:color w:val="000000"/>
        </w:rPr>
        <w:t>:</w:t>
      </w:r>
      <w:r w:rsidR="00C318E6">
        <w:rPr>
          <w:rFonts w:ascii="Arial" w:hAnsi="Arial" w:cs="Arial"/>
          <w:b/>
          <w:color w:val="000000"/>
        </w:rPr>
        <w:t>3</w:t>
      </w:r>
      <w:r w:rsidRPr="002A4753">
        <w:rPr>
          <w:rFonts w:ascii="Arial" w:hAnsi="Arial" w:cs="Arial"/>
          <w:b/>
          <w:color w:val="000000"/>
        </w:rPr>
        <w:t>0</w:t>
      </w:r>
      <w:r w:rsidRPr="002A4753">
        <w:rPr>
          <w:rFonts w:ascii="Arial" w:hAnsi="Arial" w:cs="Arial"/>
          <w:color w:val="000000"/>
        </w:rPr>
        <w:t xml:space="preserve"> horas - Protocolo Geral da </w:t>
      </w:r>
      <w:r w:rsidR="0079412F" w:rsidRPr="002A4753">
        <w:rPr>
          <w:rFonts w:ascii="Arial" w:hAnsi="Arial" w:cs="Arial"/>
        </w:rPr>
        <w:t>Câmara</w:t>
      </w:r>
      <w:r w:rsidRPr="002A4753">
        <w:rPr>
          <w:rFonts w:ascii="Arial" w:hAnsi="Arial" w:cs="Arial"/>
        </w:rPr>
        <w:t xml:space="preserve"> Municipal de </w:t>
      </w:r>
      <w:r w:rsidR="00491717" w:rsidRPr="002A4753">
        <w:rPr>
          <w:rFonts w:ascii="Arial" w:hAnsi="Arial" w:cs="Arial"/>
        </w:rPr>
        <w:t>Cordeirópolis</w:t>
      </w:r>
      <w:r w:rsidR="00DF16AB" w:rsidRPr="002A4753">
        <w:rPr>
          <w:rFonts w:ascii="Arial" w:hAnsi="Arial" w:cs="Arial"/>
        </w:rPr>
        <w:t xml:space="preserve"> </w:t>
      </w:r>
      <w:r w:rsidRPr="002A4753">
        <w:rPr>
          <w:rFonts w:ascii="Arial" w:hAnsi="Arial" w:cs="Arial"/>
        </w:rPr>
        <w:t>-</w:t>
      </w:r>
      <w:r w:rsidR="00DF16AB" w:rsidRPr="002A4753">
        <w:rPr>
          <w:rFonts w:ascii="Arial" w:hAnsi="Arial" w:cs="Arial"/>
        </w:rPr>
        <w:t xml:space="preserve"> Rua Carlos Gomes, nº </w:t>
      </w:r>
      <w:r w:rsidR="0081642D" w:rsidRPr="002A4753">
        <w:rPr>
          <w:rFonts w:ascii="Arial" w:hAnsi="Arial" w:cs="Arial"/>
        </w:rPr>
        <w:t>999</w:t>
      </w:r>
      <w:r w:rsidR="00DF16AB" w:rsidRPr="002A4753">
        <w:rPr>
          <w:rFonts w:ascii="Arial" w:hAnsi="Arial" w:cs="Arial"/>
        </w:rPr>
        <w:t xml:space="preserve"> </w:t>
      </w:r>
      <w:r w:rsidR="003C02EE" w:rsidRPr="002A4753">
        <w:rPr>
          <w:rFonts w:ascii="Arial" w:hAnsi="Arial" w:cs="Arial"/>
        </w:rPr>
        <w:t>- Centro</w:t>
      </w:r>
      <w:r w:rsidR="00DF16AB" w:rsidRPr="002A4753">
        <w:rPr>
          <w:rFonts w:ascii="Arial" w:hAnsi="Arial" w:cs="Arial"/>
        </w:rPr>
        <w:t xml:space="preserve"> – Cordeirópolis – Estado de São Paulo.</w:t>
      </w:r>
    </w:p>
    <w:p w:rsidR="0081642D" w:rsidRPr="002A4753" w:rsidRDefault="0081642D" w:rsidP="002E7C2C">
      <w:pPr>
        <w:spacing w:after="0" w:line="360" w:lineRule="auto"/>
        <w:contextualSpacing/>
        <w:jc w:val="both"/>
        <w:rPr>
          <w:rFonts w:ascii="Arial" w:hAnsi="Arial" w:cs="Arial"/>
          <w:b/>
        </w:rPr>
      </w:pPr>
    </w:p>
    <w:p w:rsidR="0085406C" w:rsidRPr="002A4753" w:rsidRDefault="0085406C" w:rsidP="002E7C2C">
      <w:pPr>
        <w:spacing w:after="0" w:line="360" w:lineRule="auto"/>
        <w:contextualSpacing/>
        <w:jc w:val="both"/>
        <w:rPr>
          <w:rFonts w:ascii="Arial" w:hAnsi="Arial" w:cs="Arial"/>
        </w:rPr>
      </w:pPr>
      <w:r w:rsidRPr="002A4753">
        <w:rPr>
          <w:rFonts w:ascii="Arial" w:hAnsi="Arial" w:cs="Arial"/>
          <w:b/>
        </w:rPr>
        <w:t xml:space="preserve">Horário de início da sessão: </w:t>
      </w:r>
      <w:r w:rsidR="00765A9A" w:rsidRPr="00D632B6">
        <w:rPr>
          <w:rFonts w:ascii="Arial" w:hAnsi="Arial" w:cs="Arial"/>
          <w:b/>
        </w:rPr>
        <w:t>10</w:t>
      </w:r>
      <w:r w:rsidRPr="00D632B6">
        <w:rPr>
          <w:rFonts w:ascii="Arial" w:hAnsi="Arial" w:cs="Arial"/>
          <w:b/>
        </w:rPr>
        <w:t>:</w:t>
      </w:r>
      <w:r w:rsidR="00C318E6">
        <w:rPr>
          <w:rFonts w:ascii="Arial" w:hAnsi="Arial" w:cs="Arial"/>
          <w:b/>
        </w:rPr>
        <w:t>0</w:t>
      </w:r>
      <w:r w:rsidRPr="00D632B6">
        <w:rPr>
          <w:rFonts w:ascii="Arial" w:hAnsi="Arial" w:cs="Arial"/>
          <w:b/>
        </w:rPr>
        <w:t>0</w:t>
      </w:r>
      <w:r w:rsidRPr="002A4753">
        <w:rPr>
          <w:rFonts w:ascii="Arial" w:hAnsi="Arial" w:cs="Arial"/>
          <w:color w:val="FF0000"/>
        </w:rPr>
        <w:t xml:space="preserve"> </w:t>
      </w:r>
      <w:r w:rsidRPr="002A4753">
        <w:rPr>
          <w:rFonts w:ascii="Arial" w:hAnsi="Arial" w:cs="Arial"/>
          <w:b/>
        </w:rPr>
        <w:t>horas</w:t>
      </w:r>
      <w:r w:rsidR="00DF16AB" w:rsidRPr="002A4753">
        <w:rPr>
          <w:rFonts w:ascii="Arial" w:hAnsi="Arial" w:cs="Arial"/>
        </w:rPr>
        <w:t>.</w:t>
      </w:r>
    </w:p>
    <w:p w:rsidR="0081642D" w:rsidRPr="002A4753" w:rsidRDefault="0081642D" w:rsidP="002E7C2C">
      <w:pPr>
        <w:spacing w:after="0" w:line="360" w:lineRule="auto"/>
        <w:contextualSpacing/>
        <w:jc w:val="both"/>
        <w:rPr>
          <w:rFonts w:ascii="Arial" w:hAnsi="Arial" w:cs="Arial"/>
          <w:b/>
          <w:bCs/>
        </w:rPr>
      </w:pPr>
    </w:p>
    <w:p w:rsidR="0085406C" w:rsidRPr="002A4753" w:rsidRDefault="0085406C" w:rsidP="002E7C2C">
      <w:pPr>
        <w:autoSpaceDE w:val="0"/>
        <w:autoSpaceDN w:val="0"/>
        <w:adjustRightInd w:val="0"/>
        <w:spacing w:after="0" w:line="360" w:lineRule="auto"/>
        <w:contextualSpacing/>
        <w:jc w:val="both"/>
        <w:rPr>
          <w:rFonts w:ascii="Arial" w:hAnsi="Arial" w:cs="Arial"/>
        </w:rPr>
      </w:pPr>
      <w:r w:rsidRPr="002A4753">
        <w:rPr>
          <w:rFonts w:ascii="Arial" w:hAnsi="Arial" w:cs="Arial"/>
        </w:rPr>
        <w:t>Os trabalhos de abertura dos envelopes documentação serão iniciados imediatamente após o término do prazo acima, em ato público.</w:t>
      </w:r>
    </w:p>
    <w:p w:rsidR="0081642D" w:rsidRPr="002A4753" w:rsidRDefault="0081642D" w:rsidP="002E7C2C">
      <w:pPr>
        <w:autoSpaceDE w:val="0"/>
        <w:autoSpaceDN w:val="0"/>
        <w:adjustRightInd w:val="0"/>
        <w:spacing w:after="0" w:line="360" w:lineRule="auto"/>
        <w:contextualSpacing/>
        <w:jc w:val="both"/>
        <w:rPr>
          <w:rFonts w:ascii="Arial" w:hAnsi="Arial" w:cs="Arial"/>
        </w:rPr>
      </w:pPr>
    </w:p>
    <w:p w:rsidR="00B64E2A" w:rsidRPr="002A4753" w:rsidRDefault="00B64E2A" w:rsidP="002E7C2C">
      <w:pPr>
        <w:pStyle w:val="Corpodetexto3"/>
        <w:tabs>
          <w:tab w:val="left" w:pos="9922"/>
        </w:tabs>
        <w:spacing w:line="360" w:lineRule="auto"/>
        <w:contextualSpacing/>
        <w:rPr>
          <w:rFonts w:ascii="Arial" w:hAnsi="Arial" w:cs="Arial"/>
          <w:spacing w:val="0"/>
          <w:position w:val="0"/>
          <w:sz w:val="22"/>
          <w:szCs w:val="22"/>
        </w:rPr>
      </w:pPr>
      <w:r w:rsidRPr="002A4753">
        <w:rPr>
          <w:rFonts w:ascii="Arial" w:hAnsi="Arial" w:cs="Arial"/>
          <w:spacing w:val="0"/>
          <w:position w:val="0"/>
          <w:sz w:val="22"/>
          <w:szCs w:val="22"/>
        </w:rPr>
        <w:t xml:space="preserve">A </w:t>
      </w:r>
      <w:r w:rsidR="0079412F" w:rsidRPr="002A4753">
        <w:rPr>
          <w:rFonts w:ascii="Arial" w:hAnsi="Arial" w:cs="Arial"/>
          <w:spacing w:val="0"/>
          <w:position w:val="0"/>
          <w:sz w:val="22"/>
          <w:szCs w:val="22"/>
        </w:rPr>
        <w:t>Câmara</w:t>
      </w:r>
      <w:r w:rsidRPr="002A4753">
        <w:rPr>
          <w:rFonts w:ascii="Arial" w:hAnsi="Arial" w:cs="Arial"/>
          <w:spacing w:val="0"/>
          <w:position w:val="0"/>
          <w:sz w:val="22"/>
          <w:szCs w:val="22"/>
        </w:rPr>
        <w:t xml:space="preserve"> Municipal de </w:t>
      </w:r>
      <w:r w:rsidR="007B260C" w:rsidRPr="002A4753">
        <w:rPr>
          <w:rFonts w:ascii="Arial" w:hAnsi="Arial" w:cs="Arial"/>
          <w:spacing w:val="0"/>
          <w:position w:val="0"/>
          <w:sz w:val="22"/>
          <w:szCs w:val="22"/>
        </w:rPr>
        <w:t>Cordeirópolis</w:t>
      </w:r>
      <w:r w:rsidR="00DF16AB" w:rsidRPr="002A4753">
        <w:rPr>
          <w:rFonts w:ascii="Arial" w:hAnsi="Arial" w:cs="Arial"/>
          <w:spacing w:val="0"/>
          <w:position w:val="0"/>
          <w:sz w:val="22"/>
          <w:szCs w:val="22"/>
        </w:rPr>
        <w:t>, por meio da Comissão de Licitação, torna público para os interessados</w:t>
      </w:r>
      <w:r w:rsidRPr="002A4753">
        <w:rPr>
          <w:rFonts w:ascii="Arial" w:hAnsi="Arial" w:cs="Arial"/>
          <w:spacing w:val="0"/>
          <w:position w:val="0"/>
          <w:sz w:val="22"/>
          <w:szCs w:val="22"/>
        </w:rPr>
        <w:t xml:space="preserve"> que se acha aberto o Processo de Licitação, a ser regida pela Lei 8.666/93 e suas alterações, pela Lei Complementar nº 123/06, atualizada pela Lei Complementar nº 147, de 07 de agosto de 2014, </w:t>
      </w:r>
      <w:r w:rsidR="00DF16AB" w:rsidRPr="002A4753">
        <w:rPr>
          <w:rFonts w:ascii="Arial" w:hAnsi="Arial" w:cs="Arial"/>
          <w:spacing w:val="0"/>
          <w:position w:val="0"/>
          <w:sz w:val="22"/>
          <w:szCs w:val="22"/>
        </w:rPr>
        <w:t>bem como</w:t>
      </w:r>
      <w:r w:rsidRPr="002A4753">
        <w:rPr>
          <w:rFonts w:ascii="Arial" w:hAnsi="Arial" w:cs="Arial"/>
          <w:spacing w:val="0"/>
          <w:position w:val="0"/>
          <w:sz w:val="22"/>
          <w:szCs w:val="22"/>
        </w:rPr>
        <w:t xml:space="preserve"> legislação complementar e pelas condições estabelecidas pelo presente Edital.</w:t>
      </w:r>
    </w:p>
    <w:p w:rsidR="0085406C" w:rsidRPr="002A4753" w:rsidRDefault="0085406C" w:rsidP="002E7C2C">
      <w:pPr>
        <w:spacing w:after="0" w:line="360" w:lineRule="auto"/>
        <w:contextualSpacing/>
        <w:jc w:val="both"/>
        <w:rPr>
          <w:rFonts w:ascii="Arial" w:hAnsi="Arial" w:cs="Arial"/>
          <w:b/>
        </w:rPr>
      </w:pPr>
    </w:p>
    <w:p w:rsidR="00C7149B" w:rsidRPr="006547E3" w:rsidRDefault="0085406C" w:rsidP="006547E3">
      <w:pPr>
        <w:spacing w:after="0" w:line="360" w:lineRule="auto"/>
        <w:contextualSpacing/>
        <w:jc w:val="both"/>
        <w:rPr>
          <w:rFonts w:ascii="Arial" w:hAnsi="Arial" w:cs="Arial"/>
          <w:b/>
        </w:rPr>
      </w:pPr>
      <w:r w:rsidRPr="002A4753">
        <w:rPr>
          <w:rFonts w:ascii="Arial" w:hAnsi="Arial" w:cs="Arial"/>
          <w:b/>
        </w:rPr>
        <w:t xml:space="preserve">2. </w:t>
      </w:r>
      <w:r w:rsidR="00DF16AB" w:rsidRPr="002A4753">
        <w:rPr>
          <w:rFonts w:ascii="Arial" w:hAnsi="Arial" w:cs="Arial"/>
          <w:b/>
        </w:rPr>
        <w:t xml:space="preserve">DO </w:t>
      </w:r>
      <w:r w:rsidRPr="002A4753">
        <w:rPr>
          <w:rFonts w:ascii="Arial" w:hAnsi="Arial" w:cs="Arial"/>
          <w:b/>
        </w:rPr>
        <w:t>OBJETO</w:t>
      </w:r>
      <w:r w:rsidR="00DF16AB" w:rsidRPr="002A4753">
        <w:rPr>
          <w:rFonts w:ascii="Arial" w:hAnsi="Arial" w:cs="Arial"/>
          <w:b/>
        </w:rPr>
        <w:t xml:space="preserve"> DA LICITAÇÃO</w:t>
      </w:r>
    </w:p>
    <w:p w:rsidR="00D33CE1" w:rsidRDefault="00D33CE1" w:rsidP="002E7C2C">
      <w:pPr>
        <w:pStyle w:val="NormalWeb"/>
        <w:spacing w:before="0" w:beforeAutospacing="0" w:after="0" w:afterAutospacing="0" w:line="360" w:lineRule="auto"/>
        <w:contextualSpacing/>
        <w:jc w:val="both"/>
        <w:rPr>
          <w:rFonts w:ascii="Arial" w:hAnsi="Arial" w:cs="Arial"/>
          <w:b/>
          <w:bCs/>
          <w:sz w:val="22"/>
          <w:szCs w:val="22"/>
        </w:rPr>
      </w:pPr>
    </w:p>
    <w:p w:rsidR="0085406C" w:rsidRPr="002A4753" w:rsidRDefault="0085406C" w:rsidP="002E7C2C">
      <w:pPr>
        <w:pStyle w:val="NormalWeb"/>
        <w:spacing w:before="0" w:beforeAutospacing="0" w:after="0" w:afterAutospacing="0" w:line="360" w:lineRule="auto"/>
        <w:contextualSpacing/>
        <w:jc w:val="both"/>
        <w:rPr>
          <w:rFonts w:ascii="Arial" w:hAnsi="Arial" w:cs="Arial"/>
          <w:sz w:val="22"/>
          <w:szCs w:val="22"/>
        </w:rPr>
      </w:pPr>
      <w:r w:rsidRPr="002A4753">
        <w:rPr>
          <w:rFonts w:ascii="Arial" w:hAnsi="Arial" w:cs="Arial"/>
          <w:b/>
          <w:bCs/>
          <w:sz w:val="22"/>
          <w:szCs w:val="22"/>
        </w:rPr>
        <w:lastRenderedPageBreak/>
        <w:t>2</w:t>
      </w:r>
      <w:r w:rsidRPr="002A4753">
        <w:rPr>
          <w:rFonts w:ascii="Arial" w:hAnsi="Arial" w:cs="Arial"/>
          <w:b/>
          <w:bCs/>
          <w:color w:val="000000"/>
          <w:sz w:val="22"/>
          <w:szCs w:val="22"/>
        </w:rPr>
        <w:t>.1</w:t>
      </w:r>
      <w:r w:rsidRPr="002A4753">
        <w:rPr>
          <w:rFonts w:ascii="Arial" w:hAnsi="Arial" w:cs="Arial"/>
          <w:color w:val="000000"/>
          <w:sz w:val="22"/>
          <w:szCs w:val="22"/>
        </w:rPr>
        <w:t>. O objeto da presente licitação é a</w:t>
      </w:r>
      <w:r w:rsidR="00011B88" w:rsidRPr="002A4753">
        <w:rPr>
          <w:rFonts w:ascii="Arial" w:hAnsi="Arial" w:cs="Arial"/>
          <w:color w:val="000000"/>
          <w:sz w:val="22"/>
          <w:szCs w:val="22"/>
        </w:rPr>
        <w:t xml:space="preserve"> </w:t>
      </w:r>
      <w:r w:rsidR="00E15212" w:rsidRPr="002A4753">
        <w:rPr>
          <w:rFonts w:ascii="Arial" w:hAnsi="Arial" w:cs="Arial"/>
          <w:b/>
          <w:color w:val="000000"/>
          <w:sz w:val="22"/>
          <w:szCs w:val="22"/>
        </w:rPr>
        <w:t xml:space="preserve">CONTRATAÇÃO DE EMPRESA PARA </w:t>
      </w:r>
      <w:r w:rsidR="00C318E6">
        <w:rPr>
          <w:rFonts w:ascii="Arial" w:hAnsi="Arial" w:cs="Arial"/>
          <w:b/>
          <w:color w:val="000000"/>
          <w:sz w:val="22"/>
          <w:szCs w:val="22"/>
        </w:rPr>
        <w:t xml:space="preserve">PINTURA INTERNA E EXTERNA DO PRÉDIO DA CÂMARA MUNICIPAL DE CORDEIRÓPOLIS, </w:t>
      </w:r>
      <w:r w:rsidR="00A86A92">
        <w:rPr>
          <w:rFonts w:ascii="Arial" w:hAnsi="Arial" w:cs="Arial"/>
          <w:b/>
          <w:color w:val="000000"/>
          <w:sz w:val="22"/>
          <w:szCs w:val="22"/>
        </w:rPr>
        <w:t xml:space="preserve">com fornecimento de material e mão de obra, de acordo com a Planilha Orçamentária, Memorial Descritivo, Cronograma físico-financeiro e Projeto, partes integrantes deste edital </w:t>
      </w:r>
      <w:r w:rsidRPr="002A4753">
        <w:rPr>
          <w:rFonts w:ascii="Arial" w:hAnsi="Arial" w:cs="Arial"/>
          <w:b/>
          <w:bCs/>
          <w:sz w:val="22"/>
          <w:szCs w:val="22"/>
        </w:rPr>
        <w:t>(</w:t>
      </w:r>
      <w:r w:rsidR="00A86A92">
        <w:rPr>
          <w:rFonts w:ascii="Arial" w:hAnsi="Arial" w:cs="Arial"/>
          <w:b/>
          <w:bCs/>
          <w:sz w:val="22"/>
          <w:szCs w:val="22"/>
        </w:rPr>
        <w:t xml:space="preserve">TERMO DE REFERÊNCIA - </w:t>
      </w:r>
      <w:r w:rsidRPr="002A4753">
        <w:rPr>
          <w:rFonts w:ascii="Arial" w:hAnsi="Arial" w:cs="Arial"/>
          <w:b/>
          <w:bCs/>
          <w:caps/>
          <w:sz w:val="22"/>
          <w:szCs w:val="22"/>
        </w:rPr>
        <w:t>Anexo</w:t>
      </w:r>
      <w:r w:rsidRPr="002A4753">
        <w:rPr>
          <w:rFonts w:ascii="Arial" w:hAnsi="Arial" w:cs="Arial"/>
          <w:b/>
          <w:bCs/>
          <w:sz w:val="22"/>
          <w:szCs w:val="22"/>
        </w:rPr>
        <w:t xml:space="preserve"> I)</w:t>
      </w:r>
      <w:r w:rsidRPr="002A4753">
        <w:rPr>
          <w:rFonts w:ascii="Arial" w:hAnsi="Arial" w:cs="Arial"/>
          <w:sz w:val="22"/>
          <w:szCs w:val="22"/>
        </w:rPr>
        <w:t>;</w:t>
      </w:r>
    </w:p>
    <w:p w:rsidR="0081642D" w:rsidRPr="002A4753" w:rsidRDefault="0081642D" w:rsidP="002E7C2C">
      <w:pPr>
        <w:pStyle w:val="NormalWeb"/>
        <w:spacing w:before="0" w:beforeAutospacing="0" w:after="0" w:afterAutospacing="0" w:line="360" w:lineRule="auto"/>
        <w:contextualSpacing/>
        <w:jc w:val="both"/>
        <w:rPr>
          <w:rFonts w:ascii="Arial" w:hAnsi="Arial" w:cs="Arial"/>
          <w:b/>
          <w:color w:val="000000"/>
          <w:sz w:val="22"/>
          <w:szCs w:val="22"/>
        </w:rPr>
      </w:pPr>
    </w:p>
    <w:p w:rsidR="004F0D78" w:rsidRDefault="0085406C" w:rsidP="002E7C2C">
      <w:pPr>
        <w:widowControl w:val="0"/>
        <w:autoSpaceDE w:val="0"/>
        <w:autoSpaceDN w:val="0"/>
        <w:adjustRightInd w:val="0"/>
        <w:spacing w:after="0" w:line="360" w:lineRule="auto"/>
        <w:contextualSpacing/>
        <w:jc w:val="both"/>
        <w:rPr>
          <w:rFonts w:ascii="Arial" w:hAnsi="Arial" w:cs="Arial"/>
        </w:rPr>
      </w:pPr>
      <w:r w:rsidRPr="002A4753">
        <w:rPr>
          <w:rFonts w:ascii="Arial" w:hAnsi="Arial" w:cs="Arial"/>
          <w:b/>
        </w:rPr>
        <w:t xml:space="preserve">2.2. </w:t>
      </w:r>
      <w:r w:rsidRPr="002A4753">
        <w:rPr>
          <w:rFonts w:ascii="Arial" w:hAnsi="Arial" w:cs="Arial"/>
        </w:rPr>
        <w:t xml:space="preserve">Prazo de Contratação: O prazo máximo para a execução dos serviços será de </w:t>
      </w:r>
      <w:r w:rsidR="00E15212" w:rsidRPr="002A4753">
        <w:rPr>
          <w:rFonts w:ascii="Arial" w:hAnsi="Arial" w:cs="Arial"/>
          <w:b/>
          <w:bCs/>
        </w:rPr>
        <w:t>03</w:t>
      </w:r>
      <w:r w:rsidR="00E55F10" w:rsidRPr="002A4753">
        <w:rPr>
          <w:rFonts w:ascii="Arial" w:hAnsi="Arial" w:cs="Arial"/>
          <w:b/>
          <w:bCs/>
        </w:rPr>
        <w:t xml:space="preserve"> (</w:t>
      </w:r>
      <w:r w:rsidR="00E15212" w:rsidRPr="002A4753">
        <w:rPr>
          <w:rFonts w:ascii="Arial" w:hAnsi="Arial" w:cs="Arial"/>
          <w:b/>
          <w:bCs/>
        </w:rPr>
        <w:t>três</w:t>
      </w:r>
      <w:r w:rsidR="00E55F10" w:rsidRPr="002A4753">
        <w:rPr>
          <w:rFonts w:ascii="Arial" w:hAnsi="Arial" w:cs="Arial"/>
          <w:b/>
          <w:bCs/>
        </w:rPr>
        <w:t>) meses</w:t>
      </w:r>
      <w:r w:rsidRPr="002A4753">
        <w:rPr>
          <w:rFonts w:ascii="Arial" w:hAnsi="Arial" w:cs="Arial"/>
        </w:rPr>
        <w:t>, a contar do recebimento da Ordem de Serviços;</w:t>
      </w:r>
    </w:p>
    <w:p w:rsidR="00D33CE1" w:rsidRPr="002A4753" w:rsidRDefault="00D33CE1" w:rsidP="002E7C2C">
      <w:pPr>
        <w:widowControl w:val="0"/>
        <w:autoSpaceDE w:val="0"/>
        <w:autoSpaceDN w:val="0"/>
        <w:adjustRightInd w:val="0"/>
        <w:spacing w:after="0" w:line="360" w:lineRule="auto"/>
        <w:contextualSpacing/>
        <w:jc w:val="both"/>
        <w:rPr>
          <w:rFonts w:ascii="Arial" w:hAnsi="Arial" w:cs="Arial"/>
        </w:rPr>
      </w:pPr>
    </w:p>
    <w:p w:rsidR="00454977" w:rsidRPr="002A4753" w:rsidRDefault="004F0D78" w:rsidP="002E7C2C">
      <w:pPr>
        <w:spacing w:after="0" w:line="360" w:lineRule="auto"/>
        <w:contextualSpacing/>
        <w:jc w:val="both"/>
        <w:rPr>
          <w:rFonts w:ascii="Arial" w:hAnsi="Arial" w:cs="Arial"/>
        </w:rPr>
      </w:pPr>
      <w:r w:rsidRPr="002A4753">
        <w:rPr>
          <w:rFonts w:ascii="Arial" w:hAnsi="Arial" w:cs="Arial"/>
          <w:b/>
        </w:rPr>
        <w:t>2.3.</w:t>
      </w:r>
      <w:r w:rsidRPr="002A4753">
        <w:rPr>
          <w:rFonts w:ascii="Arial" w:hAnsi="Arial" w:cs="Arial"/>
        </w:rPr>
        <w:t xml:space="preserve"> Os serviços serão fiscalizados pela</w:t>
      </w:r>
      <w:r w:rsidR="0043128E" w:rsidRPr="002A4753">
        <w:rPr>
          <w:rFonts w:ascii="Arial" w:hAnsi="Arial" w:cs="Arial"/>
        </w:rPr>
        <w:t xml:space="preserve"> </w:t>
      </w:r>
      <w:r w:rsidR="0043128E" w:rsidRPr="002A4753">
        <w:rPr>
          <w:rFonts w:ascii="Arial" w:hAnsi="Arial" w:cs="Arial"/>
          <w:b/>
        </w:rPr>
        <w:t>CÂMARA MUNICIPAL</w:t>
      </w:r>
      <w:r w:rsidRPr="002A4753">
        <w:rPr>
          <w:rFonts w:ascii="Arial" w:hAnsi="Arial" w:cs="Arial"/>
        </w:rPr>
        <w:t>,</w:t>
      </w:r>
      <w:r w:rsidR="0043128E" w:rsidRPr="002A4753">
        <w:rPr>
          <w:rFonts w:ascii="Arial" w:hAnsi="Arial" w:cs="Arial"/>
        </w:rPr>
        <w:t xml:space="preserve"> por intermédio de profissional técnico contratado</w:t>
      </w:r>
      <w:r w:rsidR="00454977" w:rsidRPr="002A4753">
        <w:rPr>
          <w:rFonts w:ascii="Arial" w:hAnsi="Arial" w:cs="Arial"/>
        </w:rPr>
        <w:t xml:space="preserve">, o qual caberá verificar o cumprimento do futuro contrato, </w:t>
      </w:r>
      <w:r w:rsidR="008F3691" w:rsidRPr="002A4753">
        <w:rPr>
          <w:rFonts w:ascii="Arial" w:hAnsi="Arial" w:cs="Arial"/>
        </w:rPr>
        <w:t>subsidiar a autorização d</w:t>
      </w:r>
      <w:r w:rsidR="00454977" w:rsidRPr="002A4753">
        <w:rPr>
          <w:rFonts w:ascii="Arial" w:hAnsi="Arial" w:cs="Arial"/>
        </w:rPr>
        <w:t>os pagamentos de faturas, alterações de projetos e substituições de materiais e praticar os demais atos necessários para a fiel execução dos serviços contratados;</w:t>
      </w:r>
    </w:p>
    <w:p w:rsidR="0081642D" w:rsidRPr="002A4753" w:rsidRDefault="0081642D" w:rsidP="002E7C2C">
      <w:pPr>
        <w:spacing w:after="0" w:line="360" w:lineRule="auto"/>
        <w:contextualSpacing/>
        <w:jc w:val="both"/>
        <w:rPr>
          <w:rFonts w:ascii="Arial" w:hAnsi="Arial" w:cs="Arial"/>
        </w:rPr>
      </w:pPr>
    </w:p>
    <w:p w:rsidR="004F0D78" w:rsidRPr="002A4753" w:rsidRDefault="004F0D78" w:rsidP="002E7C2C">
      <w:pPr>
        <w:spacing w:after="0" w:line="360" w:lineRule="auto"/>
        <w:contextualSpacing/>
        <w:jc w:val="both"/>
        <w:rPr>
          <w:rFonts w:ascii="Arial" w:hAnsi="Arial" w:cs="Arial"/>
          <w:bCs/>
        </w:rPr>
      </w:pPr>
      <w:r w:rsidRPr="002A4753">
        <w:rPr>
          <w:rFonts w:ascii="Arial" w:hAnsi="Arial" w:cs="Arial"/>
          <w:b/>
        </w:rPr>
        <w:t xml:space="preserve">2.4. </w:t>
      </w:r>
      <w:r w:rsidRPr="002A4753">
        <w:rPr>
          <w:rFonts w:ascii="Arial" w:hAnsi="Arial" w:cs="Arial"/>
          <w:bCs/>
        </w:rPr>
        <w:t>O objeto contratado em decorrência da presente licitação poderá sofrer, nas mesmas condições, acréscimos ou supressões do valor inicial, nos termos do art. 65, § 1º da Lei 8.666/93 e suas alterações;</w:t>
      </w:r>
    </w:p>
    <w:p w:rsidR="00406979" w:rsidRPr="002A4753" w:rsidRDefault="00406979" w:rsidP="002E7C2C">
      <w:pPr>
        <w:autoSpaceDE w:val="0"/>
        <w:autoSpaceDN w:val="0"/>
        <w:adjustRightInd w:val="0"/>
        <w:spacing w:after="0" w:line="360" w:lineRule="auto"/>
        <w:contextualSpacing/>
        <w:jc w:val="both"/>
        <w:rPr>
          <w:rFonts w:ascii="Arial" w:hAnsi="Arial" w:cs="Arial"/>
          <w:b/>
          <w:bCs/>
        </w:rPr>
      </w:pPr>
    </w:p>
    <w:p w:rsidR="004F0D78" w:rsidRPr="002A4753" w:rsidRDefault="004F0D78" w:rsidP="002E7C2C">
      <w:pPr>
        <w:autoSpaceDE w:val="0"/>
        <w:autoSpaceDN w:val="0"/>
        <w:adjustRightInd w:val="0"/>
        <w:spacing w:after="0" w:line="360" w:lineRule="auto"/>
        <w:contextualSpacing/>
        <w:jc w:val="both"/>
        <w:rPr>
          <w:rFonts w:ascii="Arial" w:hAnsi="Arial" w:cs="Arial"/>
          <w:b/>
          <w:bCs/>
        </w:rPr>
      </w:pPr>
      <w:r w:rsidRPr="002A4753">
        <w:rPr>
          <w:rFonts w:ascii="Arial" w:hAnsi="Arial" w:cs="Arial"/>
          <w:b/>
          <w:bCs/>
        </w:rPr>
        <w:t>3</w:t>
      </w:r>
      <w:r w:rsidR="0009741D" w:rsidRPr="002A4753">
        <w:rPr>
          <w:rFonts w:ascii="Arial" w:hAnsi="Arial" w:cs="Arial"/>
          <w:b/>
          <w:bCs/>
        </w:rPr>
        <w:t>.</w:t>
      </w:r>
      <w:r w:rsidRPr="002A4753">
        <w:rPr>
          <w:rFonts w:ascii="Arial" w:hAnsi="Arial" w:cs="Arial"/>
          <w:b/>
          <w:bCs/>
        </w:rPr>
        <w:t xml:space="preserve"> BASE LEGAL, ANEXOS DO EDITAL E RESERVA DE RECURSOS</w:t>
      </w:r>
    </w:p>
    <w:p w:rsidR="00C7149B" w:rsidRPr="002A4753" w:rsidRDefault="00C7149B" w:rsidP="002E7C2C">
      <w:pPr>
        <w:autoSpaceDE w:val="0"/>
        <w:autoSpaceDN w:val="0"/>
        <w:adjustRightInd w:val="0"/>
        <w:spacing w:after="0" w:line="360" w:lineRule="auto"/>
        <w:contextualSpacing/>
        <w:jc w:val="both"/>
        <w:rPr>
          <w:rFonts w:ascii="Arial" w:hAnsi="Arial" w:cs="Arial"/>
          <w:b/>
          <w:bCs/>
        </w:rPr>
      </w:pPr>
    </w:p>
    <w:p w:rsidR="004F0D78" w:rsidRPr="002A4753" w:rsidRDefault="004F0D78" w:rsidP="002E7C2C">
      <w:pPr>
        <w:autoSpaceDE w:val="0"/>
        <w:autoSpaceDN w:val="0"/>
        <w:adjustRightInd w:val="0"/>
        <w:spacing w:after="0" w:line="360" w:lineRule="auto"/>
        <w:contextualSpacing/>
        <w:jc w:val="both"/>
        <w:rPr>
          <w:rFonts w:ascii="Arial" w:hAnsi="Arial" w:cs="Arial"/>
        </w:rPr>
      </w:pPr>
      <w:r w:rsidRPr="002A4753">
        <w:rPr>
          <w:rFonts w:ascii="Arial" w:hAnsi="Arial" w:cs="Arial"/>
          <w:b/>
          <w:bCs/>
        </w:rPr>
        <w:t>3.1</w:t>
      </w:r>
      <w:r w:rsidRPr="002A4753">
        <w:rPr>
          <w:rFonts w:ascii="Arial" w:hAnsi="Arial" w:cs="Arial"/>
        </w:rPr>
        <w:t>- A presente licitação é regida pela Lei Federal nº. 8.666, de 21 de junho de 1.993, atualizada pelas Leis Federais nº. 8.883, de 8 de junho de 1994,  de nº 9.032, de 28 de abril de 1995, de nº 9.648, de 27 de maio de 1998 e de nº 9.854, de 27 de outubro de 1999 e da Lei Complementar nº 123, de 14 de dezembro de 2006 e alterações,  demais legislação complementar e pelas condições estabelecidas pelo presente Edital.</w:t>
      </w:r>
    </w:p>
    <w:p w:rsidR="0081642D" w:rsidRPr="002A4753" w:rsidRDefault="0081642D" w:rsidP="002E7C2C">
      <w:pPr>
        <w:autoSpaceDE w:val="0"/>
        <w:autoSpaceDN w:val="0"/>
        <w:adjustRightInd w:val="0"/>
        <w:spacing w:after="0" w:line="360" w:lineRule="auto"/>
        <w:contextualSpacing/>
        <w:jc w:val="both"/>
        <w:rPr>
          <w:rFonts w:ascii="Arial" w:hAnsi="Arial" w:cs="Arial"/>
          <w:b/>
        </w:rPr>
      </w:pPr>
    </w:p>
    <w:p w:rsidR="004F0D78" w:rsidRDefault="004F0D78" w:rsidP="002E7C2C">
      <w:pPr>
        <w:spacing w:after="0" w:line="360" w:lineRule="auto"/>
        <w:contextualSpacing/>
        <w:jc w:val="both"/>
        <w:rPr>
          <w:rFonts w:ascii="Arial" w:hAnsi="Arial" w:cs="Arial"/>
        </w:rPr>
      </w:pPr>
      <w:r w:rsidRPr="002A4753">
        <w:rPr>
          <w:rFonts w:ascii="Arial" w:hAnsi="Arial" w:cs="Arial"/>
          <w:b/>
          <w:bCs/>
        </w:rPr>
        <w:t>3.2</w:t>
      </w:r>
      <w:r w:rsidRPr="002A4753">
        <w:rPr>
          <w:rFonts w:ascii="Arial" w:hAnsi="Arial" w:cs="Arial"/>
        </w:rPr>
        <w:t>-São anexos deste edital:</w:t>
      </w:r>
    </w:p>
    <w:p w:rsidR="006E54A5" w:rsidRPr="002A4753" w:rsidRDefault="006E54A5" w:rsidP="002E7C2C">
      <w:pPr>
        <w:spacing w:after="0" w:line="360" w:lineRule="auto"/>
        <w:contextualSpacing/>
        <w:jc w:val="both"/>
        <w:rPr>
          <w:rFonts w:ascii="Arial" w:hAnsi="Arial" w:cs="Arial"/>
          <w:b/>
        </w:rPr>
      </w:pPr>
    </w:p>
    <w:p w:rsidR="00447FB5" w:rsidRPr="002A4753" w:rsidRDefault="00447FB5" w:rsidP="002E7C2C">
      <w:pPr>
        <w:spacing w:after="0" w:line="360" w:lineRule="auto"/>
        <w:contextualSpacing/>
        <w:jc w:val="both"/>
        <w:rPr>
          <w:rFonts w:ascii="Arial" w:hAnsi="Arial" w:cs="Arial"/>
        </w:rPr>
      </w:pPr>
      <w:r w:rsidRPr="002A4753">
        <w:rPr>
          <w:rFonts w:ascii="Arial" w:hAnsi="Arial" w:cs="Arial"/>
        </w:rPr>
        <w:t>I- Memorial Descritivo, Planilha Orçam</w:t>
      </w:r>
      <w:r w:rsidR="000B74C4">
        <w:rPr>
          <w:rFonts w:ascii="Arial" w:hAnsi="Arial" w:cs="Arial"/>
        </w:rPr>
        <w:t xml:space="preserve">entária </w:t>
      </w:r>
      <w:r w:rsidRPr="002A4753">
        <w:rPr>
          <w:rFonts w:ascii="Arial" w:hAnsi="Arial" w:cs="Arial"/>
        </w:rPr>
        <w:t>e Projeto Básico (</w:t>
      </w:r>
      <w:r w:rsidR="00A86A92">
        <w:rPr>
          <w:rFonts w:ascii="Arial" w:hAnsi="Arial" w:cs="Arial"/>
        </w:rPr>
        <w:t>TERMO DE REFERÊNCIA</w:t>
      </w:r>
      <w:r w:rsidRPr="002A4753">
        <w:rPr>
          <w:rFonts w:ascii="Arial" w:hAnsi="Arial" w:cs="Arial"/>
        </w:rPr>
        <w:t>);</w:t>
      </w:r>
    </w:p>
    <w:p w:rsidR="00447FB5" w:rsidRPr="002A4753" w:rsidRDefault="00447FB5" w:rsidP="002E7C2C">
      <w:pPr>
        <w:spacing w:after="0" w:line="360" w:lineRule="auto"/>
        <w:contextualSpacing/>
        <w:jc w:val="both"/>
        <w:rPr>
          <w:rFonts w:ascii="Arial" w:hAnsi="Arial" w:cs="Arial"/>
        </w:rPr>
      </w:pPr>
      <w:r w:rsidRPr="002A4753">
        <w:rPr>
          <w:rFonts w:ascii="Arial" w:hAnsi="Arial" w:cs="Arial"/>
        </w:rPr>
        <w:t>II– Modelo de Proposta Comercial;</w:t>
      </w:r>
    </w:p>
    <w:p w:rsidR="00447FB5" w:rsidRPr="002A4753" w:rsidRDefault="00447FB5" w:rsidP="002E7C2C">
      <w:pPr>
        <w:spacing w:after="0" w:line="360" w:lineRule="auto"/>
        <w:contextualSpacing/>
        <w:jc w:val="both"/>
        <w:rPr>
          <w:rFonts w:ascii="Arial" w:hAnsi="Arial" w:cs="Arial"/>
        </w:rPr>
      </w:pPr>
      <w:r w:rsidRPr="002A4753">
        <w:rPr>
          <w:rFonts w:ascii="Arial" w:hAnsi="Arial" w:cs="Arial"/>
        </w:rPr>
        <w:t xml:space="preserve">III – Modelo de Declaração de Microempresa </w:t>
      </w:r>
      <w:r w:rsidR="00011B88" w:rsidRPr="002A4753">
        <w:rPr>
          <w:rFonts w:ascii="Arial" w:hAnsi="Arial" w:cs="Arial"/>
        </w:rPr>
        <w:t>ou de</w:t>
      </w:r>
      <w:r w:rsidRPr="002A4753">
        <w:rPr>
          <w:rFonts w:ascii="Arial" w:hAnsi="Arial" w:cs="Arial"/>
        </w:rPr>
        <w:t xml:space="preserve"> Empresa de Pequeno Porte;</w:t>
      </w:r>
    </w:p>
    <w:p w:rsidR="00447FB5" w:rsidRPr="002A4753" w:rsidRDefault="00447FB5" w:rsidP="002E7C2C">
      <w:pPr>
        <w:spacing w:after="0" w:line="360" w:lineRule="auto"/>
        <w:contextualSpacing/>
        <w:jc w:val="both"/>
        <w:rPr>
          <w:rFonts w:ascii="Arial" w:hAnsi="Arial" w:cs="Arial"/>
        </w:rPr>
      </w:pPr>
      <w:r w:rsidRPr="002A4753">
        <w:rPr>
          <w:rFonts w:ascii="Arial" w:hAnsi="Arial" w:cs="Arial"/>
        </w:rPr>
        <w:t>IV – Modelo de Declaração de Habilitação;</w:t>
      </w:r>
    </w:p>
    <w:p w:rsidR="00447FB5" w:rsidRPr="002A4753" w:rsidRDefault="00447FB5" w:rsidP="002E7C2C">
      <w:pPr>
        <w:spacing w:after="0" w:line="360" w:lineRule="auto"/>
        <w:contextualSpacing/>
        <w:jc w:val="both"/>
        <w:rPr>
          <w:rFonts w:ascii="Arial" w:hAnsi="Arial" w:cs="Arial"/>
        </w:rPr>
      </w:pPr>
      <w:r w:rsidRPr="002A4753">
        <w:rPr>
          <w:rFonts w:ascii="Arial" w:hAnsi="Arial" w:cs="Arial"/>
        </w:rPr>
        <w:t xml:space="preserve">V – Modelo de Declaração de Situação Regular perante o Ministério do Trabalho; </w:t>
      </w:r>
    </w:p>
    <w:p w:rsidR="00447FB5" w:rsidRPr="002A4753" w:rsidRDefault="00447FB5" w:rsidP="002E7C2C">
      <w:pPr>
        <w:spacing w:after="0" w:line="360" w:lineRule="auto"/>
        <w:contextualSpacing/>
        <w:jc w:val="both"/>
        <w:rPr>
          <w:rFonts w:ascii="Arial" w:hAnsi="Arial" w:cs="Arial"/>
        </w:rPr>
      </w:pPr>
      <w:r w:rsidRPr="002A4753">
        <w:rPr>
          <w:rFonts w:ascii="Arial" w:hAnsi="Arial" w:cs="Arial"/>
        </w:rPr>
        <w:lastRenderedPageBreak/>
        <w:t xml:space="preserve">VI – Modelo de Declaração de Cumprimento às Normas Relativas à Saúde e Seg. do Trabalho; </w:t>
      </w:r>
    </w:p>
    <w:p w:rsidR="00447FB5" w:rsidRPr="002A4753" w:rsidRDefault="00447FB5" w:rsidP="002E7C2C">
      <w:pPr>
        <w:spacing w:after="0" w:line="360" w:lineRule="auto"/>
        <w:contextualSpacing/>
        <w:jc w:val="both"/>
        <w:rPr>
          <w:rFonts w:ascii="Arial" w:hAnsi="Arial" w:cs="Arial"/>
        </w:rPr>
      </w:pPr>
      <w:r w:rsidRPr="002A4753">
        <w:rPr>
          <w:rFonts w:ascii="Arial" w:hAnsi="Arial" w:cs="Arial"/>
        </w:rPr>
        <w:t>VII – Modelo de Declaração de confecção e colocação de placa</w:t>
      </w:r>
    </w:p>
    <w:p w:rsidR="00447FB5" w:rsidRPr="002A4753" w:rsidRDefault="00447FB5" w:rsidP="002E7C2C">
      <w:pPr>
        <w:spacing w:after="0" w:line="360" w:lineRule="auto"/>
        <w:contextualSpacing/>
        <w:jc w:val="both"/>
        <w:rPr>
          <w:rFonts w:ascii="Arial" w:hAnsi="Arial" w:cs="Arial"/>
        </w:rPr>
      </w:pPr>
      <w:r w:rsidRPr="002A4753">
        <w:rPr>
          <w:rFonts w:ascii="Arial" w:hAnsi="Arial" w:cs="Arial"/>
        </w:rPr>
        <w:t>VIII</w:t>
      </w:r>
      <w:r w:rsidRPr="002A4753">
        <w:rPr>
          <w:rFonts w:ascii="Arial" w:hAnsi="Arial" w:cs="Arial"/>
          <w:bCs/>
        </w:rPr>
        <w:t>– Minuta do Contrato</w:t>
      </w:r>
      <w:r w:rsidR="00495B08" w:rsidRPr="002A4753">
        <w:rPr>
          <w:rFonts w:ascii="Arial" w:hAnsi="Arial" w:cs="Arial"/>
          <w:bCs/>
        </w:rPr>
        <w:t xml:space="preserve"> e Termo de Ciência e Notificação</w:t>
      </w:r>
      <w:r w:rsidRPr="002A4753">
        <w:rPr>
          <w:rFonts w:ascii="Arial" w:hAnsi="Arial" w:cs="Arial"/>
          <w:bCs/>
        </w:rPr>
        <w:t>;</w:t>
      </w:r>
    </w:p>
    <w:p w:rsidR="00C7149B" w:rsidRPr="000B19DF" w:rsidRDefault="0020427E" w:rsidP="000B19DF">
      <w:pPr>
        <w:spacing w:after="0" w:line="360" w:lineRule="auto"/>
        <w:contextualSpacing/>
        <w:jc w:val="both"/>
        <w:rPr>
          <w:rFonts w:ascii="Arial" w:hAnsi="Arial" w:cs="Arial"/>
        </w:rPr>
      </w:pPr>
      <w:r w:rsidRPr="00897CB4">
        <w:rPr>
          <w:rFonts w:ascii="Arial" w:eastAsia="Times New Roman" w:hAnsi="Arial" w:cs="Arial"/>
          <w:bCs/>
          <w:color w:val="000000"/>
        </w:rPr>
        <w:t>IX</w:t>
      </w:r>
      <w:r w:rsidR="007F037E" w:rsidRPr="00897CB4">
        <w:rPr>
          <w:rFonts w:ascii="Arial" w:eastAsia="Times New Roman" w:hAnsi="Arial" w:cs="Arial"/>
          <w:bCs/>
          <w:color w:val="000000"/>
        </w:rPr>
        <w:t xml:space="preserve"> - Cálculo do BDI  - Obras e Serviços</w:t>
      </w:r>
      <w:r w:rsidR="007F037E" w:rsidRPr="007F037E">
        <w:rPr>
          <w:rFonts w:ascii="Arial" w:eastAsia="Times New Roman" w:hAnsi="Arial" w:cs="Arial"/>
          <w:bCs/>
          <w:color w:val="000000"/>
        </w:rPr>
        <w:t xml:space="preserve">.  </w:t>
      </w:r>
    </w:p>
    <w:p w:rsidR="006E54A5" w:rsidRDefault="006E54A5" w:rsidP="002E7C2C">
      <w:pPr>
        <w:pStyle w:val="Default"/>
        <w:spacing w:line="360" w:lineRule="auto"/>
        <w:contextualSpacing/>
        <w:rPr>
          <w:rFonts w:ascii="Arial" w:hAnsi="Arial" w:cs="Arial"/>
          <w:b/>
          <w:sz w:val="22"/>
          <w:szCs w:val="22"/>
        </w:rPr>
      </w:pPr>
    </w:p>
    <w:p w:rsidR="007E59A5" w:rsidRPr="002A4753" w:rsidRDefault="004F0D78" w:rsidP="002E7C2C">
      <w:pPr>
        <w:pStyle w:val="Default"/>
        <w:spacing w:line="360" w:lineRule="auto"/>
        <w:contextualSpacing/>
        <w:rPr>
          <w:rFonts w:ascii="Arial" w:hAnsi="Arial" w:cs="Arial"/>
          <w:bCs/>
          <w:sz w:val="22"/>
          <w:szCs w:val="22"/>
        </w:rPr>
      </w:pPr>
      <w:r w:rsidRPr="002A4753">
        <w:rPr>
          <w:rFonts w:ascii="Arial" w:hAnsi="Arial" w:cs="Arial"/>
          <w:b/>
          <w:sz w:val="22"/>
          <w:szCs w:val="22"/>
        </w:rPr>
        <w:t xml:space="preserve">3.3. </w:t>
      </w:r>
      <w:r w:rsidR="00C836B1" w:rsidRPr="002A4753">
        <w:rPr>
          <w:rFonts w:ascii="Arial" w:hAnsi="Arial" w:cs="Arial"/>
          <w:sz w:val="22"/>
          <w:szCs w:val="22"/>
        </w:rPr>
        <w:t xml:space="preserve">A despesa orçada </w:t>
      </w:r>
      <w:r w:rsidR="00C836B1" w:rsidRPr="00452647">
        <w:rPr>
          <w:rFonts w:ascii="Arial" w:hAnsi="Arial" w:cs="Arial"/>
          <w:sz w:val="22"/>
          <w:szCs w:val="22"/>
        </w:rPr>
        <w:t xml:space="preserve">em </w:t>
      </w:r>
      <w:r w:rsidR="00E15212" w:rsidRPr="00452647">
        <w:rPr>
          <w:rFonts w:ascii="Arial" w:hAnsi="Arial" w:cs="Arial"/>
          <w:b/>
          <w:sz w:val="22"/>
          <w:szCs w:val="22"/>
        </w:rPr>
        <w:t xml:space="preserve">R$ </w:t>
      </w:r>
      <w:r w:rsidR="00452647" w:rsidRPr="00452647">
        <w:rPr>
          <w:rFonts w:ascii="Arial" w:hAnsi="Arial" w:cs="Arial"/>
          <w:b/>
          <w:bCs/>
          <w:sz w:val="22"/>
          <w:szCs w:val="22"/>
        </w:rPr>
        <w:t>227.474,79</w:t>
      </w:r>
      <w:r w:rsidR="00452647" w:rsidRPr="00452647">
        <w:rPr>
          <w:rFonts w:ascii="Arial" w:hAnsi="Arial" w:cs="Arial"/>
          <w:sz w:val="22"/>
          <w:szCs w:val="22"/>
        </w:rPr>
        <w:t xml:space="preserve"> </w:t>
      </w:r>
      <w:r w:rsidR="00C836B1" w:rsidRPr="00452647">
        <w:rPr>
          <w:rFonts w:ascii="Arial" w:hAnsi="Arial" w:cs="Arial"/>
          <w:sz w:val="22"/>
          <w:szCs w:val="22"/>
        </w:rPr>
        <w:t>(</w:t>
      </w:r>
      <w:r w:rsidR="00452647">
        <w:rPr>
          <w:rFonts w:ascii="Arial" w:hAnsi="Arial" w:cs="Arial"/>
          <w:sz w:val="22"/>
          <w:szCs w:val="22"/>
        </w:rPr>
        <w:t>duzentos e vinte e sete mil quatrocentos e setenta e quatro reais e setenta e nove centavos</w:t>
      </w:r>
      <w:r w:rsidR="0043128E" w:rsidRPr="00452647">
        <w:rPr>
          <w:rFonts w:ascii="Arial" w:hAnsi="Arial" w:cs="Arial"/>
          <w:sz w:val="22"/>
          <w:szCs w:val="22"/>
        </w:rPr>
        <w:t>)</w:t>
      </w:r>
      <w:r w:rsidR="00C836B1" w:rsidRPr="00452647">
        <w:rPr>
          <w:rFonts w:ascii="Arial" w:hAnsi="Arial" w:cs="Arial"/>
          <w:sz w:val="22"/>
          <w:szCs w:val="22"/>
        </w:rPr>
        <w:t>,</w:t>
      </w:r>
      <w:r w:rsidR="00C836B1" w:rsidRPr="002A4753">
        <w:rPr>
          <w:rFonts w:ascii="Arial" w:hAnsi="Arial" w:cs="Arial"/>
          <w:sz w:val="22"/>
          <w:szCs w:val="22"/>
        </w:rPr>
        <w:t xml:space="preserve"> conforme planilha de serviços e custos apresentada no Anexo I, onerará os recursos orçamentários, reservados na</w:t>
      </w:r>
      <w:r w:rsidRPr="002A4753">
        <w:rPr>
          <w:rFonts w:ascii="Arial" w:hAnsi="Arial" w:cs="Arial"/>
          <w:bCs/>
          <w:sz w:val="22"/>
          <w:szCs w:val="22"/>
        </w:rPr>
        <w:t xml:space="preserve"> seguinte dotação:</w:t>
      </w:r>
    </w:p>
    <w:p w:rsidR="004F0D78" w:rsidRPr="002A4753" w:rsidRDefault="004F0D78" w:rsidP="002E7C2C">
      <w:pPr>
        <w:autoSpaceDE w:val="0"/>
        <w:autoSpaceDN w:val="0"/>
        <w:adjustRightInd w:val="0"/>
        <w:spacing w:after="0" w:line="360" w:lineRule="auto"/>
        <w:contextualSpacing/>
        <w:jc w:val="both"/>
        <w:rPr>
          <w:rFonts w:ascii="Arial" w:hAnsi="Arial" w:cs="Arial"/>
          <w:bCs/>
        </w:rPr>
      </w:pPr>
    </w:p>
    <w:p w:rsidR="003F782A" w:rsidRPr="003F782A" w:rsidRDefault="00622DCD" w:rsidP="002E7C2C">
      <w:pPr>
        <w:autoSpaceDE w:val="0"/>
        <w:autoSpaceDN w:val="0"/>
        <w:adjustRightInd w:val="0"/>
        <w:spacing w:after="0" w:line="360" w:lineRule="auto"/>
        <w:contextualSpacing/>
        <w:jc w:val="both"/>
        <w:rPr>
          <w:rFonts w:ascii="Arial" w:hAnsi="Arial" w:cs="Arial"/>
          <w:b/>
        </w:rPr>
      </w:pPr>
      <w:r w:rsidRPr="00622DCD">
        <w:rPr>
          <w:rFonts w:ascii="Arial" w:hAnsi="Arial" w:cs="Arial"/>
          <w:b/>
          <w:sz w:val="24"/>
          <w:szCs w:val="24"/>
        </w:rPr>
        <w:t>01.031.2000.2049.0000.3.3.90.39.16</w:t>
      </w:r>
      <w:r w:rsidR="003F782A" w:rsidRPr="00622DCD">
        <w:rPr>
          <w:rFonts w:ascii="Arial" w:hAnsi="Arial" w:cs="Arial"/>
          <w:b/>
          <w:sz w:val="24"/>
          <w:szCs w:val="24"/>
        </w:rPr>
        <w:t xml:space="preserve"> </w:t>
      </w:r>
      <w:r w:rsidR="003F782A" w:rsidRPr="00622DCD">
        <w:rPr>
          <w:rFonts w:ascii="Arial" w:hAnsi="Arial" w:cs="Arial"/>
          <w:b/>
        </w:rPr>
        <w:t>- OUT</w:t>
      </w:r>
      <w:r w:rsidRPr="00622DCD">
        <w:rPr>
          <w:rFonts w:ascii="Arial" w:hAnsi="Arial" w:cs="Arial"/>
          <w:b/>
        </w:rPr>
        <w:t>ROS SERVIÇOS DE TERCEIROS - PESSOA JURÍDICA - MANUTENÇÃO E CONSERVAÇÃO DE BENS IMÓVEIS</w:t>
      </w:r>
    </w:p>
    <w:p w:rsidR="00406979" w:rsidRPr="002A4753" w:rsidRDefault="00406979" w:rsidP="002E7C2C">
      <w:pPr>
        <w:autoSpaceDE w:val="0"/>
        <w:autoSpaceDN w:val="0"/>
        <w:adjustRightInd w:val="0"/>
        <w:spacing w:after="0" w:line="360" w:lineRule="auto"/>
        <w:contextualSpacing/>
        <w:jc w:val="both"/>
        <w:rPr>
          <w:rFonts w:ascii="Arial" w:hAnsi="Arial" w:cs="Arial"/>
          <w:b/>
          <w:bCs/>
        </w:rPr>
      </w:pPr>
    </w:p>
    <w:p w:rsidR="004F0D78" w:rsidRPr="002A4753" w:rsidRDefault="004F0D78" w:rsidP="002E7C2C">
      <w:pPr>
        <w:autoSpaceDE w:val="0"/>
        <w:autoSpaceDN w:val="0"/>
        <w:adjustRightInd w:val="0"/>
        <w:spacing w:after="0" w:line="360" w:lineRule="auto"/>
        <w:contextualSpacing/>
        <w:jc w:val="both"/>
        <w:rPr>
          <w:rFonts w:ascii="Arial" w:hAnsi="Arial" w:cs="Arial"/>
          <w:b/>
          <w:bCs/>
        </w:rPr>
      </w:pPr>
      <w:r w:rsidRPr="002A4753">
        <w:rPr>
          <w:rFonts w:ascii="Arial" w:hAnsi="Arial" w:cs="Arial"/>
          <w:b/>
          <w:bCs/>
        </w:rPr>
        <w:t>4</w:t>
      </w:r>
      <w:r w:rsidR="00A37287" w:rsidRPr="002A4753">
        <w:rPr>
          <w:rFonts w:ascii="Arial" w:hAnsi="Arial" w:cs="Arial"/>
          <w:b/>
          <w:bCs/>
        </w:rPr>
        <w:t>.</w:t>
      </w:r>
      <w:r w:rsidRPr="002A4753">
        <w:rPr>
          <w:rFonts w:ascii="Arial" w:hAnsi="Arial" w:cs="Arial"/>
          <w:b/>
          <w:bCs/>
        </w:rPr>
        <w:t xml:space="preserve"> REGIME DE EXECUÇÃO</w:t>
      </w:r>
    </w:p>
    <w:p w:rsidR="00C7149B" w:rsidRPr="002A4753" w:rsidRDefault="00C7149B" w:rsidP="002E7C2C">
      <w:pPr>
        <w:autoSpaceDE w:val="0"/>
        <w:autoSpaceDN w:val="0"/>
        <w:adjustRightInd w:val="0"/>
        <w:spacing w:after="0" w:line="360" w:lineRule="auto"/>
        <w:contextualSpacing/>
        <w:jc w:val="both"/>
        <w:rPr>
          <w:rFonts w:ascii="Arial" w:hAnsi="Arial" w:cs="Arial"/>
          <w:b/>
          <w:bCs/>
        </w:rPr>
      </w:pPr>
    </w:p>
    <w:p w:rsidR="00A37287" w:rsidRPr="002A4753" w:rsidRDefault="004F0D78" w:rsidP="002E7C2C">
      <w:pPr>
        <w:autoSpaceDE w:val="0"/>
        <w:autoSpaceDN w:val="0"/>
        <w:adjustRightInd w:val="0"/>
        <w:spacing w:after="0" w:line="360" w:lineRule="auto"/>
        <w:contextualSpacing/>
        <w:jc w:val="both"/>
        <w:rPr>
          <w:rFonts w:ascii="Arial" w:hAnsi="Arial" w:cs="Arial"/>
          <w:b/>
          <w:bCs/>
        </w:rPr>
      </w:pPr>
      <w:r w:rsidRPr="002A4753">
        <w:rPr>
          <w:rFonts w:ascii="Arial" w:hAnsi="Arial" w:cs="Arial"/>
          <w:b/>
          <w:bCs/>
        </w:rPr>
        <w:t>4.1</w:t>
      </w:r>
      <w:r w:rsidRPr="002A4753">
        <w:rPr>
          <w:rFonts w:ascii="Arial" w:hAnsi="Arial" w:cs="Arial"/>
        </w:rPr>
        <w:t xml:space="preserve">. </w:t>
      </w:r>
      <w:r w:rsidR="00A37287" w:rsidRPr="002A4753">
        <w:rPr>
          <w:rFonts w:ascii="Arial" w:hAnsi="Arial" w:cs="Arial"/>
        </w:rPr>
        <w:t xml:space="preserve">Os serviços serão executados sob a forma de execução indireta, no regime de empreitada por preço </w:t>
      </w:r>
      <w:r w:rsidR="00255A32" w:rsidRPr="002A4753">
        <w:rPr>
          <w:rFonts w:ascii="Arial" w:hAnsi="Arial" w:cs="Arial"/>
        </w:rPr>
        <w:t>unitário</w:t>
      </w:r>
      <w:r w:rsidR="00A37287" w:rsidRPr="002A4753">
        <w:rPr>
          <w:rFonts w:ascii="Arial" w:hAnsi="Arial" w:cs="Arial"/>
        </w:rPr>
        <w:t>, do tipo menor preço</w:t>
      </w:r>
      <w:r w:rsidR="00255A32" w:rsidRPr="002A4753">
        <w:rPr>
          <w:rFonts w:ascii="Arial" w:hAnsi="Arial" w:cs="Arial"/>
        </w:rPr>
        <w:t xml:space="preserve"> Global</w:t>
      </w:r>
      <w:r w:rsidR="00A37287" w:rsidRPr="002A4753">
        <w:rPr>
          <w:rFonts w:ascii="Arial" w:hAnsi="Arial" w:cs="Arial"/>
        </w:rPr>
        <w:t>, conforme Cronograma Físico-Financeiro e Planilha Quantitativa de Materiais e Serviços constantes no Memorial Descritivo, com a composição de preços apresentadas pelo licitante vencedor em sua proposta comercial.</w:t>
      </w:r>
    </w:p>
    <w:p w:rsidR="00A37287" w:rsidRPr="002A4753" w:rsidRDefault="00A37287" w:rsidP="002E7C2C">
      <w:pPr>
        <w:tabs>
          <w:tab w:val="left" w:pos="900"/>
        </w:tabs>
        <w:autoSpaceDE w:val="0"/>
        <w:autoSpaceDN w:val="0"/>
        <w:adjustRightInd w:val="0"/>
        <w:spacing w:after="0" w:line="360" w:lineRule="auto"/>
        <w:contextualSpacing/>
        <w:jc w:val="both"/>
        <w:rPr>
          <w:rFonts w:ascii="Arial" w:hAnsi="Arial" w:cs="Arial"/>
          <w:b/>
          <w:bCs/>
        </w:rPr>
      </w:pPr>
      <w:r w:rsidRPr="002A4753">
        <w:rPr>
          <w:rFonts w:ascii="Arial" w:hAnsi="Arial" w:cs="Arial"/>
          <w:b/>
          <w:bCs/>
        </w:rPr>
        <w:tab/>
      </w:r>
    </w:p>
    <w:p w:rsidR="00A77935" w:rsidRPr="002A4753" w:rsidRDefault="004F0D78" w:rsidP="002E7C2C">
      <w:pPr>
        <w:autoSpaceDE w:val="0"/>
        <w:autoSpaceDN w:val="0"/>
        <w:adjustRightInd w:val="0"/>
        <w:spacing w:after="0" w:line="360" w:lineRule="auto"/>
        <w:contextualSpacing/>
        <w:jc w:val="both"/>
        <w:rPr>
          <w:rFonts w:ascii="Arial" w:hAnsi="Arial" w:cs="Arial"/>
          <w:b/>
          <w:bCs/>
        </w:rPr>
      </w:pPr>
      <w:r w:rsidRPr="002A4753">
        <w:rPr>
          <w:rFonts w:ascii="Arial" w:hAnsi="Arial" w:cs="Arial"/>
          <w:b/>
          <w:bCs/>
        </w:rPr>
        <w:t xml:space="preserve">4.2 </w:t>
      </w:r>
      <w:r w:rsidRPr="002A4753">
        <w:rPr>
          <w:rFonts w:ascii="Arial" w:hAnsi="Arial" w:cs="Arial"/>
        </w:rPr>
        <w:t xml:space="preserve">- A critério da </w:t>
      </w:r>
      <w:r w:rsidR="00454977" w:rsidRPr="002A4753">
        <w:rPr>
          <w:rFonts w:ascii="Arial" w:hAnsi="Arial" w:cs="Arial"/>
        </w:rPr>
        <w:t>Câmara Municipal de Cordeirópolis</w:t>
      </w:r>
      <w:r w:rsidRPr="002A4753">
        <w:rPr>
          <w:rFonts w:ascii="Arial" w:hAnsi="Arial" w:cs="Arial"/>
        </w:rPr>
        <w:t>, os serviços poderão ser realizados fora do horário de expediente normal de trabalho</w:t>
      </w:r>
      <w:r w:rsidRPr="002A4753">
        <w:rPr>
          <w:rFonts w:ascii="Arial" w:hAnsi="Arial" w:cs="Arial"/>
          <w:color w:val="000000"/>
        </w:rPr>
        <w:t>, inclusive aos sábados, domingos e feriados.</w:t>
      </w:r>
    </w:p>
    <w:p w:rsidR="0081642D" w:rsidRPr="002A4753" w:rsidRDefault="0081642D" w:rsidP="002E7C2C">
      <w:pPr>
        <w:autoSpaceDE w:val="0"/>
        <w:autoSpaceDN w:val="0"/>
        <w:adjustRightInd w:val="0"/>
        <w:spacing w:after="0" w:line="360" w:lineRule="auto"/>
        <w:contextualSpacing/>
        <w:jc w:val="both"/>
        <w:rPr>
          <w:rFonts w:ascii="Arial" w:hAnsi="Arial" w:cs="Arial"/>
        </w:rPr>
      </w:pPr>
    </w:p>
    <w:p w:rsidR="004F0D78" w:rsidRPr="002A4753" w:rsidRDefault="00A86A92" w:rsidP="002E7C2C">
      <w:pPr>
        <w:spacing w:after="0" w:line="360" w:lineRule="auto"/>
        <w:contextualSpacing/>
        <w:jc w:val="both"/>
        <w:rPr>
          <w:rFonts w:ascii="Arial" w:hAnsi="Arial" w:cs="Arial"/>
          <w:b/>
        </w:rPr>
      </w:pPr>
      <w:r>
        <w:rPr>
          <w:rFonts w:ascii="Arial" w:hAnsi="Arial" w:cs="Arial"/>
          <w:b/>
        </w:rPr>
        <w:t>5</w:t>
      </w:r>
      <w:r w:rsidR="004F0D78" w:rsidRPr="002A4753">
        <w:rPr>
          <w:rFonts w:ascii="Arial" w:hAnsi="Arial" w:cs="Arial"/>
          <w:b/>
        </w:rPr>
        <w:t>. DA PARTICIPAÇÃO</w:t>
      </w:r>
      <w:r w:rsidR="004301FE" w:rsidRPr="002A4753">
        <w:rPr>
          <w:rFonts w:ascii="Arial" w:hAnsi="Arial" w:cs="Arial"/>
          <w:b/>
        </w:rPr>
        <w:t xml:space="preserve"> </w:t>
      </w:r>
      <w:r w:rsidR="004F0D78" w:rsidRPr="002A4753">
        <w:rPr>
          <w:rFonts w:ascii="Arial" w:hAnsi="Arial" w:cs="Arial"/>
          <w:b/>
        </w:rPr>
        <w:t>e ESCLARECIMENTOS</w:t>
      </w:r>
    </w:p>
    <w:p w:rsidR="00C7149B" w:rsidRPr="002A4753" w:rsidRDefault="00C7149B" w:rsidP="002E7C2C">
      <w:pPr>
        <w:spacing w:after="0" w:line="360" w:lineRule="auto"/>
        <w:contextualSpacing/>
        <w:jc w:val="both"/>
        <w:rPr>
          <w:rFonts w:ascii="Arial" w:hAnsi="Arial" w:cs="Arial"/>
          <w:b/>
        </w:rPr>
      </w:pPr>
    </w:p>
    <w:p w:rsidR="00452647" w:rsidRPr="00452647" w:rsidRDefault="00A86A92" w:rsidP="00452647">
      <w:pPr>
        <w:tabs>
          <w:tab w:val="left" w:pos="2552"/>
        </w:tabs>
        <w:jc w:val="both"/>
        <w:rPr>
          <w:rFonts w:ascii="Arial" w:hAnsi="Arial" w:cs="Arial"/>
        </w:rPr>
      </w:pPr>
      <w:r w:rsidRPr="00452647">
        <w:rPr>
          <w:rFonts w:ascii="Arial" w:hAnsi="Arial" w:cs="Arial"/>
          <w:b/>
        </w:rPr>
        <w:t>5</w:t>
      </w:r>
      <w:r w:rsidR="004F0D78" w:rsidRPr="00452647">
        <w:rPr>
          <w:rFonts w:ascii="Arial" w:hAnsi="Arial" w:cs="Arial"/>
          <w:b/>
        </w:rPr>
        <w:t xml:space="preserve">.1. </w:t>
      </w:r>
      <w:r w:rsidR="00452647" w:rsidRPr="00452647">
        <w:rPr>
          <w:rFonts w:ascii="Arial" w:hAnsi="Arial" w:cs="Arial"/>
          <w:b/>
        </w:rPr>
        <w:t xml:space="preserve">- </w:t>
      </w:r>
      <w:r w:rsidR="00452647" w:rsidRPr="00452647">
        <w:rPr>
          <w:rFonts w:ascii="Arial" w:hAnsi="Arial" w:cs="Arial"/>
        </w:rPr>
        <w:t>Poderão participar deste Processo Licitatório:</w:t>
      </w:r>
    </w:p>
    <w:p w:rsidR="0081642D" w:rsidRPr="002A4753" w:rsidRDefault="00452647" w:rsidP="00452647">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rPr>
      </w:pPr>
      <w:r>
        <w:rPr>
          <w:rFonts w:ascii="Arial" w:hAnsi="Arial" w:cs="Arial"/>
          <w:b/>
        </w:rPr>
        <w:t>5</w:t>
      </w:r>
      <w:r w:rsidRPr="00452647">
        <w:rPr>
          <w:rFonts w:ascii="Arial" w:hAnsi="Arial" w:cs="Arial"/>
          <w:b/>
        </w:rPr>
        <w:t xml:space="preserve">.1.1 </w:t>
      </w:r>
      <w:r w:rsidRPr="00452647">
        <w:rPr>
          <w:rFonts w:ascii="Arial" w:hAnsi="Arial" w:cs="Arial"/>
        </w:rPr>
        <w:t xml:space="preserve">As empresas convidadas, bem como aquelas que manifestarem interesse em participar do certame com antecedência de no mínimo 24 (vinte e quatro) horas da data marcada para entrega dos envelopes, devendo possuir ramo de atividade compatível com o objeto da licitação, através de representantes que atendam os requisitos estabelecidos, e que satisfaça as condições e exigências do presente Edital e seus anexos. </w:t>
      </w:r>
    </w:p>
    <w:p w:rsidR="004F0D78" w:rsidRPr="002A4753" w:rsidRDefault="00A86A92" w:rsidP="002E7C2C">
      <w:pPr>
        <w:spacing w:after="0" w:line="360" w:lineRule="auto"/>
        <w:contextualSpacing/>
        <w:jc w:val="both"/>
        <w:rPr>
          <w:rFonts w:ascii="Arial" w:hAnsi="Arial" w:cs="Arial"/>
        </w:rPr>
      </w:pPr>
      <w:r>
        <w:rPr>
          <w:rFonts w:ascii="Arial" w:hAnsi="Arial" w:cs="Arial"/>
          <w:b/>
        </w:rPr>
        <w:t>5</w:t>
      </w:r>
      <w:r w:rsidR="004F0D78" w:rsidRPr="002A4753">
        <w:rPr>
          <w:rFonts w:ascii="Arial" w:hAnsi="Arial" w:cs="Arial"/>
          <w:b/>
        </w:rPr>
        <w:t>.2.</w:t>
      </w:r>
      <w:r w:rsidR="004F0D78" w:rsidRPr="002A4753">
        <w:rPr>
          <w:rFonts w:ascii="Arial" w:hAnsi="Arial" w:cs="Arial"/>
        </w:rPr>
        <w:t xml:space="preserve"> Não podem participar desta licitação as empresas:</w:t>
      </w:r>
    </w:p>
    <w:p w:rsidR="0081642D" w:rsidRPr="002A4753" w:rsidRDefault="0081642D" w:rsidP="002E7C2C">
      <w:pPr>
        <w:spacing w:after="0" w:line="360" w:lineRule="auto"/>
        <w:contextualSpacing/>
        <w:jc w:val="both"/>
        <w:rPr>
          <w:rFonts w:ascii="Arial" w:hAnsi="Arial" w:cs="Arial"/>
        </w:rPr>
      </w:pPr>
    </w:p>
    <w:p w:rsidR="004F0D78" w:rsidRPr="002A4753" w:rsidRDefault="00A86A92" w:rsidP="002E7C2C">
      <w:pPr>
        <w:autoSpaceDE w:val="0"/>
        <w:autoSpaceDN w:val="0"/>
        <w:adjustRightInd w:val="0"/>
        <w:spacing w:after="0" w:line="360" w:lineRule="auto"/>
        <w:contextualSpacing/>
        <w:jc w:val="both"/>
        <w:rPr>
          <w:rFonts w:ascii="Arial" w:hAnsi="Arial" w:cs="Arial"/>
          <w:color w:val="000000"/>
        </w:rPr>
      </w:pPr>
      <w:r>
        <w:rPr>
          <w:rFonts w:ascii="Arial" w:hAnsi="Arial" w:cs="Arial"/>
          <w:b/>
          <w:bCs/>
        </w:rPr>
        <w:t>5</w:t>
      </w:r>
      <w:r w:rsidR="004F0D78" w:rsidRPr="002A4753">
        <w:rPr>
          <w:rFonts w:ascii="Arial" w:hAnsi="Arial" w:cs="Arial"/>
          <w:b/>
          <w:bCs/>
        </w:rPr>
        <w:t>.2.1.</w:t>
      </w:r>
      <w:r w:rsidR="004F0D78" w:rsidRPr="002A4753">
        <w:rPr>
          <w:rFonts w:ascii="Arial" w:hAnsi="Arial" w:cs="Arial"/>
        </w:rPr>
        <w:t xml:space="preserve"> Que na data fixada para apresentação dos envelopes, </w:t>
      </w:r>
      <w:r w:rsidR="005B7275" w:rsidRPr="002A4753">
        <w:rPr>
          <w:rFonts w:ascii="Arial" w:hAnsi="Arial" w:cs="Arial"/>
        </w:rPr>
        <w:t xml:space="preserve">estejam cumprindo penalidade de suspensão temporária para licitar e impedimento de contratar com esta </w:t>
      </w:r>
      <w:r w:rsidR="00454977" w:rsidRPr="002A4753">
        <w:rPr>
          <w:rFonts w:ascii="Arial" w:hAnsi="Arial" w:cs="Arial"/>
        </w:rPr>
        <w:t>Administração</w:t>
      </w:r>
      <w:r w:rsidR="005B7275" w:rsidRPr="002A4753">
        <w:rPr>
          <w:rStyle w:val="Refdenotaderodap"/>
          <w:rFonts w:ascii="Arial" w:hAnsi="Arial" w:cs="Arial"/>
        </w:rPr>
        <w:footnoteReference w:id="1"/>
      </w:r>
      <w:r w:rsidR="005B7275" w:rsidRPr="002A4753">
        <w:rPr>
          <w:rFonts w:ascii="Arial" w:hAnsi="Arial" w:cs="Arial"/>
        </w:rPr>
        <w:t xml:space="preserve"> nos termos do inciso III do artigo 87 da Lei Federal nº 8.666/93 e suas alterações</w:t>
      </w:r>
      <w:r w:rsidR="004F0D78" w:rsidRPr="002A4753">
        <w:rPr>
          <w:rFonts w:ascii="Arial" w:hAnsi="Arial" w:cs="Arial"/>
          <w:color w:val="000000"/>
        </w:rPr>
        <w:t xml:space="preserve"> posteriores;</w:t>
      </w:r>
    </w:p>
    <w:p w:rsidR="0081642D" w:rsidRPr="002A4753" w:rsidRDefault="0081642D" w:rsidP="002E7C2C">
      <w:pPr>
        <w:autoSpaceDE w:val="0"/>
        <w:autoSpaceDN w:val="0"/>
        <w:adjustRightInd w:val="0"/>
        <w:spacing w:after="0" w:line="360" w:lineRule="auto"/>
        <w:contextualSpacing/>
        <w:jc w:val="both"/>
        <w:rPr>
          <w:rFonts w:ascii="Arial" w:hAnsi="Arial" w:cs="Arial"/>
          <w:color w:val="FF0000"/>
        </w:rPr>
      </w:pPr>
    </w:p>
    <w:p w:rsidR="0081642D" w:rsidRPr="002A4753" w:rsidRDefault="00A86A92" w:rsidP="002E7C2C">
      <w:pPr>
        <w:spacing w:after="0" w:line="360" w:lineRule="auto"/>
        <w:contextualSpacing/>
        <w:jc w:val="both"/>
        <w:rPr>
          <w:rFonts w:ascii="Arial" w:hAnsi="Arial" w:cs="Arial"/>
        </w:rPr>
      </w:pPr>
      <w:r>
        <w:rPr>
          <w:rFonts w:ascii="Arial" w:hAnsi="Arial" w:cs="Arial"/>
          <w:b/>
          <w:bCs/>
        </w:rPr>
        <w:t>5</w:t>
      </w:r>
      <w:r w:rsidR="004F0D78" w:rsidRPr="002A4753">
        <w:rPr>
          <w:rFonts w:ascii="Arial" w:hAnsi="Arial" w:cs="Arial"/>
          <w:b/>
          <w:bCs/>
        </w:rPr>
        <w:t>.2.2.</w:t>
      </w:r>
      <w:r w:rsidR="004F0D78" w:rsidRPr="002A4753">
        <w:rPr>
          <w:rFonts w:ascii="Arial" w:hAnsi="Arial" w:cs="Arial"/>
        </w:rPr>
        <w:t xml:space="preserve"> Que tenham sido declaradas inidôneas pelo Poder Público e não reabilitadas;</w:t>
      </w:r>
    </w:p>
    <w:p w:rsidR="005114AE" w:rsidRDefault="005114AE" w:rsidP="002E7C2C">
      <w:pPr>
        <w:autoSpaceDE w:val="0"/>
        <w:autoSpaceDN w:val="0"/>
        <w:adjustRightInd w:val="0"/>
        <w:spacing w:after="0" w:line="360" w:lineRule="auto"/>
        <w:contextualSpacing/>
        <w:jc w:val="both"/>
        <w:rPr>
          <w:rFonts w:ascii="Arial" w:hAnsi="Arial" w:cs="Arial"/>
          <w:b/>
          <w:bCs/>
        </w:rPr>
      </w:pPr>
    </w:p>
    <w:p w:rsidR="004F0D78" w:rsidRPr="002A4753" w:rsidRDefault="00A86A92" w:rsidP="002E7C2C">
      <w:pPr>
        <w:autoSpaceDE w:val="0"/>
        <w:autoSpaceDN w:val="0"/>
        <w:adjustRightInd w:val="0"/>
        <w:spacing w:after="0" w:line="360" w:lineRule="auto"/>
        <w:contextualSpacing/>
        <w:jc w:val="both"/>
        <w:rPr>
          <w:rFonts w:ascii="Arial" w:hAnsi="Arial" w:cs="Arial"/>
        </w:rPr>
      </w:pPr>
      <w:r>
        <w:rPr>
          <w:rFonts w:ascii="Arial" w:hAnsi="Arial" w:cs="Arial"/>
          <w:b/>
          <w:bCs/>
        </w:rPr>
        <w:t>5</w:t>
      </w:r>
      <w:r w:rsidR="004F0D78" w:rsidRPr="002A4753">
        <w:rPr>
          <w:rFonts w:ascii="Arial" w:hAnsi="Arial" w:cs="Arial"/>
          <w:b/>
          <w:bCs/>
        </w:rPr>
        <w:t>.2.3</w:t>
      </w:r>
      <w:r w:rsidR="004F0D78" w:rsidRPr="002A4753">
        <w:rPr>
          <w:rFonts w:ascii="Arial" w:hAnsi="Arial" w:cs="Arial"/>
        </w:rPr>
        <w:t>. Impedidas de licitar e contratar nos termos do art. 7º da Lei 10.520/02;</w:t>
      </w:r>
    </w:p>
    <w:p w:rsidR="005114AE" w:rsidRDefault="005114AE" w:rsidP="002E7C2C">
      <w:pPr>
        <w:autoSpaceDE w:val="0"/>
        <w:autoSpaceDN w:val="0"/>
        <w:adjustRightInd w:val="0"/>
        <w:spacing w:after="0" w:line="360" w:lineRule="auto"/>
        <w:contextualSpacing/>
        <w:jc w:val="both"/>
        <w:rPr>
          <w:rFonts w:ascii="Arial" w:hAnsi="Arial" w:cs="Arial"/>
          <w:b/>
          <w:bCs/>
        </w:rPr>
      </w:pPr>
    </w:p>
    <w:p w:rsidR="005D1790" w:rsidRPr="002A4753" w:rsidRDefault="006547E3" w:rsidP="002E7C2C">
      <w:pPr>
        <w:autoSpaceDE w:val="0"/>
        <w:autoSpaceDN w:val="0"/>
        <w:adjustRightInd w:val="0"/>
        <w:spacing w:after="0" w:line="360" w:lineRule="auto"/>
        <w:contextualSpacing/>
        <w:jc w:val="both"/>
        <w:rPr>
          <w:rFonts w:ascii="Arial" w:hAnsi="Arial" w:cs="Arial"/>
        </w:rPr>
      </w:pPr>
      <w:r>
        <w:rPr>
          <w:rFonts w:ascii="Arial" w:hAnsi="Arial" w:cs="Arial"/>
          <w:b/>
          <w:bCs/>
        </w:rPr>
        <w:t>5</w:t>
      </w:r>
      <w:r w:rsidR="004F0D78" w:rsidRPr="002A4753">
        <w:rPr>
          <w:rFonts w:ascii="Arial" w:hAnsi="Arial" w:cs="Arial"/>
          <w:b/>
          <w:bCs/>
        </w:rPr>
        <w:t>.2.</w:t>
      </w:r>
      <w:r w:rsidR="005114AE">
        <w:rPr>
          <w:rFonts w:ascii="Arial" w:hAnsi="Arial" w:cs="Arial"/>
          <w:b/>
          <w:bCs/>
        </w:rPr>
        <w:t>4</w:t>
      </w:r>
      <w:r w:rsidR="004F0D78" w:rsidRPr="002A4753">
        <w:rPr>
          <w:rFonts w:ascii="Arial" w:hAnsi="Arial" w:cs="Arial"/>
        </w:rPr>
        <w:t>. Impedidas de licitar e contratar nos termos do art. 10º da Lei 9.</w:t>
      </w:r>
      <w:r w:rsidR="005B7275" w:rsidRPr="002A4753">
        <w:rPr>
          <w:rFonts w:ascii="Arial" w:hAnsi="Arial" w:cs="Arial"/>
        </w:rPr>
        <w:t>5</w:t>
      </w:r>
      <w:r w:rsidR="004F0D78" w:rsidRPr="002A4753">
        <w:rPr>
          <w:rFonts w:ascii="Arial" w:hAnsi="Arial" w:cs="Arial"/>
        </w:rPr>
        <w:t>05/98;</w:t>
      </w:r>
    </w:p>
    <w:p w:rsidR="0081642D" w:rsidRPr="002A4753" w:rsidRDefault="0081642D" w:rsidP="002E7C2C">
      <w:pPr>
        <w:autoSpaceDE w:val="0"/>
        <w:autoSpaceDN w:val="0"/>
        <w:adjustRightInd w:val="0"/>
        <w:spacing w:after="0" w:line="360" w:lineRule="auto"/>
        <w:contextualSpacing/>
        <w:jc w:val="both"/>
        <w:rPr>
          <w:rFonts w:ascii="Arial" w:hAnsi="Arial" w:cs="Arial"/>
        </w:rPr>
      </w:pPr>
    </w:p>
    <w:p w:rsidR="004F0D78" w:rsidRPr="002A4753" w:rsidRDefault="00A86A92" w:rsidP="002E7C2C">
      <w:pPr>
        <w:spacing w:after="0" w:line="360" w:lineRule="auto"/>
        <w:contextualSpacing/>
        <w:jc w:val="both"/>
        <w:rPr>
          <w:rFonts w:ascii="Arial" w:hAnsi="Arial" w:cs="Arial"/>
        </w:rPr>
      </w:pPr>
      <w:r>
        <w:rPr>
          <w:rFonts w:ascii="Arial" w:hAnsi="Arial" w:cs="Arial"/>
          <w:b/>
          <w:bCs/>
        </w:rPr>
        <w:t>5</w:t>
      </w:r>
      <w:r w:rsidR="005114AE">
        <w:rPr>
          <w:rFonts w:ascii="Arial" w:hAnsi="Arial" w:cs="Arial"/>
          <w:b/>
          <w:bCs/>
        </w:rPr>
        <w:t>.2.5</w:t>
      </w:r>
      <w:r w:rsidR="004F0D78" w:rsidRPr="002A4753">
        <w:rPr>
          <w:rFonts w:ascii="Arial" w:hAnsi="Arial" w:cs="Arial"/>
          <w:b/>
          <w:bCs/>
        </w:rPr>
        <w:t xml:space="preserve">. </w:t>
      </w:r>
      <w:r w:rsidR="005B7275" w:rsidRPr="002A4753">
        <w:rPr>
          <w:rFonts w:ascii="Arial" w:hAnsi="Arial" w:cs="Arial"/>
        </w:rPr>
        <w:t>Reunidas em consórcio, qualquer que seja sua forma de constituição;</w:t>
      </w:r>
    </w:p>
    <w:p w:rsidR="0081642D" w:rsidRPr="002A4753" w:rsidRDefault="0081642D" w:rsidP="002E7C2C">
      <w:pPr>
        <w:spacing w:after="0" w:line="360" w:lineRule="auto"/>
        <w:contextualSpacing/>
        <w:jc w:val="both"/>
        <w:rPr>
          <w:rFonts w:ascii="Arial" w:hAnsi="Arial" w:cs="Arial"/>
        </w:rPr>
      </w:pPr>
    </w:p>
    <w:p w:rsidR="004F0D78" w:rsidRPr="002A4753" w:rsidRDefault="00A86A92" w:rsidP="002E7C2C">
      <w:pPr>
        <w:autoSpaceDE w:val="0"/>
        <w:autoSpaceDN w:val="0"/>
        <w:adjustRightInd w:val="0"/>
        <w:spacing w:after="0" w:line="360" w:lineRule="auto"/>
        <w:contextualSpacing/>
        <w:jc w:val="both"/>
        <w:rPr>
          <w:rFonts w:ascii="Arial" w:hAnsi="Arial" w:cs="Arial"/>
        </w:rPr>
      </w:pPr>
      <w:r>
        <w:rPr>
          <w:rFonts w:ascii="Arial" w:hAnsi="Arial" w:cs="Arial"/>
          <w:b/>
          <w:bCs/>
        </w:rPr>
        <w:t>5</w:t>
      </w:r>
      <w:r w:rsidR="004F0D78" w:rsidRPr="002A4753">
        <w:rPr>
          <w:rFonts w:ascii="Arial" w:hAnsi="Arial" w:cs="Arial"/>
          <w:b/>
          <w:bCs/>
        </w:rPr>
        <w:t>.2.</w:t>
      </w:r>
      <w:r w:rsidR="005114AE">
        <w:rPr>
          <w:rFonts w:ascii="Arial" w:hAnsi="Arial" w:cs="Arial"/>
          <w:b/>
          <w:bCs/>
        </w:rPr>
        <w:t>6</w:t>
      </w:r>
      <w:r w:rsidR="004F0D78" w:rsidRPr="002A4753">
        <w:rPr>
          <w:rFonts w:ascii="Arial" w:hAnsi="Arial" w:cs="Arial"/>
        </w:rPr>
        <w:t>. De empresas estrangeiras que não funcionem no País;</w:t>
      </w:r>
    </w:p>
    <w:p w:rsidR="0081642D" w:rsidRPr="002A4753" w:rsidRDefault="0081642D" w:rsidP="002E7C2C">
      <w:pPr>
        <w:autoSpaceDE w:val="0"/>
        <w:autoSpaceDN w:val="0"/>
        <w:adjustRightInd w:val="0"/>
        <w:spacing w:after="0" w:line="360" w:lineRule="auto"/>
        <w:contextualSpacing/>
        <w:jc w:val="both"/>
        <w:rPr>
          <w:rFonts w:ascii="Arial" w:hAnsi="Arial" w:cs="Arial"/>
        </w:rPr>
      </w:pPr>
    </w:p>
    <w:p w:rsidR="0081642D" w:rsidRPr="002A4753" w:rsidRDefault="00A86A92" w:rsidP="002E7C2C">
      <w:pPr>
        <w:spacing w:after="0" w:line="360" w:lineRule="auto"/>
        <w:contextualSpacing/>
        <w:jc w:val="both"/>
        <w:rPr>
          <w:rFonts w:ascii="Arial" w:hAnsi="Arial" w:cs="Arial"/>
        </w:rPr>
      </w:pPr>
      <w:r>
        <w:rPr>
          <w:rFonts w:ascii="Arial" w:hAnsi="Arial" w:cs="Arial"/>
          <w:b/>
        </w:rPr>
        <w:t>5</w:t>
      </w:r>
      <w:r w:rsidR="00297806" w:rsidRPr="002A4753">
        <w:rPr>
          <w:rFonts w:ascii="Arial" w:hAnsi="Arial" w:cs="Arial"/>
          <w:b/>
        </w:rPr>
        <w:t>.3.</w:t>
      </w:r>
      <w:r w:rsidR="005B7275" w:rsidRPr="002A4753">
        <w:rPr>
          <w:rFonts w:ascii="Arial" w:hAnsi="Arial" w:cs="Arial"/>
          <w:b/>
        </w:rPr>
        <w:t xml:space="preserve"> </w:t>
      </w:r>
      <w:r w:rsidR="00297806" w:rsidRPr="002A4753">
        <w:rPr>
          <w:rFonts w:ascii="Arial" w:hAnsi="Arial" w:cs="Arial"/>
        </w:rPr>
        <w:t xml:space="preserve">Os interessados poderão examinar, gratuitamente, o Edital e seus anexos, nos dias úteis, no horário das </w:t>
      </w:r>
      <w:r w:rsidR="00C7270E" w:rsidRPr="002A4753">
        <w:rPr>
          <w:rFonts w:ascii="Arial" w:hAnsi="Arial" w:cs="Arial"/>
        </w:rPr>
        <w:t>9</w:t>
      </w:r>
      <w:r w:rsidR="00297806" w:rsidRPr="002A4753">
        <w:rPr>
          <w:rFonts w:ascii="Arial" w:hAnsi="Arial" w:cs="Arial"/>
        </w:rPr>
        <w:t>:00 às 1</w:t>
      </w:r>
      <w:r w:rsidR="00C7270E" w:rsidRPr="002A4753">
        <w:rPr>
          <w:rFonts w:ascii="Arial" w:hAnsi="Arial" w:cs="Arial"/>
        </w:rPr>
        <w:t>6</w:t>
      </w:r>
      <w:r w:rsidR="00297806" w:rsidRPr="002A4753">
        <w:rPr>
          <w:rFonts w:ascii="Arial" w:hAnsi="Arial" w:cs="Arial"/>
        </w:rPr>
        <w:t xml:space="preserve">:00 horas, no quadro de avisos da </w:t>
      </w:r>
      <w:r w:rsidR="0079412F" w:rsidRPr="002A4753">
        <w:rPr>
          <w:rFonts w:ascii="Arial" w:hAnsi="Arial" w:cs="Arial"/>
        </w:rPr>
        <w:t>Câmara</w:t>
      </w:r>
      <w:r w:rsidR="00297806" w:rsidRPr="002A4753">
        <w:rPr>
          <w:rFonts w:ascii="Arial" w:hAnsi="Arial" w:cs="Arial"/>
        </w:rPr>
        <w:t xml:space="preserve"> Municipal de </w:t>
      </w:r>
      <w:r w:rsidR="007B260C" w:rsidRPr="002A4753">
        <w:rPr>
          <w:rFonts w:ascii="Arial" w:hAnsi="Arial" w:cs="Arial"/>
        </w:rPr>
        <w:t>Cordeirópolis</w:t>
      </w:r>
      <w:r w:rsidR="00297806" w:rsidRPr="002A4753">
        <w:rPr>
          <w:rFonts w:ascii="Arial" w:hAnsi="Arial" w:cs="Arial"/>
        </w:rPr>
        <w:t xml:space="preserve">, sito à Rua </w:t>
      </w:r>
      <w:r w:rsidR="00C7270E" w:rsidRPr="002A4753">
        <w:rPr>
          <w:rFonts w:ascii="Arial" w:hAnsi="Arial" w:cs="Arial"/>
        </w:rPr>
        <w:t xml:space="preserve">Carlos Gomes, </w:t>
      </w:r>
      <w:r w:rsidR="0081642D" w:rsidRPr="002A4753">
        <w:rPr>
          <w:rFonts w:ascii="Arial" w:hAnsi="Arial" w:cs="Arial"/>
        </w:rPr>
        <w:t>999</w:t>
      </w:r>
      <w:r w:rsidR="00297806" w:rsidRPr="002A4753">
        <w:rPr>
          <w:rFonts w:ascii="Arial" w:hAnsi="Arial" w:cs="Arial"/>
        </w:rPr>
        <w:t xml:space="preserve"> – Centro, podendo adquiri-lo junto ao Departamento de Compras e Licitações, em CD -ROM a ser retirado no referido endereço, mediante entrega, de mídia virgem, no mesmo endereço</w:t>
      </w:r>
      <w:r w:rsidR="00036EB2" w:rsidRPr="002A4753">
        <w:rPr>
          <w:rFonts w:ascii="Arial" w:hAnsi="Arial" w:cs="Arial"/>
        </w:rPr>
        <w:t>.</w:t>
      </w:r>
      <w:r w:rsidR="00297806" w:rsidRPr="002A4753">
        <w:rPr>
          <w:rFonts w:ascii="Arial" w:hAnsi="Arial" w:cs="Arial"/>
        </w:rPr>
        <w:t xml:space="preserve"> </w:t>
      </w:r>
    </w:p>
    <w:p w:rsidR="00297806" w:rsidRPr="002A4753" w:rsidRDefault="00036EB2" w:rsidP="002E7C2C">
      <w:pPr>
        <w:spacing w:after="0" w:line="360" w:lineRule="auto"/>
        <w:contextualSpacing/>
        <w:jc w:val="both"/>
        <w:rPr>
          <w:rFonts w:ascii="Arial" w:hAnsi="Arial" w:cs="Arial"/>
          <w:u w:val="single"/>
        </w:rPr>
      </w:pPr>
      <w:r w:rsidRPr="002A4753">
        <w:rPr>
          <w:rFonts w:ascii="Arial" w:hAnsi="Arial" w:cs="Arial"/>
        </w:rPr>
        <w:t xml:space="preserve"> </w:t>
      </w:r>
    </w:p>
    <w:p w:rsidR="00011B88" w:rsidRPr="002A4753" w:rsidRDefault="00A86A92" w:rsidP="002E7C2C">
      <w:pPr>
        <w:spacing w:after="0" w:line="360" w:lineRule="auto"/>
        <w:contextualSpacing/>
        <w:jc w:val="both"/>
        <w:rPr>
          <w:rFonts w:ascii="Arial" w:hAnsi="Arial" w:cs="Arial"/>
        </w:rPr>
      </w:pPr>
      <w:r>
        <w:rPr>
          <w:rFonts w:ascii="Arial" w:hAnsi="Arial" w:cs="Arial"/>
          <w:b/>
        </w:rPr>
        <w:t>5</w:t>
      </w:r>
      <w:r w:rsidR="00011B88" w:rsidRPr="002A4753">
        <w:rPr>
          <w:rFonts w:ascii="Arial" w:hAnsi="Arial" w:cs="Arial"/>
          <w:b/>
        </w:rPr>
        <w:t>.4.</w:t>
      </w:r>
      <w:r w:rsidR="00011B88" w:rsidRPr="002A4753">
        <w:rPr>
          <w:rFonts w:ascii="Arial" w:hAnsi="Arial" w:cs="Arial"/>
        </w:rPr>
        <w:t xml:space="preserve"> As ME e EPP deverão apresentar Declaração de microempresa ou empresa de pequeno porte visando ao exercício do direito previsto nos artigos 42 e 43 da Lei Complementar nº 123/06 alterada pela Lei Complementar nº 147/14, que deverá ser feita de acordo com o modelo estabelecido no Anexo III deste Edital, e apresentada </w:t>
      </w:r>
      <w:r w:rsidR="002C4187" w:rsidRPr="002A4753">
        <w:rPr>
          <w:rFonts w:ascii="Arial" w:hAnsi="Arial" w:cs="Arial"/>
          <w:b/>
          <w:u w:val="single"/>
        </w:rPr>
        <w:t>dentro</w:t>
      </w:r>
      <w:r w:rsidR="002C4187" w:rsidRPr="002A4753">
        <w:rPr>
          <w:rFonts w:ascii="Arial" w:hAnsi="Arial" w:cs="Arial"/>
        </w:rPr>
        <w:t xml:space="preserve"> do</w:t>
      </w:r>
      <w:r w:rsidR="00011B88" w:rsidRPr="002A4753">
        <w:rPr>
          <w:rFonts w:ascii="Arial" w:hAnsi="Arial" w:cs="Arial"/>
        </w:rPr>
        <w:t xml:space="preserve"> Envelope</w:t>
      </w:r>
      <w:r w:rsidR="002C4187" w:rsidRPr="002A4753">
        <w:rPr>
          <w:rFonts w:ascii="Arial" w:hAnsi="Arial" w:cs="Arial"/>
        </w:rPr>
        <w:t xml:space="preserve"> nº 1 (Habilitação)</w:t>
      </w:r>
      <w:r w:rsidR="00011B88" w:rsidRPr="002A4753">
        <w:rPr>
          <w:rFonts w:ascii="Arial" w:hAnsi="Arial" w:cs="Arial"/>
        </w:rPr>
        <w:t>.</w:t>
      </w:r>
    </w:p>
    <w:p w:rsidR="0081642D" w:rsidRPr="002A4753" w:rsidRDefault="0081642D" w:rsidP="002E7C2C">
      <w:pPr>
        <w:spacing w:after="0" w:line="360" w:lineRule="auto"/>
        <w:contextualSpacing/>
        <w:jc w:val="both"/>
        <w:rPr>
          <w:rFonts w:ascii="Arial" w:hAnsi="Arial" w:cs="Arial"/>
          <w:b/>
          <w:bCs/>
        </w:rPr>
      </w:pPr>
    </w:p>
    <w:p w:rsidR="00297806" w:rsidRPr="002A4753" w:rsidRDefault="00A86A92" w:rsidP="002E7C2C">
      <w:pPr>
        <w:spacing w:after="0" w:line="360" w:lineRule="auto"/>
        <w:contextualSpacing/>
        <w:jc w:val="both"/>
        <w:rPr>
          <w:rFonts w:ascii="Arial" w:hAnsi="Arial" w:cs="Arial"/>
        </w:rPr>
      </w:pPr>
      <w:r>
        <w:rPr>
          <w:rFonts w:ascii="Arial" w:hAnsi="Arial" w:cs="Arial"/>
          <w:b/>
          <w:bCs/>
        </w:rPr>
        <w:t>5</w:t>
      </w:r>
      <w:r w:rsidR="00297806" w:rsidRPr="002A4753">
        <w:rPr>
          <w:rFonts w:ascii="Arial" w:hAnsi="Arial" w:cs="Arial"/>
          <w:b/>
        </w:rPr>
        <w:t>.</w:t>
      </w:r>
      <w:r w:rsidR="00011B88" w:rsidRPr="002A4753">
        <w:rPr>
          <w:rFonts w:ascii="Arial" w:hAnsi="Arial" w:cs="Arial"/>
          <w:b/>
        </w:rPr>
        <w:t>5</w:t>
      </w:r>
      <w:r w:rsidR="00297806" w:rsidRPr="002A4753">
        <w:rPr>
          <w:rFonts w:ascii="Arial" w:hAnsi="Arial" w:cs="Arial"/>
          <w:b/>
        </w:rPr>
        <w:t>.</w:t>
      </w:r>
      <w:r w:rsidR="005B7275" w:rsidRPr="002A4753">
        <w:rPr>
          <w:rFonts w:ascii="Arial" w:hAnsi="Arial" w:cs="Arial"/>
          <w:b/>
        </w:rPr>
        <w:t xml:space="preserve"> </w:t>
      </w:r>
      <w:r w:rsidR="00D51AE4" w:rsidRPr="002A4753">
        <w:rPr>
          <w:rFonts w:ascii="Arial" w:hAnsi="Arial" w:cs="Arial"/>
        </w:rPr>
        <w:t xml:space="preserve">Maiores informações e esclarecimentos referentes a presente licitação serão fornecidas pelo </w:t>
      </w:r>
      <w:r w:rsidR="007D78EA" w:rsidRPr="002A4753">
        <w:rPr>
          <w:rFonts w:ascii="Arial" w:hAnsi="Arial" w:cs="Arial"/>
        </w:rPr>
        <w:t>Presidente da Comissão de Licitações</w:t>
      </w:r>
      <w:r w:rsidR="00D51AE4" w:rsidRPr="002A4753">
        <w:rPr>
          <w:rFonts w:ascii="Arial" w:hAnsi="Arial" w:cs="Arial"/>
        </w:rPr>
        <w:t xml:space="preserve"> da </w:t>
      </w:r>
      <w:r w:rsidR="0079412F" w:rsidRPr="002A4753">
        <w:rPr>
          <w:rFonts w:ascii="Arial" w:hAnsi="Arial" w:cs="Arial"/>
        </w:rPr>
        <w:t>Câmara</w:t>
      </w:r>
      <w:r w:rsidR="00D51AE4" w:rsidRPr="002A4753">
        <w:rPr>
          <w:rFonts w:ascii="Arial" w:hAnsi="Arial" w:cs="Arial"/>
        </w:rPr>
        <w:t xml:space="preserve"> Municipal de </w:t>
      </w:r>
      <w:r w:rsidR="007B260C" w:rsidRPr="002A4753">
        <w:rPr>
          <w:rFonts w:ascii="Arial" w:hAnsi="Arial" w:cs="Arial"/>
        </w:rPr>
        <w:t>Cordeirópolis</w:t>
      </w:r>
      <w:r w:rsidR="00D51AE4" w:rsidRPr="002A4753">
        <w:rPr>
          <w:rFonts w:ascii="Arial" w:hAnsi="Arial" w:cs="Arial"/>
        </w:rPr>
        <w:t xml:space="preserve">, desde que requeridas, por escrito e mediante </w:t>
      </w:r>
      <w:r w:rsidR="00D51AE4" w:rsidRPr="002A4753">
        <w:rPr>
          <w:rFonts w:ascii="Arial" w:hAnsi="Arial" w:cs="Arial"/>
          <w:b/>
        </w:rPr>
        <w:t xml:space="preserve">protocolo </w:t>
      </w:r>
      <w:r w:rsidR="00D51AE4" w:rsidRPr="002A4753">
        <w:rPr>
          <w:rFonts w:ascii="Arial" w:hAnsi="Arial" w:cs="Arial"/>
        </w:rPr>
        <w:t>até o 2º dia útil anterior à data de Abertura, no endereço acima, no horário compreendido entre 0</w:t>
      </w:r>
      <w:r w:rsidR="000324A6" w:rsidRPr="002A4753">
        <w:rPr>
          <w:rFonts w:ascii="Arial" w:hAnsi="Arial" w:cs="Arial"/>
        </w:rPr>
        <w:t>9</w:t>
      </w:r>
      <w:r w:rsidR="00D51AE4" w:rsidRPr="002A4753">
        <w:rPr>
          <w:rFonts w:ascii="Arial" w:hAnsi="Arial" w:cs="Arial"/>
        </w:rPr>
        <w:t>:00 e 1</w:t>
      </w:r>
      <w:r w:rsidR="000324A6" w:rsidRPr="002A4753">
        <w:rPr>
          <w:rFonts w:ascii="Arial" w:hAnsi="Arial" w:cs="Arial"/>
        </w:rPr>
        <w:t>6</w:t>
      </w:r>
      <w:r w:rsidR="00D51AE4" w:rsidRPr="002A4753">
        <w:rPr>
          <w:rFonts w:ascii="Arial" w:hAnsi="Arial" w:cs="Arial"/>
        </w:rPr>
        <w:t xml:space="preserve">:00 horas ou pelo e-mail </w:t>
      </w:r>
      <w:r w:rsidR="000324A6" w:rsidRPr="002A4753">
        <w:rPr>
          <w:rFonts w:ascii="Arial" w:hAnsi="Arial" w:cs="Arial"/>
          <w:b/>
        </w:rPr>
        <w:t>compras</w:t>
      </w:r>
      <w:r w:rsidR="00D51AE4" w:rsidRPr="002A4753">
        <w:rPr>
          <w:rFonts w:ascii="Arial" w:hAnsi="Arial" w:cs="Arial"/>
          <w:b/>
        </w:rPr>
        <w:t>@</w:t>
      </w:r>
      <w:r w:rsidR="00221A6D" w:rsidRPr="002A4753">
        <w:rPr>
          <w:rFonts w:ascii="Arial" w:hAnsi="Arial" w:cs="Arial"/>
          <w:b/>
        </w:rPr>
        <w:t>c</w:t>
      </w:r>
      <w:r w:rsidR="000324A6" w:rsidRPr="002A4753">
        <w:rPr>
          <w:rFonts w:ascii="Arial" w:hAnsi="Arial" w:cs="Arial"/>
          <w:b/>
        </w:rPr>
        <w:t>a</w:t>
      </w:r>
      <w:r w:rsidR="00221A6D" w:rsidRPr="002A4753">
        <w:rPr>
          <w:rFonts w:ascii="Arial" w:hAnsi="Arial" w:cs="Arial"/>
          <w:b/>
        </w:rPr>
        <w:t>maradec</w:t>
      </w:r>
      <w:r w:rsidR="00491717" w:rsidRPr="002A4753">
        <w:rPr>
          <w:rFonts w:ascii="Arial" w:hAnsi="Arial" w:cs="Arial"/>
          <w:b/>
        </w:rPr>
        <w:t>ordeir</w:t>
      </w:r>
      <w:r w:rsidR="00221A6D" w:rsidRPr="002A4753">
        <w:rPr>
          <w:rFonts w:ascii="Arial" w:hAnsi="Arial" w:cs="Arial"/>
          <w:b/>
        </w:rPr>
        <w:t>o</w:t>
      </w:r>
      <w:r w:rsidR="00491717" w:rsidRPr="002A4753">
        <w:rPr>
          <w:rFonts w:ascii="Arial" w:hAnsi="Arial" w:cs="Arial"/>
          <w:b/>
        </w:rPr>
        <w:t>polis</w:t>
      </w:r>
      <w:r w:rsidR="00D51AE4" w:rsidRPr="002A4753">
        <w:rPr>
          <w:rFonts w:ascii="Arial" w:hAnsi="Arial" w:cs="Arial"/>
          <w:b/>
        </w:rPr>
        <w:t>.sp.gov.br</w:t>
      </w:r>
      <w:r w:rsidR="00D51AE4" w:rsidRPr="002A4753">
        <w:rPr>
          <w:rFonts w:ascii="Arial" w:hAnsi="Arial" w:cs="Arial"/>
        </w:rPr>
        <w:t>;</w:t>
      </w:r>
    </w:p>
    <w:p w:rsidR="0081642D" w:rsidRPr="002A4753" w:rsidRDefault="0081642D" w:rsidP="002E7C2C">
      <w:pPr>
        <w:spacing w:after="0" w:line="360" w:lineRule="auto"/>
        <w:contextualSpacing/>
        <w:jc w:val="both"/>
        <w:rPr>
          <w:rFonts w:ascii="Arial" w:hAnsi="Arial" w:cs="Arial"/>
        </w:rPr>
      </w:pPr>
    </w:p>
    <w:p w:rsidR="00297806" w:rsidRPr="002A4753" w:rsidRDefault="00A86A92" w:rsidP="002E7C2C">
      <w:pPr>
        <w:spacing w:after="0" w:line="360" w:lineRule="auto"/>
        <w:contextualSpacing/>
        <w:jc w:val="both"/>
        <w:rPr>
          <w:rFonts w:ascii="Arial" w:hAnsi="Arial" w:cs="Arial"/>
        </w:rPr>
      </w:pPr>
      <w:r>
        <w:rPr>
          <w:rFonts w:ascii="Arial" w:hAnsi="Arial" w:cs="Arial"/>
          <w:b/>
        </w:rPr>
        <w:t>5</w:t>
      </w:r>
      <w:r w:rsidR="00297806" w:rsidRPr="002A4753">
        <w:rPr>
          <w:rFonts w:ascii="Arial" w:hAnsi="Arial" w:cs="Arial"/>
          <w:b/>
        </w:rPr>
        <w:t>.</w:t>
      </w:r>
      <w:r w:rsidR="00011B88" w:rsidRPr="002A4753">
        <w:rPr>
          <w:rFonts w:ascii="Arial" w:hAnsi="Arial" w:cs="Arial"/>
          <w:b/>
        </w:rPr>
        <w:t>6</w:t>
      </w:r>
      <w:r w:rsidR="00297806" w:rsidRPr="002A4753">
        <w:rPr>
          <w:rFonts w:ascii="Arial" w:hAnsi="Arial" w:cs="Arial"/>
          <w:b/>
        </w:rPr>
        <w:t xml:space="preserve">. </w:t>
      </w:r>
      <w:r w:rsidR="00297806" w:rsidRPr="002A4753">
        <w:rPr>
          <w:rFonts w:ascii="Arial" w:hAnsi="Arial" w:cs="Arial"/>
        </w:rPr>
        <w:t>Em caso de não solicitação, pelas proponentes, de esclarecimentos e informações, pressupõe-se que os elementos fornecidos, são suficientemente claros e precisos, não cabendo, portanto, posteriormente, o direito a qualquer reclamação.</w:t>
      </w:r>
    </w:p>
    <w:p w:rsidR="0081642D" w:rsidRPr="002A4753" w:rsidRDefault="0081642D" w:rsidP="002E7C2C">
      <w:pPr>
        <w:spacing w:after="0" w:line="360" w:lineRule="auto"/>
        <w:contextualSpacing/>
        <w:jc w:val="both"/>
        <w:rPr>
          <w:rFonts w:ascii="Arial" w:hAnsi="Arial" w:cs="Arial"/>
        </w:rPr>
      </w:pPr>
    </w:p>
    <w:p w:rsidR="009F4DC6" w:rsidRPr="002A4753" w:rsidRDefault="00A86A92" w:rsidP="002E7C2C">
      <w:pPr>
        <w:spacing w:after="0" w:line="360" w:lineRule="auto"/>
        <w:contextualSpacing/>
        <w:jc w:val="both"/>
        <w:rPr>
          <w:rFonts w:ascii="Arial" w:hAnsi="Arial" w:cs="Arial"/>
        </w:rPr>
      </w:pPr>
      <w:r>
        <w:rPr>
          <w:rFonts w:ascii="Arial" w:hAnsi="Arial" w:cs="Arial"/>
          <w:b/>
        </w:rPr>
        <w:t>5</w:t>
      </w:r>
      <w:r w:rsidR="00A37287" w:rsidRPr="002A4753">
        <w:rPr>
          <w:rFonts w:ascii="Arial" w:hAnsi="Arial" w:cs="Arial"/>
          <w:b/>
        </w:rPr>
        <w:t xml:space="preserve">.7. </w:t>
      </w:r>
      <w:r w:rsidR="00A37287" w:rsidRPr="002A4753">
        <w:rPr>
          <w:rFonts w:ascii="Arial" w:hAnsi="Arial" w:cs="Arial"/>
        </w:rPr>
        <w:t>A</w:t>
      </w:r>
      <w:r w:rsidR="009F4DC6" w:rsidRPr="002A4753">
        <w:rPr>
          <w:rFonts w:ascii="Arial" w:hAnsi="Arial" w:cs="Arial"/>
        </w:rPr>
        <w:t xml:space="preserve"> licitante que desejar env</w:t>
      </w:r>
      <w:r w:rsidR="00A37287" w:rsidRPr="002A4753">
        <w:rPr>
          <w:rFonts w:ascii="Arial" w:hAnsi="Arial" w:cs="Arial"/>
        </w:rPr>
        <w:t>iar a sua documentação e proposta</w:t>
      </w:r>
      <w:r w:rsidR="009F4DC6" w:rsidRPr="002A4753">
        <w:rPr>
          <w:rFonts w:ascii="Arial" w:hAnsi="Arial" w:cs="Arial"/>
        </w:rPr>
        <w:t xml:space="preserve"> deverá</w:t>
      </w:r>
      <w:r w:rsidR="00A37287" w:rsidRPr="002A4753">
        <w:rPr>
          <w:rFonts w:ascii="Arial" w:hAnsi="Arial" w:cs="Arial"/>
        </w:rPr>
        <w:t xml:space="preserve"> </w:t>
      </w:r>
      <w:r w:rsidR="009F4DC6" w:rsidRPr="002A4753">
        <w:rPr>
          <w:rFonts w:ascii="Arial" w:hAnsi="Arial" w:cs="Arial"/>
        </w:rPr>
        <w:t>fazê-lo com a devida antecedência, para recebimento no prazo e horário estipulado no preâmbulo, enviando pelo correio endereçada a Comissão de Licitação com aviso de recebimento. Os envelopes deverão estar lacrados e com carimbo dos correios com data anterior ao prazo sinal para recebimento das propostas. Caso ocorra atraso na entrega por parte dos correios até a data de abertura da documentação a empresa não participará do certame, não cabendo nenhum ônus neste caso para Câmara Municipal de Cordeirópolis.</w:t>
      </w:r>
    </w:p>
    <w:p w:rsidR="0081642D" w:rsidRPr="002A4753" w:rsidRDefault="0081642D" w:rsidP="002E7C2C">
      <w:pPr>
        <w:spacing w:after="0" w:line="360" w:lineRule="auto"/>
        <w:contextualSpacing/>
        <w:jc w:val="both"/>
        <w:rPr>
          <w:rFonts w:ascii="Arial" w:hAnsi="Arial" w:cs="Arial"/>
        </w:rPr>
      </w:pPr>
    </w:p>
    <w:p w:rsidR="004301FE" w:rsidRPr="002A4753" w:rsidRDefault="00A86A92" w:rsidP="002E7C2C">
      <w:pPr>
        <w:spacing w:after="0" w:line="360" w:lineRule="auto"/>
        <w:contextualSpacing/>
        <w:jc w:val="both"/>
        <w:rPr>
          <w:rFonts w:ascii="Arial" w:hAnsi="Arial" w:cs="Arial"/>
        </w:rPr>
      </w:pPr>
      <w:r>
        <w:rPr>
          <w:rFonts w:ascii="Arial" w:hAnsi="Arial" w:cs="Arial"/>
          <w:b/>
        </w:rPr>
        <w:t>5</w:t>
      </w:r>
      <w:r w:rsidR="009F4DC6" w:rsidRPr="002A4753">
        <w:rPr>
          <w:rFonts w:ascii="Arial" w:hAnsi="Arial" w:cs="Arial"/>
          <w:b/>
        </w:rPr>
        <w:t>.7.1</w:t>
      </w:r>
      <w:r w:rsidR="004301FE" w:rsidRPr="002A4753">
        <w:rPr>
          <w:rFonts w:ascii="Arial" w:hAnsi="Arial" w:cs="Arial"/>
          <w:b/>
        </w:rPr>
        <w:t>.</w:t>
      </w:r>
      <w:r w:rsidR="009F4DC6" w:rsidRPr="002A4753">
        <w:rPr>
          <w:rFonts w:ascii="Arial" w:hAnsi="Arial" w:cs="Arial"/>
        </w:rPr>
        <w:t xml:space="preserve"> A remessa via postal implicará na renúncia do licitante em credenciar preposto para representá-lo na sess</w:t>
      </w:r>
      <w:r w:rsidR="00ED6C78" w:rsidRPr="002A4753">
        <w:rPr>
          <w:rFonts w:ascii="Arial" w:hAnsi="Arial" w:cs="Arial"/>
        </w:rPr>
        <w:t>ão de procedimentos do certame.</w:t>
      </w:r>
    </w:p>
    <w:p w:rsidR="0081642D" w:rsidRPr="002A4753" w:rsidRDefault="0081642D" w:rsidP="002E7C2C">
      <w:pPr>
        <w:spacing w:after="0" w:line="360" w:lineRule="auto"/>
        <w:contextualSpacing/>
        <w:jc w:val="both"/>
        <w:rPr>
          <w:rFonts w:ascii="Arial" w:hAnsi="Arial" w:cs="Arial"/>
        </w:rPr>
      </w:pPr>
    </w:p>
    <w:p w:rsidR="00A37287" w:rsidRPr="002A4753" w:rsidRDefault="00A86A92" w:rsidP="002E7C2C">
      <w:pPr>
        <w:spacing w:after="0" w:line="360" w:lineRule="auto"/>
        <w:contextualSpacing/>
        <w:jc w:val="both"/>
        <w:rPr>
          <w:rFonts w:ascii="Arial" w:hAnsi="Arial" w:cs="Arial"/>
        </w:rPr>
      </w:pPr>
      <w:r>
        <w:rPr>
          <w:rFonts w:ascii="Arial" w:hAnsi="Arial" w:cs="Arial"/>
          <w:b/>
        </w:rPr>
        <w:t>5</w:t>
      </w:r>
      <w:r w:rsidR="004301FE" w:rsidRPr="002A4753">
        <w:rPr>
          <w:rFonts w:ascii="Arial" w:hAnsi="Arial" w:cs="Arial"/>
          <w:b/>
        </w:rPr>
        <w:t>.7.2.</w:t>
      </w:r>
      <w:r w:rsidR="004301FE" w:rsidRPr="002A4753">
        <w:rPr>
          <w:rFonts w:ascii="Arial" w:hAnsi="Arial" w:cs="Arial"/>
        </w:rPr>
        <w:t xml:space="preserve"> A Câmara Municipal de Cordeirópolis, não se responsabiliza por eventuais atrasos ou extravios das correspondências relativas às remessas via postal, a que não tenha contribuído, ou dado causa.</w:t>
      </w:r>
      <w:r w:rsidR="009F4DC6" w:rsidRPr="002A4753">
        <w:rPr>
          <w:rFonts w:ascii="Arial" w:hAnsi="Arial" w:cs="Arial"/>
        </w:rPr>
        <w:t xml:space="preserve"> </w:t>
      </w:r>
    </w:p>
    <w:p w:rsidR="00C7149B" w:rsidRPr="002A4753" w:rsidRDefault="00C7149B" w:rsidP="002E7C2C">
      <w:pPr>
        <w:spacing w:after="0" w:line="360" w:lineRule="auto"/>
        <w:contextualSpacing/>
        <w:jc w:val="both"/>
        <w:rPr>
          <w:rFonts w:ascii="Arial" w:hAnsi="Arial" w:cs="Arial"/>
          <w:b/>
        </w:rPr>
      </w:pPr>
    </w:p>
    <w:p w:rsidR="00297806" w:rsidRPr="002A4753" w:rsidRDefault="00A86A92" w:rsidP="002E7C2C">
      <w:pPr>
        <w:spacing w:after="0" w:line="360" w:lineRule="auto"/>
        <w:contextualSpacing/>
        <w:jc w:val="both"/>
        <w:rPr>
          <w:rFonts w:ascii="Arial" w:hAnsi="Arial" w:cs="Arial"/>
        </w:rPr>
      </w:pPr>
      <w:r>
        <w:rPr>
          <w:rFonts w:ascii="Arial" w:hAnsi="Arial" w:cs="Arial"/>
          <w:b/>
        </w:rPr>
        <w:t>6</w:t>
      </w:r>
      <w:r w:rsidR="00297806" w:rsidRPr="002A4753">
        <w:rPr>
          <w:rFonts w:ascii="Arial" w:hAnsi="Arial" w:cs="Arial"/>
          <w:b/>
        </w:rPr>
        <w:t>. DA IDENTIFICAÇÃO DOS ENVELOPES</w:t>
      </w:r>
    </w:p>
    <w:p w:rsidR="00C7149B" w:rsidRPr="002A4753" w:rsidRDefault="00C7149B" w:rsidP="002E7C2C">
      <w:pPr>
        <w:spacing w:after="0" w:line="360" w:lineRule="auto"/>
        <w:contextualSpacing/>
        <w:jc w:val="both"/>
        <w:rPr>
          <w:rFonts w:ascii="Arial" w:hAnsi="Arial" w:cs="Arial"/>
          <w:b/>
        </w:rPr>
      </w:pPr>
    </w:p>
    <w:p w:rsidR="004A596C" w:rsidRPr="002A4753" w:rsidRDefault="00A86A92" w:rsidP="002E7C2C">
      <w:pPr>
        <w:spacing w:after="0" w:line="360" w:lineRule="auto"/>
        <w:contextualSpacing/>
        <w:jc w:val="both"/>
        <w:rPr>
          <w:rFonts w:ascii="Arial" w:hAnsi="Arial" w:cs="Arial"/>
        </w:rPr>
      </w:pPr>
      <w:r>
        <w:rPr>
          <w:rFonts w:ascii="Arial" w:hAnsi="Arial" w:cs="Arial"/>
          <w:b/>
        </w:rPr>
        <w:t>6</w:t>
      </w:r>
      <w:r w:rsidR="00297806" w:rsidRPr="002A4753">
        <w:rPr>
          <w:rFonts w:ascii="Arial" w:hAnsi="Arial" w:cs="Arial"/>
          <w:b/>
        </w:rPr>
        <w:t xml:space="preserve">.1. </w:t>
      </w:r>
      <w:r w:rsidR="00297806" w:rsidRPr="002A4753">
        <w:rPr>
          <w:rFonts w:ascii="Arial" w:hAnsi="Arial" w:cs="Arial"/>
        </w:rPr>
        <w:t>Os interessados em participar do presente certame deverão entregar a proposta comercial e a documentação de habilitação, cada uma em envelope fechado e indevassável, contendo os seguintes dizeres no anverso:</w:t>
      </w:r>
    </w:p>
    <w:p w:rsidR="00011B88" w:rsidRPr="002A4753" w:rsidRDefault="00011B88" w:rsidP="00406979">
      <w:pPr>
        <w:spacing w:after="0" w:line="240" w:lineRule="auto"/>
        <w:jc w:val="both"/>
        <w:rPr>
          <w:rFonts w:ascii="Arial" w:hAnsi="Arial" w:cs="Arial"/>
        </w:rPr>
      </w:pPr>
    </w:p>
    <w:tbl>
      <w:tblPr>
        <w:tblStyle w:val="Tabelacomgrade"/>
        <w:tblW w:w="0" w:type="auto"/>
        <w:tblLook w:val="04A0"/>
      </w:tblPr>
      <w:tblGrid>
        <w:gridCol w:w="4077"/>
        <w:gridCol w:w="426"/>
        <w:gridCol w:w="4141"/>
      </w:tblGrid>
      <w:tr w:rsidR="00011B88" w:rsidRPr="002A4753" w:rsidTr="00011B88">
        <w:tc>
          <w:tcPr>
            <w:tcW w:w="4077" w:type="dxa"/>
            <w:tcBorders>
              <w:right w:val="single" w:sz="4" w:space="0" w:color="auto"/>
            </w:tcBorders>
          </w:tcPr>
          <w:p w:rsidR="00011B88" w:rsidRPr="002A4753" w:rsidRDefault="00011B88" w:rsidP="00011B88">
            <w:pPr>
              <w:spacing w:after="0" w:line="240" w:lineRule="auto"/>
              <w:jc w:val="center"/>
              <w:rPr>
                <w:rFonts w:ascii="Arial" w:hAnsi="Arial" w:cs="Arial"/>
                <w:bCs/>
              </w:rPr>
            </w:pPr>
            <w:r w:rsidRPr="002A4753">
              <w:rPr>
                <w:rFonts w:ascii="Arial" w:hAnsi="Arial" w:cs="Arial"/>
                <w:bCs/>
              </w:rPr>
              <w:t>ENVELOPE Nº 01</w:t>
            </w:r>
          </w:p>
          <w:p w:rsidR="00011B88" w:rsidRPr="002A4753" w:rsidRDefault="00011B88" w:rsidP="00011B88">
            <w:pPr>
              <w:spacing w:after="0" w:line="240" w:lineRule="auto"/>
              <w:jc w:val="center"/>
              <w:rPr>
                <w:rFonts w:ascii="Arial" w:hAnsi="Arial" w:cs="Arial"/>
              </w:rPr>
            </w:pPr>
            <w:r w:rsidRPr="002A4753">
              <w:rPr>
                <w:rFonts w:ascii="Arial" w:hAnsi="Arial" w:cs="Arial"/>
                <w:bCs/>
              </w:rPr>
              <w:t>“</w:t>
            </w:r>
            <w:r w:rsidRPr="002A4753">
              <w:rPr>
                <w:rFonts w:ascii="Arial" w:hAnsi="Arial" w:cs="Arial"/>
              </w:rPr>
              <w:t>HABILITAÇÃO”</w:t>
            </w:r>
          </w:p>
          <w:p w:rsidR="00011B88" w:rsidRPr="002A4753" w:rsidRDefault="00011B88" w:rsidP="00011B88">
            <w:pPr>
              <w:spacing w:after="0" w:line="240" w:lineRule="auto"/>
              <w:jc w:val="center"/>
              <w:rPr>
                <w:rFonts w:ascii="Arial" w:hAnsi="Arial" w:cs="Arial"/>
              </w:rPr>
            </w:pPr>
            <w:r w:rsidRPr="002A4753">
              <w:rPr>
                <w:rFonts w:ascii="Arial" w:hAnsi="Arial" w:cs="Arial"/>
              </w:rPr>
              <w:t>CÂMARA MUNICIPAL DE CORDEIRÓPOLIS / SP</w:t>
            </w:r>
          </w:p>
          <w:p w:rsidR="00011B88" w:rsidRPr="002A4753" w:rsidRDefault="00A86A92" w:rsidP="00011B88">
            <w:pPr>
              <w:spacing w:after="0" w:line="240" w:lineRule="auto"/>
              <w:jc w:val="center"/>
              <w:rPr>
                <w:rFonts w:ascii="Arial" w:hAnsi="Arial" w:cs="Arial"/>
                <w:color w:val="000000"/>
              </w:rPr>
            </w:pPr>
            <w:r>
              <w:rPr>
                <w:rFonts w:ascii="Arial" w:hAnsi="Arial" w:cs="Arial"/>
                <w:color w:val="000000"/>
              </w:rPr>
              <w:t>CART</w:t>
            </w:r>
            <w:r w:rsidR="00435952">
              <w:rPr>
                <w:rFonts w:ascii="Arial" w:hAnsi="Arial" w:cs="Arial"/>
                <w:color w:val="000000"/>
              </w:rPr>
              <w:t>A CONVITE</w:t>
            </w:r>
            <w:r w:rsidR="00011B88" w:rsidRPr="002A4753">
              <w:rPr>
                <w:rFonts w:ascii="Arial" w:hAnsi="Arial" w:cs="Arial"/>
                <w:color w:val="000000"/>
              </w:rPr>
              <w:t>: 0</w:t>
            </w:r>
            <w:r w:rsidR="00E15212" w:rsidRPr="002A4753">
              <w:rPr>
                <w:rFonts w:ascii="Arial" w:hAnsi="Arial" w:cs="Arial"/>
                <w:color w:val="000000"/>
              </w:rPr>
              <w:t>0</w:t>
            </w:r>
            <w:r w:rsidR="00897CB4">
              <w:rPr>
                <w:rFonts w:ascii="Arial" w:hAnsi="Arial" w:cs="Arial"/>
                <w:color w:val="000000"/>
              </w:rPr>
              <w:t>1/2020</w:t>
            </w:r>
          </w:p>
          <w:p w:rsidR="00011B88" w:rsidRPr="002A4753" w:rsidRDefault="00011B88" w:rsidP="00DF16AB">
            <w:pPr>
              <w:spacing w:after="0" w:line="240" w:lineRule="auto"/>
              <w:rPr>
                <w:rFonts w:ascii="Arial" w:hAnsi="Arial" w:cs="Arial"/>
              </w:rPr>
            </w:pPr>
            <w:r w:rsidRPr="002A4753">
              <w:rPr>
                <w:rFonts w:ascii="Arial" w:hAnsi="Arial" w:cs="Arial"/>
                <w:color w:val="000000"/>
              </w:rPr>
              <w:t>(razão ou denominação social, endereço e tel. do licitante)</w:t>
            </w:r>
          </w:p>
        </w:tc>
        <w:tc>
          <w:tcPr>
            <w:tcW w:w="426" w:type="dxa"/>
            <w:tcBorders>
              <w:top w:val="nil"/>
              <w:left w:val="single" w:sz="4" w:space="0" w:color="auto"/>
              <w:bottom w:val="nil"/>
              <w:right w:val="single" w:sz="4" w:space="0" w:color="auto"/>
            </w:tcBorders>
          </w:tcPr>
          <w:p w:rsidR="00011B88" w:rsidRPr="002A4753" w:rsidRDefault="00011B88" w:rsidP="00406979">
            <w:pPr>
              <w:spacing w:after="0" w:line="240" w:lineRule="auto"/>
              <w:jc w:val="both"/>
              <w:rPr>
                <w:rFonts w:ascii="Arial" w:hAnsi="Arial" w:cs="Arial"/>
              </w:rPr>
            </w:pPr>
          </w:p>
        </w:tc>
        <w:tc>
          <w:tcPr>
            <w:tcW w:w="4141" w:type="dxa"/>
            <w:tcBorders>
              <w:left w:val="single" w:sz="4" w:space="0" w:color="auto"/>
            </w:tcBorders>
          </w:tcPr>
          <w:p w:rsidR="00011B88" w:rsidRPr="002A4753" w:rsidRDefault="00011B88" w:rsidP="00011B88">
            <w:pPr>
              <w:spacing w:after="0" w:line="240" w:lineRule="auto"/>
              <w:jc w:val="center"/>
              <w:rPr>
                <w:rFonts w:ascii="Arial" w:hAnsi="Arial" w:cs="Arial"/>
                <w:bCs/>
              </w:rPr>
            </w:pPr>
            <w:r w:rsidRPr="002A4753">
              <w:rPr>
                <w:rFonts w:ascii="Arial" w:hAnsi="Arial" w:cs="Arial"/>
                <w:bCs/>
              </w:rPr>
              <w:t>ENVELOPE Nº 02</w:t>
            </w:r>
          </w:p>
          <w:p w:rsidR="00011B88" w:rsidRPr="002A4753" w:rsidRDefault="00011B88" w:rsidP="00011B88">
            <w:pPr>
              <w:spacing w:after="0" w:line="240" w:lineRule="auto"/>
              <w:jc w:val="center"/>
              <w:rPr>
                <w:rFonts w:ascii="Arial" w:hAnsi="Arial" w:cs="Arial"/>
              </w:rPr>
            </w:pPr>
            <w:r w:rsidRPr="002A4753">
              <w:rPr>
                <w:rFonts w:ascii="Arial" w:hAnsi="Arial" w:cs="Arial"/>
                <w:bCs/>
              </w:rPr>
              <w:t>“PROPOSTA</w:t>
            </w:r>
            <w:r w:rsidRPr="002A4753">
              <w:rPr>
                <w:rFonts w:ascii="Arial" w:hAnsi="Arial" w:cs="Arial"/>
              </w:rPr>
              <w:t>”</w:t>
            </w:r>
          </w:p>
          <w:p w:rsidR="00011B88" w:rsidRPr="002A4753" w:rsidRDefault="00011B88" w:rsidP="00011B88">
            <w:pPr>
              <w:spacing w:after="0" w:line="240" w:lineRule="auto"/>
              <w:jc w:val="center"/>
              <w:rPr>
                <w:rFonts w:ascii="Arial" w:hAnsi="Arial" w:cs="Arial"/>
              </w:rPr>
            </w:pPr>
            <w:r w:rsidRPr="002A4753">
              <w:rPr>
                <w:rFonts w:ascii="Arial" w:hAnsi="Arial" w:cs="Arial"/>
              </w:rPr>
              <w:t>CÂMARA MUNICIPAL DE CORDEIRÓPOLIS / SP</w:t>
            </w:r>
          </w:p>
          <w:p w:rsidR="00011B88" w:rsidRPr="002A4753" w:rsidRDefault="00435952" w:rsidP="00011B88">
            <w:pPr>
              <w:spacing w:after="0" w:line="240" w:lineRule="auto"/>
              <w:jc w:val="center"/>
              <w:rPr>
                <w:rFonts w:ascii="Arial" w:hAnsi="Arial" w:cs="Arial"/>
                <w:color w:val="000000"/>
              </w:rPr>
            </w:pPr>
            <w:r>
              <w:rPr>
                <w:rFonts w:ascii="Arial" w:hAnsi="Arial" w:cs="Arial"/>
                <w:color w:val="000000"/>
              </w:rPr>
              <w:t>CARTA CONVITE</w:t>
            </w:r>
            <w:r w:rsidR="00011B88" w:rsidRPr="002A4753">
              <w:rPr>
                <w:rFonts w:ascii="Arial" w:hAnsi="Arial" w:cs="Arial"/>
                <w:color w:val="000000"/>
              </w:rPr>
              <w:t>: 0</w:t>
            </w:r>
            <w:r w:rsidR="00E15212" w:rsidRPr="002A4753">
              <w:rPr>
                <w:rFonts w:ascii="Arial" w:hAnsi="Arial" w:cs="Arial"/>
                <w:color w:val="000000"/>
              </w:rPr>
              <w:t>0</w:t>
            </w:r>
            <w:r w:rsidR="00897CB4">
              <w:rPr>
                <w:rFonts w:ascii="Arial" w:hAnsi="Arial" w:cs="Arial"/>
                <w:color w:val="000000"/>
              </w:rPr>
              <w:t>1/2020</w:t>
            </w:r>
          </w:p>
          <w:p w:rsidR="00011B88" w:rsidRPr="002A4753" w:rsidRDefault="00011B88" w:rsidP="00011B88">
            <w:pPr>
              <w:spacing w:after="0" w:line="240" w:lineRule="auto"/>
              <w:jc w:val="both"/>
              <w:rPr>
                <w:rFonts w:ascii="Arial" w:hAnsi="Arial" w:cs="Arial"/>
              </w:rPr>
            </w:pPr>
            <w:r w:rsidRPr="002A4753">
              <w:rPr>
                <w:rFonts w:ascii="Arial" w:hAnsi="Arial" w:cs="Arial"/>
                <w:color w:val="000000"/>
              </w:rPr>
              <w:t>(razão ou denominação social, endereço e tel. do licitante)</w:t>
            </w:r>
          </w:p>
        </w:tc>
      </w:tr>
    </w:tbl>
    <w:p w:rsidR="00297806" w:rsidRPr="002A4753" w:rsidRDefault="00297806" w:rsidP="00406979">
      <w:pPr>
        <w:autoSpaceDE w:val="0"/>
        <w:autoSpaceDN w:val="0"/>
        <w:adjustRightInd w:val="0"/>
        <w:spacing w:after="0" w:line="240" w:lineRule="auto"/>
        <w:jc w:val="both"/>
        <w:rPr>
          <w:rFonts w:ascii="Arial" w:hAnsi="Arial" w:cs="Arial"/>
        </w:rPr>
      </w:pPr>
    </w:p>
    <w:p w:rsidR="009F76CC" w:rsidRDefault="009F76CC" w:rsidP="002E7C2C">
      <w:pPr>
        <w:spacing w:after="0" w:line="360" w:lineRule="auto"/>
        <w:contextualSpacing/>
        <w:jc w:val="both"/>
        <w:rPr>
          <w:rFonts w:ascii="Arial" w:hAnsi="Arial" w:cs="Arial"/>
          <w:b/>
        </w:rPr>
      </w:pPr>
    </w:p>
    <w:p w:rsidR="00AF2454" w:rsidRPr="002A4753" w:rsidRDefault="006547E3" w:rsidP="002E7C2C">
      <w:pPr>
        <w:autoSpaceDE w:val="0"/>
        <w:autoSpaceDN w:val="0"/>
        <w:adjustRightInd w:val="0"/>
        <w:spacing w:after="0" w:line="360" w:lineRule="auto"/>
        <w:contextualSpacing/>
        <w:jc w:val="both"/>
        <w:rPr>
          <w:rFonts w:ascii="Arial" w:hAnsi="Arial" w:cs="Arial"/>
          <w:b/>
          <w:bCs/>
          <w:color w:val="000000"/>
        </w:rPr>
      </w:pPr>
      <w:r>
        <w:rPr>
          <w:rFonts w:ascii="Arial" w:hAnsi="Arial" w:cs="Arial"/>
          <w:b/>
          <w:bCs/>
          <w:color w:val="000000"/>
        </w:rPr>
        <w:t>7</w:t>
      </w:r>
      <w:r w:rsidR="00AF2454" w:rsidRPr="002A4753">
        <w:rPr>
          <w:rFonts w:ascii="Arial" w:hAnsi="Arial" w:cs="Arial"/>
          <w:b/>
          <w:bCs/>
          <w:color w:val="000000"/>
        </w:rPr>
        <w:t xml:space="preserve"> - PROCEDIMENTOS ADOTADOS NA LICITAÇÃO</w:t>
      </w:r>
    </w:p>
    <w:p w:rsidR="006547E3" w:rsidRDefault="006547E3" w:rsidP="002E7C2C">
      <w:pPr>
        <w:autoSpaceDE w:val="0"/>
        <w:autoSpaceDN w:val="0"/>
        <w:adjustRightInd w:val="0"/>
        <w:spacing w:after="0" w:line="360" w:lineRule="auto"/>
        <w:contextualSpacing/>
        <w:jc w:val="both"/>
        <w:rPr>
          <w:rFonts w:ascii="Arial" w:hAnsi="Arial" w:cs="Arial"/>
          <w:b/>
          <w:bCs/>
          <w:color w:val="000000"/>
        </w:rPr>
      </w:pPr>
    </w:p>
    <w:p w:rsidR="00AF2454" w:rsidRPr="002A4753" w:rsidRDefault="006547E3" w:rsidP="002E7C2C">
      <w:pPr>
        <w:autoSpaceDE w:val="0"/>
        <w:autoSpaceDN w:val="0"/>
        <w:adjustRightInd w:val="0"/>
        <w:spacing w:after="0" w:line="360" w:lineRule="auto"/>
        <w:contextualSpacing/>
        <w:jc w:val="both"/>
        <w:rPr>
          <w:rFonts w:ascii="Arial" w:hAnsi="Arial" w:cs="Arial"/>
          <w:color w:val="000000"/>
        </w:rPr>
      </w:pPr>
      <w:r>
        <w:rPr>
          <w:rFonts w:ascii="Arial" w:hAnsi="Arial" w:cs="Arial"/>
          <w:b/>
          <w:bCs/>
          <w:color w:val="000000"/>
        </w:rPr>
        <w:lastRenderedPageBreak/>
        <w:t>7</w:t>
      </w:r>
      <w:r w:rsidR="00AF2454" w:rsidRPr="002A4753">
        <w:rPr>
          <w:rFonts w:ascii="Arial" w:hAnsi="Arial" w:cs="Arial"/>
          <w:b/>
          <w:bCs/>
          <w:color w:val="000000"/>
        </w:rPr>
        <w:t>.1</w:t>
      </w:r>
      <w:r w:rsidR="00AF2454" w:rsidRPr="002A4753">
        <w:rPr>
          <w:rFonts w:ascii="Arial" w:hAnsi="Arial" w:cs="Arial"/>
          <w:color w:val="000000"/>
        </w:rPr>
        <w:t xml:space="preserve">. Os </w:t>
      </w:r>
      <w:r w:rsidR="00AF2454" w:rsidRPr="002A4753">
        <w:rPr>
          <w:rFonts w:ascii="Arial" w:hAnsi="Arial" w:cs="Arial"/>
          <w:b/>
          <w:color w:val="000000"/>
        </w:rPr>
        <w:t>envelopes nº 1 e nº 2</w:t>
      </w:r>
      <w:r w:rsidR="00AF2454" w:rsidRPr="002A4753">
        <w:rPr>
          <w:rFonts w:ascii="Arial" w:hAnsi="Arial" w:cs="Arial"/>
          <w:color w:val="000000"/>
        </w:rPr>
        <w:t xml:space="preserve"> contendo, respectivamente, os</w:t>
      </w:r>
      <w:r w:rsidR="00AF2454" w:rsidRPr="002A4753">
        <w:rPr>
          <w:rFonts w:ascii="Arial" w:hAnsi="Arial" w:cs="Arial"/>
          <w:b/>
          <w:color w:val="000000"/>
        </w:rPr>
        <w:t xml:space="preserve"> documentos de habilitação</w:t>
      </w:r>
      <w:r w:rsidR="00AF2454" w:rsidRPr="002A4753">
        <w:rPr>
          <w:rFonts w:ascii="Arial" w:hAnsi="Arial" w:cs="Arial"/>
          <w:color w:val="000000"/>
        </w:rPr>
        <w:t xml:space="preserve"> e a </w:t>
      </w:r>
      <w:r w:rsidR="00AF2454" w:rsidRPr="002A4753">
        <w:rPr>
          <w:rFonts w:ascii="Arial" w:hAnsi="Arial" w:cs="Arial"/>
          <w:b/>
          <w:color w:val="000000"/>
        </w:rPr>
        <w:t>proposta comercial</w:t>
      </w:r>
      <w:r w:rsidR="00AF2454" w:rsidRPr="002A4753">
        <w:rPr>
          <w:rFonts w:ascii="Arial" w:hAnsi="Arial" w:cs="Arial"/>
          <w:color w:val="000000"/>
        </w:rPr>
        <w:t xml:space="preserve"> deverão ser entregues </w:t>
      </w:r>
      <w:r w:rsidR="00AF2454" w:rsidRPr="002A4753">
        <w:rPr>
          <w:rFonts w:ascii="Arial" w:hAnsi="Arial" w:cs="Arial"/>
          <w:b/>
          <w:color w:val="000000"/>
        </w:rPr>
        <w:t xml:space="preserve">no local </w:t>
      </w:r>
      <w:r w:rsidR="00AF2454" w:rsidRPr="002A4753">
        <w:rPr>
          <w:rFonts w:ascii="Arial" w:hAnsi="Arial" w:cs="Arial"/>
          <w:color w:val="000000"/>
        </w:rPr>
        <w:t>designado para a sessão, previsto no preâmbulo deste Edital para a apresentação da proposta;</w:t>
      </w:r>
    </w:p>
    <w:p w:rsidR="006547E3" w:rsidRDefault="006547E3" w:rsidP="002E7C2C">
      <w:pPr>
        <w:autoSpaceDE w:val="0"/>
        <w:autoSpaceDN w:val="0"/>
        <w:adjustRightInd w:val="0"/>
        <w:spacing w:after="0" w:line="360" w:lineRule="auto"/>
        <w:contextualSpacing/>
        <w:jc w:val="both"/>
        <w:rPr>
          <w:rFonts w:ascii="Arial" w:hAnsi="Arial" w:cs="Arial"/>
          <w:b/>
          <w:bCs/>
          <w:color w:val="000000"/>
        </w:rPr>
      </w:pPr>
    </w:p>
    <w:p w:rsidR="00DB3C26" w:rsidRPr="002A4753" w:rsidRDefault="006547E3" w:rsidP="002E7C2C">
      <w:pPr>
        <w:autoSpaceDE w:val="0"/>
        <w:autoSpaceDN w:val="0"/>
        <w:adjustRightInd w:val="0"/>
        <w:spacing w:after="0" w:line="360" w:lineRule="auto"/>
        <w:contextualSpacing/>
        <w:jc w:val="both"/>
        <w:rPr>
          <w:rFonts w:ascii="Arial" w:hAnsi="Arial" w:cs="Arial"/>
        </w:rPr>
      </w:pPr>
      <w:r>
        <w:rPr>
          <w:rFonts w:ascii="Arial" w:hAnsi="Arial" w:cs="Arial"/>
          <w:b/>
          <w:bCs/>
          <w:color w:val="000000"/>
        </w:rPr>
        <w:t>7</w:t>
      </w:r>
      <w:r w:rsidR="00AF2454" w:rsidRPr="002A4753">
        <w:rPr>
          <w:rFonts w:ascii="Arial" w:hAnsi="Arial" w:cs="Arial"/>
          <w:b/>
          <w:bCs/>
          <w:color w:val="000000"/>
        </w:rPr>
        <w:t>.2.</w:t>
      </w:r>
      <w:r w:rsidR="00DB3C26" w:rsidRPr="002A4753">
        <w:rPr>
          <w:rFonts w:ascii="Arial" w:hAnsi="Arial" w:cs="Arial"/>
        </w:rPr>
        <w:t xml:space="preserve"> A licitante poderá apresentar-se ao ato por seu representante legal ou pessoa devidamente credenciada, mediante procuração com poderes específicos para intervir no processo licitatório, inclusive para interpor recursos ou desistir de sua interposição. </w:t>
      </w:r>
    </w:p>
    <w:p w:rsidR="0081642D" w:rsidRPr="002A4753" w:rsidRDefault="0081642D" w:rsidP="002E7C2C">
      <w:pPr>
        <w:autoSpaceDE w:val="0"/>
        <w:autoSpaceDN w:val="0"/>
        <w:adjustRightInd w:val="0"/>
        <w:spacing w:after="0" w:line="360" w:lineRule="auto"/>
        <w:contextualSpacing/>
        <w:jc w:val="both"/>
        <w:rPr>
          <w:rFonts w:ascii="Arial" w:hAnsi="Arial" w:cs="Arial"/>
        </w:rPr>
      </w:pPr>
    </w:p>
    <w:p w:rsidR="00DB3C26" w:rsidRPr="002A4753" w:rsidRDefault="006547E3" w:rsidP="002E7C2C">
      <w:pPr>
        <w:autoSpaceDE w:val="0"/>
        <w:autoSpaceDN w:val="0"/>
        <w:adjustRightInd w:val="0"/>
        <w:spacing w:after="0" w:line="360" w:lineRule="auto"/>
        <w:contextualSpacing/>
        <w:jc w:val="both"/>
        <w:rPr>
          <w:rFonts w:ascii="Arial" w:hAnsi="Arial" w:cs="Arial"/>
        </w:rPr>
      </w:pPr>
      <w:r>
        <w:rPr>
          <w:rFonts w:ascii="Arial" w:hAnsi="Arial" w:cs="Arial"/>
          <w:b/>
        </w:rPr>
        <w:t>7</w:t>
      </w:r>
      <w:r w:rsidR="00DB3C26" w:rsidRPr="002A4753">
        <w:rPr>
          <w:rFonts w:ascii="Arial" w:hAnsi="Arial" w:cs="Arial"/>
          <w:b/>
        </w:rPr>
        <w:t>.2.1.</w:t>
      </w:r>
      <w:r w:rsidR="00DB3C26" w:rsidRPr="002A4753">
        <w:rPr>
          <w:rFonts w:ascii="Arial" w:hAnsi="Arial" w:cs="Arial"/>
        </w:rPr>
        <w:t xml:space="preserve"> Os representantes das proponentes deverão identificar-se exibindo a Carteira de Identidade, acompanhada do contrato social da licitante e do instrumento de procuração</w:t>
      </w:r>
      <w:r w:rsidR="00DB3C26" w:rsidRPr="002A4753">
        <w:rPr>
          <w:rFonts w:ascii="Arial" w:hAnsi="Arial" w:cs="Arial"/>
          <w:color w:val="000000"/>
        </w:rPr>
        <w:t xml:space="preserve"> com a firma do representante legal da empresa que assina devidamente reconhecida em cartório,</w:t>
      </w:r>
      <w:r w:rsidR="00DB3C26" w:rsidRPr="002A4753">
        <w:rPr>
          <w:rFonts w:ascii="Arial" w:hAnsi="Arial" w:cs="Arial"/>
        </w:rPr>
        <w:t xml:space="preserve"> quando for o caso, para que sejam verificados os poderes do outorgante e do mandatário. </w:t>
      </w:r>
    </w:p>
    <w:p w:rsidR="0081642D" w:rsidRPr="002A4753" w:rsidRDefault="0081642D" w:rsidP="002E7C2C">
      <w:pPr>
        <w:autoSpaceDE w:val="0"/>
        <w:autoSpaceDN w:val="0"/>
        <w:adjustRightInd w:val="0"/>
        <w:spacing w:after="0" w:line="360" w:lineRule="auto"/>
        <w:contextualSpacing/>
        <w:jc w:val="both"/>
        <w:rPr>
          <w:rFonts w:ascii="Arial" w:hAnsi="Arial" w:cs="Arial"/>
        </w:rPr>
      </w:pPr>
    </w:p>
    <w:p w:rsidR="0081642D" w:rsidRPr="002A4753" w:rsidRDefault="006547E3" w:rsidP="002E7C2C">
      <w:pPr>
        <w:autoSpaceDE w:val="0"/>
        <w:autoSpaceDN w:val="0"/>
        <w:adjustRightInd w:val="0"/>
        <w:spacing w:after="0" w:line="360" w:lineRule="auto"/>
        <w:contextualSpacing/>
        <w:jc w:val="both"/>
        <w:rPr>
          <w:rFonts w:ascii="Arial" w:hAnsi="Arial" w:cs="Arial"/>
        </w:rPr>
      </w:pPr>
      <w:r>
        <w:rPr>
          <w:rFonts w:ascii="Arial" w:hAnsi="Arial" w:cs="Arial"/>
          <w:b/>
        </w:rPr>
        <w:t>7</w:t>
      </w:r>
      <w:r w:rsidR="00DB3C26" w:rsidRPr="002A4753">
        <w:rPr>
          <w:rFonts w:ascii="Arial" w:hAnsi="Arial" w:cs="Arial"/>
          <w:b/>
        </w:rPr>
        <w:t>.2.2.</w:t>
      </w:r>
      <w:r w:rsidR="00DB3C26" w:rsidRPr="002A4753">
        <w:rPr>
          <w:rFonts w:ascii="Arial" w:hAnsi="Arial" w:cs="Arial"/>
        </w:rPr>
        <w:t xml:space="preserve"> É vedada a representação de mais de uma licitante por uma mesma pessoa.</w:t>
      </w:r>
    </w:p>
    <w:p w:rsidR="00DB3C26" w:rsidRPr="002A4753" w:rsidRDefault="00DB3C26" w:rsidP="002E7C2C">
      <w:pPr>
        <w:autoSpaceDE w:val="0"/>
        <w:autoSpaceDN w:val="0"/>
        <w:adjustRightInd w:val="0"/>
        <w:spacing w:after="0" w:line="360" w:lineRule="auto"/>
        <w:contextualSpacing/>
        <w:jc w:val="both"/>
        <w:rPr>
          <w:rFonts w:ascii="Arial" w:hAnsi="Arial" w:cs="Arial"/>
        </w:rPr>
      </w:pPr>
      <w:r w:rsidRPr="002A4753">
        <w:rPr>
          <w:rFonts w:ascii="Arial" w:hAnsi="Arial" w:cs="Arial"/>
        </w:rPr>
        <w:t xml:space="preserve"> </w:t>
      </w:r>
    </w:p>
    <w:p w:rsidR="00DB3C26" w:rsidRPr="002A4753" w:rsidRDefault="006547E3" w:rsidP="002E7C2C">
      <w:pPr>
        <w:autoSpaceDE w:val="0"/>
        <w:autoSpaceDN w:val="0"/>
        <w:adjustRightInd w:val="0"/>
        <w:spacing w:after="0" w:line="360" w:lineRule="auto"/>
        <w:contextualSpacing/>
        <w:jc w:val="both"/>
        <w:rPr>
          <w:rFonts w:ascii="Arial" w:hAnsi="Arial" w:cs="Arial"/>
        </w:rPr>
      </w:pPr>
      <w:r>
        <w:rPr>
          <w:rFonts w:ascii="Arial" w:hAnsi="Arial" w:cs="Arial"/>
          <w:b/>
        </w:rPr>
        <w:t>7</w:t>
      </w:r>
      <w:r w:rsidR="00DB3C26" w:rsidRPr="002A4753">
        <w:rPr>
          <w:rFonts w:ascii="Arial" w:hAnsi="Arial" w:cs="Arial"/>
          <w:b/>
        </w:rPr>
        <w:t>.2.3.</w:t>
      </w:r>
      <w:r w:rsidR="00DB3C26" w:rsidRPr="002A4753">
        <w:rPr>
          <w:rFonts w:ascii="Arial" w:hAnsi="Arial" w:cs="Arial"/>
        </w:rPr>
        <w:t xml:space="preserve"> A entrega dos envelopes configura a aceitação de todas as normas e condições estabelecidas nesta licitação, bem como implica a obrigatoriedade de manter todas as condições de habilitação e qualificação exigidas para a contratação, obrigando-se a licitante a declarar, sob as penas da lei, a superveniência de fato impeditivo a participação, quando for o caso. </w:t>
      </w:r>
    </w:p>
    <w:p w:rsidR="0081642D" w:rsidRPr="002A4753" w:rsidRDefault="0081642D" w:rsidP="002E7C2C">
      <w:pPr>
        <w:autoSpaceDE w:val="0"/>
        <w:autoSpaceDN w:val="0"/>
        <w:adjustRightInd w:val="0"/>
        <w:spacing w:after="0" w:line="360" w:lineRule="auto"/>
        <w:contextualSpacing/>
        <w:jc w:val="both"/>
        <w:rPr>
          <w:rFonts w:ascii="Arial" w:hAnsi="Arial" w:cs="Arial"/>
        </w:rPr>
      </w:pPr>
    </w:p>
    <w:p w:rsidR="00AF2454" w:rsidRPr="002A4753" w:rsidRDefault="006547E3" w:rsidP="002E7C2C">
      <w:pPr>
        <w:autoSpaceDE w:val="0"/>
        <w:autoSpaceDN w:val="0"/>
        <w:adjustRightInd w:val="0"/>
        <w:spacing w:after="0" w:line="360" w:lineRule="auto"/>
        <w:contextualSpacing/>
        <w:jc w:val="both"/>
        <w:rPr>
          <w:rFonts w:ascii="Arial" w:hAnsi="Arial" w:cs="Arial"/>
          <w:color w:val="000000"/>
        </w:rPr>
      </w:pPr>
      <w:r>
        <w:rPr>
          <w:rFonts w:ascii="Arial" w:hAnsi="Arial" w:cs="Arial"/>
          <w:b/>
          <w:bCs/>
          <w:color w:val="000000"/>
        </w:rPr>
        <w:t>7</w:t>
      </w:r>
      <w:r w:rsidR="00AF2454" w:rsidRPr="002A4753">
        <w:rPr>
          <w:rFonts w:ascii="Arial" w:hAnsi="Arial" w:cs="Arial"/>
          <w:b/>
          <w:bCs/>
          <w:color w:val="000000"/>
        </w:rPr>
        <w:t>.3.</w:t>
      </w:r>
      <w:r w:rsidR="00AF2454" w:rsidRPr="002A4753">
        <w:rPr>
          <w:rFonts w:ascii="Arial" w:hAnsi="Arial" w:cs="Arial"/>
          <w:color w:val="000000"/>
        </w:rPr>
        <w:t xml:space="preserve"> Os trabalhos da Comissão Permanente de Licitações objetivando a verificação das condições de participação e de habilitação dos interessados serão iniciados, em ato público, no horário e local estabelecidos neste Edital;</w:t>
      </w:r>
    </w:p>
    <w:p w:rsidR="0081642D" w:rsidRPr="002A4753" w:rsidRDefault="0081642D" w:rsidP="002E7C2C">
      <w:pPr>
        <w:autoSpaceDE w:val="0"/>
        <w:autoSpaceDN w:val="0"/>
        <w:adjustRightInd w:val="0"/>
        <w:spacing w:after="0" w:line="360" w:lineRule="auto"/>
        <w:contextualSpacing/>
        <w:jc w:val="both"/>
        <w:rPr>
          <w:rFonts w:ascii="Arial" w:hAnsi="Arial" w:cs="Arial"/>
          <w:color w:val="000000"/>
        </w:rPr>
      </w:pPr>
    </w:p>
    <w:p w:rsidR="00AF2454" w:rsidRPr="002A4753" w:rsidRDefault="006547E3" w:rsidP="002E7C2C">
      <w:pPr>
        <w:autoSpaceDE w:val="0"/>
        <w:autoSpaceDN w:val="0"/>
        <w:adjustRightInd w:val="0"/>
        <w:spacing w:after="0" w:line="360" w:lineRule="auto"/>
        <w:contextualSpacing/>
        <w:jc w:val="both"/>
        <w:rPr>
          <w:rFonts w:ascii="Arial" w:hAnsi="Arial" w:cs="Arial"/>
          <w:color w:val="000000"/>
        </w:rPr>
      </w:pPr>
      <w:r>
        <w:rPr>
          <w:rFonts w:ascii="Arial" w:hAnsi="Arial" w:cs="Arial"/>
          <w:b/>
          <w:bCs/>
          <w:color w:val="000000"/>
        </w:rPr>
        <w:t>7</w:t>
      </w:r>
      <w:r w:rsidR="00AF2454" w:rsidRPr="002A4753">
        <w:rPr>
          <w:rFonts w:ascii="Arial" w:hAnsi="Arial" w:cs="Arial"/>
          <w:b/>
          <w:bCs/>
          <w:color w:val="000000"/>
        </w:rPr>
        <w:t>.4</w:t>
      </w:r>
      <w:r w:rsidR="00AF2454" w:rsidRPr="002A4753">
        <w:rPr>
          <w:rFonts w:ascii="Arial" w:hAnsi="Arial" w:cs="Arial"/>
          <w:color w:val="000000"/>
        </w:rPr>
        <w:t xml:space="preserve">. Aberto o </w:t>
      </w:r>
      <w:r w:rsidR="00AF2454" w:rsidRPr="002A4753">
        <w:rPr>
          <w:rFonts w:ascii="Arial" w:hAnsi="Arial" w:cs="Arial"/>
          <w:b/>
          <w:bCs/>
          <w:color w:val="000000"/>
        </w:rPr>
        <w:t xml:space="preserve">envelope nº 01 </w:t>
      </w:r>
      <w:r w:rsidR="00AF2454" w:rsidRPr="002A4753">
        <w:rPr>
          <w:rFonts w:ascii="Arial" w:hAnsi="Arial" w:cs="Arial"/>
          <w:b/>
          <w:color w:val="000000"/>
        </w:rPr>
        <w:t>(documentação de habilitação)</w:t>
      </w:r>
      <w:r w:rsidR="00AF2454" w:rsidRPr="002A4753">
        <w:rPr>
          <w:rFonts w:ascii="Arial" w:hAnsi="Arial" w:cs="Arial"/>
          <w:color w:val="000000"/>
        </w:rPr>
        <w:t>, os documentos serão conferidos e rubricados pela Comissão Permanente de Licitações e pelos representantes presentes;</w:t>
      </w:r>
    </w:p>
    <w:p w:rsidR="0081642D" w:rsidRPr="002A4753" w:rsidRDefault="0081642D" w:rsidP="002E7C2C">
      <w:pPr>
        <w:autoSpaceDE w:val="0"/>
        <w:autoSpaceDN w:val="0"/>
        <w:adjustRightInd w:val="0"/>
        <w:spacing w:after="0" w:line="360" w:lineRule="auto"/>
        <w:contextualSpacing/>
        <w:jc w:val="both"/>
        <w:rPr>
          <w:rFonts w:ascii="Arial" w:hAnsi="Arial" w:cs="Arial"/>
          <w:color w:val="000000"/>
        </w:rPr>
      </w:pPr>
    </w:p>
    <w:p w:rsidR="00AF2454" w:rsidRDefault="006547E3" w:rsidP="002E7C2C">
      <w:pPr>
        <w:autoSpaceDE w:val="0"/>
        <w:autoSpaceDN w:val="0"/>
        <w:adjustRightInd w:val="0"/>
        <w:spacing w:after="0" w:line="360" w:lineRule="auto"/>
        <w:contextualSpacing/>
        <w:jc w:val="both"/>
        <w:rPr>
          <w:rFonts w:ascii="Arial" w:hAnsi="Arial" w:cs="Arial"/>
          <w:color w:val="000000"/>
        </w:rPr>
      </w:pPr>
      <w:r>
        <w:rPr>
          <w:rFonts w:ascii="Arial" w:hAnsi="Arial" w:cs="Arial"/>
          <w:b/>
          <w:bCs/>
          <w:color w:val="000000"/>
        </w:rPr>
        <w:t>7</w:t>
      </w:r>
      <w:r w:rsidR="00AF2454" w:rsidRPr="002A4753">
        <w:rPr>
          <w:rFonts w:ascii="Arial" w:hAnsi="Arial" w:cs="Arial"/>
          <w:b/>
          <w:bCs/>
          <w:color w:val="000000"/>
        </w:rPr>
        <w:t xml:space="preserve">.4.1. </w:t>
      </w:r>
      <w:r w:rsidR="00AF2454" w:rsidRPr="002A4753">
        <w:rPr>
          <w:rFonts w:ascii="Arial" w:hAnsi="Arial" w:cs="Arial"/>
          <w:color w:val="000000"/>
        </w:rPr>
        <w:t xml:space="preserve">Os </w:t>
      </w:r>
      <w:r w:rsidR="00AF2454" w:rsidRPr="002A4753">
        <w:rPr>
          <w:rFonts w:ascii="Arial" w:hAnsi="Arial" w:cs="Arial"/>
          <w:b/>
          <w:bCs/>
          <w:color w:val="000000"/>
        </w:rPr>
        <w:t xml:space="preserve">envelopes nº 02 </w:t>
      </w:r>
      <w:r w:rsidR="00AF2454" w:rsidRPr="002A4753">
        <w:rPr>
          <w:rFonts w:ascii="Arial" w:hAnsi="Arial" w:cs="Arial"/>
          <w:b/>
          <w:color w:val="000000"/>
        </w:rPr>
        <w:t>(proposta comercial)</w:t>
      </w:r>
      <w:r w:rsidR="00AF2454" w:rsidRPr="002A4753">
        <w:rPr>
          <w:rFonts w:ascii="Arial" w:hAnsi="Arial" w:cs="Arial"/>
          <w:color w:val="000000"/>
        </w:rPr>
        <w:t xml:space="preserve"> dos licitantes inabilitados permanecerão fechados e deverão ser retirados pelos interessados no prazo de </w:t>
      </w:r>
      <w:r w:rsidR="00AF2454" w:rsidRPr="002A4753">
        <w:rPr>
          <w:rFonts w:ascii="Arial" w:hAnsi="Arial" w:cs="Arial"/>
          <w:b/>
          <w:color w:val="000000"/>
        </w:rPr>
        <w:t>15</w:t>
      </w:r>
      <w:r w:rsidR="00DB3C26" w:rsidRPr="002A4753">
        <w:rPr>
          <w:rFonts w:ascii="Arial" w:hAnsi="Arial" w:cs="Arial"/>
          <w:b/>
          <w:color w:val="000000"/>
        </w:rPr>
        <w:t xml:space="preserve"> </w:t>
      </w:r>
      <w:r w:rsidR="00AF2454" w:rsidRPr="002A4753">
        <w:rPr>
          <w:rFonts w:ascii="Arial" w:hAnsi="Arial" w:cs="Arial"/>
          <w:b/>
          <w:color w:val="000000"/>
        </w:rPr>
        <w:t xml:space="preserve">(quinze) </w:t>
      </w:r>
      <w:r w:rsidR="00AF2454" w:rsidRPr="002A4753">
        <w:rPr>
          <w:rFonts w:ascii="Arial" w:hAnsi="Arial" w:cs="Arial"/>
          <w:color w:val="000000"/>
        </w:rPr>
        <w:t>dias corridos da homologação, após o que serão inutilizados.</w:t>
      </w:r>
    </w:p>
    <w:p w:rsidR="006547E3" w:rsidRPr="002A4753" w:rsidRDefault="006547E3" w:rsidP="002E7C2C">
      <w:pPr>
        <w:autoSpaceDE w:val="0"/>
        <w:autoSpaceDN w:val="0"/>
        <w:adjustRightInd w:val="0"/>
        <w:spacing w:after="0" w:line="360" w:lineRule="auto"/>
        <w:contextualSpacing/>
        <w:jc w:val="both"/>
        <w:rPr>
          <w:rFonts w:ascii="Arial" w:hAnsi="Arial" w:cs="Arial"/>
          <w:color w:val="000000"/>
        </w:rPr>
      </w:pPr>
    </w:p>
    <w:p w:rsidR="00AF2454" w:rsidRPr="002A4753" w:rsidRDefault="006547E3" w:rsidP="002E7C2C">
      <w:pPr>
        <w:autoSpaceDE w:val="0"/>
        <w:autoSpaceDN w:val="0"/>
        <w:adjustRightInd w:val="0"/>
        <w:spacing w:after="0" w:line="360" w:lineRule="auto"/>
        <w:contextualSpacing/>
        <w:jc w:val="both"/>
        <w:rPr>
          <w:rFonts w:ascii="Arial" w:hAnsi="Arial" w:cs="Arial"/>
        </w:rPr>
      </w:pPr>
      <w:r>
        <w:rPr>
          <w:rFonts w:ascii="Arial" w:hAnsi="Arial" w:cs="Arial"/>
          <w:b/>
          <w:bCs/>
        </w:rPr>
        <w:lastRenderedPageBreak/>
        <w:t>7</w:t>
      </w:r>
      <w:r w:rsidR="00AF2454" w:rsidRPr="002A4753">
        <w:rPr>
          <w:rFonts w:ascii="Arial" w:hAnsi="Arial" w:cs="Arial"/>
          <w:b/>
          <w:bCs/>
        </w:rPr>
        <w:t>.5.</w:t>
      </w:r>
      <w:r w:rsidR="00AF2454" w:rsidRPr="002A4753">
        <w:rPr>
          <w:rFonts w:ascii="Arial" w:hAnsi="Arial" w:cs="Arial"/>
        </w:rPr>
        <w:t xml:space="preserve"> Havendo concordância de todos os licitantes quanto às decisões da Comissão Permanente de Licitações tomadas na fase de habilitação e expressa desistência quanto à interposição de recurso poderá ocorrer, na sequencia, a abertura dos envelopes nº 2 (proposta comercial);</w:t>
      </w:r>
    </w:p>
    <w:p w:rsidR="0081642D" w:rsidRPr="002A4753" w:rsidRDefault="0081642D" w:rsidP="002E7C2C">
      <w:pPr>
        <w:autoSpaceDE w:val="0"/>
        <w:autoSpaceDN w:val="0"/>
        <w:adjustRightInd w:val="0"/>
        <w:spacing w:after="0" w:line="360" w:lineRule="auto"/>
        <w:contextualSpacing/>
        <w:jc w:val="both"/>
        <w:rPr>
          <w:rFonts w:ascii="Arial" w:hAnsi="Arial" w:cs="Arial"/>
        </w:rPr>
      </w:pPr>
    </w:p>
    <w:p w:rsidR="00AF2454" w:rsidRDefault="006547E3" w:rsidP="002E7C2C">
      <w:pPr>
        <w:autoSpaceDE w:val="0"/>
        <w:autoSpaceDN w:val="0"/>
        <w:adjustRightInd w:val="0"/>
        <w:spacing w:after="0" w:line="360" w:lineRule="auto"/>
        <w:contextualSpacing/>
        <w:jc w:val="both"/>
        <w:rPr>
          <w:rFonts w:ascii="Arial" w:hAnsi="Arial" w:cs="Arial"/>
        </w:rPr>
      </w:pPr>
      <w:r>
        <w:rPr>
          <w:rFonts w:ascii="Arial" w:hAnsi="Arial" w:cs="Arial"/>
          <w:b/>
        </w:rPr>
        <w:t>7</w:t>
      </w:r>
      <w:r w:rsidR="00AF2454" w:rsidRPr="002A4753">
        <w:rPr>
          <w:rFonts w:ascii="Arial" w:hAnsi="Arial" w:cs="Arial"/>
          <w:b/>
        </w:rPr>
        <w:t>.6</w:t>
      </w:r>
      <w:r w:rsidR="00AF2454" w:rsidRPr="002A4753">
        <w:rPr>
          <w:rFonts w:ascii="Arial" w:hAnsi="Arial" w:cs="Arial"/>
        </w:rPr>
        <w:t>. Das sessões lavrar-se-ão atas circunstanciadas nas quais serão registradas todas as ocorrências sendo, ao final, assinadas pelos membros da Comissão Permanente de Licitações e pelos representantes devidamente credenciados;</w:t>
      </w:r>
    </w:p>
    <w:p w:rsidR="006547E3" w:rsidRPr="002A4753" w:rsidRDefault="006547E3" w:rsidP="002E7C2C">
      <w:pPr>
        <w:autoSpaceDE w:val="0"/>
        <w:autoSpaceDN w:val="0"/>
        <w:adjustRightInd w:val="0"/>
        <w:spacing w:after="0" w:line="360" w:lineRule="auto"/>
        <w:contextualSpacing/>
        <w:jc w:val="both"/>
        <w:rPr>
          <w:rFonts w:ascii="Arial" w:hAnsi="Arial" w:cs="Arial"/>
        </w:rPr>
      </w:pPr>
    </w:p>
    <w:p w:rsidR="00AF2454" w:rsidRPr="002A4753" w:rsidRDefault="006547E3" w:rsidP="002E7C2C">
      <w:pPr>
        <w:autoSpaceDE w:val="0"/>
        <w:autoSpaceDN w:val="0"/>
        <w:adjustRightInd w:val="0"/>
        <w:spacing w:after="0" w:line="360" w:lineRule="auto"/>
        <w:contextualSpacing/>
        <w:jc w:val="both"/>
        <w:rPr>
          <w:rFonts w:ascii="Arial" w:hAnsi="Arial" w:cs="Arial"/>
          <w:color w:val="000000"/>
        </w:rPr>
      </w:pPr>
      <w:r>
        <w:rPr>
          <w:rFonts w:ascii="Arial" w:hAnsi="Arial" w:cs="Arial"/>
          <w:b/>
          <w:bCs/>
          <w:color w:val="000000"/>
        </w:rPr>
        <w:t>7</w:t>
      </w:r>
      <w:r w:rsidR="00AF2454" w:rsidRPr="002A4753">
        <w:rPr>
          <w:rFonts w:ascii="Arial" w:hAnsi="Arial" w:cs="Arial"/>
          <w:b/>
          <w:bCs/>
          <w:color w:val="000000"/>
        </w:rPr>
        <w:t>.7.</w:t>
      </w:r>
      <w:r w:rsidR="00AF2454" w:rsidRPr="002A4753">
        <w:rPr>
          <w:rFonts w:ascii="Arial" w:hAnsi="Arial" w:cs="Arial"/>
          <w:color w:val="000000"/>
        </w:rPr>
        <w:t xml:space="preserve"> O vencedor da presente licitação deverá assinar o instrumento de contrato, cuja minuta, </w:t>
      </w:r>
      <w:r w:rsidR="00AF2454" w:rsidRPr="002A4753">
        <w:rPr>
          <w:rFonts w:ascii="Arial" w:hAnsi="Arial" w:cs="Arial"/>
          <w:b/>
          <w:color w:val="000000"/>
        </w:rPr>
        <w:t>Anexo VIII</w:t>
      </w:r>
      <w:r w:rsidR="00AF2454" w:rsidRPr="002A4753">
        <w:rPr>
          <w:rFonts w:ascii="Arial" w:hAnsi="Arial" w:cs="Arial"/>
          <w:color w:val="000000"/>
        </w:rPr>
        <w:t xml:space="preserve"> é parte integrante deste Edital, no prazo de </w:t>
      </w:r>
      <w:r w:rsidR="00AF2454" w:rsidRPr="002A4753">
        <w:rPr>
          <w:rFonts w:ascii="Arial" w:hAnsi="Arial" w:cs="Arial"/>
          <w:b/>
          <w:color w:val="000000"/>
        </w:rPr>
        <w:t>05</w:t>
      </w:r>
      <w:r w:rsidR="00AF2454" w:rsidRPr="002A4753">
        <w:rPr>
          <w:rFonts w:ascii="Arial" w:hAnsi="Arial" w:cs="Arial"/>
          <w:color w:val="000000"/>
        </w:rPr>
        <w:t xml:space="preserve"> (</w:t>
      </w:r>
      <w:r w:rsidR="00AF2454" w:rsidRPr="002A4753">
        <w:rPr>
          <w:rFonts w:ascii="Arial" w:hAnsi="Arial" w:cs="Arial"/>
          <w:b/>
          <w:bCs/>
          <w:color w:val="000000"/>
        </w:rPr>
        <w:t xml:space="preserve">cinco) dias corridos </w:t>
      </w:r>
      <w:r w:rsidR="00AF2454" w:rsidRPr="002A4753">
        <w:rPr>
          <w:rFonts w:ascii="Arial" w:hAnsi="Arial" w:cs="Arial"/>
          <w:color w:val="000000"/>
        </w:rPr>
        <w:t>contados da data da convocação, podendo ser prorrogado uma única vez por igual período a critério da Administração, sob pena de decair do direito à contratação se não o fizer, sem prejuízo das sanções previstas neste Edital;</w:t>
      </w:r>
    </w:p>
    <w:p w:rsidR="0081642D" w:rsidRPr="002A4753" w:rsidRDefault="0081642D" w:rsidP="002E7C2C">
      <w:pPr>
        <w:autoSpaceDE w:val="0"/>
        <w:autoSpaceDN w:val="0"/>
        <w:adjustRightInd w:val="0"/>
        <w:spacing w:after="0" w:line="360" w:lineRule="auto"/>
        <w:contextualSpacing/>
        <w:jc w:val="both"/>
        <w:rPr>
          <w:rFonts w:ascii="Arial" w:hAnsi="Arial" w:cs="Arial"/>
          <w:color w:val="000000"/>
        </w:rPr>
      </w:pPr>
    </w:p>
    <w:p w:rsidR="0081642D" w:rsidRPr="002A4753" w:rsidRDefault="0081642D" w:rsidP="002E7C2C">
      <w:pPr>
        <w:autoSpaceDE w:val="0"/>
        <w:autoSpaceDN w:val="0"/>
        <w:adjustRightInd w:val="0"/>
        <w:spacing w:after="0" w:line="360" w:lineRule="auto"/>
        <w:contextualSpacing/>
        <w:jc w:val="both"/>
        <w:rPr>
          <w:rFonts w:ascii="Arial" w:hAnsi="Arial" w:cs="Arial"/>
          <w:color w:val="FF0000"/>
        </w:rPr>
      </w:pPr>
    </w:p>
    <w:p w:rsidR="00AF2454" w:rsidRPr="002A4753" w:rsidRDefault="006547E3" w:rsidP="002E7C2C">
      <w:pPr>
        <w:tabs>
          <w:tab w:val="left" w:pos="9639"/>
        </w:tabs>
        <w:spacing w:after="0" w:line="360" w:lineRule="auto"/>
        <w:contextualSpacing/>
        <w:jc w:val="both"/>
        <w:rPr>
          <w:rFonts w:ascii="Arial" w:hAnsi="Arial" w:cs="Arial"/>
        </w:rPr>
      </w:pPr>
      <w:r>
        <w:rPr>
          <w:rFonts w:ascii="Arial" w:hAnsi="Arial" w:cs="Arial"/>
          <w:b/>
          <w:color w:val="000000"/>
        </w:rPr>
        <w:t>7</w:t>
      </w:r>
      <w:r w:rsidR="005114AE">
        <w:rPr>
          <w:rFonts w:ascii="Arial" w:hAnsi="Arial" w:cs="Arial"/>
          <w:b/>
          <w:color w:val="000000"/>
        </w:rPr>
        <w:t>.8</w:t>
      </w:r>
      <w:r w:rsidR="00AF2454" w:rsidRPr="002A4753">
        <w:rPr>
          <w:rFonts w:ascii="Arial" w:hAnsi="Arial" w:cs="Arial"/>
          <w:b/>
          <w:color w:val="000000"/>
        </w:rPr>
        <w:t xml:space="preserve">. </w:t>
      </w:r>
      <w:r w:rsidR="00AF2454" w:rsidRPr="002A4753">
        <w:rPr>
          <w:rFonts w:ascii="Arial" w:hAnsi="Arial" w:cs="Arial"/>
          <w:color w:val="000000"/>
        </w:rPr>
        <w:t>Não</w:t>
      </w:r>
      <w:r w:rsidR="00AF2454" w:rsidRPr="002A4753">
        <w:rPr>
          <w:rFonts w:ascii="Arial" w:hAnsi="Arial" w:cs="Arial"/>
        </w:rPr>
        <w:t xml:space="preserve"> serão considerados motivos de desclassificação simples omissões ou irregularidades, desde que irrelevantes para o procedimento da licitação, não causem prejuízo para a Administração e não firam os direitos das demais licitantes e não contrarie a Lei nº 8.666/93 e suas alterações;</w:t>
      </w:r>
    </w:p>
    <w:p w:rsidR="0081642D" w:rsidRPr="002A4753" w:rsidRDefault="0081642D" w:rsidP="002E7C2C">
      <w:pPr>
        <w:tabs>
          <w:tab w:val="left" w:pos="9639"/>
        </w:tabs>
        <w:spacing w:after="0" w:line="360" w:lineRule="auto"/>
        <w:contextualSpacing/>
        <w:jc w:val="both"/>
        <w:rPr>
          <w:rFonts w:ascii="Arial" w:hAnsi="Arial" w:cs="Arial"/>
        </w:rPr>
      </w:pPr>
    </w:p>
    <w:p w:rsidR="00F72BD9" w:rsidRPr="002A4753" w:rsidRDefault="006547E3" w:rsidP="002E7C2C">
      <w:pPr>
        <w:spacing w:after="0" w:line="360" w:lineRule="auto"/>
        <w:contextualSpacing/>
        <w:jc w:val="both"/>
        <w:rPr>
          <w:rFonts w:ascii="Arial" w:hAnsi="Arial" w:cs="Arial"/>
        </w:rPr>
      </w:pPr>
      <w:r>
        <w:rPr>
          <w:rFonts w:ascii="Arial" w:hAnsi="Arial" w:cs="Arial"/>
          <w:b/>
        </w:rPr>
        <w:t>7</w:t>
      </w:r>
      <w:r w:rsidR="005114AE">
        <w:rPr>
          <w:rFonts w:ascii="Arial" w:hAnsi="Arial" w:cs="Arial"/>
          <w:b/>
        </w:rPr>
        <w:t>.9</w:t>
      </w:r>
      <w:r w:rsidR="00F72BD9" w:rsidRPr="002A4753">
        <w:rPr>
          <w:rFonts w:ascii="Arial" w:hAnsi="Arial" w:cs="Arial"/>
          <w:b/>
        </w:rPr>
        <w:t xml:space="preserve">. </w:t>
      </w:r>
      <w:r w:rsidR="00F72BD9" w:rsidRPr="002A4753">
        <w:rPr>
          <w:rFonts w:ascii="Arial" w:hAnsi="Arial" w:cs="Arial"/>
        </w:rPr>
        <w:t>A participação na licitação, através da apresentação de envelope com proposta, implicará na aceitação plena e irretratável das normas e especificações que a ordenam;</w:t>
      </w:r>
    </w:p>
    <w:p w:rsidR="0081642D" w:rsidRPr="002A4753" w:rsidRDefault="0081642D" w:rsidP="002E7C2C">
      <w:pPr>
        <w:spacing w:after="0" w:line="360" w:lineRule="auto"/>
        <w:contextualSpacing/>
        <w:jc w:val="both"/>
        <w:rPr>
          <w:rFonts w:ascii="Arial" w:hAnsi="Arial" w:cs="Arial"/>
        </w:rPr>
      </w:pPr>
    </w:p>
    <w:p w:rsidR="00F72BD9" w:rsidRPr="002A4753" w:rsidRDefault="006547E3" w:rsidP="002E7C2C">
      <w:pPr>
        <w:spacing w:after="0" w:line="360" w:lineRule="auto"/>
        <w:contextualSpacing/>
        <w:jc w:val="both"/>
        <w:rPr>
          <w:rFonts w:ascii="Arial" w:hAnsi="Arial" w:cs="Arial"/>
        </w:rPr>
      </w:pPr>
      <w:r>
        <w:rPr>
          <w:rFonts w:ascii="Arial" w:hAnsi="Arial" w:cs="Arial"/>
          <w:b/>
        </w:rPr>
        <w:t>7</w:t>
      </w:r>
      <w:r w:rsidR="005114AE">
        <w:rPr>
          <w:rFonts w:ascii="Arial" w:hAnsi="Arial" w:cs="Arial"/>
          <w:b/>
        </w:rPr>
        <w:t>.10</w:t>
      </w:r>
      <w:r w:rsidR="00F72BD9" w:rsidRPr="002A4753">
        <w:rPr>
          <w:rFonts w:ascii="Arial" w:hAnsi="Arial" w:cs="Arial"/>
          <w:b/>
        </w:rPr>
        <w:t xml:space="preserve">. </w:t>
      </w:r>
      <w:r w:rsidR="00F72BD9" w:rsidRPr="002A4753">
        <w:rPr>
          <w:rFonts w:ascii="Arial" w:hAnsi="Arial" w:cs="Arial"/>
        </w:rPr>
        <w:t>A inobservância de qualquer das condições ora estabelecidas importará em desclassificação da proposta, podendo, contudo, a Comissão, no interesse da Administração, relevar omissões puramente formais, desde que sanáveis no prazo que vier a fixar;</w:t>
      </w:r>
    </w:p>
    <w:p w:rsidR="0081642D" w:rsidRPr="002A4753" w:rsidRDefault="0081642D" w:rsidP="002E7C2C">
      <w:pPr>
        <w:spacing w:after="0" w:line="360" w:lineRule="auto"/>
        <w:contextualSpacing/>
        <w:jc w:val="both"/>
        <w:rPr>
          <w:rFonts w:ascii="Arial" w:hAnsi="Arial" w:cs="Arial"/>
        </w:rPr>
      </w:pPr>
    </w:p>
    <w:p w:rsidR="00F72BD9" w:rsidRPr="002A4753" w:rsidRDefault="006547E3" w:rsidP="002E7C2C">
      <w:pPr>
        <w:spacing w:after="0" w:line="360" w:lineRule="auto"/>
        <w:contextualSpacing/>
        <w:jc w:val="both"/>
        <w:rPr>
          <w:rFonts w:ascii="Arial" w:hAnsi="Arial" w:cs="Arial"/>
        </w:rPr>
      </w:pPr>
      <w:r>
        <w:rPr>
          <w:rFonts w:ascii="Arial" w:hAnsi="Arial" w:cs="Arial"/>
          <w:b/>
        </w:rPr>
        <w:t>7</w:t>
      </w:r>
      <w:r w:rsidR="005114AE">
        <w:rPr>
          <w:rFonts w:ascii="Arial" w:hAnsi="Arial" w:cs="Arial"/>
          <w:b/>
        </w:rPr>
        <w:t>.11</w:t>
      </w:r>
      <w:r w:rsidR="00F72BD9" w:rsidRPr="002A4753">
        <w:rPr>
          <w:rFonts w:ascii="Arial" w:hAnsi="Arial" w:cs="Arial"/>
          <w:b/>
        </w:rPr>
        <w:t>.</w:t>
      </w:r>
      <w:r w:rsidR="00F72BD9" w:rsidRPr="002A4753">
        <w:rPr>
          <w:rFonts w:ascii="Arial" w:hAnsi="Arial" w:cs="Arial"/>
        </w:rPr>
        <w:t xml:space="preserve"> A licitante que se fizer representar no ato da abertura do envelope contendo a proposta deverá fazê-lo através de Diretor ou Sócio Gerente, munido da cópia do contrato social atualizada e documento de identificação ou, ainda, através de representante munido de documento de identificação e procuração, com firma reconhecida, de pessoa legalmente capacitada para a outorga;</w:t>
      </w:r>
    </w:p>
    <w:p w:rsidR="0081642D" w:rsidRPr="002A4753" w:rsidRDefault="0081642D" w:rsidP="002E7C2C">
      <w:pPr>
        <w:spacing w:after="0" w:line="360" w:lineRule="auto"/>
        <w:contextualSpacing/>
        <w:jc w:val="both"/>
        <w:rPr>
          <w:rFonts w:ascii="Arial" w:hAnsi="Arial" w:cs="Arial"/>
        </w:rPr>
      </w:pPr>
    </w:p>
    <w:p w:rsidR="00F72BD9" w:rsidRPr="002A4753" w:rsidRDefault="006547E3" w:rsidP="002E7C2C">
      <w:pPr>
        <w:spacing w:after="0" w:line="360" w:lineRule="auto"/>
        <w:contextualSpacing/>
        <w:jc w:val="both"/>
        <w:rPr>
          <w:rFonts w:ascii="Arial" w:hAnsi="Arial" w:cs="Arial"/>
        </w:rPr>
      </w:pPr>
      <w:r>
        <w:rPr>
          <w:rFonts w:ascii="Arial" w:hAnsi="Arial" w:cs="Arial"/>
          <w:b/>
        </w:rPr>
        <w:lastRenderedPageBreak/>
        <w:t>7</w:t>
      </w:r>
      <w:r w:rsidR="005114AE">
        <w:rPr>
          <w:rFonts w:ascii="Arial" w:hAnsi="Arial" w:cs="Arial"/>
          <w:b/>
        </w:rPr>
        <w:t>.12</w:t>
      </w:r>
      <w:r w:rsidR="00F72BD9" w:rsidRPr="002A4753">
        <w:rPr>
          <w:rFonts w:ascii="Arial" w:hAnsi="Arial" w:cs="Arial"/>
          <w:b/>
        </w:rPr>
        <w:t xml:space="preserve">. </w:t>
      </w:r>
      <w:r w:rsidR="00F72BD9" w:rsidRPr="002A4753">
        <w:rPr>
          <w:rFonts w:ascii="Arial" w:hAnsi="Arial" w:cs="Arial"/>
        </w:rPr>
        <w:t xml:space="preserve"> As comunicações referentes a este certame serão publicadas </w:t>
      </w:r>
      <w:r w:rsidR="004F7F30" w:rsidRPr="002A4753">
        <w:rPr>
          <w:rFonts w:ascii="Arial" w:hAnsi="Arial" w:cs="Arial"/>
        </w:rPr>
        <w:t>imprensa oficial do Município</w:t>
      </w:r>
      <w:r w:rsidR="00F72BD9" w:rsidRPr="002A4753">
        <w:rPr>
          <w:rFonts w:ascii="Arial" w:hAnsi="Arial" w:cs="Arial"/>
        </w:rPr>
        <w:t>;</w:t>
      </w:r>
    </w:p>
    <w:p w:rsidR="0081642D" w:rsidRPr="002A4753" w:rsidRDefault="0081642D" w:rsidP="002E7C2C">
      <w:pPr>
        <w:spacing w:after="0" w:line="360" w:lineRule="auto"/>
        <w:contextualSpacing/>
        <w:jc w:val="both"/>
        <w:rPr>
          <w:rFonts w:ascii="Arial" w:hAnsi="Arial" w:cs="Arial"/>
        </w:rPr>
      </w:pPr>
    </w:p>
    <w:p w:rsidR="00F72BD9" w:rsidRPr="002A4753" w:rsidRDefault="006547E3" w:rsidP="002E7C2C">
      <w:pPr>
        <w:spacing w:after="0" w:line="360" w:lineRule="auto"/>
        <w:contextualSpacing/>
        <w:jc w:val="both"/>
        <w:rPr>
          <w:rFonts w:ascii="Arial" w:hAnsi="Arial" w:cs="Arial"/>
        </w:rPr>
      </w:pPr>
      <w:r>
        <w:rPr>
          <w:rFonts w:ascii="Arial" w:hAnsi="Arial" w:cs="Arial"/>
          <w:b/>
        </w:rPr>
        <w:t>7</w:t>
      </w:r>
      <w:r w:rsidR="005114AE">
        <w:rPr>
          <w:rFonts w:ascii="Arial" w:hAnsi="Arial" w:cs="Arial"/>
          <w:b/>
        </w:rPr>
        <w:t>.13</w:t>
      </w:r>
      <w:r w:rsidR="00F72BD9" w:rsidRPr="002A4753">
        <w:rPr>
          <w:rFonts w:ascii="Arial" w:hAnsi="Arial" w:cs="Arial"/>
          <w:b/>
        </w:rPr>
        <w:t>.</w:t>
      </w:r>
      <w:r w:rsidR="00F72BD9" w:rsidRPr="002A4753">
        <w:rPr>
          <w:rFonts w:ascii="Arial" w:hAnsi="Arial" w:cs="Arial"/>
        </w:rPr>
        <w:t xml:space="preserve"> Os documentos constantes nos envelopes, após a abertura, serão juntados ao processo respectivo, com as folhas numeradas e rubricadas pelos membros da Comissão e, facultativamente, pelas licitantes presentes;</w:t>
      </w:r>
    </w:p>
    <w:p w:rsidR="003A61D4" w:rsidRPr="002A4753" w:rsidRDefault="003A61D4" w:rsidP="002E7C2C">
      <w:pPr>
        <w:pStyle w:val="Ttulo7"/>
        <w:spacing w:before="0" w:after="0" w:line="360" w:lineRule="auto"/>
        <w:contextualSpacing/>
        <w:rPr>
          <w:rFonts w:ascii="Arial" w:hAnsi="Arial" w:cs="Arial"/>
          <w:b/>
          <w:sz w:val="22"/>
          <w:szCs w:val="22"/>
        </w:rPr>
      </w:pPr>
    </w:p>
    <w:p w:rsidR="00F72BD9" w:rsidRPr="002A4753" w:rsidRDefault="006547E3" w:rsidP="002E7C2C">
      <w:pPr>
        <w:pStyle w:val="Ttulo7"/>
        <w:spacing w:before="0" w:after="0" w:line="360" w:lineRule="auto"/>
        <w:contextualSpacing/>
        <w:rPr>
          <w:rFonts w:ascii="Arial" w:hAnsi="Arial" w:cs="Arial"/>
          <w:b/>
          <w:sz w:val="22"/>
          <w:szCs w:val="22"/>
        </w:rPr>
      </w:pPr>
      <w:r>
        <w:rPr>
          <w:rFonts w:ascii="Arial" w:hAnsi="Arial" w:cs="Arial"/>
          <w:b/>
          <w:sz w:val="22"/>
          <w:szCs w:val="22"/>
        </w:rPr>
        <w:t>8</w:t>
      </w:r>
      <w:r w:rsidR="00F72BD9" w:rsidRPr="002A4753">
        <w:rPr>
          <w:rFonts w:ascii="Arial" w:hAnsi="Arial" w:cs="Arial"/>
          <w:b/>
          <w:sz w:val="22"/>
          <w:szCs w:val="22"/>
        </w:rPr>
        <w:t>. DA DOCUMENTAÇÃO – ENVELOPE Nº 01</w:t>
      </w:r>
    </w:p>
    <w:p w:rsidR="00C7149B" w:rsidRPr="002A4753" w:rsidRDefault="00C7149B" w:rsidP="002E7C2C">
      <w:pPr>
        <w:tabs>
          <w:tab w:val="left" w:pos="9639"/>
        </w:tabs>
        <w:spacing w:after="0" w:line="360" w:lineRule="auto"/>
        <w:contextualSpacing/>
        <w:jc w:val="both"/>
        <w:rPr>
          <w:rFonts w:ascii="Arial" w:hAnsi="Arial" w:cs="Arial"/>
          <w:b/>
        </w:rPr>
      </w:pPr>
    </w:p>
    <w:p w:rsidR="00BF12D5" w:rsidRPr="002A4753" w:rsidRDefault="001A0268" w:rsidP="001A0268">
      <w:pPr>
        <w:autoSpaceDE w:val="0"/>
        <w:autoSpaceDN w:val="0"/>
        <w:adjustRightInd w:val="0"/>
        <w:spacing w:after="0" w:line="360" w:lineRule="auto"/>
        <w:contextualSpacing/>
        <w:jc w:val="both"/>
        <w:rPr>
          <w:rFonts w:ascii="Arial" w:hAnsi="Arial" w:cs="Arial"/>
        </w:rPr>
      </w:pPr>
      <w:r>
        <w:rPr>
          <w:rFonts w:ascii="Arial" w:hAnsi="Arial" w:cs="Arial"/>
          <w:b/>
          <w:bCs/>
        </w:rPr>
        <w:t>8.1</w:t>
      </w:r>
      <w:r w:rsidR="00F72BD9" w:rsidRPr="002A4753">
        <w:rPr>
          <w:rFonts w:ascii="Arial" w:hAnsi="Arial" w:cs="Arial"/>
          <w:b/>
          <w:bCs/>
        </w:rPr>
        <w:t>.</w:t>
      </w:r>
      <w:r w:rsidR="00F72BD9" w:rsidRPr="002A4753">
        <w:rPr>
          <w:rFonts w:ascii="Arial" w:hAnsi="Arial" w:cs="Arial"/>
        </w:rPr>
        <w:t xml:space="preserve"> As microempresas e empresas de pequeno porte, visando ao exercício da preferência prevista na Lei Complementar nº. 123/06</w:t>
      </w:r>
      <w:r w:rsidR="00582BFA" w:rsidRPr="002A4753">
        <w:rPr>
          <w:rFonts w:ascii="Arial" w:hAnsi="Arial" w:cs="Arial"/>
        </w:rPr>
        <w:t xml:space="preserve"> deverão</w:t>
      </w:r>
      <w:r w:rsidR="00F72BD9" w:rsidRPr="002A4753">
        <w:rPr>
          <w:rFonts w:ascii="Arial" w:hAnsi="Arial" w:cs="Arial"/>
        </w:rPr>
        <w:t xml:space="preserve"> apresentar dentro do envelope Habilitação, Declaração de microempresa ou empresa de pequeno porte de acordo com o modelo estabelecido no Anexo V deste Edital</w:t>
      </w:r>
      <w:r w:rsidR="00BF12D5" w:rsidRPr="002A4753">
        <w:rPr>
          <w:rFonts w:ascii="Arial" w:hAnsi="Arial" w:cs="Arial"/>
        </w:rPr>
        <w:t>, juntando documento que comprove a condição de ME ou EPP, que poderão ser 01(UM) DOS LISTADOS ABAIXO:</w:t>
      </w:r>
    </w:p>
    <w:p w:rsidR="00BA4CE9" w:rsidRPr="002A4753" w:rsidRDefault="00BA4CE9" w:rsidP="002E7C2C">
      <w:pPr>
        <w:pStyle w:val="Default"/>
        <w:spacing w:line="360" w:lineRule="auto"/>
        <w:contextualSpacing/>
        <w:jc w:val="both"/>
        <w:rPr>
          <w:rFonts w:ascii="Arial" w:eastAsia="Calibri" w:hAnsi="Arial" w:cs="Arial"/>
          <w:color w:val="auto"/>
          <w:sz w:val="22"/>
          <w:szCs w:val="22"/>
          <w:lang w:eastAsia="en-US"/>
        </w:rPr>
      </w:pPr>
    </w:p>
    <w:p w:rsidR="00BF12D5" w:rsidRPr="002A4753" w:rsidRDefault="001A0268" w:rsidP="002E7C2C">
      <w:pPr>
        <w:autoSpaceDE w:val="0"/>
        <w:autoSpaceDN w:val="0"/>
        <w:adjustRightInd w:val="0"/>
        <w:spacing w:after="0" w:line="360" w:lineRule="auto"/>
        <w:contextualSpacing/>
        <w:jc w:val="both"/>
        <w:rPr>
          <w:rFonts w:ascii="Arial" w:hAnsi="Arial" w:cs="Arial"/>
        </w:rPr>
      </w:pPr>
      <w:r>
        <w:rPr>
          <w:rFonts w:ascii="Arial" w:hAnsi="Arial" w:cs="Arial"/>
          <w:b/>
          <w:bCs/>
        </w:rPr>
        <w:t>8.1.1</w:t>
      </w:r>
      <w:r w:rsidR="00BF12D5" w:rsidRPr="002A4753">
        <w:rPr>
          <w:rFonts w:ascii="Arial" w:hAnsi="Arial" w:cs="Arial"/>
          <w:b/>
          <w:bCs/>
        </w:rPr>
        <w:t>.</w:t>
      </w:r>
      <w:r w:rsidR="00BF12D5" w:rsidRPr="002A4753">
        <w:rPr>
          <w:rFonts w:ascii="Arial" w:hAnsi="Arial" w:cs="Arial"/>
        </w:rPr>
        <w:t xml:space="preserve"> Declaração de enquadramento de ME ou EPP, protocolada na Junta Comercial; </w:t>
      </w:r>
    </w:p>
    <w:p w:rsidR="00BA4CE9" w:rsidRPr="002A4753" w:rsidRDefault="00BA4CE9" w:rsidP="002E7C2C">
      <w:pPr>
        <w:autoSpaceDE w:val="0"/>
        <w:autoSpaceDN w:val="0"/>
        <w:adjustRightInd w:val="0"/>
        <w:spacing w:after="0" w:line="360" w:lineRule="auto"/>
        <w:contextualSpacing/>
        <w:jc w:val="both"/>
        <w:rPr>
          <w:rFonts w:ascii="Arial" w:hAnsi="Arial" w:cs="Arial"/>
        </w:rPr>
      </w:pPr>
    </w:p>
    <w:p w:rsidR="00BF12D5" w:rsidRPr="002A4753" w:rsidRDefault="001A0268" w:rsidP="002E7C2C">
      <w:pPr>
        <w:autoSpaceDE w:val="0"/>
        <w:autoSpaceDN w:val="0"/>
        <w:adjustRightInd w:val="0"/>
        <w:spacing w:after="0" w:line="360" w:lineRule="auto"/>
        <w:contextualSpacing/>
        <w:jc w:val="both"/>
        <w:rPr>
          <w:rFonts w:ascii="Arial" w:hAnsi="Arial" w:cs="Arial"/>
        </w:rPr>
      </w:pPr>
      <w:r>
        <w:rPr>
          <w:rFonts w:ascii="Arial" w:hAnsi="Arial" w:cs="Arial"/>
          <w:b/>
          <w:bCs/>
        </w:rPr>
        <w:t>8.1.2</w:t>
      </w:r>
      <w:r w:rsidR="00BF12D5" w:rsidRPr="002A4753">
        <w:rPr>
          <w:rFonts w:ascii="Arial" w:hAnsi="Arial" w:cs="Arial"/>
          <w:b/>
          <w:bCs/>
        </w:rPr>
        <w:t>.</w:t>
      </w:r>
      <w:r w:rsidR="00BF12D5" w:rsidRPr="002A4753">
        <w:rPr>
          <w:rFonts w:ascii="Arial" w:hAnsi="Arial" w:cs="Arial"/>
        </w:rPr>
        <w:t xml:space="preserve"> Comprovação de inscrição no Regime Especial de Arrecadação de Tributos e Contribuições – Simples Nacional; </w:t>
      </w:r>
    </w:p>
    <w:p w:rsidR="00BA4CE9" w:rsidRPr="002A4753" w:rsidRDefault="00BA4CE9" w:rsidP="002E7C2C">
      <w:pPr>
        <w:autoSpaceDE w:val="0"/>
        <w:autoSpaceDN w:val="0"/>
        <w:adjustRightInd w:val="0"/>
        <w:spacing w:after="0" w:line="360" w:lineRule="auto"/>
        <w:contextualSpacing/>
        <w:jc w:val="both"/>
        <w:rPr>
          <w:rFonts w:ascii="Arial" w:hAnsi="Arial" w:cs="Arial"/>
        </w:rPr>
      </w:pPr>
    </w:p>
    <w:p w:rsidR="00BF12D5" w:rsidRPr="002A4753" w:rsidRDefault="001A0268" w:rsidP="002E7C2C">
      <w:pPr>
        <w:autoSpaceDE w:val="0"/>
        <w:autoSpaceDN w:val="0"/>
        <w:adjustRightInd w:val="0"/>
        <w:spacing w:after="0" w:line="360" w:lineRule="auto"/>
        <w:contextualSpacing/>
        <w:jc w:val="both"/>
        <w:rPr>
          <w:rFonts w:ascii="Arial" w:hAnsi="Arial" w:cs="Arial"/>
        </w:rPr>
      </w:pPr>
      <w:r>
        <w:rPr>
          <w:rFonts w:ascii="Arial" w:hAnsi="Arial" w:cs="Arial"/>
          <w:b/>
          <w:bCs/>
        </w:rPr>
        <w:t>8.1.3.</w:t>
      </w:r>
      <w:r w:rsidR="00BF12D5" w:rsidRPr="002A4753">
        <w:rPr>
          <w:rFonts w:ascii="Arial" w:hAnsi="Arial" w:cs="Arial"/>
        </w:rPr>
        <w:t xml:space="preserve">. Ficha Cadastral Completa ou Simplificada emitida pela Junta Comercial, CONTENDO A DECLARAÇÃO DE ENQUADRAMENTO DE ME OU EPP; </w:t>
      </w:r>
    </w:p>
    <w:p w:rsidR="00BA4CE9" w:rsidRPr="002A4753" w:rsidRDefault="00BA4CE9" w:rsidP="002E7C2C">
      <w:pPr>
        <w:autoSpaceDE w:val="0"/>
        <w:autoSpaceDN w:val="0"/>
        <w:adjustRightInd w:val="0"/>
        <w:spacing w:after="0" w:line="360" w:lineRule="auto"/>
        <w:contextualSpacing/>
        <w:jc w:val="both"/>
        <w:rPr>
          <w:rFonts w:ascii="Arial" w:hAnsi="Arial" w:cs="Arial"/>
        </w:rPr>
      </w:pPr>
    </w:p>
    <w:p w:rsidR="00BF12D5" w:rsidRPr="002A4753" w:rsidRDefault="001A0268" w:rsidP="002E7C2C">
      <w:pPr>
        <w:autoSpaceDE w:val="0"/>
        <w:autoSpaceDN w:val="0"/>
        <w:adjustRightInd w:val="0"/>
        <w:spacing w:after="0" w:line="360" w:lineRule="auto"/>
        <w:contextualSpacing/>
        <w:jc w:val="both"/>
        <w:rPr>
          <w:rFonts w:ascii="Arial" w:hAnsi="Arial" w:cs="Arial"/>
        </w:rPr>
      </w:pPr>
      <w:r>
        <w:rPr>
          <w:rFonts w:ascii="Arial" w:hAnsi="Arial" w:cs="Arial"/>
          <w:b/>
          <w:bCs/>
        </w:rPr>
        <w:t>8.1.4</w:t>
      </w:r>
      <w:r w:rsidR="00BF12D5" w:rsidRPr="002A4753">
        <w:rPr>
          <w:rFonts w:ascii="Arial" w:hAnsi="Arial" w:cs="Arial"/>
          <w:b/>
          <w:bCs/>
        </w:rPr>
        <w:t>.</w:t>
      </w:r>
      <w:r w:rsidR="00BF12D5" w:rsidRPr="002A4753">
        <w:rPr>
          <w:rFonts w:ascii="Arial" w:hAnsi="Arial" w:cs="Arial"/>
        </w:rPr>
        <w:t xml:space="preserve"> As Microempresas e Empresas de Pequeno Porte que não apresentarem FORA DOS ENVELOPES a declaração descrita no item 5.1.5., não farão jus ao exercício da preferência prevista na Lei Complementar nº. 123/06. </w:t>
      </w:r>
    </w:p>
    <w:p w:rsidR="00BA4CE9" w:rsidRPr="002A4753" w:rsidRDefault="00BA4CE9" w:rsidP="002E7C2C">
      <w:pPr>
        <w:autoSpaceDE w:val="0"/>
        <w:autoSpaceDN w:val="0"/>
        <w:adjustRightInd w:val="0"/>
        <w:spacing w:after="0" w:line="360" w:lineRule="auto"/>
        <w:contextualSpacing/>
        <w:jc w:val="both"/>
        <w:rPr>
          <w:rFonts w:ascii="Arial" w:hAnsi="Arial" w:cs="Arial"/>
        </w:rPr>
      </w:pPr>
    </w:p>
    <w:p w:rsidR="00F72BD9" w:rsidRPr="002A4753" w:rsidRDefault="001A0268" w:rsidP="002E7C2C">
      <w:pPr>
        <w:autoSpaceDE w:val="0"/>
        <w:autoSpaceDN w:val="0"/>
        <w:adjustRightInd w:val="0"/>
        <w:spacing w:after="0" w:line="360" w:lineRule="auto"/>
        <w:contextualSpacing/>
        <w:jc w:val="both"/>
        <w:rPr>
          <w:rFonts w:ascii="Arial" w:hAnsi="Arial" w:cs="Arial"/>
        </w:rPr>
      </w:pPr>
      <w:r>
        <w:rPr>
          <w:rFonts w:ascii="Arial" w:hAnsi="Arial" w:cs="Arial"/>
          <w:b/>
          <w:bCs/>
        </w:rPr>
        <w:t>8.2</w:t>
      </w:r>
      <w:r w:rsidR="00F72BD9" w:rsidRPr="002A4753">
        <w:rPr>
          <w:rFonts w:ascii="Arial" w:hAnsi="Arial" w:cs="Arial"/>
        </w:rPr>
        <w:t xml:space="preserve">. A comprovação de regularidade fiscal das microempresas e empresas de pequeno porte somente será exigida para efeito de </w:t>
      </w:r>
      <w:r w:rsidR="00F72BD9" w:rsidRPr="002A4753">
        <w:rPr>
          <w:rFonts w:ascii="Arial" w:hAnsi="Arial" w:cs="Arial"/>
          <w:b/>
          <w:bCs/>
        </w:rPr>
        <w:t>assinatura do contrato</w:t>
      </w:r>
      <w:r w:rsidR="00F72BD9" w:rsidRPr="002A4753">
        <w:rPr>
          <w:rFonts w:ascii="Arial" w:hAnsi="Arial" w:cs="Arial"/>
        </w:rPr>
        <w:t>;</w:t>
      </w:r>
    </w:p>
    <w:p w:rsidR="00BA4CE9" w:rsidRPr="002A4753" w:rsidRDefault="00BA4CE9" w:rsidP="002E7C2C">
      <w:pPr>
        <w:autoSpaceDE w:val="0"/>
        <w:autoSpaceDN w:val="0"/>
        <w:adjustRightInd w:val="0"/>
        <w:spacing w:after="0" w:line="360" w:lineRule="auto"/>
        <w:contextualSpacing/>
        <w:jc w:val="both"/>
        <w:rPr>
          <w:rFonts w:ascii="Arial" w:hAnsi="Arial" w:cs="Arial"/>
        </w:rPr>
      </w:pPr>
    </w:p>
    <w:p w:rsidR="00F72BD9" w:rsidRPr="002A4753" w:rsidRDefault="001A0268" w:rsidP="002E7C2C">
      <w:pPr>
        <w:autoSpaceDE w:val="0"/>
        <w:autoSpaceDN w:val="0"/>
        <w:adjustRightInd w:val="0"/>
        <w:spacing w:after="0" w:line="360" w:lineRule="auto"/>
        <w:contextualSpacing/>
        <w:jc w:val="both"/>
        <w:rPr>
          <w:rFonts w:ascii="Arial" w:hAnsi="Arial" w:cs="Arial"/>
        </w:rPr>
      </w:pPr>
      <w:r>
        <w:rPr>
          <w:rFonts w:ascii="Arial" w:hAnsi="Arial" w:cs="Arial"/>
          <w:b/>
          <w:bCs/>
        </w:rPr>
        <w:t>8.3</w:t>
      </w:r>
      <w:r w:rsidR="00F72BD9" w:rsidRPr="002A4753">
        <w:rPr>
          <w:rFonts w:ascii="Arial" w:hAnsi="Arial" w:cs="Arial"/>
          <w:b/>
          <w:bCs/>
        </w:rPr>
        <w:t>.</w:t>
      </w:r>
      <w:r w:rsidR="00F72BD9" w:rsidRPr="002A4753">
        <w:rPr>
          <w:rFonts w:ascii="Arial" w:hAnsi="Arial" w:cs="Arial"/>
        </w:rPr>
        <w:t xml:space="preserve"> As microempresas e empresas de pequeno porte, por ocasião da participação neste certame, deverão apresentar toda a documentação exigida para fins de comprovação de regularidade fiscal, mesmo que esta apresente alguma restrição;</w:t>
      </w:r>
    </w:p>
    <w:p w:rsidR="00BA4CE9" w:rsidRPr="002A4753" w:rsidRDefault="00BA4CE9" w:rsidP="002E7C2C">
      <w:pPr>
        <w:autoSpaceDE w:val="0"/>
        <w:autoSpaceDN w:val="0"/>
        <w:adjustRightInd w:val="0"/>
        <w:spacing w:after="0" w:line="360" w:lineRule="auto"/>
        <w:contextualSpacing/>
        <w:jc w:val="both"/>
        <w:rPr>
          <w:rFonts w:ascii="Arial" w:hAnsi="Arial" w:cs="Arial"/>
        </w:rPr>
      </w:pPr>
    </w:p>
    <w:p w:rsidR="00F72BD9" w:rsidRPr="002A4753" w:rsidRDefault="001A0268" w:rsidP="002E7C2C">
      <w:pPr>
        <w:autoSpaceDE w:val="0"/>
        <w:autoSpaceDN w:val="0"/>
        <w:adjustRightInd w:val="0"/>
        <w:spacing w:after="0" w:line="360" w:lineRule="auto"/>
        <w:contextualSpacing/>
        <w:jc w:val="both"/>
        <w:rPr>
          <w:rFonts w:ascii="Arial" w:hAnsi="Arial" w:cs="Arial"/>
        </w:rPr>
      </w:pPr>
      <w:r>
        <w:rPr>
          <w:rFonts w:ascii="Arial" w:hAnsi="Arial" w:cs="Arial"/>
          <w:b/>
          <w:bCs/>
        </w:rPr>
        <w:lastRenderedPageBreak/>
        <w:t>8.4</w:t>
      </w:r>
      <w:r w:rsidR="00F72BD9" w:rsidRPr="002A4753">
        <w:rPr>
          <w:rFonts w:ascii="Arial" w:hAnsi="Arial" w:cs="Arial"/>
          <w:b/>
          <w:bCs/>
        </w:rPr>
        <w:t>.</w:t>
      </w:r>
      <w:r w:rsidR="00F72BD9" w:rsidRPr="002A4753">
        <w:rPr>
          <w:rFonts w:ascii="Arial" w:hAnsi="Arial" w:cs="Arial"/>
        </w:rPr>
        <w:t xml:space="preserve"> Havendo alguma restrição na comprovação da regularidade fiscal, será assegurado </w:t>
      </w:r>
      <w:r w:rsidR="00F72BD9" w:rsidRPr="002A4753">
        <w:rPr>
          <w:rFonts w:ascii="Arial" w:hAnsi="Arial" w:cs="Arial"/>
          <w:color w:val="000000"/>
        </w:rPr>
        <w:t xml:space="preserve">o </w:t>
      </w:r>
      <w:r w:rsidR="00F72BD9" w:rsidRPr="002A4753">
        <w:rPr>
          <w:rFonts w:ascii="Arial" w:hAnsi="Arial" w:cs="Arial"/>
          <w:b/>
          <w:bCs/>
          <w:color w:val="000000"/>
        </w:rPr>
        <w:t xml:space="preserve">prazo de </w:t>
      </w:r>
      <w:r w:rsidR="00BF12D5" w:rsidRPr="002A4753">
        <w:rPr>
          <w:rFonts w:ascii="Arial" w:hAnsi="Arial" w:cs="Arial"/>
          <w:b/>
          <w:bCs/>
          <w:color w:val="000000"/>
        </w:rPr>
        <w:t>5 (cinco)</w:t>
      </w:r>
      <w:r w:rsidR="00F72BD9" w:rsidRPr="002A4753">
        <w:rPr>
          <w:rFonts w:ascii="Arial" w:hAnsi="Arial" w:cs="Arial"/>
          <w:b/>
          <w:bCs/>
          <w:color w:val="000000"/>
        </w:rPr>
        <w:t xml:space="preserve"> dias úteis </w:t>
      </w:r>
      <w:r w:rsidR="00F72BD9" w:rsidRPr="002A4753">
        <w:rPr>
          <w:rFonts w:ascii="Arial" w:hAnsi="Arial" w:cs="Arial"/>
          <w:bCs/>
          <w:color w:val="000000"/>
        </w:rPr>
        <w:t>cujo termo inicial corresponderá ao momento em que o proponente for declarado o vencedor do certame, pro</w:t>
      </w:r>
      <w:r w:rsidR="00F72BD9" w:rsidRPr="002A4753">
        <w:rPr>
          <w:rFonts w:ascii="Arial" w:hAnsi="Arial" w:cs="Arial"/>
        </w:rPr>
        <w:t xml:space="preserve">rrogáveis por igual período, a critério da </w:t>
      </w:r>
      <w:r w:rsidR="0079412F" w:rsidRPr="002A4753">
        <w:rPr>
          <w:rFonts w:ascii="Arial" w:hAnsi="Arial" w:cs="Arial"/>
        </w:rPr>
        <w:t>Câmara</w:t>
      </w:r>
      <w:r w:rsidR="00F72BD9" w:rsidRPr="002A4753">
        <w:rPr>
          <w:rFonts w:ascii="Arial" w:hAnsi="Arial" w:cs="Arial"/>
        </w:rPr>
        <w:t xml:space="preserve"> Municipal de </w:t>
      </w:r>
      <w:r w:rsidR="00491717" w:rsidRPr="002A4753">
        <w:rPr>
          <w:rFonts w:ascii="Arial" w:hAnsi="Arial" w:cs="Arial"/>
        </w:rPr>
        <w:t>Cordeirópolis</w:t>
      </w:r>
      <w:r w:rsidR="00F72BD9" w:rsidRPr="002A4753">
        <w:rPr>
          <w:rFonts w:ascii="Arial" w:hAnsi="Arial" w:cs="Arial"/>
        </w:rPr>
        <w:t xml:space="preserve">, para a regularização da documentação, </w:t>
      </w:r>
      <w:r w:rsidR="00F72BD9" w:rsidRPr="002A4753">
        <w:rPr>
          <w:rFonts w:ascii="Arial" w:hAnsi="Arial" w:cs="Arial"/>
          <w:bCs/>
        </w:rPr>
        <w:t>pagamento ou parcelamento do débito, e emissão de eventuais certidões negativas ou positivas com efeito de certidão negativa</w:t>
      </w:r>
      <w:r w:rsidR="00F72BD9" w:rsidRPr="002A4753">
        <w:rPr>
          <w:rFonts w:ascii="Arial" w:hAnsi="Arial" w:cs="Arial"/>
        </w:rPr>
        <w:t>;</w:t>
      </w:r>
    </w:p>
    <w:p w:rsidR="00BA4CE9" w:rsidRPr="002A4753" w:rsidRDefault="00BA4CE9" w:rsidP="002E7C2C">
      <w:pPr>
        <w:autoSpaceDE w:val="0"/>
        <w:autoSpaceDN w:val="0"/>
        <w:adjustRightInd w:val="0"/>
        <w:spacing w:after="0" w:line="360" w:lineRule="auto"/>
        <w:contextualSpacing/>
        <w:jc w:val="both"/>
        <w:rPr>
          <w:rFonts w:ascii="Arial" w:hAnsi="Arial" w:cs="Arial"/>
        </w:rPr>
      </w:pPr>
    </w:p>
    <w:p w:rsidR="00F72BD9" w:rsidRPr="002A4753" w:rsidRDefault="001A0268" w:rsidP="002E7C2C">
      <w:pPr>
        <w:autoSpaceDE w:val="0"/>
        <w:autoSpaceDN w:val="0"/>
        <w:adjustRightInd w:val="0"/>
        <w:spacing w:after="0" w:line="360" w:lineRule="auto"/>
        <w:contextualSpacing/>
        <w:jc w:val="both"/>
        <w:rPr>
          <w:rFonts w:ascii="Arial" w:hAnsi="Arial" w:cs="Arial"/>
        </w:rPr>
      </w:pPr>
      <w:r>
        <w:rPr>
          <w:rFonts w:ascii="Arial" w:hAnsi="Arial" w:cs="Arial"/>
          <w:b/>
          <w:bCs/>
        </w:rPr>
        <w:t>8.5</w:t>
      </w:r>
      <w:r w:rsidR="00F72BD9" w:rsidRPr="002A4753">
        <w:rPr>
          <w:rFonts w:ascii="Arial" w:hAnsi="Arial" w:cs="Arial"/>
          <w:b/>
          <w:bCs/>
        </w:rPr>
        <w:t>.</w:t>
      </w:r>
      <w:r w:rsidR="00F72BD9" w:rsidRPr="002A4753">
        <w:rPr>
          <w:rFonts w:ascii="Arial" w:hAnsi="Arial" w:cs="Arial"/>
        </w:rPr>
        <w:t xml:space="preserve"> A </w:t>
      </w:r>
      <w:r w:rsidR="00053649" w:rsidRPr="002A4753">
        <w:rPr>
          <w:rFonts w:ascii="Arial" w:hAnsi="Arial" w:cs="Arial"/>
        </w:rPr>
        <w:t>não regularização</w:t>
      </w:r>
      <w:r w:rsidR="00F72BD9" w:rsidRPr="002A4753">
        <w:rPr>
          <w:rFonts w:ascii="Arial" w:hAnsi="Arial" w:cs="Arial"/>
        </w:rPr>
        <w:t xml:space="preserve"> da documentação, no prazo previsto no </w:t>
      </w:r>
      <w:r w:rsidR="00F72BD9" w:rsidRPr="002A4753">
        <w:rPr>
          <w:rFonts w:ascii="Arial" w:hAnsi="Arial" w:cs="Arial"/>
          <w:b/>
          <w:bCs/>
        </w:rPr>
        <w:t xml:space="preserve">subitem </w:t>
      </w:r>
      <w:r>
        <w:rPr>
          <w:rFonts w:ascii="Arial" w:hAnsi="Arial" w:cs="Arial"/>
          <w:b/>
          <w:bCs/>
        </w:rPr>
        <w:t>8.4.</w:t>
      </w:r>
      <w:r w:rsidR="00F72BD9" w:rsidRPr="002A4753">
        <w:rPr>
          <w:rFonts w:ascii="Arial" w:hAnsi="Arial" w:cs="Arial"/>
        </w:rPr>
        <w:t xml:space="preserve">, implicará na </w:t>
      </w:r>
      <w:r w:rsidR="00F72BD9" w:rsidRPr="002A4753">
        <w:rPr>
          <w:rFonts w:ascii="Arial" w:hAnsi="Arial" w:cs="Arial"/>
          <w:bCs/>
        </w:rPr>
        <w:t>decadência do direito à contratação</w:t>
      </w:r>
      <w:r w:rsidR="00F72BD9" w:rsidRPr="002A4753">
        <w:rPr>
          <w:rFonts w:ascii="Arial" w:hAnsi="Arial" w:cs="Arial"/>
        </w:rPr>
        <w:t xml:space="preserve">, sem prejuízo das sanções previstas neste edital, </w:t>
      </w:r>
      <w:r w:rsidR="00F72BD9" w:rsidRPr="002A4753">
        <w:rPr>
          <w:rFonts w:ascii="Arial" w:hAnsi="Arial" w:cs="Arial"/>
          <w:bCs/>
        </w:rPr>
        <w:t>procedendo-se a convocação dos licitantes para, em sessão pública, retomar os atos referentes ao procedimento licitatório</w:t>
      </w:r>
      <w:r w:rsidR="00F72BD9" w:rsidRPr="002A4753">
        <w:rPr>
          <w:rFonts w:ascii="Arial" w:hAnsi="Arial" w:cs="Arial"/>
        </w:rPr>
        <w:t>.</w:t>
      </w:r>
    </w:p>
    <w:p w:rsidR="00BA4CE9" w:rsidRPr="002A4753" w:rsidRDefault="00BA4CE9" w:rsidP="002E7C2C">
      <w:pPr>
        <w:autoSpaceDE w:val="0"/>
        <w:autoSpaceDN w:val="0"/>
        <w:adjustRightInd w:val="0"/>
        <w:spacing w:after="0" w:line="360" w:lineRule="auto"/>
        <w:contextualSpacing/>
        <w:jc w:val="both"/>
        <w:rPr>
          <w:rFonts w:ascii="Arial" w:hAnsi="Arial" w:cs="Arial"/>
        </w:rPr>
      </w:pPr>
    </w:p>
    <w:p w:rsidR="00053649" w:rsidRPr="002A4753" w:rsidRDefault="001A0268" w:rsidP="002E7C2C">
      <w:pPr>
        <w:spacing w:after="0" w:line="360" w:lineRule="auto"/>
        <w:contextualSpacing/>
        <w:jc w:val="both"/>
        <w:rPr>
          <w:rFonts w:ascii="Arial" w:hAnsi="Arial" w:cs="Arial"/>
        </w:rPr>
      </w:pPr>
      <w:r>
        <w:rPr>
          <w:rFonts w:ascii="Arial" w:hAnsi="Arial" w:cs="Arial"/>
          <w:b/>
        </w:rPr>
        <w:t>8.6</w:t>
      </w:r>
      <w:r w:rsidR="00053649" w:rsidRPr="002A4753">
        <w:rPr>
          <w:rFonts w:ascii="Arial" w:hAnsi="Arial" w:cs="Arial"/>
          <w:b/>
        </w:rPr>
        <w:t>.</w:t>
      </w:r>
      <w:r w:rsidR="00053649" w:rsidRPr="002A4753">
        <w:rPr>
          <w:rFonts w:ascii="Arial" w:hAnsi="Arial" w:cs="Arial"/>
        </w:rPr>
        <w:t xml:space="preserve"> Os documentos exigidos são os seguintes:</w:t>
      </w:r>
    </w:p>
    <w:p w:rsidR="00BA4CE9" w:rsidRPr="002A4753" w:rsidRDefault="00BA4CE9" w:rsidP="002E7C2C">
      <w:pPr>
        <w:spacing w:after="0" w:line="360" w:lineRule="auto"/>
        <w:contextualSpacing/>
        <w:jc w:val="both"/>
        <w:rPr>
          <w:rFonts w:ascii="Arial" w:hAnsi="Arial" w:cs="Arial"/>
        </w:rPr>
      </w:pPr>
    </w:p>
    <w:p w:rsidR="00053649" w:rsidRDefault="001A0268" w:rsidP="002E7C2C">
      <w:pPr>
        <w:spacing w:after="0" w:line="360" w:lineRule="auto"/>
        <w:contextualSpacing/>
        <w:jc w:val="both"/>
        <w:rPr>
          <w:rFonts w:ascii="Arial" w:hAnsi="Arial" w:cs="Arial"/>
          <w:b/>
          <w:u w:val="single"/>
        </w:rPr>
      </w:pPr>
      <w:r>
        <w:rPr>
          <w:rFonts w:ascii="Arial" w:hAnsi="Arial" w:cs="Arial"/>
          <w:b/>
        </w:rPr>
        <w:t>8.6.1</w:t>
      </w:r>
      <w:r w:rsidR="00053649" w:rsidRPr="002A4753">
        <w:rPr>
          <w:rFonts w:ascii="Arial" w:hAnsi="Arial" w:cs="Arial"/>
          <w:b/>
        </w:rPr>
        <w:t xml:space="preserve">. </w:t>
      </w:r>
      <w:r w:rsidR="00053649" w:rsidRPr="002A4753">
        <w:rPr>
          <w:rFonts w:ascii="Arial" w:hAnsi="Arial" w:cs="Arial"/>
          <w:b/>
          <w:u w:val="single"/>
        </w:rPr>
        <w:t>Habilitação Jurídica</w:t>
      </w:r>
    </w:p>
    <w:p w:rsidR="00D632B6" w:rsidRPr="002A4753" w:rsidRDefault="00D632B6" w:rsidP="002E7C2C">
      <w:pPr>
        <w:spacing w:after="0" w:line="360" w:lineRule="auto"/>
        <w:contextualSpacing/>
        <w:jc w:val="both"/>
        <w:rPr>
          <w:rFonts w:ascii="Arial" w:hAnsi="Arial" w:cs="Arial"/>
          <w:b/>
        </w:rPr>
      </w:pPr>
    </w:p>
    <w:p w:rsidR="00053649" w:rsidRPr="002A4753" w:rsidRDefault="001A0268" w:rsidP="002E7C2C">
      <w:pPr>
        <w:spacing w:after="0" w:line="360" w:lineRule="auto"/>
        <w:contextualSpacing/>
        <w:jc w:val="both"/>
        <w:rPr>
          <w:rFonts w:ascii="Arial" w:hAnsi="Arial" w:cs="Arial"/>
        </w:rPr>
      </w:pPr>
      <w:r>
        <w:rPr>
          <w:rFonts w:ascii="Arial" w:hAnsi="Arial" w:cs="Arial"/>
          <w:b/>
        </w:rPr>
        <w:t>8.6.1.1</w:t>
      </w:r>
      <w:r w:rsidR="00053649" w:rsidRPr="002A4753">
        <w:rPr>
          <w:rFonts w:ascii="Arial" w:hAnsi="Arial" w:cs="Arial"/>
          <w:b/>
        </w:rPr>
        <w:t>.</w:t>
      </w:r>
      <w:r w:rsidR="00053649" w:rsidRPr="002A4753">
        <w:rPr>
          <w:rFonts w:ascii="Arial" w:hAnsi="Arial" w:cs="Arial"/>
        </w:rPr>
        <w:t xml:space="preserve"> Registro comercial, no caso de empresa individual; </w:t>
      </w:r>
    </w:p>
    <w:p w:rsidR="00053649" w:rsidRPr="002A4753" w:rsidRDefault="001A0268" w:rsidP="002E7C2C">
      <w:pPr>
        <w:spacing w:after="0" w:line="360" w:lineRule="auto"/>
        <w:contextualSpacing/>
        <w:jc w:val="both"/>
        <w:rPr>
          <w:rFonts w:ascii="Arial" w:hAnsi="Arial" w:cs="Arial"/>
        </w:rPr>
      </w:pPr>
      <w:r>
        <w:rPr>
          <w:rFonts w:ascii="Arial" w:hAnsi="Arial" w:cs="Arial"/>
          <w:b/>
        </w:rPr>
        <w:t>8.6.1.2</w:t>
      </w:r>
      <w:r w:rsidR="00053649" w:rsidRPr="002A4753">
        <w:rPr>
          <w:rFonts w:ascii="Arial" w:hAnsi="Arial" w:cs="Arial"/>
          <w:b/>
        </w:rPr>
        <w:t>.</w:t>
      </w:r>
      <w:r w:rsidR="00053649" w:rsidRPr="002A4753">
        <w:rPr>
          <w:rFonts w:ascii="Arial" w:hAnsi="Arial" w:cs="Arial"/>
        </w:rPr>
        <w:t xml:space="preserve"> Ato constitutivo, estatuto ou contrato social em vigor, devidamente registrado na Junta Comercial ou no Cartório de Registro Civil de Pessoas Jurídicas, nos termos da lei e conforme o caso, em se tratando de sociedades empresárias ou simples, e, ainda, no caso de sociedades por ações, acompanhado de documentos de eleição de seus administradores; </w:t>
      </w:r>
    </w:p>
    <w:p w:rsidR="00053649" w:rsidRPr="002A4753" w:rsidRDefault="00D20ABD" w:rsidP="002E7C2C">
      <w:pPr>
        <w:autoSpaceDE w:val="0"/>
        <w:autoSpaceDN w:val="0"/>
        <w:adjustRightInd w:val="0"/>
        <w:spacing w:after="0" w:line="360" w:lineRule="auto"/>
        <w:contextualSpacing/>
        <w:jc w:val="both"/>
        <w:rPr>
          <w:rFonts w:ascii="Arial" w:hAnsi="Arial" w:cs="Arial"/>
        </w:rPr>
      </w:pPr>
      <w:r>
        <w:rPr>
          <w:rFonts w:ascii="Arial" w:hAnsi="Arial" w:cs="Arial"/>
          <w:b/>
        </w:rPr>
        <w:t>8.6</w:t>
      </w:r>
      <w:r w:rsidR="00053649" w:rsidRPr="002E7C2C">
        <w:rPr>
          <w:rFonts w:ascii="Arial" w:hAnsi="Arial" w:cs="Arial"/>
          <w:b/>
        </w:rPr>
        <w:t>.</w:t>
      </w:r>
      <w:r>
        <w:rPr>
          <w:rFonts w:ascii="Arial" w:hAnsi="Arial" w:cs="Arial"/>
          <w:b/>
        </w:rPr>
        <w:t>1.2.1</w:t>
      </w:r>
      <w:r w:rsidR="00053649" w:rsidRPr="002A4753">
        <w:rPr>
          <w:rFonts w:ascii="Arial" w:hAnsi="Arial" w:cs="Arial"/>
        </w:rPr>
        <w:t xml:space="preserve"> Os document</w:t>
      </w:r>
      <w:r>
        <w:rPr>
          <w:rFonts w:ascii="Arial" w:hAnsi="Arial" w:cs="Arial"/>
        </w:rPr>
        <w:t>os descritos no subitem 8.6.1.2.</w:t>
      </w:r>
      <w:r w:rsidR="00053649" w:rsidRPr="002A4753">
        <w:rPr>
          <w:rFonts w:ascii="Arial" w:hAnsi="Arial" w:cs="Arial"/>
        </w:rPr>
        <w:t xml:space="preserve"> deverão estar acompanhados de todas as </w:t>
      </w:r>
      <w:r w:rsidR="00053649" w:rsidRPr="002A4753">
        <w:rPr>
          <w:rFonts w:ascii="Arial" w:hAnsi="Arial" w:cs="Arial"/>
          <w:i/>
        </w:rPr>
        <w:t>alterações</w:t>
      </w:r>
      <w:r w:rsidR="00053649" w:rsidRPr="002A4753">
        <w:rPr>
          <w:rFonts w:ascii="Arial" w:hAnsi="Arial" w:cs="Arial"/>
        </w:rPr>
        <w:t xml:space="preserve"> ou da </w:t>
      </w:r>
      <w:r w:rsidR="00053649" w:rsidRPr="002A4753">
        <w:rPr>
          <w:rFonts w:ascii="Arial" w:hAnsi="Arial" w:cs="Arial"/>
          <w:i/>
        </w:rPr>
        <w:t>consolidação</w:t>
      </w:r>
      <w:r w:rsidR="00053649" w:rsidRPr="002A4753">
        <w:rPr>
          <w:rFonts w:ascii="Arial" w:hAnsi="Arial" w:cs="Arial"/>
        </w:rPr>
        <w:t xml:space="preserve"> respectiva, conforme legislação em vigor.</w:t>
      </w:r>
    </w:p>
    <w:p w:rsidR="00053649" w:rsidRPr="002A4753" w:rsidRDefault="00D20ABD" w:rsidP="002E7C2C">
      <w:pPr>
        <w:spacing w:after="0" w:line="360" w:lineRule="auto"/>
        <w:contextualSpacing/>
        <w:jc w:val="both"/>
        <w:rPr>
          <w:rFonts w:ascii="Arial" w:hAnsi="Arial" w:cs="Arial"/>
        </w:rPr>
      </w:pPr>
      <w:r>
        <w:rPr>
          <w:rFonts w:ascii="Arial" w:hAnsi="Arial" w:cs="Arial"/>
          <w:b/>
        </w:rPr>
        <w:t>8.6.1.3</w:t>
      </w:r>
      <w:r w:rsidR="00053649" w:rsidRPr="002A4753">
        <w:rPr>
          <w:rFonts w:ascii="Arial" w:hAnsi="Arial" w:cs="Arial"/>
          <w:b/>
        </w:rPr>
        <w:t>.</w:t>
      </w:r>
      <w:r w:rsidR="00053649" w:rsidRPr="002A4753">
        <w:rPr>
          <w:rFonts w:ascii="Arial" w:hAnsi="Arial" w:cs="Arial"/>
        </w:rPr>
        <w:t xml:space="preserve"> Decreto de autorização e ato de registro ou autorização para funcionamento expedido pelo órgão competente, tratando-se de empresa ou sociedade estrangeira em funcionamento no país, quando a atividade assim o exigir;</w:t>
      </w:r>
    </w:p>
    <w:p w:rsidR="00BA4CE9" w:rsidRPr="002A4753" w:rsidRDefault="002E7C2C" w:rsidP="002E7C2C">
      <w:pPr>
        <w:tabs>
          <w:tab w:val="left" w:pos="3570"/>
        </w:tabs>
        <w:spacing w:after="0" w:line="360" w:lineRule="auto"/>
        <w:contextualSpacing/>
        <w:jc w:val="both"/>
        <w:rPr>
          <w:rFonts w:ascii="Arial" w:hAnsi="Arial" w:cs="Arial"/>
          <w:b/>
        </w:rPr>
      </w:pPr>
      <w:r>
        <w:rPr>
          <w:rFonts w:ascii="Arial" w:hAnsi="Arial" w:cs="Arial"/>
          <w:b/>
        </w:rPr>
        <w:tab/>
      </w:r>
    </w:p>
    <w:p w:rsidR="00053649" w:rsidRDefault="00D20ABD" w:rsidP="002E7C2C">
      <w:pPr>
        <w:spacing w:after="0" w:line="360" w:lineRule="auto"/>
        <w:contextualSpacing/>
        <w:jc w:val="both"/>
        <w:rPr>
          <w:rFonts w:ascii="Arial" w:hAnsi="Arial" w:cs="Arial"/>
          <w:b/>
          <w:u w:val="single"/>
        </w:rPr>
      </w:pPr>
      <w:r>
        <w:rPr>
          <w:rFonts w:ascii="Arial" w:hAnsi="Arial" w:cs="Arial"/>
          <w:b/>
        </w:rPr>
        <w:t>8.6.2</w:t>
      </w:r>
      <w:r w:rsidR="00053649" w:rsidRPr="002A4753">
        <w:rPr>
          <w:rFonts w:ascii="Arial" w:hAnsi="Arial" w:cs="Arial"/>
          <w:b/>
        </w:rPr>
        <w:t xml:space="preserve">. </w:t>
      </w:r>
      <w:r w:rsidR="00053649" w:rsidRPr="002A4753">
        <w:rPr>
          <w:rFonts w:ascii="Arial" w:hAnsi="Arial" w:cs="Arial"/>
          <w:b/>
          <w:u w:val="single"/>
        </w:rPr>
        <w:t>Regularidade Fiscal e Trabalhista</w:t>
      </w:r>
    </w:p>
    <w:p w:rsidR="00D632B6" w:rsidRPr="002A4753" w:rsidRDefault="00D632B6" w:rsidP="002E7C2C">
      <w:pPr>
        <w:spacing w:after="0" w:line="360" w:lineRule="auto"/>
        <w:contextualSpacing/>
        <w:jc w:val="both"/>
        <w:rPr>
          <w:rFonts w:ascii="Arial" w:hAnsi="Arial" w:cs="Arial"/>
          <w:b/>
          <w:u w:val="single"/>
        </w:rPr>
      </w:pPr>
    </w:p>
    <w:p w:rsidR="00053649" w:rsidRPr="002A4753" w:rsidRDefault="00D20ABD" w:rsidP="002E7C2C">
      <w:pPr>
        <w:spacing w:after="0" w:line="360" w:lineRule="auto"/>
        <w:contextualSpacing/>
        <w:jc w:val="both"/>
        <w:rPr>
          <w:rFonts w:ascii="Arial" w:hAnsi="Arial" w:cs="Arial"/>
        </w:rPr>
      </w:pPr>
      <w:r>
        <w:rPr>
          <w:rFonts w:ascii="Arial" w:hAnsi="Arial" w:cs="Arial"/>
          <w:b/>
        </w:rPr>
        <w:t>8.6</w:t>
      </w:r>
      <w:r w:rsidR="00053649" w:rsidRPr="002A4753">
        <w:rPr>
          <w:rFonts w:ascii="Arial" w:hAnsi="Arial" w:cs="Arial"/>
          <w:b/>
        </w:rPr>
        <w:t>.</w:t>
      </w:r>
      <w:r>
        <w:rPr>
          <w:rFonts w:ascii="Arial" w:hAnsi="Arial" w:cs="Arial"/>
          <w:b/>
        </w:rPr>
        <w:t>2.1</w:t>
      </w:r>
      <w:r w:rsidR="00053649" w:rsidRPr="002A4753">
        <w:rPr>
          <w:rFonts w:ascii="Arial" w:hAnsi="Arial" w:cs="Arial"/>
        </w:rPr>
        <w:t xml:space="preserve"> Prova de inscrição no Cadastro Nacional de Pessoas Jurídicas do Ministério da Fazenda (</w:t>
      </w:r>
      <w:r w:rsidR="00053649" w:rsidRPr="002A4753">
        <w:rPr>
          <w:rFonts w:ascii="Arial" w:hAnsi="Arial" w:cs="Arial"/>
          <w:b/>
        </w:rPr>
        <w:t>CNPJ</w:t>
      </w:r>
      <w:r w:rsidR="00053649" w:rsidRPr="002A4753">
        <w:rPr>
          <w:rFonts w:ascii="Arial" w:hAnsi="Arial" w:cs="Arial"/>
        </w:rPr>
        <w:t>);</w:t>
      </w:r>
    </w:p>
    <w:p w:rsidR="00A61CBF" w:rsidRPr="002A4753" w:rsidRDefault="00D20ABD" w:rsidP="002E7C2C">
      <w:pPr>
        <w:spacing w:after="0" w:line="360" w:lineRule="auto"/>
        <w:contextualSpacing/>
        <w:jc w:val="both"/>
        <w:rPr>
          <w:rFonts w:ascii="Arial" w:hAnsi="Arial" w:cs="Arial"/>
        </w:rPr>
      </w:pPr>
      <w:r>
        <w:rPr>
          <w:rFonts w:ascii="Arial" w:hAnsi="Arial" w:cs="Arial"/>
          <w:b/>
        </w:rPr>
        <w:t>8.6.2.2</w:t>
      </w:r>
      <w:r w:rsidR="00053649" w:rsidRPr="002A4753">
        <w:rPr>
          <w:rFonts w:ascii="Arial" w:hAnsi="Arial" w:cs="Arial"/>
          <w:b/>
        </w:rPr>
        <w:t xml:space="preserve">. </w:t>
      </w:r>
      <w:r w:rsidR="00053649" w:rsidRPr="002A4753">
        <w:rPr>
          <w:rFonts w:ascii="Arial" w:hAnsi="Arial" w:cs="Arial"/>
        </w:rPr>
        <w:t xml:space="preserve">Prova de </w:t>
      </w:r>
      <w:r w:rsidR="00053649" w:rsidRPr="002A4753">
        <w:rPr>
          <w:rFonts w:ascii="Arial" w:hAnsi="Arial" w:cs="Arial"/>
          <w:b/>
        </w:rPr>
        <w:t>inscrição</w:t>
      </w:r>
      <w:r w:rsidR="00053649" w:rsidRPr="002A4753">
        <w:rPr>
          <w:rFonts w:ascii="Arial" w:hAnsi="Arial" w:cs="Arial"/>
        </w:rPr>
        <w:t xml:space="preserve"> no cadastro de contribuintes estadual </w:t>
      </w:r>
      <w:r w:rsidR="00BF12D5" w:rsidRPr="002A4753">
        <w:rPr>
          <w:rFonts w:ascii="Arial" w:hAnsi="Arial" w:cs="Arial"/>
        </w:rPr>
        <w:t>e</w:t>
      </w:r>
      <w:r w:rsidR="00053649" w:rsidRPr="002A4753">
        <w:rPr>
          <w:rFonts w:ascii="Arial" w:hAnsi="Arial" w:cs="Arial"/>
        </w:rPr>
        <w:t xml:space="preserve"> municipal, relativo ao domicílio ou sede do licitante,</w:t>
      </w:r>
      <w:r w:rsidR="00A61CBF" w:rsidRPr="002A4753">
        <w:rPr>
          <w:rFonts w:ascii="Arial" w:hAnsi="Arial" w:cs="Arial"/>
          <w:u w:val="single"/>
        </w:rPr>
        <w:t xml:space="preserve"> pertinente ao seu ramo de atividade e compatível com o objeto contratual</w:t>
      </w:r>
      <w:r w:rsidR="00A61CBF" w:rsidRPr="002A4753">
        <w:rPr>
          <w:rFonts w:ascii="Arial" w:hAnsi="Arial" w:cs="Arial"/>
        </w:rPr>
        <w:t>;</w:t>
      </w:r>
    </w:p>
    <w:p w:rsidR="002E6EEA" w:rsidRPr="002A4753" w:rsidRDefault="00D20ABD" w:rsidP="002E7C2C">
      <w:pPr>
        <w:spacing w:after="0" w:line="360" w:lineRule="auto"/>
        <w:contextualSpacing/>
        <w:jc w:val="both"/>
        <w:rPr>
          <w:rFonts w:ascii="Arial" w:hAnsi="Arial" w:cs="Arial"/>
        </w:rPr>
      </w:pPr>
      <w:r>
        <w:rPr>
          <w:rFonts w:ascii="Arial" w:hAnsi="Arial" w:cs="Arial"/>
          <w:b/>
        </w:rPr>
        <w:lastRenderedPageBreak/>
        <w:t>8.6.2.3</w:t>
      </w:r>
      <w:r w:rsidR="00A61CBF" w:rsidRPr="002A4753">
        <w:rPr>
          <w:rFonts w:ascii="Arial" w:hAnsi="Arial" w:cs="Arial"/>
          <w:b/>
        </w:rPr>
        <w:t>.</w:t>
      </w:r>
      <w:r w:rsidR="00A61CBF" w:rsidRPr="002A4753">
        <w:rPr>
          <w:rFonts w:ascii="Arial" w:hAnsi="Arial" w:cs="Arial"/>
        </w:rPr>
        <w:t xml:space="preserve"> Prova de regularidade fiscal emitida pelas Fazendas </w:t>
      </w:r>
      <w:r w:rsidR="00A61CBF" w:rsidRPr="002A4753">
        <w:rPr>
          <w:rFonts w:ascii="Arial" w:hAnsi="Arial" w:cs="Arial"/>
          <w:b/>
        </w:rPr>
        <w:t>Federal</w:t>
      </w:r>
      <w:r w:rsidR="00153402" w:rsidRPr="002A4753">
        <w:rPr>
          <w:rFonts w:ascii="Arial" w:hAnsi="Arial" w:cs="Arial"/>
          <w:b/>
        </w:rPr>
        <w:t>,</w:t>
      </w:r>
      <w:r w:rsidR="00A61CBF" w:rsidRPr="002A4753">
        <w:rPr>
          <w:rFonts w:ascii="Arial" w:hAnsi="Arial" w:cs="Arial"/>
          <w:b/>
        </w:rPr>
        <w:t xml:space="preserve"> Estadual</w:t>
      </w:r>
      <w:r w:rsidR="0043128E" w:rsidRPr="002A4753">
        <w:rPr>
          <w:rFonts w:ascii="Arial" w:hAnsi="Arial" w:cs="Arial"/>
          <w:b/>
        </w:rPr>
        <w:t xml:space="preserve"> </w:t>
      </w:r>
      <w:r w:rsidR="00153402" w:rsidRPr="002A4753">
        <w:rPr>
          <w:rFonts w:ascii="Arial" w:hAnsi="Arial" w:cs="Arial"/>
        </w:rPr>
        <w:t xml:space="preserve">e </w:t>
      </w:r>
      <w:r w:rsidR="00153402" w:rsidRPr="002A4753">
        <w:rPr>
          <w:rFonts w:ascii="Arial" w:hAnsi="Arial" w:cs="Arial"/>
          <w:b/>
        </w:rPr>
        <w:t>Municipal</w:t>
      </w:r>
      <w:r w:rsidR="0043128E" w:rsidRPr="002A4753">
        <w:rPr>
          <w:rFonts w:ascii="Arial" w:hAnsi="Arial" w:cs="Arial"/>
          <w:b/>
        </w:rPr>
        <w:t xml:space="preserve"> </w:t>
      </w:r>
      <w:r w:rsidR="00A61CBF" w:rsidRPr="002A4753">
        <w:rPr>
          <w:rFonts w:ascii="Arial" w:hAnsi="Arial" w:cs="Arial"/>
        </w:rPr>
        <w:t>do domicílio ou sede do licitante, ou outra equivalente, na forma da lei, mediante a apresentação das seguintes certidões:</w:t>
      </w:r>
    </w:p>
    <w:p w:rsidR="002E6EEA" w:rsidRPr="002A4753" w:rsidRDefault="00D20ABD" w:rsidP="002E7C2C">
      <w:pPr>
        <w:spacing w:after="0" w:line="360" w:lineRule="auto"/>
        <w:contextualSpacing/>
        <w:jc w:val="both"/>
        <w:rPr>
          <w:rFonts w:ascii="Arial" w:hAnsi="Arial" w:cs="Arial"/>
        </w:rPr>
      </w:pPr>
      <w:r>
        <w:rPr>
          <w:rFonts w:ascii="Arial" w:hAnsi="Arial" w:cs="Arial"/>
          <w:b/>
        </w:rPr>
        <w:t>8.6.2.3.1</w:t>
      </w:r>
      <w:r w:rsidR="002E6EEA" w:rsidRPr="002A4753">
        <w:rPr>
          <w:rFonts w:ascii="Arial" w:hAnsi="Arial" w:cs="Arial"/>
          <w:b/>
        </w:rPr>
        <w:t xml:space="preserve">. </w:t>
      </w:r>
      <w:r w:rsidR="002E6EEA" w:rsidRPr="002A4753">
        <w:rPr>
          <w:rFonts w:ascii="Arial" w:hAnsi="Arial" w:cs="Arial"/>
        </w:rPr>
        <w:t xml:space="preserve">Certidão Negativa </w:t>
      </w:r>
      <w:r w:rsidR="002E6EEA" w:rsidRPr="002A4753">
        <w:rPr>
          <w:rFonts w:ascii="Arial" w:hAnsi="Arial" w:cs="Arial"/>
          <w:b/>
          <w:bCs/>
        </w:rPr>
        <w:t xml:space="preserve">ou </w:t>
      </w:r>
      <w:r w:rsidR="002E6EEA" w:rsidRPr="002A4753">
        <w:rPr>
          <w:rFonts w:ascii="Arial" w:hAnsi="Arial" w:cs="Arial"/>
        </w:rPr>
        <w:t xml:space="preserve">Positiva com Efeitos de Negativa de </w:t>
      </w:r>
      <w:r w:rsidR="002E6EEA" w:rsidRPr="002A4753">
        <w:rPr>
          <w:rFonts w:ascii="Arial" w:hAnsi="Arial" w:cs="Arial"/>
          <w:b/>
        </w:rPr>
        <w:t>Tributos Mobiliários</w:t>
      </w:r>
      <w:r w:rsidR="002E6EEA" w:rsidRPr="002A4753">
        <w:rPr>
          <w:rFonts w:ascii="Arial" w:hAnsi="Arial" w:cs="Arial"/>
        </w:rPr>
        <w:t xml:space="preserve">, expedida pela </w:t>
      </w:r>
      <w:r w:rsidR="002E6EEA" w:rsidRPr="002A4753">
        <w:rPr>
          <w:rFonts w:ascii="Arial" w:hAnsi="Arial" w:cs="Arial"/>
          <w:b/>
        </w:rPr>
        <w:t>Fazenda Municipal</w:t>
      </w:r>
      <w:r w:rsidR="002E6EEA" w:rsidRPr="002A4753">
        <w:rPr>
          <w:rFonts w:ascii="Arial" w:hAnsi="Arial" w:cs="Arial"/>
        </w:rPr>
        <w:t>;</w:t>
      </w:r>
    </w:p>
    <w:p w:rsidR="002E6EEA" w:rsidRPr="002A4753" w:rsidRDefault="00D20ABD" w:rsidP="002E7C2C">
      <w:pPr>
        <w:spacing w:after="0" w:line="360" w:lineRule="auto"/>
        <w:contextualSpacing/>
        <w:jc w:val="both"/>
        <w:rPr>
          <w:rFonts w:ascii="Arial" w:hAnsi="Arial" w:cs="Arial"/>
          <w:color w:val="000000"/>
          <w:lang w:eastAsia="pt-BR"/>
        </w:rPr>
      </w:pPr>
      <w:r>
        <w:rPr>
          <w:rFonts w:ascii="Arial" w:hAnsi="Arial" w:cs="Arial"/>
          <w:b/>
        </w:rPr>
        <w:t>8.6.2.3.2</w:t>
      </w:r>
      <w:r w:rsidR="002E6EEA" w:rsidRPr="002A4753">
        <w:rPr>
          <w:rFonts w:ascii="Arial" w:hAnsi="Arial" w:cs="Arial"/>
          <w:b/>
        </w:rPr>
        <w:t>.</w:t>
      </w:r>
      <w:r w:rsidR="002E6EEA" w:rsidRPr="002A4753">
        <w:rPr>
          <w:rFonts w:ascii="Arial" w:hAnsi="Arial" w:cs="Arial"/>
        </w:rPr>
        <w:t xml:space="preserve"> </w:t>
      </w:r>
      <w:r w:rsidR="00652A71">
        <w:rPr>
          <w:rFonts w:ascii="Arial" w:hAnsi="Arial" w:cs="Arial"/>
        </w:rPr>
        <w:t>Prova de regularidade perante a Fazenda Estadual, consistente em Certidão Negativa ou Certidão Positiva com Efeito de negativa de Débitos referente aos impostos e tributos administrados pela Secretaria Estadual da Fazenda, incluindo ICMS e demais impostos Estaduais, inscritos e não inscritos em dívida ativa, quando compatível com a atividade</w:t>
      </w:r>
      <w:r w:rsidR="002E6EEA" w:rsidRPr="002A4753">
        <w:rPr>
          <w:rFonts w:ascii="Arial" w:hAnsi="Arial" w:cs="Arial"/>
          <w:color w:val="000000"/>
          <w:lang w:eastAsia="pt-BR"/>
        </w:rPr>
        <w:t>;</w:t>
      </w:r>
    </w:p>
    <w:p w:rsidR="00652A71" w:rsidRPr="002A4753" w:rsidRDefault="00D20ABD" w:rsidP="002E7C2C">
      <w:pPr>
        <w:spacing w:after="0" w:line="360" w:lineRule="auto"/>
        <w:contextualSpacing/>
        <w:jc w:val="both"/>
        <w:rPr>
          <w:rFonts w:ascii="Arial" w:hAnsi="Arial" w:cs="Arial"/>
          <w:color w:val="000000"/>
          <w:lang w:eastAsia="pt-BR"/>
        </w:rPr>
      </w:pPr>
      <w:r>
        <w:rPr>
          <w:rFonts w:ascii="Arial" w:hAnsi="Arial" w:cs="Arial"/>
          <w:b/>
        </w:rPr>
        <w:t>8.6.2.3.3</w:t>
      </w:r>
      <w:r w:rsidR="0094573C" w:rsidRPr="002A4753">
        <w:rPr>
          <w:rFonts w:ascii="Arial" w:hAnsi="Arial" w:cs="Arial"/>
          <w:b/>
        </w:rPr>
        <w:t>.</w:t>
      </w:r>
      <w:r w:rsidR="00652A71">
        <w:rPr>
          <w:rFonts w:ascii="Arial" w:hAnsi="Arial" w:cs="Arial"/>
          <w:b/>
        </w:rPr>
        <w:t xml:space="preserve"> Prova de Regularidade perante a Fazenda Federal e INSS, </w:t>
      </w:r>
      <w:r w:rsidR="00652A71">
        <w:rPr>
          <w:rFonts w:ascii="Arial" w:hAnsi="Arial" w:cs="Arial"/>
        </w:rPr>
        <w:t>consistente em Certidão Negativa ou Certidão Positiva com Efeito de negativa de  Débitos Relativos a Tributos Federais e à Divida Ativa da União, expedida pela Secretaria da Receita Federal do Brasil, que comprove a regularidade para com a Fazenda Federal (Portaria conjunta RFB/PGFN nº 1.751/2014, desde 03/11/14 não há mais a emissão de documentos específico para atestar a regularidade relativa à Seguridade Social</w:t>
      </w:r>
      <w:r w:rsidR="00652A71" w:rsidRPr="002A4753">
        <w:rPr>
          <w:rFonts w:ascii="Arial" w:hAnsi="Arial" w:cs="Arial"/>
          <w:color w:val="000000"/>
          <w:lang w:eastAsia="pt-BR"/>
        </w:rPr>
        <w:t>;</w:t>
      </w:r>
    </w:p>
    <w:p w:rsidR="00A61CBF" w:rsidRPr="002A4753" w:rsidRDefault="00D20ABD" w:rsidP="002E7C2C">
      <w:pPr>
        <w:spacing w:after="0" w:line="360" w:lineRule="auto"/>
        <w:contextualSpacing/>
        <w:jc w:val="both"/>
        <w:rPr>
          <w:rFonts w:ascii="Arial" w:hAnsi="Arial" w:cs="Arial"/>
        </w:rPr>
      </w:pPr>
      <w:r>
        <w:rPr>
          <w:rFonts w:ascii="Arial" w:hAnsi="Arial" w:cs="Arial"/>
          <w:b/>
        </w:rPr>
        <w:t>8.6</w:t>
      </w:r>
      <w:r w:rsidR="00A61CBF" w:rsidRPr="002A4753">
        <w:rPr>
          <w:rFonts w:ascii="Arial" w:hAnsi="Arial" w:cs="Arial"/>
          <w:b/>
        </w:rPr>
        <w:t>.</w:t>
      </w:r>
      <w:r>
        <w:rPr>
          <w:rFonts w:ascii="Arial" w:hAnsi="Arial" w:cs="Arial"/>
          <w:b/>
        </w:rPr>
        <w:t>2.4</w:t>
      </w:r>
      <w:r w:rsidR="00A61CBF" w:rsidRPr="002A4753">
        <w:rPr>
          <w:rFonts w:ascii="Arial" w:hAnsi="Arial" w:cs="Arial"/>
        </w:rPr>
        <w:t xml:space="preserve"> Prova de regularidade relativa ao Fundo de Garantia por Tempo de Serviço </w:t>
      </w:r>
      <w:r w:rsidR="00A61CBF" w:rsidRPr="002A4753">
        <w:rPr>
          <w:rFonts w:ascii="Arial" w:hAnsi="Arial" w:cs="Arial"/>
          <w:b/>
        </w:rPr>
        <w:t>(</w:t>
      </w:r>
      <w:r w:rsidR="00A61CBF" w:rsidRPr="002A4753">
        <w:rPr>
          <w:rFonts w:ascii="Arial" w:hAnsi="Arial" w:cs="Arial"/>
          <w:b/>
          <w:u w:val="single"/>
        </w:rPr>
        <w:t>FGTS</w:t>
      </w:r>
      <w:r w:rsidR="00A61CBF" w:rsidRPr="002A4753">
        <w:rPr>
          <w:rFonts w:ascii="Arial" w:hAnsi="Arial" w:cs="Arial"/>
          <w:b/>
        </w:rPr>
        <w:t xml:space="preserve">), </w:t>
      </w:r>
      <w:r w:rsidR="00A61CBF" w:rsidRPr="002A4753">
        <w:rPr>
          <w:rFonts w:ascii="Arial" w:hAnsi="Arial" w:cs="Arial"/>
        </w:rPr>
        <w:t xml:space="preserve">mediante a apresentação de </w:t>
      </w:r>
      <w:r w:rsidR="00A61CBF" w:rsidRPr="002A4753">
        <w:rPr>
          <w:rFonts w:ascii="Arial" w:hAnsi="Arial" w:cs="Arial"/>
          <w:b/>
        </w:rPr>
        <w:t>CRF</w:t>
      </w:r>
      <w:r w:rsidR="00A61CBF" w:rsidRPr="002A4753">
        <w:rPr>
          <w:rFonts w:ascii="Arial" w:hAnsi="Arial" w:cs="Arial"/>
        </w:rPr>
        <w:t xml:space="preserve"> – Certificado de Regularidade do FGTS;</w:t>
      </w:r>
    </w:p>
    <w:p w:rsidR="00A61CBF" w:rsidRPr="002A4753" w:rsidRDefault="00D20ABD" w:rsidP="002E7C2C">
      <w:pPr>
        <w:tabs>
          <w:tab w:val="left" w:pos="993"/>
        </w:tabs>
        <w:spacing w:after="0" w:line="360" w:lineRule="auto"/>
        <w:contextualSpacing/>
        <w:jc w:val="both"/>
        <w:rPr>
          <w:rFonts w:ascii="Arial" w:hAnsi="Arial" w:cs="Arial"/>
          <w:bCs/>
        </w:rPr>
      </w:pPr>
      <w:r>
        <w:rPr>
          <w:rFonts w:ascii="Arial" w:hAnsi="Arial" w:cs="Arial"/>
          <w:b/>
        </w:rPr>
        <w:t>8.6.2.</w:t>
      </w:r>
      <w:r w:rsidR="00652A71">
        <w:rPr>
          <w:rFonts w:ascii="Arial" w:hAnsi="Arial" w:cs="Arial"/>
          <w:b/>
        </w:rPr>
        <w:t>5</w:t>
      </w:r>
      <w:r w:rsidR="00A61CBF" w:rsidRPr="002A4753">
        <w:rPr>
          <w:rFonts w:ascii="Arial" w:hAnsi="Arial" w:cs="Arial"/>
          <w:b/>
        </w:rPr>
        <w:t>.</w:t>
      </w:r>
      <w:r w:rsidR="0043128E" w:rsidRPr="002A4753">
        <w:rPr>
          <w:rFonts w:ascii="Arial" w:hAnsi="Arial" w:cs="Arial"/>
          <w:b/>
        </w:rPr>
        <w:t xml:space="preserve"> </w:t>
      </w:r>
      <w:r w:rsidR="00A61CBF" w:rsidRPr="002A4753">
        <w:rPr>
          <w:rFonts w:ascii="Arial" w:hAnsi="Arial" w:cs="Arial"/>
          <w:bCs/>
        </w:rPr>
        <w:t xml:space="preserve">Prova de inexistência de débitos inadimplidos perante a Justiça do Trabalho, mediante a apresentação da </w:t>
      </w:r>
      <w:r w:rsidR="00A61CBF" w:rsidRPr="002A4753">
        <w:rPr>
          <w:rFonts w:ascii="Arial" w:hAnsi="Arial" w:cs="Arial"/>
          <w:b/>
          <w:bCs/>
        </w:rPr>
        <w:t>CNDT</w:t>
      </w:r>
      <w:r w:rsidR="00A61CBF" w:rsidRPr="002A4753">
        <w:rPr>
          <w:rFonts w:ascii="Arial" w:hAnsi="Arial" w:cs="Arial"/>
          <w:bCs/>
        </w:rPr>
        <w:t xml:space="preserve"> - Certidão Negativa de Débitos Trabalhistas</w:t>
      </w:r>
      <w:r w:rsidR="007555F5" w:rsidRPr="002A4753">
        <w:rPr>
          <w:rFonts w:ascii="Arial" w:hAnsi="Arial" w:cs="Arial"/>
          <w:bCs/>
        </w:rPr>
        <w:t xml:space="preserve"> </w:t>
      </w:r>
      <w:r w:rsidR="00D47725" w:rsidRPr="002A4753">
        <w:rPr>
          <w:rFonts w:ascii="Arial" w:hAnsi="Arial" w:cs="Arial"/>
        </w:rPr>
        <w:t>em cumprimento à Lei nº 12.440/2011</w:t>
      </w:r>
      <w:r w:rsidR="00A61CBF" w:rsidRPr="002A4753">
        <w:rPr>
          <w:rFonts w:ascii="Arial" w:hAnsi="Arial" w:cs="Arial"/>
          <w:bCs/>
        </w:rPr>
        <w:t>.</w:t>
      </w:r>
    </w:p>
    <w:p w:rsidR="00406979" w:rsidRPr="002A4753" w:rsidRDefault="00406979" w:rsidP="002E7C2C">
      <w:pPr>
        <w:spacing w:after="0" w:line="360" w:lineRule="auto"/>
        <w:contextualSpacing/>
        <w:jc w:val="both"/>
        <w:rPr>
          <w:rFonts w:ascii="Arial" w:hAnsi="Arial" w:cs="Arial"/>
          <w:b/>
          <w:bCs/>
        </w:rPr>
      </w:pPr>
    </w:p>
    <w:p w:rsidR="00A61CBF" w:rsidRPr="002A4753" w:rsidRDefault="00D20ABD" w:rsidP="002E7C2C">
      <w:pPr>
        <w:spacing w:after="0" w:line="360" w:lineRule="auto"/>
        <w:contextualSpacing/>
        <w:jc w:val="both"/>
        <w:rPr>
          <w:rFonts w:ascii="Arial" w:hAnsi="Arial" w:cs="Arial"/>
          <w:b/>
        </w:rPr>
      </w:pPr>
      <w:r>
        <w:rPr>
          <w:rFonts w:ascii="Arial" w:hAnsi="Arial" w:cs="Arial"/>
          <w:b/>
          <w:bCs/>
        </w:rPr>
        <w:t>8.6.</w:t>
      </w:r>
      <w:r w:rsidR="00A61CBF" w:rsidRPr="002A4753">
        <w:rPr>
          <w:rFonts w:ascii="Arial" w:hAnsi="Arial" w:cs="Arial"/>
          <w:b/>
          <w:bCs/>
        </w:rPr>
        <w:t xml:space="preserve">3. </w:t>
      </w:r>
      <w:r w:rsidR="00A61CBF" w:rsidRPr="002A4753">
        <w:rPr>
          <w:rFonts w:ascii="Arial" w:hAnsi="Arial" w:cs="Arial"/>
          <w:b/>
        </w:rPr>
        <w:t>QUALIFICAÇÃO TÉCNICA:</w:t>
      </w:r>
    </w:p>
    <w:p w:rsidR="00BA4CE9" w:rsidRPr="002A4753" w:rsidRDefault="00BA4CE9" w:rsidP="002E7C2C">
      <w:pPr>
        <w:spacing w:after="0" w:line="360" w:lineRule="auto"/>
        <w:contextualSpacing/>
        <w:jc w:val="both"/>
        <w:rPr>
          <w:rFonts w:ascii="Arial" w:hAnsi="Arial" w:cs="Arial"/>
          <w:b/>
        </w:rPr>
      </w:pPr>
    </w:p>
    <w:p w:rsidR="00A61CBF" w:rsidRDefault="00D20ABD" w:rsidP="002E7C2C">
      <w:pPr>
        <w:pStyle w:val="Recuodecorpodetexto2"/>
        <w:tabs>
          <w:tab w:val="left" w:pos="9639"/>
        </w:tabs>
        <w:spacing w:line="360" w:lineRule="auto"/>
        <w:ind w:firstLine="0"/>
        <w:contextualSpacing/>
        <w:rPr>
          <w:rFonts w:ascii="Arial" w:hAnsi="Arial" w:cs="Arial"/>
          <w:b/>
          <w:bCs/>
          <w:color w:val="000000"/>
          <w:szCs w:val="22"/>
        </w:rPr>
      </w:pPr>
      <w:r>
        <w:rPr>
          <w:rFonts w:ascii="Arial" w:hAnsi="Arial" w:cs="Arial"/>
          <w:b/>
          <w:bCs/>
          <w:color w:val="000000"/>
          <w:szCs w:val="22"/>
        </w:rPr>
        <w:t>8.6</w:t>
      </w:r>
      <w:r w:rsidR="00A61CBF" w:rsidRPr="002A4753">
        <w:rPr>
          <w:rFonts w:ascii="Arial" w:hAnsi="Arial" w:cs="Arial"/>
          <w:b/>
          <w:bCs/>
          <w:color w:val="000000"/>
          <w:szCs w:val="22"/>
        </w:rPr>
        <w:t>.3.1. Operacional:</w:t>
      </w:r>
    </w:p>
    <w:p w:rsidR="00765A9A" w:rsidRPr="002A4753" w:rsidRDefault="00765A9A" w:rsidP="002E7C2C">
      <w:pPr>
        <w:pStyle w:val="Recuodecorpodetexto2"/>
        <w:tabs>
          <w:tab w:val="left" w:pos="9639"/>
        </w:tabs>
        <w:spacing w:line="360" w:lineRule="auto"/>
        <w:ind w:firstLine="0"/>
        <w:contextualSpacing/>
        <w:rPr>
          <w:rFonts w:ascii="Arial" w:hAnsi="Arial" w:cs="Arial"/>
          <w:b/>
          <w:bCs/>
          <w:color w:val="000000"/>
          <w:szCs w:val="22"/>
        </w:rPr>
      </w:pPr>
    </w:p>
    <w:p w:rsidR="00A61CBF" w:rsidRDefault="00A61CBF" w:rsidP="002E7C2C">
      <w:pPr>
        <w:autoSpaceDE w:val="0"/>
        <w:autoSpaceDN w:val="0"/>
        <w:adjustRightInd w:val="0"/>
        <w:spacing w:after="0" w:line="360" w:lineRule="auto"/>
        <w:contextualSpacing/>
        <w:jc w:val="both"/>
        <w:rPr>
          <w:rFonts w:ascii="Arial" w:hAnsi="Arial" w:cs="Arial"/>
        </w:rPr>
      </w:pPr>
      <w:r w:rsidRPr="002A4753">
        <w:rPr>
          <w:rFonts w:ascii="Arial" w:hAnsi="Arial" w:cs="Arial"/>
          <w:b/>
          <w:bCs/>
        </w:rPr>
        <w:t>a.</w:t>
      </w:r>
      <w:r w:rsidR="00DB3C26" w:rsidRPr="002A4753">
        <w:rPr>
          <w:rFonts w:ascii="Arial" w:hAnsi="Arial" w:cs="Arial"/>
          <w:b/>
          <w:bCs/>
        </w:rPr>
        <w:t xml:space="preserve"> </w:t>
      </w:r>
      <w:r w:rsidRPr="002A4753">
        <w:rPr>
          <w:rFonts w:ascii="Arial" w:hAnsi="Arial" w:cs="Arial"/>
        </w:rPr>
        <w:t>Original ou cópia autenticada da Certidão de registro de pessoa jurídica, dentro de seu prazo de validade, junto ao CREA</w:t>
      </w:r>
      <w:r w:rsidR="00ED57B6" w:rsidRPr="002A4753">
        <w:rPr>
          <w:rFonts w:ascii="Arial" w:hAnsi="Arial" w:cs="Arial"/>
        </w:rPr>
        <w:t xml:space="preserve"> ou </w:t>
      </w:r>
      <w:r w:rsidR="00B92279" w:rsidRPr="002A4753">
        <w:rPr>
          <w:rFonts w:ascii="Arial" w:hAnsi="Arial" w:cs="Arial"/>
        </w:rPr>
        <w:t>CAU</w:t>
      </w:r>
      <w:r w:rsidRPr="002A4753">
        <w:rPr>
          <w:rFonts w:ascii="Arial" w:hAnsi="Arial" w:cs="Arial"/>
        </w:rPr>
        <w:t>;</w:t>
      </w:r>
    </w:p>
    <w:p w:rsidR="00D20ABD" w:rsidRPr="002A4753" w:rsidRDefault="00D20ABD" w:rsidP="002E7C2C">
      <w:pPr>
        <w:autoSpaceDE w:val="0"/>
        <w:autoSpaceDN w:val="0"/>
        <w:adjustRightInd w:val="0"/>
        <w:spacing w:after="0" w:line="360" w:lineRule="auto"/>
        <w:contextualSpacing/>
        <w:jc w:val="both"/>
        <w:rPr>
          <w:rFonts w:ascii="Arial" w:hAnsi="Arial" w:cs="Arial"/>
        </w:rPr>
      </w:pPr>
    </w:p>
    <w:p w:rsidR="002970F4" w:rsidRDefault="00A61CBF" w:rsidP="00D20ABD">
      <w:pPr>
        <w:autoSpaceDE w:val="0"/>
        <w:autoSpaceDN w:val="0"/>
        <w:adjustRightInd w:val="0"/>
        <w:spacing w:after="0" w:line="360" w:lineRule="auto"/>
        <w:contextualSpacing/>
        <w:jc w:val="both"/>
        <w:rPr>
          <w:rFonts w:ascii="Arial" w:hAnsi="Arial" w:cs="Arial"/>
        </w:rPr>
      </w:pPr>
      <w:r w:rsidRPr="002A4753">
        <w:rPr>
          <w:rFonts w:ascii="Arial" w:hAnsi="Arial" w:cs="Arial"/>
          <w:b/>
          <w:bCs/>
          <w:color w:val="000000"/>
        </w:rPr>
        <w:t>b.</w:t>
      </w:r>
      <w:r w:rsidR="00DB3C26" w:rsidRPr="002A4753">
        <w:rPr>
          <w:rFonts w:ascii="Arial" w:hAnsi="Arial" w:cs="Arial"/>
          <w:b/>
          <w:bCs/>
          <w:color w:val="000000"/>
        </w:rPr>
        <w:t xml:space="preserve"> </w:t>
      </w:r>
      <w:r w:rsidR="002970F4" w:rsidRPr="002A4753">
        <w:rPr>
          <w:rFonts w:ascii="Arial" w:hAnsi="Arial" w:cs="Arial"/>
        </w:rPr>
        <w:t xml:space="preserve">Prova de aptidão para o desempenho de atividade pertinente e compatível em características, quantidades e prazos com o objeto da licitação, por meio da apresentação de Atestado(s), expedido(s) por pessoa jurídica de direito público </w:t>
      </w:r>
      <w:r w:rsidR="00A072A9" w:rsidRPr="002A4753">
        <w:rPr>
          <w:rFonts w:ascii="Arial" w:hAnsi="Arial" w:cs="Arial"/>
        </w:rPr>
        <w:t>ou privado, devidamente registrado</w:t>
      </w:r>
      <w:r w:rsidR="002970F4" w:rsidRPr="002A4753">
        <w:rPr>
          <w:rFonts w:ascii="Arial" w:hAnsi="Arial" w:cs="Arial"/>
        </w:rPr>
        <w:t>(s) no órgão competente CREA</w:t>
      </w:r>
      <w:r w:rsidR="00ED57B6" w:rsidRPr="002A4753">
        <w:rPr>
          <w:rFonts w:ascii="Arial" w:hAnsi="Arial" w:cs="Arial"/>
        </w:rPr>
        <w:t xml:space="preserve"> ou </w:t>
      </w:r>
      <w:r w:rsidR="00B92279" w:rsidRPr="002A4753">
        <w:rPr>
          <w:rFonts w:ascii="Arial" w:hAnsi="Arial" w:cs="Arial"/>
        </w:rPr>
        <w:t>CAU</w:t>
      </w:r>
      <w:r w:rsidR="002970F4" w:rsidRPr="002A4753">
        <w:rPr>
          <w:rFonts w:ascii="Arial" w:hAnsi="Arial" w:cs="Arial"/>
        </w:rPr>
        <w:t xml:space="preserve">, no qual se indique que a empresa já executou obras similares ao objeto da presente licitação. </w:t>
      </w:r>
    </w:p>
    <w:p w:rsidR="00D20ABD" w:rsidRPr="002A4753" w:rsidRDefault="00D20ABD" w:rsidP="00D20ABD">
      <w:pPr>
        <w:autoSpaceDE w:val="0"/>
        <w:autoSpaceDN w:val="0"/>
        <w:adjustRightInd w:val="0"/>
        <w:spacing w:after="0" w:line="360" w:lineRule="auto"/>
        <w:contextualSpacing/>
        <w:jc w:val="both"/>
        <w:rPr>
          <w:rFonts w:ascii="Arial" w:hAnsi="Arial" w:cs="Arial"/>
          <w:b/>
          <w:bCs/>
        </w:rPr>
      </w:pPr>
    </w:p>
    <w:p w:rsidR="002970F4" w:rsidRPr="002A4753" w:rsidRDefault="00A61CBF" w:rsidP="002E7C2C">
      <w:pPr>
        <w:autoSpaceDE w:val="0"/>
        <w:autoSpaceDN w:val="0"/>
        <w:adjustRightInd w:val="0"/>
        <w:spacing w:after="0" w:line="360" w:lineRule="auto"/>
        <w:contextualSpacing/>
        <w:jc w:val="both"/>
        <w:rPr>
          <w:rFonts w:ascii="Arial" w:hAnsi="Arial" w:cs="Arial"/>
        </w:rPr>
      </w:pPr>
      <w:r w:rsidRPr="002A4753">
        <w:rPr>
          <w:rFonts w:ascii="Arial" w:hAnsi="Arial" w:cs="Arial"/>
          <w:b/>
          <w:bCs/>
        </w:rPr>
        <w:lastRenderedPageBreak/>
        <w:t>c.</w:t>
      </w:r>
      <w:r w:rsidR="0043128E" w:rsidRPr="002A4753">
        <w:rPr>
          <w:rFonts w:ascii="Arial" w:hAnsi="Arial" w:cs="Arial"/>
          <w:b/>
          <w:bCs/>
        </w:rPr>
        <w:t xml:space="preserve"> </w:t>
      </w:r>
      <w:r w:rsidR="002970F4" w:rsidRPr="002A4753">
        <w:rPr>
          <w:rFonts w:ascii="Arial" w:hAnsi="Arial" w:cs="Arial"/>
        </w:rPr>
        <w:t>Relaç</w:t>
      </w:r>
      <w:r w:rsidR="00D01403" w:rsidRPr="002A4753">
        <w:rPr>
          <w:rFonts w:ascii="Arial" w:hAnsi="Arial" w:cs="Arial"/>
        </w:rPr>
        <w:t xml:space="preserve">ão da equipe técnica da empresa, responsável </w:t>
      </w:r>
      <w:r w:rsidR="002970F4" w:rsidRPr="002A4753">
        <w:rPr>
          <w:rFonts w:ascii="Arial" w:hAnsi="Arial" w:cs="Arial"/>
        </w:rPr>
        <w:t xml:space="preserve">pela execução dos serviços contratados, bem como a comprovação da qualificação de cada um de seus membros </w:t>
      </w:r>
      <w:r w:rsidR="00D01403" w:rsidRPr="002A4753">
        <w:rPr>
          <w:rFonts w:ascii="Arial" w:hAnsi="Arial" w:cs="Arial"/>
        </w:rPr>
        <w:t>da equipe técnica que se responsabilizará pelos trabalhos</w:t>
      </w:r>
      <w:r w:rsidR="0043128E" w:rsidRPr="002A4753">
        <w:rPr>
          <w:rFonts w:ascii="Arial" w:hAnsi="Arial" w:cs="Arial"/>
        </w:rPr>
        <w:t xml:space="preserve"> </w:t>
      </w:r>
      <w:r w:rsidR="002970F4" w:rsidRPr="002A4753">
        <w:rPr>
          <w:rFonts w:ascii="Arial" w:hAnsi="Arial" w:cs="Arial"/>
        </w:rPr>
        <w:t>e de que fazem parte do quadro permanente da empresa licitante, cujo  vínculo profissional pode se dar mediante contrato social, registro na carteira profissional, ficha de empregado ou contrato de trabalho, inclusive de profissional autônomo, nos termos da Súmula nº 25</w:t>
      </w:r>
      <w:r w:rsidR="002970F4" w:rsidRPr="002A4753">
        <w:rPr>
          <w:rStyle w:val="Refdenotaderodap"/>
          <w:rFonts w:ascii="Arial" w:hAnsi="Arial" w:cs="Arial"/>
        </w:rPr>
        <w:footnoteReference w:id="2"/>
      </w:r>
      <w:r w:rsidR="002970F4" w:rsidRPr="002A4753">
        <w:rPr>
          <w:rFonts w:ascii="Arial" w:hAnsi="Arial" w:cs="Arial"/>
        </w:rPr>
        <w:t xml:space="preserve"> do Tribunal de Contas do Estado de São Paulo, na data fixada para a apresentação das propostas</w:t>
      </w:r>
      <w:r w:rsidR="00BA4CE9" w:rsidRPr="002A4753">
        <w:rPr>
          <w:rFonts w:ascii="Arial" w:hAnsi="Arial" w:cs="Arial"/>
        </w:rPr>
        <w:t>.</w:t>
      </w:r>
    </w:p>
    <w:p w:rsidR="00BA4CE9" w:rsidRPr="002A4753" w:rsidRDefault="00BA4CE9" w:rsidP="002E7C2C">
      <w:pPr>
        <w:autoSpaceDE w:val="0"/>
        <w:autoSpaceDN w:val="0"/>
        <w:adjustRightInd w:val="0"/>
        <w:spacing w:after="0" w:line="360" w:lineRule="auto"/>
        <w:contextualSpacing/>
        <w:jc w:val="both"/>
        <w:rPr>
          <w:rFonts w:ascii="Arial" w:hAnsi="Arial" w:cs="Arial"/>
        </w:rPr>
      </w:pPr>
    </w:p>
    <w:p w:rsidR="00053649" w:rsidRPr="002A4753" w:rsidRDefault="00A61CBF" w:rsidP="002E7C2C">
      <w:pPr>
        <w:autoSpaceDE w:val="0"/>
        <w:autoSpaceDN w:val="0"/>
        <w:adjustRightInd w:val="0"/>
        <w:spacing w:after="0" w:line="360" w:lineRule="auto"/>
        <w:contextualSpacing/>
        <w:jc w:val="both"/>
        <w:rPr>
          <w:rFonts w:ascii="Arial" w:hAnsi="Arial" w:cs="Arial"/>
        </w:rPr>
      </w:pPr>
      <w:r w:rsidRPr="00A34D81">
        <w:rPr>
          <w:rFonts w:ascii="Arial" w:hAnsi="Arial" w:cs="Arial"/>
          <w:b/>
          <w:bCs/>
        </w:rPr>
        <w:t>d.</w:t>
      </w:r>
      <w:r w:rsidR="0043128E" w:rsidRPr="00A34D81">
        <w:rPr>
          <w:rFonts w:ascii="Arial" w:hAnsi="Arial" w:cs="Arial"/>
          <w:b/>
          <w:bCs/>
        </w:rPr>
        <w:t xml:space="preserve"> </w:t>
      </w:r>
      <w:r w:rsidRPr="00A34D81">
        <w:rPr>
          <w:rFonts w:ascii="Arial" w:hAnsi="Arial" w:cs="Arial"/>
        </w:rPr>
        <w:t xml:space="preserve">A licitante deverá apresentar </w:t>
      </w:r>
      <w:r w:rsidRPr="00A34D81">
        <w:rPr>
          <w:rFonts w:ascii="Arial" w:hAnsi="Arial" w:cs="Arial"/>
          <w:b/>
          <w:bCs/>
        </w:rPr>
        <w:t>DECLARAÇÃO,</w:t>
      </w:r>
      <w:r w:rsidRPr="00A34D81">
        <w:rPr>
          <w:rFonts w:ascii="Arial" w:hAnsi="Arial" w:cs="Arial"/>
        </w:rPr>
        <w:t xml:space="preserve"> nos termos do </w:t>
      </w:r>
      <w:r w:rsidRPr="00A34D81">
        <w:rPr>
          <w:rFonts w:ascii="Arial" w:hAnsi="Arial" w:cs="Arial"/>
          <w:b/>
          <w:bCs/>
        </w:rPr>
        <w:t xml:space="preserve">ANEXO VII, </w:t>
      </w:r>
      <w:r w:rsidRPr="00A34D81">
        <w:rPr>
          <w:rFonts w:ascii="Arial" w:hAnsi="Arial" w:cs="Arial"/>
        </w:rPr>
        <w:t xml:space="preserve">de que se vencedora for, providenciará e arcará com os custos da confecção e colocação de uma placa que deverá ser fixada em local visível na obra objeto desta licitação, </w:t>
      </w:r>
      <w:r w:rsidRPr="00A34D81">
        <w:rPr>
          <w:rFonts w:ascii="Arial" w:hAnsi="Arial" w:cs="Arial"/>
          <w:b/>
          <w:color w:val="000000"/>
        </w:rPr>
        <w:t>1.5 do Contrato</w:t>
      </w:r>
      <w:r w:rsidR="004F7F30" w:rsidRPr="00A34D81">
        <w:rPr>
          <w:rFonts w:ascii="Arial" w:hAnsi="Arial" w:cs="Arial"/>
          <w:b/>
          <w:color w:val="000000"/>
        </w:rPr>
        <w:t xml:space="preserve"> </w:t>
      </w:r>
      <w:r w:rsidRPr="00A34D81">
        <w:rPr>
          <w:rFonts w:ascii="Arial" w:hAnsi="Arial" w:cs="Arial"/>
        </w:rPr>
        <w:t xml:space="preserve">a ser assinado, constante da minuta sob </w:t>
      </w:r>
      <w:r w:rsidRPr="00A34D81">
        <w:rPr>
          <w:rFonts w:ascii="Arial" w:hAnsi="Arial" w:cs="Arial"/>
          <w:b/>
          <w:bCs/>
        </w:rPr>
        <w:t xml:space="preserve">ANEXO VIII, </w:t>
      </w:r>
      <w:r w:rsidRPr="00A34D81">
        <w:rPr>
          <w:rFonts w:ascii="Arial" w:hAnsi="Arial" w:cs="Arial"/>
        </w:rPr>
        <w:t>deste Edital;</w:t>
      </w:r>
    </w:p>
    <w:p w:rsidR="00E730DC" w:rsidRPr="002A4753" w:rsidRDefault="00E730DC" w:rsidP="002E7C2C">
      <w:pPr>
        <w:autoSpaceDE w:val="0"/>
        <w:autoSpaceDN w:val="0"/>
        <w:adjustRightInd w:val="0"/>
        <w:spacing w:after="0" w:line="360" w:lineRule="auto"/>
        <w:contextualSpacing/>
        <w:jc w:val="both"/>
        <w:rPr>
          <w:rFonts w:ascii="Arial" w:hAnsi="Arial" w:cs="Arial"/>
          <w:b/>
          <w:bCs/>
        </w:rPr>
      </w:pPr>
    </w:p>
    <w:p w:rsidR="00A61CBF" w:rsidRPr="002A4753" w:rsidRDefault="004B4934" w:rsidP="002E7C2C">
      <w:pPr>
        <w:autoSpaceDE w:val="0"/>
        <w:autoSpaceDN w:val="0"/>
        <w:adjustRightInd w:val="0"/>
        <w:spacing w:after="0" w:line="360" w:lineRule="auto"/>
        <w:contextualSpacing/>
        <w:jc w:val="both"/>
        <w:rPr>
          <w:rFonts w:ascii="Arial" w:hAnsi="Arial" w:cs="Arial"/>
          <w:b/>
          <w:bCs/>
        </w:rPr>
      </w:pPr>
      <w:r>
        <w:rPr>
          <w:rFonts w:ascii="Arial" w:hAnsi="Arial" w:cs="Arial"/>
          <w:b/>
          <w:bCs/>
        </w:rPr>
        <w:t>8.6.3</w:t>
      </w:r>
      <w:r w:rsidR="00A61CBF" w:rsidRPr="002A4753">
        <w:rPr>
          <w:rFonts w:ascii="Arial" w:hAnsi="Arial" w:cs="Arial"/>
          <w:b/>
          <w:bCs/>
        </w:rPr>
        <w:t>.2. Profissional:</w:t>
      </w:r>
    </w:p>
    <w:p w:rsidR="00BA4CE9" w:rsidRPr="002A4753" w:rsidRDefault="00BA4CE9" w:rsidP="002E7C2C">
      <w:pPr>
        <w:autoSpaceDE w:val="0"/>
        <w:autoSpaceDN w:val="0"/>
        <w:adjustRightInd w:val="0"/>
        <w:spacing w:after="0" w:line="360" w:lineRule="auto"/>
        <w:contextualSpacing/>
        <w:jc w:val="both"/>
        <w:rPr>
          <w:rFonts w:ascii="Arial" w:hAnsi="Arial" w:cs="Arial"/>
          <w:b/>
          <w:bCs/>
        </w:rPr>
      </w:pPr>
    </w:p>
    <w:p w:rsidR="00A61CBF" w:rsidRPr="002A4753" w:rsidRDefault="00A61CBF" w:rsidP="002E7C2C">
      <w:pPr>
        <w:autoSpaceDE w:val="0"/>
        <w:autoSpaceDN w:val="0"/>
        <w:adjustRightInd w:val="0"/>
        <w:spacing w:after="0" w:line="360" w:lineRule="auto"/>
        <w:contextualSpacing/>
        <w:jc w:val="both"/>
        <w:rPr>
          <w:rFonts w:ascii="Arial" w:hAnsi="Arial" w:cs="Arial"/>
        </w:rPr>
      </w:pPr>
      <w:r w:rsidRPr="002A4753">
        <w:rPr>
          <w:rFonts w:ascii="Arial" w:hAnsi="Arial" w:cs="Arial"/>
          <w:b/>
          <w:bCs/>
        </w:rPr>
        <w:t>a.</w:t>
      </w:r>
      <w:r w:rsidR="00DB3C26" w:rsidRPr="002A4753">
        <w:rPr>
          <w:rFonts w:ascii="Arial" w:hAnsi="Arial" w:cs="Arial"/>
          <w:b/>
          <w:bCs/>
        </w:rPr>
        <w:t xml:space="preserve"> </w:t>
      </w:r>
      <w:r w:rsidRPr="002A4753">
        <w:rPr>
          <w:rFonts w:ascii="Arial" w:hAnsi="Arial" w:cs="Arial"/>
        </w:rPr>
        <w:t>Original(is) ou cópia(s) autenticada(s) de Certidão(</w:t>
      </w:r>
      <w:proofErr w:type="spellStart"/>
      <w:r w:rsidRPr="002A4753">
        <w:rPr>
          <w:rFonts w:ascii="Arial" w:hAnsi="Arial" w:cs="Arial"/>
        </w:rPr>
        <w:t>ões</w:t>
      </w:r>
      <w:proofErr w:type="spellEnd"/>
      <w:r w:rsidRPr="002A4753">
        <w:rPr>
          <w:rFonts w:ascii="Arial" w:hAnsi="Arial" w:cs="Arial"/>
        </w:rPr>
        <w:t xml:space="preserve">) de Acervo Técnico - </w:t>
      </w:r>
      <w:proofErr w:type="spellStart"/>
      <w:r w:rsidRPr="002A4753">
        <w:rPr>
          <w:rFonts w:ascii="Arial" w:hAnsi="Arial" w:cs="Arial"/>
        </w:rPr>
        <w:t>CAT's</w:t>
      </w:r>
      <w:proofErr w:type="spellEnd"/>
      <w:r w:rsidRPr="002A4753">
        <w:rPr>
          <w:rFonts w:ascii="Arial" w:hAnsi="Arial" w:cs="Arial"/>
        </w:rPr>
        <w:t>, emitidas pelo CREA</w:t>
      </w:r>
      <w:r w:rsidR="00ED57B6" w:rsidRPr="002A4753">
        <w:rPr>
          <w:rFonts w:ascii="Arial" w:hAnsi="Arial" w:cs="Arial"/>
        </w:rPr>
        <w:t xml:space="preserve"> ou </w:t>
      </w:r>
      <w:r w:rsidR="00B92279" w:rsidRPr="002A4753">
        <w:rPr>
          <w:rFonts w:ascii="Arial" w:hAnsi="Arial" w:cs="Arial"/>
        </w:rPr>
        <w:t>CAU</w:t>
      </w:r>
      <w:r w:rsidRPr="002A4753">
        <w:rPr>
          <w:rFonts w:ascii="Arial" w:hAnsi="Arial" w:cs="Arial"/>
        </w:rPr>
        <w:t xml:space="preserve"> e em nome do responsável técnico da equipe citada no subitem </w:t>
      </w:r>
      <w:r w:rsidRPr="002A4753">
        <w:rPr>
          <w:rFonts w:ascii="Arial" w:hAnsi="Arial" w:cs="Arial"/>
          <w:b/>
          <w:bCs/>
        </w:rPr>
        <w:t>“c”</w:t>
      </w:r>
      <w:r w:rsidRPr="002A4753">
        <w:rPr>
          <w:rFonts w:ascii="Arial" w:hAnsi="Arial" w:cs="Arial"/>
        </w:rPr>
        <w:t xml:space="preserve">, do item </w:t>
      </w:r>
      <w:r w:rsidR="004B4934">
        <w:rPr>
          <w:rFonts w:ascii="Arial" w:hAnsi="Arial" w:cs="Arial"/>
          <w:b/>
          <w:bCs/>
          <w:color w:val="000000"/>
        </w:rPr>
        <w:t>8.6</w:t>
      </w:r>
      <w:r w:rsidR="00E730DC" w:rsidRPr="002A4753">
        <w:rPr>
          <w:rFonts w:ascii="Arial" w:hAnsi="Arial" w:cs="Arial"/>
          <w:b/>
          <w:bCs/>
          <w:color w:val="000000"/>
        </w:rPr>
        <w:t>.3</w:t>
      </w:r>
      <w:r w:rsidRPr="002A4753">
        <w:rPr>
          <w:rFonts w:ascii="Arial" w:hAnsi="Arial" w:cs="Arial"/>
          <w:b/>
          <w:bCs/>
          <w:color w:val="000000"/>
        </w:rPr>
        <w:t>.1.</w:t>
      </w:r>
      <w:r w:rsidR="002945CB" w:rsidRPr="002A4753">
        <w:rPr>
          <w:rFonts w:ascii="Arial" w:hAnsi="Arial" w:cs="Arial"/>
          <w:b/>
          <w:bCs/>
          <w:color w:val="000000"/>
        </w:rPr>
        <w:t xml:space="preserve"> </w:t>
      </w:r>
      <w:r w:rsidRPr="002A4753">
        <w:rPr>
          <w:rFonts w:ascii="Arial" w:hAnsi="Arial" w:cs="Arial"/>
        </w:rPr>
        <w:t>d</w:t>
      </w:r>
      <w:r w:rsidR="006B7B9B" w:rsidRPr="002A4753">
        <w:rPr>
          <w:rFonts w:ascii="Arial" w:hAnsi="Arial" w:cs="Arial"/>
        </w:rPr>
        <w:t>e forma a comprovar a qualificação técnica</w:t>
      </w:r>
      <w:r w:rsidRPr="002A4753">
        <w:rPr>
          <w:rFonts w:ascii="Arial" w:hAnsi="Arial" w:cs="Arial"/>
        </w:rPr>
        <w:t xml:space="preserve"> em serviços de mesmas características às do objeto desta Licitação e que façam explicita referência execução de obras similares ao objeto deste </w:t>
      </w:r>
      <w:r w:rsidRPr="002A4753">
        <w:rPr>
          <w:rFonts w:ascii="Arial" w:hAnsi="Arial" w:cs="Arial"/>
          <w:color w:val="000000"/>
        </w:rPr>
        <w:t xml:space="preserve">Edital, </w:t>
      </w:r>
      <w:r w:rsidR="002970F4" w:rsidRPr="002A4753">
        <w:rPr>
          <w:rFonts w:ascii="Arial" w:hAnsi="Arial" w:cs="Arial"/>
        </w:rPr>
        <w:t xml:space="preserve">conforme parcelas de relevância definidas no subitem </w:t>
      </w:r>
      <w:r w:rsidR="002970F4" w:rsidRPr="002A4753">
        <w:rPr>
          <w:rFonts w:ascii="Arial" w:hAnsi="Arial" w:cs="Arial"/>
          <w:b/>
          <w:bCs/>
        </w:rPr>
        <w:t>“b”</w:t>
      </w:r>
      <w:r w:rsidR="002970F4" w:rsidRPr="002A4753">
        <w:rPr>
          <w:rFonts w:ascii="Arial" w:hAnsi="Arial" w:cs="Arial"/>
        </w:rPr>
        <w:t xml:space="preserve">, do item </w:t>
      </w:r>
      <w:r w:rsidR="004B4934">
        <w:rPr>
          <w:rFonts w:ascii="Arial" w:hAnsi="Arial" w:cs="Arial"/>
          <w:b/>
          <w:bCs/>
        </w:rPr>
        <w:t>8.6</w:t>
      </w:r>
      <w:r w:rsidR="00E730DC" w:rsidRPr="002A4753">
        <w:rPr>
          <w:rFonts w:ascii="Arial" w:hAnsi="Arial" w:cs="Arial"/>
          <w:b/>
          <w:bCs/>
        </w:rPr>
        <w:t>.3</w:t>
      </w:r>
      <w:r w:rsidR="007A4363" w:rsidRPr="002A4753">
        <w:rPr>
          <w:rFonts w:ascii="Arial" w:hAnsi="Arial" w:cs="Arial"/>
          <w:b/>
          <w:bCs/>
        </w:rPr>
        <w:t>.</w:t>
      </w:r>
      <w:r w:rsidR="002970F4" w:rsidRPr="002A4753">
        <w:rPr>
          <w:rFonts w:ascii="Arial" w:hAnsi="Arial" w:cs="Arial"/>
          <w:b/>
          <w:bCs/>
        </w:rPr>
        <w:t>1.</w:t>
      </w:r>
      <w:r w:rsidR="002970F4" w:rsidRPr="002A4753">
        <w:rPr>
          <w:rFonts w:ascii="Arial" w:hAnsi="Arial" w:cs="Arial"/>
        </w:rPr>
        <w:t>, nos termos da Súmula nº 23 do Tribunal de Contas do Estado de São Paulo;</w:t>
      </w:r>
    </w:p>
    <w:p w:rsidR="00A61CBF" w:rsidRPr="002A4753" w:rsidRDefault="00A61CBF" w:rsidP="002E7C2C">
      <w:pPr>
        <w:pStyle w:val="Corpodetexto2"/>
        <w:tabs>
          <w:tab w:val="left" w:pos="9639"/>
        </w:tabs>
        <w:spacing w:line="360" w:lineRule="auto"/>
        <w:contextualSpacing/>
        <w:jc w:val="both"/>
        <w:rPr>
          <w:rFonts w:cs="Arial"/>
          <w:b/>
          <w:bCs/>
          <w:spacing w:val="0"/>
          <w:sz w:val="22"/>
          <w:szCs w:val="22"/>
        </w:rPr>
      </w:pPr>
    </w:p>
    <w:p w:rsidR="00A61CBF" w:rsidRPr="002A4753" w:rsidRDefault="004B4934" w:rsidP="002E7C2C">
      <w:pPr>
        <w:pStyle w:val="Corpodetexto2"/>
        <w:tabs>
          <w:tab w:val="left" w:pos="9639"/>
        </w:tabs>
        <w:spacing w:line="360" w:lineRule="auto"/>
        <w:contextualSpacing/>
        <w:jc w:val="both"/>
        <w:rPr>
          <w:rFonts w:cs="Arial"/>
          <w:b/>
          <w:bCs/>
          <w:i w:val="0"/>
          <w:spacing w:val="0"/>
          <w:sz w:val="22"/>
          <w:szCs w:val="22"/>
        </w:rPr>
      </w:pPr>
      <w:r>
        <w:rPr>
          <w:rFonts w:cs="Arial"/>
          <w:b/>
          <w:bCs/>
          <w:i w:val="0"/>
          <w:spacing w:val="0"/>
          <w:sz w:val="22"/>
          <w:szCs w:val="22"/>
        </w:rPr>
        <w:t>8.6</w:t>
      </w:r>
      <w:r w:rsidR="00A61CBF" w:rsidRPr="002A4753">
        <w:rPr>
          <w:rFonts w:cs="Arial"/>
          <w:b/>
          <w:bCs/>
          <w:i w:val="0"/>
          <w:spacing w:val="0"/>
          <w:sz w:val="22"/>
          <w:szCs w:val="22"/>
        </w:rPr>
        <w:t>.4. QUALIFICAÇÃO ECONÔMICO-FINANCEIRA:</w:t>
      </w:r>
    </w:p>
    <w:p w:rsidR="00BA4CE9" w:rsidRPr="002A4753" w:rsidRDefault="00BA4CE9" w:rsidP="002E7C2C">
      <w:pPr>
        <w:pStyle w:val="Corpodetexto2"/>
        <w:tabs>
          <w:tab w:val="left" w:pos="9639"/>
        </w:tabs>
        <w:spacing w:line="360" w:lineRule="auto"/>
        <w:contextualSpacing/>
        <w:jc w:val="both"/>
        <w:rPr>
          <w:rFonts w:cs="Arial"/>
          <w:b/>
          <w:bCs/>
          <w:i w:val="0"/>
          <w:spacing w:val="0"/>
          <w:sz w:val="22"/>
          <w:szCs w:val="22"/>
        </w:rPr>
      </w:pPr>
    </w:p>
    <w:p w:rsidR="00AE42BB" w:rsidRPr="002A4753" w:rsidRDefault="004B4934" w:rsidP="002E7C2C">
      <w:pPr>
        <w:spacing w:after="0" w:line="360" w:lineRule="auto"/>
        <w:contextualSpacing/>
        <w:jc w:val="both"/>
        <w:rPr>
          <w:rFonts w:ascii="Arial" w:hAnsi="Arial" w:cs="Arial"/>
        </w:rPr>
      </w:pPr>
      <w:r w:rsidRPr="00897CB4">
        <w:rPr>
          <w:rFonts w:ascii="Arial" w:hAnsi="Arial" w:cs="Arial"/>
          <w:b/>
          <w:bCs/>
        </w:rPr>
        <w:t>8.6</w:t>
      </w:r>
      <w:r w:rsidR="00AE42BB" w:rsidRPr="00897CB4">
        <w:rPr>
          <w:rFonts w:ascii="Arial" w:hAnsi="Arial" w:cs="Arial"/>
          <w:b/>
          <w:bCs/>
        </w:rPr>
        <w:t xml:space="preserve">.4.1. </w:t>
      </w:r>
      <w:r w:rsidR="00AE42BB" w:rsidRPr="00897CB4">
        <w:rPr>
          <w:rFonts w:ascii="Arial" w:hAnsi="Arial" w:cs="Arial"/>
        </w:rPr>
        <w:t>Certidão negativa de falência, concordata, recuperação judicial e extrajudicial expedida pelo distribuidor da sede da pessoa jurídica, ou de execução patrimonial, expedida pelo domicílio da pessoa física;</w:t>
      </w:r>
    </w:p>
    <w:p w:rsidR="00BA4CE9" w:rsidRPr="002A4753" w:rsidRDefault="00BA4CE9" w:rsidP="002E7C2C">
      <w:pPr>
        <w:spacing w:after="0" w:line="360" w:lineRule="auto"/>
        <w:contextualSpacing/>
        <w:jc w:val="both"/>
        <w:rPr>
          <w:rFonts w:ascii="Arial" w:hAnsi="Arial" w:cs="Arial"/>
          <w:color w:val="000000"/>
        </w:rPr>
      </w:pPr>
    </w:p>
    <w:p w:rsidR="00AE42BB" w:rsidRPr="002A4753" w:rsidRDefault="00AE42BB" w:rsidP="002E7C2C">
      <w:pPr>
        <w:autoSpaceDE w:val="0"/>
        <w:autoSpaceDN w:val="0"/>
        <w:adjustRightInd w:val="0"/>
        <w:spacing w:after="0" w:line="360" w:lineRule="auto"/>
        <w:contextualSpacing/>
        <w:jc w:val="both"/>
        <w:rPr>
          <w:rFonts w:ascii="Arial" w:hAnsi="Arial" w:cs="Arial"/>
          <w:b/>
          <w:bCs/>
        </w:rPr>
      </w:pPr>
    </w:p>
    <w:p w:rsidR="00EB187E" w:rsidRPr="002A4753" w:rsidRDefault="004B4934" w:rsidP="002E7C2C">
      <w:pPr>
        <w:autoSpaceDE w:val="0"/>
        <w:autoSpaceDN w:val="0"/>
        <w:adjustRightInd w:val="0"/>
        <w:spacing w:after="0" w:line="360" w:lineRule="auto"/>
        <w:contextualSpacing/>
        <w:jc w:val="both"/>
        <w:rPr>
          <w:rFonts w:ascii="Arial" w:hAnsi="Arial" w:cs="Arial"/>
          <w:b/>
          <w:bCs/>
        </w:rPr>
      </w:pPr>
      <w:r>
        <w:rPr>
          <w:rFonts w:ascii="Arial" w:hAnsi="Arial" w:cs="Arial"/>
          <w:b/>
          <w:bCs/>
        </w:rPr>
        <w:t>8.6</w:t>
      </w:r>
      <w:r w:rsidR="00EB187E" w:rsidRPr="002A4753">
        <w:rPr>
          <w:rFonts w:ascii="Arial" w:hAnsi="Arial" w:cs="Arial"/>
          <w:b/>
          <w:bCs/>
        </w:rPr>
        <w:t>.5. DOCUMENTAÇÃO COMPLEMENTAR</w:t>
      </w:r>
    </w:p>
    <w:p w:rsidR="00BA4CE9" w:rsidRPr="002A4753" w:rsidRDefault="00BA4CE9" w:rsidP="002E7C2C">
      <w:pPr>
        <w:autoSpaceDE w:val="0"/>
        <w:autoSpaceDN w:val="0"/>
        <w:adjustRightInd w:val="0"/>
        <w:spacing w:after="0" w:line="360" w:lineRule="auto"/>
        <w:contextualSpacing/>
        <w:jc w:val="both"/>
        <w:rPr>
          <w:rFonts w:ascii="Arial" w:hAnsi="Arial" w:cs="Arial"/>
          <w:b/>
          <w:bCs/>
        </w:rPr>
      </w:pPr>
    </w:p>
    <w:p w:rsidR="00EB187E" w:rsidRPr="002A4753" w:rsidRDefault="00EB187E" w:rsidP="002E7C2C">
      <w:pPr>
        <w:autoSpaceDE w:val="0"/>
        <w:autoSpaceDN w:val="0"/>
        <w:adjustRightInd w:val="0"/>
        <w:spacing w:after="0" w:line="360" w:lineRule="auto"/>
        <w:contextualSpacing/>
        <w:jc w:val="both"/>
        <w:rPr>
          <w:rFonts w:ascii="Arial" w:hAnsi="Arial" w:cs="Arial"/>
        </w:rPr>
      </w:pPr>
      <w:r w:rsidRPr="002A4753">
        <w:rPr>
          <w:rFonts w:ascii="Arial" w:hAnsi="Arial" w:cs="Arial"/>
          <w:b/>
          <w:bCs/>
        </w:rPr>
        <w:lastRenderedPageBreak/>
        <w:t>a.</w:t>
      </w:r>
      <w:r w:rsidR="0043128E" w:rsidRPr="002A4753">
        <w:rPr>
          <w:rFonts w:ascii="Arial" w:hAnsi="Arial" w:cs="Arial"/>
          <w:b/>
          <w:bCs/>
        </w:rPr>
        <w:t xml:space="preserve"> </w:t>
      </w:r>
      <w:r w:rsidRPr="002A4753">
        <w:rPr>
          <w:rFonts w:ascii="Arial" w:hAnsi="Arial" w:cs="Arial"/>
        </w:rPr>
        <w:t xml:space="preserve">Declaração do licitante, elaborada em papel timbrado e subscrita por seu representante legal, de que se encontra em situação regular perante o Ministério do Trabalho, conforme modelo anexo ao Decreto Estadual nº 42.911, de 06.03.98 </w:t>
      </w:r>
      <w:r w:rsidRPr="002A4753">
        <w:rPr>
          <w:rFonts w:ascii="Arial" w:hAnsi="Arial" w:cs="Arial"/>
          <w:b/>
        </w:rPr>
        <w:t>Anexo V</w:t>
      </w:r>
      <w:r w:rsidRPr="002A4753">
        <w:rPr>
          <w:rFonts w:ascii="Arial" w:hAnsi="Arial" w:cs="Arial"/>
        </w:rPr>
        <w:t xml:space="preserve"> deste Edital.</w:t>
      </w:r>
    </w:p>
    <w:p w:rsidR="00BA4CE9" w:rsidRPr="002A4753" w:rsidRDefault="00BA4CE9" w:rsidP="002E7C2C">
      <w:pPr>
        <w:autoSpaceDE w:val="0"/>
        <w:autoSpaceDN w:val="0"/>
        <w:adjustRightInd w:val="0"/>
        <w:spacing w:after="0" w:line="360" w:lineRule="auto"/>
        <w:contextualSpacing/>
        <w:jc w:val="both"/>
        <w:rPr>
          <w:rFonts w:ascii="Arial" w:hAnsi="Arial" w:cs="Arial"/>
        </w:rPr>
      </w:pPr>
    </w:p>
    <w:p w:rsidR="00EB187E" w:rsidRPr="002A4753" w:rsidRDefault="00EB187E" w:rsidP="002E7C2C">
      <w:pPr>
        <w:autoSpaceDE w:val="0"/>
        <w:autoSpaceDN w:val="0"/>
        <w:adjustRightInd w:val="0"/>
        <w:spacing w:after="0" w:line="360" w:lineRule="auto"/>
        <w:contextualSpacing/>
        <w:jc w:val="both"/>
        <w:rPr>
          <w:rFonts w:ascii="Arial" w:hAnsi="Arial" w:cs="Arial"/>
          <w:b/>
        </w:rPr>
      </w:pPr>
      <w:r w:rsidRPr="002A4753">
        <w:rPr>
          <w:rFonts w:ascii="Arial" w:hAnsi="Arial" w:cs="Arial"/>
          <w:b/>
          <w:bCs/>
          <w:color w:val="000000"/>
        </w:rPr>
        <w:t>b.</w:t>
      </w:r>
      <w:r w:rsidR="0043128E" w:rsidRPr="002A4753">
        <w:rPr>
          <w:rFonts w:ascii="Arial" w:hAnsi="Arial" w:cs="Arial"/>
          <w:b/>
          <w:bCs/>
          <w:color w:val="000000"/>
        </w:rPr>
        <w:t xml:space="preserve"> </w:t>
      </w:r>
      <w:r w:rsidRPr="002A4753">
        <w:rPr>
          <w:rFonts w:ascii="Arial" w:hAnsi="Arial" w:cs="Arial"/>
        </w:rPr>
        <w:t>Declaração da licitante de que não possui, em seu quadro pessoal, empregado(s) com menos de 18 (dezoito) anos em trabalho noturno, perigoso ou insalubre e menores de 16</w:t>
      </w:r>
      <w:r w:rsidR="0043128E" w:rsidRPr="002A4753">
        <w:rPr>
          <w:rFonts w:ascii="Arial" w:hAnsi="Arial" w:cs="Arial"/>
        </w:rPr>
        <w:t xml:space="preserve"> </w:t>
      </w:r>
      <w:r w:rsidRPr="002A4753">
        <w:rPr>
          <w:rFonts w:ascii="Arial" w:hAnsi="Arial" w:cs="Arial"/>
        </w:rPr>
        <w:t>(dezesseis) anos em qualquer trabalho, salvo em condição de aprendiz a partir de 14</w:t>
      </w:r>
      <w:r w:rsidR="0043128E" w:rsidRPr="002A4753">
        <w:rPr>
          <w:rFonts w:ascii="Arial" w:hAnsi="Arial" w:cs="Arial"/>
        </w:rPr>
        <w:t xml:space="preserve"> </w:t>
      </w:r>
      <w:r w:rsidRPr="002A4753">
        <w:rPr>
          <w:rFonts w:ascii="Arial" w:hAnsi="Arial" w:cs="Arial"/>
        </w:rPr>
        <w:t xml:space="preserve">(quatorze) anos, nos termos do inciso XXXIII do artigo 7.º da Constituição Federal e do inciso V, Artigo 27 da Lei  Federal 8.666/93  e suas alterações conforme regulamentado pelo  Decreto Federal 4.358, de 05 de setembro de 2002, conforme </w:t>
      </w:r>
      <w:r w:rsidRPr="002A4753">
        <w:rPr>
          <w:rFonts w:ascii="Arial" w:hAnsi="Arial" w:cs="Arial"/>
          <w:b/>
        </w:rPr>
        <w:t>Anexo VI;</w:t>
      </w:r>
    </w:p>
    <w:p w:rsidR="00BA4CE9" w:rsidRPr="002A4753" w:rsidRDefault="00BA4CE9" w:rsidP="002E7C2C">
      <w:pPr>
        <w:autoSpaceDE w:val="0"/>
        <w:autoSpaceDN w:val="0"/>
        <w:adjustRightInd w:val="0"/>
        <w:spacing w:after="0" w:line="360" w:lineRule="auto"/>
        <w:contextualSpacing/>
        <w:jc w:val="both"/>
        <w:rPr>
          <w:rFonts w:ascii="Arial" w:hAnsi="Arial" w:cs="Arial"/>
          <w:b/>
        </w:rPr>
      </w:pPr>
    </w:p>
    <w:p w:rsidR="001E1C2F" w:rsidRPr="002A4753" w:rsidRDefault="001E1C2F" w:rsidP="002E7C2C">
      <w:pPr>
        <w:spacing w:after="0" w:line="360" w:lineRule="auto"/>
        <w:contextualSpacing/>
        <w:jc w:val="both"/>
        <w:rPr>
          <w:rFonts w:ascii="Arial" w:hAnsi="Arial" w:cs="Arial"/>
          <w:b/>
        </w:rPr>
      </w:pPr>
      <w:r w:rsidRPr="002A4753">
        <w:rPr>
          <w:rFonts w:ascii="Arial" w:hAnsi="Arial" w:cs="Arial"/>
          <w:b/>
        </w:rPr>
        <w:t>c.</w:t>
      </w:r>
      <w:r w:rsidR="0043128E" w:rsidRPr="002A4753">
        <w:rPr>
          <w:rFonts w:ascii="Arial" w:hAnsi="Arial" w:cs="Arial"/>
          <w:b/>
        </w:rPr>
        <w:t xml:space="preserve"> </w:t>
      </w:r>
      <w:r w:rsidRPr="002A4753">
        <w:rPr>
          <w:rFonts w:ascii="Arial" w:hAnsi="Arial" w:cs="Arial"/>
        </w:rPr>
        <w:t xml:space="preserve">A licitante deverá apresentar declaração de idoneidade, emitida por pessoa legalmente capacitada, conforme modelo </w:t>
      </w:r>
      <w:r w:rsidRPr="002A4753">
        <w:rPr>
          <w:rFonts w:ascii="Arial" w:hAnsi="Arial" w:cs="Arial"/>
          <w:b/>
        </w:rPr>
        <w:t>Anexo IV;</w:t>
      </w:r>
    </w:p>
    <w:p w:rsidR="001E1C2F" w:rsidRPr="002A4753" w:rsidRDefault="001E1C2F" w:rsidP="002E7C2C">
      <w:pPr>
        <w:autoSpaceDE w:val="0"/>
        <w:autoSpaceDN w:val="0"/>
        <w:adjustRightInd w:val="0"/>
        <w:spacing w:after="0" w:line="360" w:lineRule="auto"/>
        <w:contextualSpacing/>
        <w:jc w:val="both"/>
        <w:rPr>
          <w:rFonts w:ascii="Arial" w:hAnsi="Arial" w:cs="Arial"/>
          <w:b/>
        </w:rPr>
      </w:pPr>
    </w:p>
    <w:p w:rsidR="00EB187E" w:rsidRPr="002A4753" w:rsidRDefault="004B4934" w:rsidP="002E7C2C">
      <w:pPr>
        <w:autoSpaceDE w:val="0"/>
        <w:autoSpaceDN w:val="0"/>
        <w:adjustRightInd w:val="0"/>
        <w:spacing w:after="0" w:line="360" w:lineRule="auto"/>
        <w:contextualSpacing/>
        <w:jc w:val="both"/>
        <w:rPr>
          <w:rFonts w:ascii="Arial" w:hAnsi="Arial" w:cs="Arial"/>
        </w:rPr>
      </w:pPr>
      <w:r>
        <w:rPr>
          <w:rFonts w:ascii="Arial" w:hAnsi="Arial" w:cs="Arial"/>
          <w:b/>
          <w:bCs/>
        </w:rPr>
        <w:t>8</w:t>
      </w:r>
      <w:r w:rsidR="0049628C">
        <w:rPr>
          <w:rFonts w:ascii="Arial" w:hAnsi="Arial" w:cs="Arial"/>
          <w:b/>
          <w:bCs/>
        </w:rPr>
        <w:t>.7</w:t>
      </w:r>
      <w:r w:rsidR="00EB187E" w:rsidRPr="002A4753">
        <w:rPr>
          <w:rFonts w:ascii="Arial" w:hAnsi="Arial" w:cs="Arial"/>
          <w:b/>
          <w:bCs/>
        </w:rPr>
        <w:t>.</w:t>
      </w:r>
      <w:r w:rsidR="00EB187E" w:rsidRPr="002A4753">
        <w:rPr>
          <w:rFonts w:ascii="Arial" w:hAnsi="Arial" w:cs="Arial"/>
        </w:rPr>
        <w:t xml:space="preserve"> Todos os documentos de que trata este item deverão, quando for o caso:</w:t>
      </w:r>
    </w:p>
    <w:p w:rsidR="00BA4CE9" w:rsidRPr="002A4753" w:rsidRDefault="00BA4CE9" w:rsidP="002E7C2C">
      <w:pPr>
        <w:autoSpaceDE w:val="0"/>
        <w:autoSpaceDN w:val="0"/>
        <w:adjustRightInd w:val="0"/>
        <w:spacing w:after="0" w:line="360" w:lineRule="auto"/>
        <w:contextualSpacing/>
        <w:jc w:val="both"/>
        <w:rPr>
          <w:rFonts w:ascii="Arial" w:hAnsi="Arial" w:cs="Arial"/>
        </w:rPr>
      </w:pPr>
    </w:p>
    <w:p w:rsidR="00EB187E" w:rsidRPr="002A4753" w:rsidRDefault="0049628C" w:rsidP="002E7C2C">
      <w:pPr>
        <w:autoSpaceDE w:val="0"/>
        <w:autoSpaceDN w:val="0"/>
        <w:adjustRightInd w:val="0"/>
        <w:spacing w:after="0" w:line="360" w:lineRule="auto"/>
        <w:contextualSpacing/>
        <w:jc w:val="both"/>
        <w:rPr>
          <w:rFonts w:ascii="Arial" w:hAnsi="Arial" w:cs="Arial"/>
        </w:rPr>
      </w:pPr>
      <w:r>
        <w:rPr>
          <w:rFonts w:ascii="Arial" w:hAnsi="Arial" w:cs="Arial"/>
          <w:b/>
          <w:bCs/>
        </w:rPr>
        <w:t>8.7</w:t>
      </w:r>
      <w:r w:rsidR="00EB187E" w:rsidRPr="002A4753">
        <w:rPr>
          <w:rFonts w:ascii="Arial" w:hAnsi="Arial" w:cs="Arial"/>
          <w:b/>
          <w:bCs/>
        </w:rPr>
        <w:t>.1</w:t>
      </w:r>
      <w:r w:rsidR="00EB187E" w:rsidRPr="002A4753">
        <w:rPr>
          <w:rFonts w:ascii="Arial" w:hAnsi="Arial" w:cs="Arial"/>
        </w:rPr>
        <w:t>. Estar em plena validade na data fixada para a apresentação dos envelopes;</w:t>
      </w:r>
    </w:p>
    <w:p w:rsidR="0049628C" w:rsidRDefault="0049628C" w:rsidP="002E7C2C">
      <w:pPr>
        <w:autoSpaceDE w:val="0"/>
        <w:autoSpaceDN w:val="0"/>
        <w:adjustRightInd w:val="0"/>
        <w:spacing w:after="0" w:line="360" w:lineRule="auto"/>
        <w:contextualSpacing/>
        <w:jc w:val="both"/>
        <w:rPr>
          <w:rFonts w:ascii="Arial" w:hAnsi="Arial" w:cs="Arial"/>
          <w:b/>
          <w:bCs/>
        </w:rPr>
      </w:pPr>
    </w:p>
    <w:p w:rsidR="00EB187E" w:rsidRPr="002A4753" w:rsidRDefault="00EB187E" w:rsidP="002E7C2C">
      <w:pPr>
        <w:autoSpaceDE w:val="0"/>
        <w:autoSpaceDN w:val="0"/>
        <w:adjustRightInd w:val="0"/>
        <w:spacing w:after="0" w:line="360" w:lineRule="auto"/>
        <w:contextualSpacing/>
        <w:jc w:val="both"/>
        <w:rPr>
          <w:rFonts w:ascii="Arial" w:hAnsi="Arial" w:cs="Arial"/>
        </w:rPr>
      </w:pPr>
      <w:r w:rsidRPr="002A4753">
        <w:rPr>
          <w:rFonts w:ascii="Arial" w:hAnsi="Arial" w:cs="Arial"/>
          <w:b/>
          <w:bCs/>
        </w:rPr>
        <w:t xml:space="preserve">a) </w:t>
      </w:r>
      <w:r w:rsidRPr="002A4753">
        <w:rPr>
          <w:rFonts w:ascii="Arial" w:hAnsi="Arial" w:cs="Arial"/>
        </w:rPr>
        <w:t xml:space="preserve">Na hipótese de não constar prazo de validade, esta aceitará como válidos os documentos expedidos até </w:t>
      </w:r>
      <w:r w:rsidR="00270EA2" w:rsidRPr="002A4753">
        <w:rPr>
          <w:rFonts w:ascii="Arial" w:hAnsi="Arial" w:cs="Arial"/>
          <w:b/>
          <w:bCs/>
        </w:rPr>
        <w:t>90</w:t>
      </w:r>
      <w:r w:rsidR="002918FE" w:rsidRPr="002A4753">
        <w:rPr>
          <w:rFonts w:ascii="Arial" w:hAnsi="Arial" w:cs="Arial"/>
          <w:b/>
          <w:bCs/>
        </w:rPr>
        <w:t xml:space="preserve"> (</w:t>
      </w:r>
      <w:r w:rsidR="00270EA2" w:rsidRPr="002A4753">
        <w:rPr>
          <w:rFonts w:ascii="Arial" w:hAnsi="Arial" w:cs="Arial"/>
          <w:b/>
          <w:bCs/>
        </w:rPr>
        <w:t>noventa</w:t>
      </w:r>
      <w:r w:rsidR="002918FE" w:rsidRPr="002A4753">
        <w:rPr>
          <w:rFonts w:ascii="Arial" w:hAnsi="Arial" w:cs="Arial"/>
          <w:b/>
          <w:bCs/>
        </w:rPr>
        <w:t xml:space="preserve">) </w:t>
      </w:r>
      <w:r w:rsidR="00270EA2" w:rsidRPr="002A4753">
        <w:rPr>
          <w:rFonts w:ascii="Arial" w:hAnsi="Arial" w:cs="Arial"/>
          <w:b/>
          <w:bCs/>
        </w:rPr>
        <w:t xml:space="preserve">dias </w:t>
      </w:r>
      <w:r w:rsidRPr="002A4753">
        <w:rPr>
          <w:rFonts w:ascii="Arial" w:hAnsi="Arial" w:cs="Arial"/>
        </w:rPr>
        <w:t>imediatamente anteriores à data fixada para a apresentação dos envelopes</w:t>
      </w:r>
      <w:r w:rsidR="0049628C">
        <w:rPr>
          <w:rFonts w:ascii="Arial" w:hAnsi="Arial" w:cs="Arial"/>
        </w:rPr>
        <w:t>.</w:t>
      </w:r>
    </w:p>
    <w:p w:rsidR="00BA4CE9" w:rsidRPr="002A4753" w:rsidRDefault="00BA4CE9" w:rsidP="002E7C2C">
      <w:pPr>
        <w:autoSpaceDE w:val="0"/>
        <w:autoSpaceDN w:val="0"/>
        <w:adjustRightInd w:val="0"/>
        <w:spacing w:after="0" w:line="360" w:lineRule="auto"/>
        <w:contextualSpacing/>
        <w:jc w:val="both"/>
        <w:rPr>
          <w:rFonts w:ascii="Arial" w:hAnsi="Arial" w:cs="Arial"/>
        </w:rPr>
      </w:pPr>
    </w:p>
    <w:p w:rsidR="00EB187E" w:rsidRPr="002A4753" w:rsidRDefault="0049628C" w:rsidP="002E7C2C">
      <w:pPr>
        <w:autoSpaceDE w:val="0"/>
        <w:autoSpaceDN w:val="0"/>
        <w:adjustRightInd w:val="0"/>
        <w:spacing w:after="0" w:line="360" w:lineRule="auto"/>
        <w:contextualSpacing/>
        <w:jc w:val="both"/>
        <w:rPr>
          <w:rFonts w:ascii="Arial" w:hAnsi="Arial" w:cs="Arial"/>
        </w:rPr>
      </w:pPr>
      <w:r>
        <w:rPr>
          <w:rFonts w:ascii="Arial" w:hAnsi="Arial" w:cs="Arial"/>
          <w:b/>
          <w:bCs/>
        </w:rPr>
        <w:t>8.7</w:t>
      </w:r>
      <w:r w:rsidR="00EB187E" w:rsidRPr="002A4753">
        <w:rPr>
          <w:rFonts w:ascii="Arial" w:hAnsi="Arial" w:cs="Arial"/>
          <w:b/>
          <w:bCs/>
        </w:rPr>
        <w:t>.2</w:t>
      </w:r>
      <w:r w:rsidR="00D6663E" w:rsidRPr="002A4753">
        <w:rPr>
          <w:rFonts w:ascii="Arial" w:hAnsi="Arial" w:cs="Arial"/>
          <w:b/>
          <w:bCs/>
        </w:rPr>
        <w:t>.</w:t>
      </w:r>
      <w:r w:rsidR="00EB187E" w:rsidRPr="002A4753">
        <w:rPr>
          <w:rFonts w:ascii="Arial" w:hAnsi="Arial" w:cs="Arial"/>
        </w:rPr>
        <w:t xml:space="preserve"> Ser apresentados em original ou por cópia autenticada, salvo os documentos obtidos por meio eletrônico, os quais a Comissão Permanente de Licitações confirmará a veracidade por meio de consulta à Internet, diretamente nos respectivos “sites” dos órgãos expedidores;</w:t>
      </w:r>
    </w:p>
    <w:p w:rsidR="00BA4CE9" w:rsidRPr="002A4753" w:rsidRDefault="00BA4CE9" w:rsidP="002E7C2C">
      <w:pPr>
        <w:autoSpaceDE w:val="0"/>
        <w:autoSpaceDN w:val="0"/>
        <w:adjustRightInd w:val="0"/>
        <w:spacing w:after="0" w:line="360" w:lineRule="auto"/>
        <w:contextualSpacing/>
        <w:jc w:val="both"/>
        <w:rPr>
          <w:rFonts w:ascii="Arial" w:hAnsi="Arial" w:cs="Arial"/>
        </w:rPr>
      </w:pPr>
    </w:p>
    <w:p w:rsidR="00BA4CE9" w:rsidRPr="002A4753" w:rsidRDefault="00EB187E" w:rsidP="002E7C2C">
      <w:pPr>
        <w:autoSpaceDE w:val="0"/>
        <w:autoSpaceDN w:val="0"/>
        <w:adjustRightInd w:val="0"/>
        <w:spacing w:after="0" w:line="360" w:lineRule="auto"/>
        <w:contextualSpacing/>
        <w:jc w:val="both"/>
        <w:rPr>
          <w:rFonts w:ascii="Arial" w:hAnsi="Arial" w:cs="Arial"/>
        </w:rPr>
      </w:pPr>
      <w:r w:rsidRPr="002A4753">
        <w:rPr>
          <w:rFonts w:ascii="Arial" w:hAnsi="Arial" w:cs="Arial"/>
          <w:b/>
          <w:bCs/>
        </w:rPr>
        <w:t>a.</w:t>
      </w:r>
      <w:r w:rsidR="0043128E" w:rsidRPr="002A4753">
        <w:rPr>
          <w:rFonts w:ascii="Arial" w:hAnsi="Arial" w:cs="Arial"/>
          <w:b/>
          <w:bCs/>
        </w:rPr>
        <w:t xml:space="preserve"> </w:t>
      </w:r>
      <w:r w:rsidRPr="002A4753">
        <w:rPr>
          <w:rFonts w:ascii="Arial" w:hAnsi="Arial" w:cs="Arial"/>
        </w:rPr>
        <w:t>A autenticação poderá ser feita, ainda, mediante cotejo da cópia com o original, pela Comissão Permanente de Licitações.</w:t>
      </w:r>
    </w:p>
    <w:p w:rsidR="00EB187E" w:rsidRPr="002A4753" w:rsidRDefault="0049628C" w:rsidP="002E7C2C">
      <w:pPr>
        <w:spacing w:after="0" w:line="360" w:lineRule="auto"/>
        <w:contextualSpacing/>
        <w:jc w:val="both"/>
        <w:rPr>
          <w:rFonts w:ascii="Arial" w:hAnsi="Arial" w:cs="Arial"/>
        </w:rPr>
      </w:pPr>
      <w:r>
        <w:rPr>
          <w:rFonts w:ascii="Arial" w:hAnsi="Arial" w:cs="Arial"/>
          <w:b/>
          <w:bCs/>
        </w:rPr>
        <w:t>8.8</w:t>
      </w:r>
      <w:r w:rsidR="00EB187E" w:rsidRPr="002A4753">
        <w:rPr>
          <w:rFonts w:ascii="Arial" w:hAnsi="Arial" w:cs="Arial"/>
          <w:b/>
          <w:bCs/>
        </w:rPr>
        <w:t xml:space="preserve">. </w:t>
      </w:r>
      <w:r w:rsidR="00EB187E" w:rsidRPr="002A4753">
        <w:rPr>
          <w:rFonts w:ascii="Arial" w:hAnsi="Arial" w:cs="Arial"/>
        </w:rPr>
        <w:t>Se a licitante for a matriz, todos os documentos deverão estar em nome da matriz, e se for filial, todos os documentos deverão estar em nome da filial, exceto aqueles documentos que, pela própria natureza, comprovadamente, forem emitidos somente em nome da matriz;</w:t>
      </w:r>
    </w:p>
    <w:p w:rsidR="00BA4CE9" w:rsidRPr="002A4753" w:rsidRDefault="00BA4CE9" w:rsidP="002E7C2C">
      <w:pPr>
        <w:spacing w:after="0" w:line="360" w:lineRule="auto"/>
        <w:contextualSpacing/>
        <w:jc w:val="both"/>
        <w:rPr>
          <w:rFonts w:ascii="Arial" w:hAnsi="Arial" w:cs="Arial"/>
        </w:rPr>
      </w:pPr>
    </w:p>
    <w:p w:rsidR="00EB187E" w:rsidRPr="002A4753" w:rsidRDefault="0049628C" w:rsidP="002E7C2C">
      <w:pPr>
        <w:autoSpaceDE w:val="0"/>
        <w:autoSpaceDN w:val="0"/>
        <w:adjustRightInd w:val="0"/>
        <w:spacing w:after="0" w:line="360" w:lineRule="auto"/>
        <w:contextualSpacing/>
        <w:jc w:val="both"/>
        <w:rPr>
          <w:rFonts w:ascii="Arial" w:hAnsi="Arial" w:cs="Arial"/>
        </w:rPr>
      </w:pPr>
      <w:r>
        <w:rPr>
          <w:rFonts w:ascii="Arial" w:hAnsi="Arial" w:cs="Arial"/>
          <w:b/>
          <w:bCs/>
        </w:rPr>
        <w:t>8.8</w:t>
      </w:r>
      <w:r w:rsidR="00EB187E" w:rsidRPr="002A4753">
        <w:rPr>
          <w:rFonts w:ascii="Arial" w:hAnsi="Arial" w:cs="Arial"/>
          <w:b/>
          <w:bCs/>
        </w:rPr>
        <w:t>.1.</w:t>
      </w:r>
      <w:r w:rsidR="00EB187E" w:rsidRPr="002A4753">
        <w:rPr>
          <w:rFonts w:ascii="Arial" w:hAnsi="Arial" w:cs="Arial"/>
        </w:rPr>
        <w:t xml:space="preserve"> Caso o licitante pretenda que um de seus estabelecimentos, que não o participante desta licitação, execute o futuro contrato, deverá apresentar toda documentação de ambos os estabelecimentos, </w:t>
      </w:r>
    </w:p>
    <w:p w:rsidR="00BA4CE9" w:rsidRPr="002A4753" w:rsidRDefault="00BA4CE9" w:rsidP="002E7C2C">
      <w:pPr>
        <w:autoSpaceDE w:val="0"/>
        <w:autoSpaceDN w:val="0"/>
        <w:adjustRightInd w:val="0"/>
        <w:spacing w:after="0" w:line="360" w:lineRule="auto"/>
        <w:contextualSpacing/>
        <w:jc w:val="both"/>
        <w:rPr>
          <w:rFonts w:ascii="Arial" w:hAnsi="Arial" w:cs="Arial"/>
        </w:rPr>
      </w:pPr>
    </w:p>
    <w:p w:rsidR="00EB187E" w:rsidRPr="002A4753" w:rsidRDefault="0049628C" w:rsidP="002E7C2C">
      <w:pPr>
        <w:autoSpaceDE w:val="0"/>
        <w:autoSpaceDN w:val="0"/>
        <w:adjustRightInd w:val="0"/>
        <w:spacing w:after="0" w:line="360" w:lineRule="auto"/>
        <w:contextualSpacing/>
        <w:jc w:val="both"/>
        <w:rPr>
          <w:rFonts w:ascii="Arial" w:hAnsi="Arial" w:cs="Arial"/>
        </w:rPr>
      </w:pPr>
      <w:r>
        <w:rPr>
          <w:rFonts w:ascii="Arial" w:hAnsi="Arial" w:cs="Arial"/>
          <w:b/>
          <w:bCs/>
        </w:rPr>
        <w:t>8.9</w:t>
      </w:r>
      <w:r w:rsidR="00EB187E" w:rsidRPr="002A4753">
        <w:rPr>
          <w:rFonts w:ascii="Arial" w:hAnsi="Arial" w:cs="Arial"/>
          <w:b/>
          <w:bCs/>
        </w:rPr>
        <w:t>.</w:t>
      </w:r>
      <w:r w:rsidR="00EB187E" w:rsidRPr="002A4753">
        <w:rPr>
          <w:rFonts w:ascii="Arial" w:hAnsi="Arial" w:cs="Arial"/>
        </w:rPr>
        <w:t xml:space="preserve"> Não serão aceitos </w:t>
      </w:r>
      <w:r w:rsidR="00EB187E" w:rsidRPr="002A4753">
        <w:rPr>
          <w:rFonts w:ascii="Arial" w:hAnsi="Arial" w:cs="Arial"/>
          <w:b/>
          <w:bCs/>
        </w:rPr>
        <w:t xml:space="preserve">protocolos de entrega </w:t>
      </w:r>
      <w:r w:rsidR="00EB187E" w:rsidRPr="002A4753">
        <w:rPr>
          <w:rFonts w:ascii="Arial" w:hAnsi="Arial" w:cs="Arial"/>
        </w:rPr>
        <w:t xml:space="preserve">ou </w:t>
      </w:r>
      <w:r w:rsidR="00EB187E" w:rsidRPr="002A4753">
        <w:rPr>
          <w:rFonts w:ascii="Arial" w:hAnsi="Arial" w:cs="Arial"/>
          <w:b/>
          <w:bCs/>
        </w:rPr>
        <w:t xml:space="preserve">solicitação de documentos </w:t>
      </w:r>
      <w:r w:rsidR="00EB187E" w:rsidRPr="002A4753">
        <w:rPr>
          <w:rFonts w:ascii="Arial" w:hAnsi="Arial" w:cs="Arial"/>
        </w:rPr>
        <w:t>em substituição aos documentos ora exigidos, inclusive no que se refere às certidões;</w:t>
      </w:r>
    </w:p>
    <w:p w:rsidR="00225ABC" w:rsidRPr="002A4753" w:rsidRDefault="0049628C" w:rsidP="002E7C2C">
      <w:pPr>
        <w:spacing w:after="0" w:line="360" w:lineRule="auto"/>
        <w:contextualSpacing/>
        <w:jc w:val="both"/>
        <w:rPr>
          <w:rFonts w:ascii="Arial" w:hAnsi="Arial" w:cs="Arial"/>
          <w:b/>
        </w:rPr>
      </w:pPr>
      <w:r>
        <w:rPr>
          <w:rFonts w:ascii="Arial" w:hAnsi="Arial" w:cs="Arial"/>
          <w:b/>
        </w:rPr>
        <w:t>8.10</w:t>
      </w:r>
      <w:r w:rsidR="00225ABC" w:rsidRPr="002A4753">
        <w:rPr>
          <w:rFonts w:ascii="Arial" w:hAnsi="Arial" w:cs="Arial"/>
          <w:b/>
        </w:rPr>
        <w:t>.</w:t>
      </w:r>
      <w:r w:rsidR="00225ABC" w:rsidRPr="002A4753">
        <w:rPr>
          <w:rFonts w:ascii="Arial" w:hAnsi="Arial" w:cs="Arial"/>
        </w:rPr>
        <w:t xml:space="preserve"> A documentação apresentada destina-se exclusivamente à habilitação da interessada na presente licitação, não implicando em qualquer processo de cadastramento para futuras licitações;</w:t>
      </w:r>
    </w:p>
    <w:p w:rsidR="00225ABC" w:rsidRPr="002A4753" w:rsidRDefault="00225ABC" w:rsidP="002E7C2C">
      <w:pPr>
        <w:spacing w:after="0" w:line="360" w:lineRule="auto"/>
        <w:contextualSpacing/>
        <w:jc w:val="both"/>
        <w:rPr>
          <w:rFonts w:ascii="Arial" w:hAnsi="Arial" w:cs="Arial"/>
          <w:b/>
        </w:rPr>
      </w:pPr>
    </w:p>
    <w:p w:rsidR="00EB187E" w:rsidRPr="002A4753" w:rsidRDefault="0049628C" w:rsidP="002E7C2C">
      <w:pPr>
        <w:spacing w:after="0" w:line="360" w:lineRule="auto"/>
        <w:contextualSpacing/>
        <w:jc w:val="both"/>
        <w:rPr>
          <w:rFonts w:ascii="Arial" w:hAnsi="Arial" w:cs="Arial"/>
          <w:b/>
        </w:rPr>
      </w:pPr>
      <w:r>
        <w:rPr>
          <w:rFonts w:ascii="Arial" w:hAnsi="Arial" w:cs="Arial"/>
          <w:b/>
        </w:rPr>
        <w:t>9</w:t>
      </w:r>
      <w:r w:rsidR="00EB187E" w:rsidRPr="002A4753">
        <w:rPr>
          <w:rFonts w:ascii="Arial" w:hAnsi="Arial" w:cs="Arial"/>
          <w:b/>
        </w:rPr>
        <w:t>. DA PROPOSTA</w:t>
      </w:r>
    </w:p>
    <w:p w:rsidR="00C7149B" w:rsidRPr="002A4753" w:rsidRDefault="00C7149B" w:rsidP="002E7C2C">
      <w:pPr>
        <w:spacing w:after="0" w:line="360" w:lineRule="auto"/>
        <w:contextualSpacing/>
        <w:jc w:val="both"/>
        <w:rPr>
          <w:rFonts w:ascii="Arial" w:hAnsi="Arial" w:cs="Arial"/>
          <w:b/>
        </w:rPr>
      </w:pPr>
    </w:p>
    <w:p w:rsidR="00EB187E" w:rsidRPr="002A4753" w:rsidRDefault="0049628C" w:rsidP="002E7C2C">
      <w:pPr>
        <w:spacing w:after="0" w:line="360" w:lineRule="auto"/>
        <w:contextualSpacing/>
        <w:jc w:val="both"/>
        <w:rPr>
          <w:rFonts w:ascii="Arial" w:hAnsi="Arial" w:cs="Arial"/>
        </w:rPr>
      </w:pPr>
      <w:r>
        <w:rPr>
          <w:rFonts w:ascii="Arial" w:hAnsi="Arial" w:cs="Arial"/>
          <w:b/>
        </w:rPr>
        <w:t>9</w:t>
      </w:r>
      <w:r w:rsidR="00EB187E" w:rsidRPr="002A4753">
        <w:rPr>
          <w:rFonts w:ascii="Arial" w:hAnsi="Arial" w:cs="Arial"/>
          <w:b/>
        </w:rPr>
        <w:t>.1.</w:t>
      </w:r>
      <w:r w:rsidR="00EB187E" w:rsidRPr="002A4753">
        <w:rPr>
          <w:rFonts w:ascii="Arial" w:hAnsi="Arial" w:cs="Arial"/>
        </w:rPr>
        <w:t xml:space="preserve"> O </w:t>
      </w:r>
      <w:r w:rsidR="00EB187E" w:rsidRPr="002A4753">
        <w:rPr>
          <w:rFonts w:ascii="Arial" w:hAnsi="Arial" w:cs="Arial"/>
          <w:b/>
          <w:bCs/>
        </w:rPr>
        <w:t xml:space="preserve">Anexo I, </w:t>
      </w:r>
      <w:r w:rsidR="00EB187E" w:rsidRPr="002A4753">
        <w:rPr>
          <w:rFonts w:ascii="Arial" w:hAnsi="Arial" w:cs="Arial"/>
        </w:rPr>
        <w:t>deverá ser utilizado preferencialmente, para a apresentação da proposta que deverá ser redigida em português, salvo quanto as expressões técnicas de uso corrente e apresentada em 01 (uma) via datilografada ou processada por computador, sem emendas, rasuras, borrões, entrelinhas, ressalvas, sem cotações alternativa, expressa em Real, rubricada, e, na última folha, datada, assinada por representante capaz e carimbada com a identificação da licitante;</w:t>
      </w:r>
    </w:p>
    <w:p w:rsidR="009F76CC" w:rsidRDefault="009F76CC" w:rsidP="002E7C2C">
      <w:pPr>
        <w:autoSpaceDE w:val="0"/>
        <w:autoSpaceDN w:val="0"/>
        <w:adjustRightInd w:val="0"/>
        <w:spacing w:after="0" w:line="360" w:lineRule="auto"/>
        <w:contextualSpacing/>
        <w:jc w:val="both"/>
        <w:rPr>
          <w:rFonts w:ascii="Arial" w:hAnsi="Arial" w:cs="Arial"/>
          <w:b/>
          <w:bCs/>
          <w:color w:val="000000"/>
        </w:rPr>
      </w:pPr>
    </w:p>
    <w:p w:rsidR="00EB187E" w:rsidRPr="002A4753" w:rsidRDefault="0049628C" w:rsidP="002E7C2C">
      <w:pPr>
        <w:autoSpaceDE w:val="0"/>
        <w:autoSpaceDN w:val="0"/>
        <w:adjustRightInd w:val="0"/>
        <w:spacing w:after="0" w:line="360" w:lineRule="auto"/>
        <w:contextualSpacing/>
        <w:jc w:val="both"/>
        <w:rPr>
          <w:rFonts w:ascii="Arial" w:hAnsi="Arial" w:cs="Arial"/>
          <w:color w:val="000000"/>
        </w:rPr>
      </w:pPr>
      <w:r>
        <w:rPr>
          <w:rFonts w:ascii="Arial" w:hAnsi="Arial" w:cs="Arial"/>
          <w:b/>
          <w:bCs/>
          <w:color w:val="000000"/>
        </w:rPr>
        <w:t>9</w:t>
      </w:r>
      <w:r w:rsidR="00EB187E" w:rsidRPr="002A4753">
        <w:rPr>
          <w:rFonts w:ascii="Arial" w:hAnsi="Arial" w:cs="Arial"/>
          <w:b/>
          <w:bCs/>
          <w:color w:val="000000"/>
        </w:rPr>
        <w:t>.2</w:t>
      </w:r>
      <w:r w:rsidR="00EB187E" w:rsidRPr="002A4753">
        <w:rPr>
          <w:rFonts w:ascii="Arial" w:hAnsi="Arial" w:cs="Arial"/>
          <w:color w:val="000000"/>
        </w:rPr>
        <w:t xml:space="preserve">. A </w:t>
      </w:r>
      <w:r w:rsidR="00EB187E" w:rsidRPr="002A4753">
        <w:rPr>
          <w:rFonts w:ascii="Arial" w:hAnsi="Arial" w:cs="Arial"/>
          <w:b/>
          <w:bCs/>
          <w:color w:val="000000"/>
        </w:rPr>
        <w:t xml:space="preserve">proposta comercial </w:t>
      </w:r>
      <w:r w:rsidR="00EB187E" w:rsidRPr="002A4753">
        <w:rPr>
          <w:rFonts w:ascii="Arial" w:hAnsi="Arial" w:cs="Arial"/>
          <w:color w:val="000000"/>
        </w:rPr>
        <w:t>compreende a apresentação dos seguintes documentos:</w:t>
      </w:r>
    </w:p>
    <w:p w:rsidR="00F405E8" w:rsidRDefault="00F405E8" w:rsidP="002E7C2C">
      <w:pPr>
        <w:autoSpaceDE w:val="0"/>
        <w:autoSpaceDN w:val="0"/>
        <w:adjustRightInd w:val="0"/>
        <w:spacing w:after="0" w:line="360" w:lineRule="auto"/>
        <w:contextualSpacing/>
        <w:jc w:val="both"/>
        <w:rPr>
          <w:rFonts w:ascii="Arial" w:hAnsi="Arial" w:cs="Arial"/>
          <w:b/>
          <w:bCs/>
          <w:color w:val="000000"/>
        </w:rPr>
      </w:pPr>
    </w:p>
    <w:p w:rsidR="00EB187E" w:rsidRPr="002A4753" w:rsidRDefault="0049628C" w:rsidP="002E7C2C">
      <w:pPr>
        <w:autoSpaceDE w:val="0"/>
        <w:autoSpaceDN w:val="0"/>
        <w:adjustRightInd w:val="0"/>
        <w:spacing w:after="0" w:line="360" w:lineRule="auto"/>
        <w:contextualSpacing/>
        <w:jc w:val="both"/>
        <w:rPr>
          <w:rFonts w:ascii="Arial" w:hAnsi="Arial" w:cs="Arial"/>
          <w:color w:val="000000"/>
        </w:rPr>
      </w:pPr>
      <w:r>
        <w:rPr>
          <w:rFonts w:ascii="Arial" w:hAnsi="Arial" w:cs="Arial"/>
          <w:b/>
          <w:bCs/>
          <w:color w:val="000000"/>
        </w:rPr>
        <w:t>9</w:t>
      </w:r>
      <w:r w:rsidR="00EB187E" w:rsidRPr="002A4753">
        <w:rPr>
          <w:rFonts w:ascii="Arial" w:hAnsi="Arial" w:cs="Arial"/>
          <w:b/>
          <w:bCs/>
          <w:color w:val="000000"/>
        </w:rPr>
        <w:t>.2.1.</w:t>
      </w:r>
      <w:r w:rsidR="00EB187E" w:rsidRPr="002A4753">
        <w:rPr>
          <w:rFonts w:ascii="Arial" w:hAnsi="Arial" w:cs="Arial"/>
          <w:color w:val="000000"/>
        </w:rPr>
        <w:t xml:space="preserve"> Cronograma Físico-Financeiro; </w:t>
      </w:r>
    </w:p>
    <w:p w:rsidR="00BA4CE9" w:rsidRPr="002A4753" w:rsidRDefault="00BA4CE9" w:rsidP="002E7C2C">
      <w:pPr>
        <w:autoSpaceDE w:val="0"/>
        <w:autoSpaceDN w:val="0"/>
        <w:adjustRightInd w:val="0"/>
        <w:spacing w:after="0" w:line="360" w:lineRule="auto"/>
        <w:contextualSpacing/>
        <w:jc w:val="both"/>
        <w:rPr>
          <w:rFonts w:ascii="Arial" w:hAnsi="Arial" w:cs="Arial"/>
          <w:color w:val="000000"/>
        </w:rPr>
      </w:pPr>
    </w:p>
    <w:p w:rsidR="00EB187E" w:rsidRPr="002A4753" w:rsidRDefault="0049628C" w:rsidP="002E7C2C">
      <w:pPr>
        <w:autoSpaceDE w:val="0"/>
        <w:autoSpaceDN w:val="0"/>
        <w:adjustRightInd w:val="0"/>
        <w:spacing w:after="0" w:line="360" w:lineRule="auto"/>
        <w:contextualSpacing/>
        <w:jc w:val="both"/>
        <w:rPr>
          <w:rFonts w:ascii="Arial" w:hAnsi="Arial" w:cs="Arial"/>
          <w:color w:val="000000"/>
        </w:rPr>
      </w:pPr>
      <w:r>
        <w:rPr>
          <w:rFonts w:ascii="Arial" w:hAnsi="Arial" w:cs="Arial"/>
          <w:b/>
          <w:bCs/>
          <w:color w:val="000000"/>
        </w:rPr>
        <w:t>9</w:t>
      </w:r>
      <w:r w:rsidR="00EB187E" w:rsidRPr="002A4753">
        <w:rPr>
          <w:rFonts w:ascii="Arial" w:hAnsi="Arial" w:cs="Arial"/>
          <w:b/>
          <w:bCs/>
          <w:color w:val="000000"/>
        </w:rPr>
        <w:t>.2.2</w:t>
      </w:r>
      <w:r w:rsidR="00EB187E" w:rsidRPr="002A4753">
        <w:rPr>
          <w:rFonts w:ascii="Arial" w:hAnsi="Arial" w:cs="Arial"/>
          <w:color w:val="000000"/>
        </w:rPr>
        <w:t>.</w:t>
      </w:r>
      <w:r w:rsidR="00270EA2" w:rsidRPr="002A4753">
        <w:rPr>
          <w:rFonts w:ascii="Arial" w:hAnsi="Arial" w:cs="Arial"/>
          <w:color w:val="000000"/>
        </w:rPr>
        <w:t xml:space="preserve"> Preço unitários de materiais, mão de obra, insumos, ferramentas e maquinários, conforme constante na planilha orçamentária, valor total de cada serviços e valor global para a execução do objeto desta licitação, com precisão de 02(duas) casas decimais</w:t>
      </w:r>
      <w:r w:rsidR="00EB187E" w:rsidRPr="002A4753">
        <w:rPr>
          <w:rFonts w:ascii="Arial" w:hAnsi="Arial" w:cs="Arial"/>
          <w:color w:val="000000"/>
        </w:rPr>
        <w:t>. O licitante se responsabilizará integralmente pelos dados apresentados em suas planilhas;</w:t>
      </w:r>
    </w:p>
    <w:p w:rsidR="00BA4CE9" w:rsidRPr="002A4753" w:rsidRDefault="00BA4CE9" w:rsidP="002E7C2C">
      <w:pPr>
        <w:autoSpaceDE w:val="0"/>
        <w:autoSpaceDN w:val="0"/>
        <w:adjustRightInd w:val="0"/>
        <w:spacing w:after="0" w:line="360" w:lineRule="auto"/>
        <w:contextualSpacing/>
        <w:jc w:val="both"/>
        <w:rPr>
          <w:rFonts w:ascii="Arial" w:hAnsi="Arial" w:cs="Arial"/>
          <w:color w:val="000000"/>
        </w:rPr>
      </w:pPr>
    </w:p>
    <w:p w:rsidR="00EB187E" w:rsidRPr="002A4753" w:rsidRDefault="0049628C" w:rsidP="002E7C2C">
      <w:pPr>
        <w:autoSpaceDE w:val="0"/>
        <w:autoSpaceDN w:val="0"/>
        <w:adjustRightInd w:val="0"/>
        <w:spacing w:after="0" w:line="360" w:lineRule="auto"/>
        <w:contextualSpacing/>
        <w:jc w:val="both"/>
        <w:rPr>
          <w:rFonts w:ascii="Arial" w:hAnsi="Arial" w:cs="Arial"/>
          <w:color w:val="000000"/>
        </w:rPr>
      </w:pPr>
      <w:r>
        <w:rPr>
          <w:rFonts w:ascii="Arial" w:hAnsi="Arial" w:cs="Arial"/>
          <w:b/>
          <w:bCs/>
          <w:color w:val="000000"/>
        </w:rPr>
        <w:t>9</w:t>
      </w:r>
      <w:r w:rsidR="00EB187E" w:rsidRPr="002A4753">
        <w:rPr>
          <w:rFonts w:ascii="Arial" w:hAnsi="Arial" w:cs="Arial"/>
          <w:b/>
          <w:bCs/>
          <w:color w:val="000000"/>
        </w:rPr>
        <w:t>.2.3</w:t>
      </w:r>
      <w:r w:rsidR="00EB187E" w:rsidRPr="002A4753">
        <w:rPr>
          <w:rFonts w:ascii="Arial" w:hAnsi="Arial" w:cs="Arial"/>
          <w:color w:val="000000"/>
        </w:rPr>
        <w:t>. Demonstrativo da Composição do BDI (Benefícios e Despesas Indiretas)</w:t>
      </w:r>
      <w:r w:rsidR="00FE33E0" w:rsidRPr="002A4753">
        <w:rPr>
          <w:rFonts w:ascii="Arial" w:hAnsi="Arial" w:cs="Arial"/>
          <w:color w:val="000000"/>
        </w:rPr>
        <w:t xml:space="preserve">, de acordo com os parâmetros constante na metodologia de referencia utilizada de preços SINAPI, de acordo com as limitações e percentuais mínimo e máximo limitado ao valor global da empreitada, O BDI DEVERÁ SER PORMENORIZADO, DE ACORDO COM </w:t>
      </w:r>
      <w:r w:rsidR="00FE33E0" w:rsidRPr="002A4753">
        <w:rPr>
          <w:rFonts w:ascii="Arial" w:hAnsi="Arial" w:cs="Arial"/>
          <w:b/>
          <w:color w:val="000000"/>
          <w:u w:val="single"/>
        </w:rPr>
        <w:t xml:space="preserve">ANEXO </w:t>
      </w:r>
      <w:r w:rsidR="00EE6B92" w:rsidRPr="002A4753">
        <w:rPr>
          <w:rFonts w:ascii="Arial" w:hAnsi="Arial" w:cs="Arial"/>
          <w:b/>
          <w:color w:val="000000"/>
          <w:u w:val="single"/>
        </w:rPr>
        <w:t>XI,</w:t>
      </w:r>
      <w:r w:rsidR="00EE6B92" w:rsidRPr="002A4753">
        <w:rPr>
          <w:rFonts w:ascii="Arial" w:hAnsi="Arial" w:cs="Arial"/>
          <w:b/>
          <w:color w:val="000000"/>
        </w:rPr>
        <w:t xml:space="preserve"> </w:t>
      </w:r>
      <w:r w:rsidR="00FE33E0" w:rsidRPr="002A4753">
        <w:rPr>
          <w:rFonts w:ascii="Arial" w:hAnsi="Arial" w:cs="Arial"/>
          <w:color w:val="000000"/>
        </w:rPr>
        <w:t>e seguir a "Metodologia de Cálculo de Orçamento de Edificações" do Instituto de Engenharia, determinado pelo Tribunal de Contas da União, através do Acórdão 2622/2013/TCU/PLENÁRIO</w:t>
      </w:r>
      <w:r w:rsidR="00EB187E" w:rsidRPr="002A4753">
        <w:rPr>
          <w:rFonts w:ascii="Arial" w:hAnsi="Arial" w:cs="Arial"/>
          <w:color w:val="000000"/>
        </w:rPr>
        <w:t>;</w:t>
      </w:r>
    </w:p>
    <w:p w:rsidR="00BA4CE9" w:rsidRPr="002A4753" w:rsidRDefault="00BA4CE9" w:rsidP="002E7C2C">
      <w:pPr>
        <w:autoSpaceDE w:val="0"/>
        <w:autoSpaceDN w:val="0"/>
        <w:adjustRightInd w:val="0"/>
        <w:spacing w:after="0" w:line="360" w:lineRule="auto"/>
        <w:contextualSpacing/>
        <w:jc w:val="both"/>
        <w:rPr>
          <w:rFonts w:ascii="Arial" w:hAnsi="Arial" w:cs="Arial"/>
          <w:color w:val="000000"/>
        </w:rPr>
      </w:pPr>
    </w:p>
    <w:p w:rsidR="00EB187E" w:rsidRPr="002A4753" w:rsidRDefault="0049628C" w:rsidP="002E7C2C">
      <w:pPr>
        <w:autoSpaceDE w:val="0"/>
        <w:autoSpaceDN w:val="0"/>
        <w:adjustRightInd w:val="0"/>
        <w:spacing w:after="0" w:line="360" w:lineRule="auto"/>
        <w:contextualSpacing/>
        <w:jc w:val="both"/>
        <w:rPr>
          <w:rFonts w:ascii="Arial" w:hAnsi="Arial" w:cs="Arial"/>
          <w:color w:val="000000"/>
        </w:rPr>
      </w:pPr>
      <w:r>
        <w:rPr>
          <w:rFonts w:ascii="Arial" w:hAnsi="Arial" w:cs="Arial"/>
          <w:b/>
          <w:color w:val="000000"/>
        </w:rPr>
        <w:t>9</w:t>
      </w:r>
      <w:r w:rsidR="00EB187E" w:rsidRPr="002A4753">
        <w:rPr>
          <w:rFonts w:ascii="Arial" w:hAnsi="Arial" w:cs="Arial"/>
          <w:b/>
          <w:color w:val="000000"/>
        </w:rPr>
        <w:t xml:space="preserve">.2.4. </w:t>
      </w:r>
      <w:r w:rsidR="00EB187E" w:rsidRPr="002A4753">
        <w:rPr>
          <w:rFonts w:ascii="Arial" w:hAnsi="Arial" w:cs="Arial"/>
          <w:color w:val="000000"/>
        </w:rPr>
        <w:t>Demonstrativo da composição percentual dos encargos sociais;</w:t>
      </w:r>
    </w:p>
    <w:p w:rsidR="00BA4CE9" w:rsidRPr="002A4753" w:rsidRDefault="00BA4CE9" w:rsidP="002E7C2C">
      <w:pPr>
        <w:autoSpaceDE w:val="0"/>
        <w:autoSpaceDN w:val="0"/>
        <w:adjustRightInd w:val="0"/>
        <w:spacing w:after="0" w:line="360" w:lineRule="auto"/>
        <w:contextualSpacing/>
        <w:jc w:val="both"/>
        <w:rPr>
          <w:rFonts w:ascii="Arial" w:hAnsi="Arial" w:cs="Arial"/>
          <w:color w:val="000000"/>
        </w:rPr>
      </w:pPr>
    </w:p>
    <w:p w:rsidR="00EB187E" w:rsidRPr="002A4753" w:rsidRDefault="0049628C" w:rsidP="002E7C2C">
      <w:pPr>
        <w:autoSpaceDE w:val="0"/>
        <w:autoSpaceDN w:val="0"/>
        <w:adjustRightInd w:val="0"/>
        <w:spacing w:after="0" w:line="360" w:lineRule="auto"/>
        <w:contextualSpacing/>
        <w:jc w:val="both"/>
        <w:rPr>
          <w:rFonts w:ascii="Arial" w:hAnsi="Arial" w:cs="Arial"/>
          <w:color w:val="000000"/>
        </w:rPr>
      </w:pPr>
      <w:r>
        <w:rPr>
          <w:rFonts w:ascii="Arial" w:hAnsi="Arial" w:cs="Arial"/>
          <w:b/>
          <w:color w:val="000000"/>
        </w:rPr>
        <w:lastRenderedPageBreak/>
        <w:t>9</w:t>
      </w:r>
      <w:r w:rsidR="00EB187E" w:rsidRPr="002A4753">
        <w:rPr>
          <w:rFonts w:ascii="Arial" w:hAnsi="Arial" w:cs="Arial"/>
          <w:b/>
          <w:color w:val="000000"/>
        </w:rPr>
        <w:t xml:space="preserve">.3. </w:t>
      </w:r>
      <w:r w:rsidR="00EB187E" w:rsidRPr="002A4753">
        <w:rPr>
          <w:rFonts w:ascii="Arial" w:hAnsi="Arial" w:cs="Arial"/>
          <w:color w:val="000000"/>
        </w:rPr>
        <w:t>Todos os valores, custos e preços ofertados terão como expressão monetária a moeda corrente nacional com 02 (duas) casas decimais;</w:t>
      </w:r>
    </w:p>
    <w:p w:rsidR="00BA4CE9" w:rsidRPr="002A4753" w:rsidRDefault="00BA4CE9" w:rsidP="002E7C2C">
      <w:pPr>
        <w:autoSpaceDE w:val="0"/>
        <w:autoSpaceDN w:val="0"/>
        <w:adjustRightInd w:val="0"/>
        <w:spacing w:after="0" w:line="360" w:lineRule="auto"/>
        <w:contextualSpacing/>
        <w:jc w:val="both"/>
        <w:rPr>
          <w:rFonts w:ascii="Arial" w:hAnsi="Arial" w:cs="Arial"/>
          <w:color w:val="000000"/>
        </w:rPr>
      </w:pPr>
    </w:p>
    <w:p w:rsidR="00EB187E" w:rsidRPr="002A4753" w:rsidRDefault="0049628C" w:rsidP="002E7C2C">
      <w:pPr>
        <w:spacing w:after="0" w:line="360" w:lineRule="auto"/>
        <w:contextualSpacing/>
        <w:jc w:val="both"/>
        <w:rPr>
          <w:rFonts w:ascii="Arial" w:hAnsi="Arial" w:cs="Arial"/>
          <w:color w:val="000000"/>
        </w:rPr>
      </w:pPr>
      <w:r>
        <w:rPr>
          <w:rFonts w:ascii="Arial" w:hAnsi="Arial" w:cs="Arial"/>
          <w:b/>
        </w:rPr>
        <w:t>9</w:t>
      </w:r>
      <w:r w:rsidR="00EB187E" w:rsidRPr="002A4753">
        <w:rPr>
          <w:rFonts w:ascii="Arial" w:hAnsi="Arial" w:cs="Arial"/>
          <w:b/>
        </w:rPr>
        <w:t>.4.</w:t>
      </w:r>
      <w:r w:rsidR="00EB187E" w:rsidRPr="002A4753">
        <w:rPr>
          <w:rFonts w:ascii="Arial" w:hAnsi="Arial" w:cs="Arial"/>
        </w:rPr>
        <w:t xml:space="preserve"> A proposta deverá conter </w:t>
      </w:r>
      <w:r w:rsidR="00EB187E" w:rsidRPr="002A4753">
        <w:rPr>
          <w:rFonts w:ascii="Arial" w:hAnsi="Arial" w:cs="Arial"/>
          <w:color w:val="000000"/>
        </w:rPr>
        <w:t>as seguintes indicações:</w:t>
      </w:r>
    </w:p>
    <w:p w:rsidR="00BA4CE9" w:rsidRPr="002A4753" w:rsidRDefault="00BA4CE9" w:rsidP="002E7C2C">
      <w:pPr>
        <w:spacing w:after="0" w:line="360" w:lineRule="auto"/>
        <w:contextualSpacing/>
        <w:jc w:val="both"/>
        <w:rPr>
          <w:rFonts w:ascii="Arial" w:hAnsi="Arial" w:cs="Arial"/>
        </w:rPr>
      </w:pPr>
    </w:p>
    <w:p w:rsidR="00EB187E" w:rsidRPr="002A4753" w:rsidRDefault="0049628C" w:rsidP="002E7C2C">
      <w:pPr>
        <w:spacing w:after="0" w:line="360" w:lineRule="auto"/>
        <w:contextualSpacing/>
        <w:jc w:val="both"/>
        <w:rPr>
          <w:rFonts w:ascii="Arial" w:hAnsi="Arial" w:cs="Arial"/>
        </w:rPr>
      </w:pPr>
      <w:r>
        <w:rPr>
          <w:rFonts w:ascii="Arial" w:hAnsi="Arial" w:cs="Arial"/>
          <w:b/>
        </w:rPr>
        <w:t>9</w:t>
      </w:r>
      <w:r w:rsidR="00EB187E" w:rsidRPr="002A4753">
        <w:rPr>
          <w:rFonts w:ascii="Arial" w:hAnsi="Arial" w:cs="Arial"/>
          <w:b/>
        </w:rPr>
        <w:t>.4.1.</w:t>
      </w:r>
      <w:r w:rsidR="00EB187E" w:rsidRPr="002A4753">
        <w:rPr>
          <w:rFonts w:ascii="Arial" w:hAnsi="Arial" w:cs="Arial"/>
        </w:rPr>
        <w:t xml:space="preserve"> A denominação, CNPJ, endereço/CEP, telefone/fax, e-mail do</w:t>
      </w:r>
      <w:r w:rsidR="001B0C9A" w:rsidRPr="002A4753">
        <w:rPr>
          <w:rFonts w:ascii="Arial" w:hAnsi="Arial" w:cs="Arial"/>
        </w:rPr>
        <w:t xml:space="preserve"> </w:t>
      </w:r>
      <w:r w:rsidR="00EB187E" w:rsidRPr="002A4753">
        <w:rPr>
          <w:rFonts w:ascii="Arial" w:hAnsi="Arial" w:cs="Arial"/>
        </w:rPr>
        <w:t xml:space="preserve">licitante e data; </w:t>
      </w:r>
    </w:p>
    <w:p w:rsidR="00BA4CE9" w:rsidRPr="002A4753" w:rsidRDefault="00BA4CE9" w:rsidP="002E7C2C">
      <w:pPr>
        <w:spacing w:after="0" w:line="360" w:lineRule="auto"/>
        <w:contextualSpacing/>
        <w:jc w:val="both"/>
        <w:rPr>
          <w:rFonts w:ascii="Arial" w:hAnsi="Arial" w:cs="Arial"/>
        </w:rPr>
      </w:pPr>
    </w:p>
    <w:p w:rsidR="00EB187E" w:rsidRPr="002A4753" w:rsidRDefault="0049628C" w:rsidP="002E7C2C">
      <w:pPr>
        <w:autoSpaceDE w:val="0"/>
        <w:autoSpaceDN w:val="0"/>
        <w:adjustRightInd w:val="0"/>
        <w:spacing w:after="0" w:line="360" w:lineRule="auto"/>
        <w:contextualSpacing/>
        <w:jc w:val="both"/>
        <w:rPr>
          <w:rFonts w:ascii="Arial" w:hAnsi="Arial" w:cs="Arial"/>
          <w:color w:val="000000"/>
        </w:rPr>
      </w:pPr>
      <w:r>
        <w:rPr>
          <w:rFonts w:ascii="Arial" w:hAnsi="Arial" w:cs="Arial"/>
          <w:b/>
          <w:color w:val="000000"/>
        </w:rPr>
        <w:t>9</w:t>
      </w:r>
      <w:r w:rsidR="00EB187E" w:rsidRPr="002A4753">
        <w:rPr>
          <w:rFonts w:ascii="Arial" w:hAnsi="Arial" w:cs="Arial"/>
          <w:b/>
          <w:color w:val="000000"/>
        </w:rPr>
        <w:t xml:space="preserve">.4.2. </w:t>
      </w:r>
      <w:r w:rsidR="00EB187E" w:rsidRPr="002A4753">
        <w:rPr>
          <w:rFonts w:ascii="Arial" w:hAnsi="Arial" w:cs="Arial"/>
        </w:rPr>
        <w:t xml:space="preserve">Os preços ofertados na Proposta Comercial do licitante, deverão conter, além do lucro, todas e quaisquer despesas, tais como: materiais, </w:t>
      </w:r>
      <w:r w:rsidR="00F30DC7" w:rsidRPr="002A4753">
        <w:rPr>
          <w:rFonts w:ascii="Arial" w:hAnsi="Arial" w:cs="Arial"/>
        </w:rPr>
        <w:t>mão de obra</w:t>
      </w:r>
      <w:r w:rsidR="00EB187E" w:rsidRPr="002A4753">
        <w:rPr>
          <w:rFonts w:ascii="Arial" w:hAnsi="Arial" w:cs="Arial"/>
        </w:rPr>
        <w:t xml:space="preserve">, equipamentos, transportes, cargas, seguro, encargos sociais e trabalhistas, limpeza durante a execução das obras, taxas e impostos, inclusive alvarás, </w:t>
      </w:r>
      <w:r w:rsidR="00EB187E" w:rsidRPr="002A4753">
        <w:rPr>
          <w:rFonts w:ascii="Arial" w:hAnsi="Arial" w:cs="Arial"/>
          <w:color w:val="000000"/>
        </w:rPr>
        <w:t>ligações provisórias e definitivas, acréscimos decorrentes de trabalhos noturnos, dominicais e feriados para cumprimento do prazo e regime de execução e quaisquer outras que ocorram, direta ou indiretamente, relacionadas com o custo para a consecução do objeto desta licitação, além daquelas exigidas</w:t>
      </w:r>
      <w:r w:rsidR="008914B1" w:rsidRPr="002A4753">
        <w:rPr>
          <w:rFonts w:ascii="Arial" w:hAnsi="Arial" w:cs="Arial"/>
          <w:color w:val="000000"/>
        </w:rPr>
        <w:t xml:space="preserve"> </w:t>
      </w:r>
      <w:r w:rsidR="00EB187E" w:rsidRPr="002A4753">
        <w:rPr>
          <w:rFonts w:ascii="Arial" w:hAnsi="Arial" w:cs="Arial"/>
          <w:color w:val="000000"/>
        </w:rPr>
        <w:t>pelo CREA</w:t>
      </w:r>
      <w:r w:rsidR="003F065B" w:rsidRPr="002A4753">
        <w:rPr>
          <w:rFonts w:ascii="Arial" w:hAnsi="Arial" w:cs="Arial"/>
          <w:color w:val="000000"/>
        </w:rPr>
        <w:t xml:space="preserve"> / CAU</w:t>
      </w:r>
      <w:r w:rsidR="00EB187E" w:rsidRPr="002A4753">
        <w:rPr>
          <w:rFonts w:ascii="Arial" w:hAnsi="Arial" w:cs="Arial"/>
          <w:color w:val="000000"/>
        </w:rPr>
        <w:t>;</w:t>
      </w:r>
    </w:p>
    <w:p w:rsidR="00BA4CE9" w:rsidRPr="002A4753" w:rsidRDefault="00BA4CE9" w:rsidP="002E7C2C">
      <w:pPr>
        <w:autoSpaceDE w:val="0"/>
        <w:autoSpaceDN w:val="0"/>
        <w:adjustRightInd w:val="0"/>
        <w:spacing w:after="0" w:line="360" w:lineRule="auto"/>
        <w:contextualSpacing/>
        <w:jc w:val="both"/>
        <w:rPr>
          <w:rFonts w:ascii="Arial" w:hAnsi="Arial" w:cs="Arial"/>
          <w:b/>
        </w:rPr>
      </w:pPr>
    </w:p>
    <w:p w:rsidR="00EB187E" w:rsidRPr="002A4753" w:rsidRDefault="0049628C" w:rsidP="002E7C2C">
      <w:pPr>
        <w:autoSpaceDE w:val="0"/>
        <w:autoSpaceDN w:val="0"/>
        <w:adjustRightInd w:val="0"/>
        <w:spacing w:after="0" w:line="360" w:lineRule="auto"/>
        <w:contextualSpacing/>
        <w:jc w:val="both"/>
        <w:rPr>
          <w:rFonts w:ascii="Arial" w:hAnsi="Arial" w:cs="Arial"/>
        </w:rPr>
      </w:pPr>
      <w:r>
        <w:rPr>
          <w:rFonts w:ascii="Arial" w:hAnsi="Arial" w:cs="Arial"/>
          <w:b/>
        </w:rPr>
        <w:t>9</w:t>
      </w:r>
      <w:r w:rsidR="00EB187E" w:rsidRPr="002A4753">
        <w:rPr>
          <w:rFonts w:ascii="Arial" w:hAnsi="Arial" w:cs="Arial"/>
          <w:b/>
        </w:rPr>
        <w:t>.4.3.</w:t>
      </w:r>
      <w:r w:rsidR="00EB187E" w:rsidRPr="002A4753">
        <w:rPr>
          <w:rFonts w:ascii="Arial" w:hAnsi="Arial" w:cs="Arial"/>
        </w:rPr>
        <w:t xml:space="preserve"> Planilhas de Serviços, quantitativos e preços. O licitante se responsabilizará integralmente pelos dados apresentados em suas planilhas;</w:t>
      </w:r>
    </w:p>
    <w:p w:rsidR="00BA4CE9" w:rsidRPr="002A4753" w:rsidRDefault="00BA4CE9" w:rsidP="002E7C2C">
      <w:pPr>
        <w:autoSpaceDE w:val="0"/>
        <w:autoSpaceDN w:val="0"/>
        <w:adjustRightInd w:val="0"/>
        <w:spacing w:after="0" w:line="360" w:lineRule="auto"/>
        <w:contextualSpacing/>
        <w:jc w:val="both"/>
        <w:rPr>
          <w:rFonts w:ascii="Arial" w:hAnsi="Arial" w:cs="Arial"/>
        </w:rPr>
      </w:pPr>
    </w:p>
    <w:p w:rsidR="00EB187E" w:rsidRPr="002A4753" w:rsidRDefault="0049628C" w:rsidP="002E7C2C">
      <w:pPr>
        <w:spacing w:after="0" w:line="360" w:lineRule="auto"/>
        <w:contextualSpacing/>
        <w:jc w:val="both"/>
        <w:rPr>
          <w:rFonts w:ascii="Arial" w:hAnsi="Arial" w:cs="Arial"/>
          <w:b/>
          <w:bCs/>
          <w:color w:val="000000"/>
        </w:rPr>
      </w:pPr>
      <w:r>
        <w:rPr>
          <w:rFonts w:ascii="Arial" w:hAnsi="Arial" w:cs="Arial"/>
          <w:b/>
          <w:bCs/>
        </w:rPr>
        <w:t>9</w:t>
      </w:r>
      <w:r w:rsidR="00EB187E" w:rsidRPr="002A4753">
        <w:rPr>
          <w:rFonts w:ascii="Arial" w:hAnsi="Arial" w:cs="Arial"/>
          <w:b/>
          <w:bCs/>
        </w:rPr>
        <w:t>.5.</w:t>
      </w:r>
      <w:r w:rsidR="00EB187E" w:rsidRPr="002A4753">
        <w:rPr>
          <w:rFonts w:ascii="Arial" w:hAnsi="Arial" w:cs="Arial"/>
        </w:rPr>
        <w:t xml:space="preserve"> Prazo </w:t>
      </w:r>
      <w:r w:rsidR="00EB187E" w:rsidRPr="002A4753">
        <w:rPr>
          <w:rFonts w:ascii="Arial" w:hAnsi="Arial" w:cs="Arial"/>
          <w:color w:val="000000"/>
        </w:rPr>
        <w:t xml:space="preserve">de execução dos serviços é de </w:t>
      </w:r>
      <w:r w:rsidR="003F065B" w:rsidRPr="002A4753">
        <w:rPr>
          <w:rFonts w:ascii="Arial" w:hAnsi="Arial" w:cs="Arial"/>
          <w:b/>
          <w:bCs/>
        </w:rPr>
        <w:t>0</w:t>
      </w:r>
      <w:r w:rsidR="00EE6B92" w:rsidRPr="002A4753">
        <w:rPr>
          <w:rFonts w:ascii="Arial" w:hAnsi="Arial" w:cs="Arial"/>
          <w:b/>
          <w:bCs/>
        </w:rPr>
        <w:t>3</w:t>
      </w:r>
      <w:r w:rsidR="002918FE" w:rsidRPr="002A4753">
        <w:rPr>
          <w:rFonts w:ascii="Arial" w:hAnsi="Arial" w:cs="Arial"/>
          <w:b/>
          <w:bCs/>
        </w:rPr>
        <w:t xml:space="preserve"> (</w:t>
      </w:r>
      <w:r w:rsidR="00EE6B92" w:rsidRPr="002A4753">
        <w:rPr>
          <w:rFonts w:ascii="Arial" w:hAnsi="Arial" w:cs="Arial"/>
          <w:b/>
          <w:bCs/>
        </w:rPr>
        <w:t>três</w:t>
      </w:r>
      <w:r w:rsidR="002918FE" w:rsidRPr="002A4753">
        <w:rPr>
          <w:rFonts w:ascii="Arial" w:hAnsi="Arial" w:cs="Arial"/>
          <w:b/>
          <w:bCs/>
        </w:rPr>
        <w:t>) meses</w:t>
      </w:r>
      <w:r w:rsidR="002918FE" w:rsidRPr="002A4753">
        <w:rPr>
          <w:rFonts w:ascii="Arial" w:hAnsi="Arial" w:cs="Arial"/>
          <w:b/>
          <w:bCs/>
          <w:color w:val="000000"/>
        </w:rPr>
        <w:t xml:space="preserve"> </w:t>
      </w:r>
      <w:r w:rsidR="00EB187E" w:rsidRPr="002A4753">
        <w:rPr>
          <w:rFonts w:ascii="Arial" w:hAnsi="Arial" w:cs="Arial"/>
          <w:color w:val="000000"/>
        </w:rPr>
        <w:t xml:space="preserve">contados a partir da data de recebimento pela contratada da </w:t>
      </w:r>
      <w:r w:rsidR="00EB187E" w:rsidRPr="002A4753">
        <w:rPr>
          <w:rFonts w:ascii="Arial" w:hAnsi="Arial" w:cs="Arial"/>
          <w:b/>
          <w:bCs/>
          <w:color w:val="000000"/>
        </w:rPr>
        <w:t>Autorização para Início dos Serviços.</w:t>
      </w:r>
    </w:p>
    <w:p w:rsidR="00BA4CE9" w:rsidRPr="002A4753" w:rsidRDefault="00BA4CE9" w:rsidP="002E7C2C">
      <w:pPr>
        <w:spacing w:after="0" w:line="360" w:lineRule="auto"/>
        <w:contextualSpacing/>
        <w:jc w:val="both"/>
        <w:rPr>
          <w:rFonts w:ascii="Arial" w:hAnsi="Arial" w:cs="Arial"/>
          <w:b/>
          <w:bCs/>
        </w:rPr>
      </w:pPr>
    </w:p>
    <w:p w:rsidR="00EB187E" w:rsidRPr="002A4753" w:rsidRDefault="0049628C" w:rsidP="002E7C2C">
      <w:pPr>
        <w:tabs>
          <w:tab w:val="left" w:pos="9639"/>
        </w:tabs>
        <w:spacing w:after="0" w:line="360" w:lineRule="auto"/>
        <w:contextualSpacing/>
        <w:jc w:val="both"/>
        <w:rPr>
          <w:rFonts w:ascii="Arial" w:hAnsi="Arial" w:cs="Arial"/>
        </w:rPr>
      </w:pPr>
      <w:r>
        <w:rPr>
          <w:rFonts w:ascii="Arial" w:hAnsi="Arial" w:cs="Arial"/>
          <w:b/>
          <w:bCs/>
        </w:rPr>
        <w:t>9</w:t>
      </w:r>
      <w:r w:rsidR="00EB187E" w:rsidRPr="002A4753">
        <w:rPr>
          <w:rFonts w:ascii="Arial" w:hAnsi="Arial" w:cs="Arial"/>
          <w:b/>
          <w:bCs/>
        </w:rPr>
        <w:t xml:space="preserve">.6. </w:t>
      </w:r>
      <w:r w:rsidR="00EB187E" w:rsidRPr="002A4753">
        <w:rPr>
          <w:rFonts w:ascii="Arial" w:hAnsi="Arial" w:cs="Arial"/>
        </w:rPr>
        <w:t>O prazo de validade da proposta será de, no mínimo, 60 (sessenta) dias, a contar da abertura do envelope nº. 02;</w:t>
      </w:r>
    </w:p>
    <w:p w:rsidR="00BA4CE9" w:rsidRPr="002A4753" w:rsidRDefault="00BA4CE9" w:rsidP="002E7C2C">
      <w:pPr>
        <w:tabs>
          <w:tab w:val="left" w:pos="9639"/>
        </w:tabs>
        <w:spacing w:after="0" w:line="360" w:lineRule="auto"/>
        <w:contextualSpacing/>
        <w:jc w:val="both"/>
        <w:rPr>
          <w:rFonts w:ascii="Arial" w:hAnsi="Arial" w:cs="Arial"/>
        </w:rPr>
      </w:pPr>
    </w:p>
    <w:p w:rsidR="00EB187E" w:rsidRPr="002A4753" w:rsidRDefault="0049628C" w:rsidP="002E7C2C">
      <w:pPr>
        <w:spacing w:after="0" w:line="360" w:lineRule="auto"/>
        <w:contextualSpacing/>
        <w:jc w:val="both"/>
        <w:rPr>
          <w:rFonts w:ascii="Arial" w:hAnsi="Arial" w:cs="Arial"/>
        </w:rPr>
      </w:pPr>
      <w:r>
        <w:rPr>
          <w:rFonts w:ascii="Arial" w:hAnsi="Arial" w:cs="Arial"/>
          <w:b/>
          <w:bCs/>
        </w:rPr>
        <w:t>9</w:t>
      </w:r>
      <w:r w:rsidR="00EB187E" w:rsidRPr="002A4753">
        <w:rPr>
          <w:rFonts w:ascii="Arial" w:hAnsi="Arial" w:cs="Arial"/>
          <w:b/>
          <w:bCs/>
        </w:rPr>
        <w:t xml:space="preserve">.7. </w:t>
      </w:r>
      <w:r w:rsidR="00EB187E" w:rsidRPr="002A4753">
        <w:rPr>
          <w:rFonts w:ascii="Arial" w:hAnsi="Arial" w:cs="Arial"/>
        </w:rPr>
        <w:t xml:space="preserve">No envelope nº 02 deverá ser indicado: </w:t>
      </w:r>
    </w:p>
    <w:p w:rsidR="00BA4CE9" w:rsidRPr="002A4753" w:rsidRDefault="00BA4CE9" w:rsidP="002E7C2C">
      <w:pPr>
        <w:spacing w:after="0" w:line="360" w:lineRule="auto"/>
        <w:contextualSpacing/>
        <w:jc w:val="both"/>
        <w:rPr>
          <w:rFonts w:ascii="Arial" w:hAnsi="Arial" w:cs="Arial"/>
        </w:rPr>
      </w:pPr>
    </w:p>
    <w:p w:rsidR="00EB187E" w:rsidRPr="002A4753" w:rsidRDefault="0049628C" w:rsidP="002E7C2C">
      <w:pPr>
        <w:spacing w:after="0" w:line="360" w:lineRule="auto"/>
        <w:contextualSpacing/>
        <w:jc w:val="both"/>
        <w:rPr>
          <w:rFonts w:ascii="Arial" w:hAnsi="Arial" w:cs="Arial"/>
        </w:rPr>
      </w:pPr>
      <w:r>
        <w:rPr>
          <w:rFonts w:ascii="Arial" w:hAnsi="Arial" w:cs="Arial"/>
          <w:b/>
        </w:rPr>
        <w:t>9</w:t>
      </w:r>
      <w:r w:rsidR="00EB187E" w:rsidRPr="002A4753">
        <w:rPr>
          <w:rFonts w:ascii="Arial" w:hAnsi="Arial" w:cs="Arial"/>
          <w:b/>
        </w:rPr>
        <w:t>.7.1</w:t>
      </w:r>
      <w:r w:rsidR="00EB187E" w:rsidRPr="002A4753">
        <w:rPr>
          <w:rFonts w:ascii="Arial" w:hAnsi="Arial" w:cs="Arial"/>
        </w:rPr>
        <w:t xml:space="preserve"> o nome do banco, número da agência e da conta corrente e nome do correntista, através do qual serão efetuados os pagamentos;</w:t>
      </w:r>
    </w:p>
    <w:p w:rsidR="00EB187E" w:rsidRPr="002A4753" w:rsidRDefault="0049628C" w:rsidP="002E7C2C">
      <w:pPr>
        <w:spacing w:after="0" w:line="360" w:lineRule="auto"/>
        <w:contextualSpacing/>
        <w:jc w:val="both"/>
        <w:rPr>
          <w:rFonts w:ascii="Arial" w:hAnsi="Arial" w:cs="Arial"/>
        </w:rPr>
      </w:pPr>
      <w:r>
        <w:rPr>
          <w:rFonts w:ascii="Arial" w:hAnsi="Arial" w:cs="Arial"/>
          <w:b/>
        </w:rPr>
        <w:t>9</w:t>
      </w:r>
      <w:r w:rsidR="00EB187E" w:rsidRPr="002A4753">
        <w:rPr>
          <w:rFonts w:ascii="Arial" w:hAnsi="Arial" w:cs="Arial"/>
          <w:b/>
        </w:rPr>
        <w:t>.7.2.</w:t>
      </w:r>
      <w:r w:rsidR="00EB187E" w:rsidRPr="002A4753">
        <w:rPr>
          <w:rFonts w:ascii="Arial" w:hAnsi="Arial" w:cs="Arial"/>
        </w:rPr>
        <w:t xml:space="preserve"> O nome da pessoa legalmente capacitada para representar a empresa na assinatura do contrato, bem como o cargo que ocupa, o número do RG e do CPF;</w:t>
      </w:r>
    </w:p>
    <w:p w:rsidR="00BA4CE9" w:rsidRPr="002A4753" w:rsidRDefault="00BA4CE9" w:rsidP="002E7C2C">
      <w:pPr>
        <w:spacing w:after="0" w:line="360" w:lineRule="auto"/>
        <w:contextualSpacing/>
        <w:jc w:val="both"/>
        <w:rPr>
          <w:rFonts w:ascii="Arial" w:hAnsi="Arial" w:cs="Arial"/>
        </w:rPr>
      </w:pPr>
    </w:p>
    <w:p w:rsidR="00EB187E" w:rsidRPr="002A4753" w:rsidRDefault="0049628C" w:rsidP="002E7C2C">
      <w:pPr>
        <w:spacing w:after="0" w:line="360" w:lineRule="auto"/>
        <w:contextualSpacing/>
        <w:jc w:val="both"/>
        <w:rPr>
          <w:rFonts w:ascii="Arial" w:hAnsi="Arial" w:cs="Arial"/>
        </w:rPr>
      </w:pPr>
      <w:r>
        <w:rPr>
          <w:rFonts w:ascii="Arial" w:hAnsi="Arial" w:cs="Arial"/>
          <w:b/>
        </w:rPr>
        <w:t>9</w:t>
      </w:r>
      <w:r w:rsidR="00EB187E" w:rsidRPr="002A4753">
        <w:rPr>
          <w:rFonts w:ascii="Arial" w:hAnsi="Arial" w:cs="Arial"/>
          <w:b/>
        </w:rPr>
        <w:t>.8.</w:t>
      </w:r>
      <w:r w:rsidR="00EB187E" w:rsidRPr="002A4753">
        <w:rPr>
          <w:rFonts w:ascii="Arial" w:hAnsi="Arial" w:cs="Arial"/>
        </w:rPr>
        <w:t xml:space="preserve"> Desconsiderar-se-á proposta via fax, telex ou entregue fora das condições estabelecidas.</w:t>
      </w:r>
    </w:p>
    <w:p w:rsidR="00BA4CE9" w:rsidRPr="002A4753" w:rsidRDefault="00BA4CE9" w:rsidP="002E7C2C">
      <w:pPr>
        <w:spacing w:after="0" w:line="360" w:lineRule="auto"/>
        <w:contextualSpacing/>
        <w:jc w:val="both"/>
        <w:rPr>
          <w:rFonts w:ascii="Arial" w:hAnsi="Arial" w:cs="Arial"/>
        </w:rPr>
      </w:pPr>
    </w:p>
    <w:p w:rsidR="0007659C" w:rsidRPr="002A4753" w:rsidRDefault="0049628C" w:rsidP="002E7C2C">
      <w:pPr>
        <w:spacing w:after="0" w:line="360" w:lineRule="auto"/>
        <w:contextualSpacing/>
        <w:jc w:val="both"/>
        <w:rPr>
          <w:rFonts w:ascii="Arial" w:hAnsi="Arial" w:cs="Arial"/>
          <w:b/>
        </w:rPr>
      </w:pPr>
      <w:r>
        <w:rPr>
          <w:rFonts w:ascii="Arial" w:hAnsi="Arial" w:cs="Arial"/>
          <w:b/>
        </w:rPr>
        <w:lastRenderedPageBreak/>
        <w:t>9</w:t>
      </w:r>
      <w:r w:rsidR="0097383C" w:rsidRPr="002A4753">
        <w:rPr>
          <w:rFonts w:ascii="Arial" w:hAnsi="Arial" w:cs="Arial"/>
          <w:b/>
        </w:rPr>
        <w:t>.</w:t>
      </w:r>
      <w:r w:rsidR="0007659C" w:rsidRPr="002A4753">
        <w:rPr>
          <w:rFonts w:ascii="Arial" w:hAnsi="Arial" w:cs="Arial"/>
          <w:b/>
        </w:rPr>
        <w:t>9.</w:t>
      </w:r>
      <w:r w:rsidR="00C13CDC" w:rsidRPr="002A4753">
        <w:rPr>
          <w:rFonts w:ascii="Arial" w:hAnsi="Arial" w:cs="Arial"/>
          <w:b/>
        </w:rPr>
        <w:t xml:space="preserve"> </w:t>
      </w:r>
      <w:r w:rsidR="0097383C" w:rsidRPr="002A4753">
        <w:rPr>
          <w:rFonts w:ascii="Arial" w:hAnsi="Arial" w:cs="Arial"/>
        </w:rPr>
        <w:t>Serão desclassificadas as propostas que não atenderem às</w:t>
      </w:r>
      <w:r w:rsidR="00732431" w:rsidRPr="002A4753">
        <w:rPr>
          <w:rFonts w:ascii="Arial" w:hAnsi="Arial" w:cs="Arial"/>
        </w:rPr>
        <w:t xml:space="preserve"> </w:t>
      </w:r>
      <w:r w:rsidR="0097383C" w:rsidRPr="002A4753">
        <w:rPr>
          <w:rFonts w:ascii="Arial" w:hAnsi="Arial" w:cs="Arial"/>
        </w:rPr>
        <w:t>exigências do Edital, bem como as que apresentarem valores unitários e</w:t>
      </w:r>
      <w:r w:rsidR="00732431" w:rsidRPr="002A4753">
        <w:rPr>
          <w:rFonts w:ascii="Arial" w:hAnsi="Arial" w:cs="Arial"/>
        </w:rPr>
        <w:t>/</w:t>
      </w:r>
      <w:r w:rsidR="0097383C" w:rsidRPr="002A4753">
        <w:rPr>
          <w:rFonts w:ascii="Arial" w:hAnsi="Arial" w:cs="Arial"/>
        </w:rPr>
        <w:t>ou</w:t>
      </w:r>
      <w:r w:rsidR="00732431" w:rsidRPr="002A4753">
        <w:rPr>
          <w:rFonts w:ascii="Arial" w:hAnsi="Arial" w:cs="Arial"/>
        </w:rPr>
        <w:t xml:space="preserve"> </w:t>
      </w:r>
      <w:r w:rsidR="0097383C" w:rsidRPr="002A4753">
        <w:rPr>
          <w:rFonts w:ascii="Arial" w:hAnsi="Arial" w:cs="Arial"/>
        </w:rPr>
        <w:t>global, superiores ao limite estabelecido, tendo-se como limite</w:t>
      </w:r>
      <w:r w:rsidR="00732431" w:rsidRPr="002A4753">
        <w:rPr>
          <w:rFonts w:ascii="Arial" w:hAnsi="Arial" w:cs="Arial"/>
        </w:rPr>
        <w:t xml:space="preserve"> </w:t>
      </w:r>
      <w:r w:rsidR="0097383C" w:rsidRPr="002A4753">
        <w:rPr>
          <w:rFonts w:ascii="Arial" w:hAnsi="Arial" w:cs="Arial"/>
        </w:rPr>
        <w:t>estabelecido o</w:t>
      </w:r>
      <w:r w:rsidR="00732431" w:rsidRPr="002A4753">
        <w:rPr>
          <w:rFonts w:ascii="Arial" w:hAnsi="Arial" w:cs="Arial"/>
        </w:rPr>
        <w:t xml:space="preserve"> </w:t>
      </w:r>
      <w:r w:rsidR="0097383C" w:rsidRPr="002A4753">
        <w:rPr>
          <w:rFonts w:ascii="Arial" w:hAnsi="Arial" w:cs="Arial"/>
        </w:rPr>
        <w:t>orçamento estimado do serviço, ou ainda com preços unitários ou global,</w:t>
      </w:r>
      <w:r w:rsidR="00EE6B92" w:rsidRPr="002A4753">
        <w:rPr>
          <w:rFonts w:ascii="Arial" w:hAnsi="Arial" w:cs="Arial"/>
        </w:rPr>
        <w:t xml:space="preserve"> </w:t>
      </w:r>
      <w:r w:rsidR="0097383C" w:rsidRPr="002A4753">
        <w:rPr>
          <w:rFonts w:ascii="Arial" w:hAnsi="Arial" w:cs="Arial"/>
        </w:rPr>
        <w:t xml:space="preserve">manifestamente </w:t>
      </w:r>
      <w:r w:rsidR="00765A9A" w:rsidRPr="002A4753">
        <w:rPr>
          <w:rFonts w:ascii="Arial" w:hAnsi="Arial" w:cs="Arial"/>
        </w:rPr>
        <w:t>inexequíveis</w:t>
      </w:r>
      <w:r w:rsidR="0097383C" w:rsidRPr="002A4753">
        <w:rPr>
          <w:rFonts w:ascii="Arial" w:hAnsi="Arial" w:cs="Arial"/>
        </w:rPr>
        <w:t>, assim considerados aqueles que não venham a ter</w:t>
      </w:r>
      <w:r w:rsidR="00732431" w:rsidRPr="002A4753">
        <w:rPr>
          <w:rFonts w:ascii="Arial" w:hAnsi="Arial" w:cs="Arial"/>
        </w:rPr>
        <w:t xml:space="preserve"> </w:t>
      </w:r>
      <w:r w:rsidR="0097383C" w:rsidRPr="002A4753">
        <w:rPr>
          <w:rFonts w:ascii="Arial" w:hAnsi="Arial" w:cs="Arial"/>
        </w:rPr>
        <w:t>demonstrado sua viabilidade através de documentação que comprove que os</w:t>
      </w:r>
      <w:r w:rsidR="00732431" w:rsidRPr="002A4753">
        <w:rPr>
          <w:rFonts w:ascii="Arial" w:hAnsi="Arial" w:cs="Arial"/>
        </w:rPr>
        <w:t xml:space="preserve"> </w:t>
      </w:r>
      <w:r w:rsidR="0097383C" w:rsidRPr="002A4753">
        <w:rPr>
          <w:rFonts w:ascii="Arial" w:hAnsi="Arial" w:cs="Arial"/>
        </w:rPr>
        <w:t>custos dos insumos são coerentes com os de mercado e que os coeficientes de</w:t>
      </w:r>
      <w:r w:rsidR="00732431" w:rsidRPr="002A4753">
        <w:rPr>
          <w:rFonts w:ascii="Arial" w:hAnsi="Arial" w:cs="Arial"/>
        </w:rPr>
        <w:t xml:space="preserve"> </w:t>
      </w:r>
      <w:r w:rsidR="0097383C" w:rsidRPr="002A4753">
        <w:rPr>
          <w:rFonts w:ascii="Arial" w:hAnsi="Arial" w:cs="Arial"/>
        </w:rPr>
        <w:t>produtividade são compatíveis com a execução do objeto do contrato, bem como</w:t>
      </w:r>
      <w:r w:rsidR="00732431" w:rsidRPr="002A4753">
        <w:rPr>
          <w:rFonts w:ascii="Arial" w:hAnsi="Arial" w:cs="Arial"/>
        </w:rPr>
        <w:t xml:space="preserve"> </w:t>
      </w:r>
      <w:r w:rsidR="0097383C" w:rsidRPr="002A4753">
        <w:rPr>
          <w:rFonts w:ascii="Arial" w:hAnsi="Arial" w:cs="Arial"/>
        </w:rPr>
        <w:t>aqueles que não atenderem ao Art. 44, Parágrafo 3° da Lei n°. 8.666/93. Deverá</w:t>
      </w:r>
      <w:r w:rsidR="00732431" w:rsidRPr="002A4753">
        <w:rPr>
          <w:rFonts w:ascii="Arial" w:hAnsi="Arial" w:cs="Arial"/>
        </w:rPr>
        <w:t xml:space="preserve"> </w:t>
      </w:r>
      <w:r w:rsidR="0097383C" w:rsidRPr="002A4753">
        <w:rPr>
          <w:rFonts w:ascii="Arial" w:hAnsi="Arial" w:cs="Arial"/>
        </w:rPr>
        <w:t>ser observado o disposto no Art. 48 da Lei n°. 8.666/93, em especial, o seu</w:t>
      </w:r>
      <w:r w:rsidR="00732431" w:rsidRPr="002A4753">
        <w:rPr>
          <w:rFonts w:ascii="Arial" w:hAnsi="Arial" w:cs="Arial"/>
        </w:rPr>
        <w:t xml:space="preserve"> </w:t>
      </w:r>
      <w:r w:rsidR="0097383C" w:rsidRPr="002A4753">
        <w:rPr>
          <w:rFonts w:ascii="Arial" w:hAnsi="Arial" w:cs="Arial"/>
        </w:rPr>
        <w:t>Parágrafo 1° p</w:t>
      </w:r>
      <w:r w:rsidR="00732431" w:rsidRPr="002A4753">
        <w:rPr>
          <w:rFonts w:ascii="Arial" w:hAnsi="Arial" w:cs="Arial"/>
        </w:rPr>
        <w:t>a</w:t>
      </w:r>
      <w:r w:rsidR="0097383C" w:rsidRPr="002A4753">
        <w:rPr>
          <w:rFonts w:ascii="Arial" w:hAnsi="Arial" w:cs="Arial"/>
        </w:rPr>
        <w:t xml:space="preserve">ra apuração de preços unitários ou global, </w:t>
      </w:r>
      <w:r w:rsidR="00BA4CE9" w:rsidRPr="002A4753">
        <w:rPr>
          <w:rFonts w:ascii="Arial" w:hAnsi="Arial" w:cs="Arial"/>
        </w:rPr>
        <w:t>inexequíveis</w:t>
      </w:r>
      <w:r w:rsidR="0007659C" w:rsidRPr="002A4753">
        <w:rPr>
          <w:rFonts w:ascii="Arial" w:hAnsi="Arial" w:cs="Arial"/>
        </w:rPr>
        <w:t>.</w:t>
      </w:r>
    </w:p>
    <w:p w:rsidR="00406979" w:rsidRPr="002A4753" w:rsidRDefault="00406979" w:rsidP="002E7C2C">
      <w:pPr>
        <w:spacing w:after="0" w:line="360" w:lineRule="auto"/>
        <w:contextualSpacing/>
        <w:jc w:val="both"/>
        <w:rPr>
          <w:rFonts w:ascii="Arial" w:hAnsi="Arial" w:cs="Arial"/>
          <w:b/>
        </w:rPr>
      </w:pPr>
    </w:p>
    <w:p w:rsidR="00EB187E" w:rsidRPr="002A4753" w:rsidRDefault="0049628C" w:rsidP="002E7C2C">
      <w:pPr>
        <w:spacing w:after="0" w:line="360" w:lineRule="auto"/>
        <w:contextualSpacing/>
        <w:jc w:val="both"/>
        <w:rPr>
          <w:rFonts w:ascii="Arial" w:hAnsi="Arial" w:cs="Arial"/>
          <w:b/>
        </w:rPr>
      </w:pPr>
      <w:r>
        <w:rPr>
          <w:rFonts w:ascii="Arial" w:hAnsi="Arial" w:cs="Arial"/>
          <w:b/>
        </w:rPr>
        <w:t>10</w:t>
      </w:r>
      <w:r w:rsidR="00EB187E" w:rsidRPr="002A4753">
        <w:rPr>
          <w:rFonts w:ascii="Arial" w:hAnsi="Arial" w:cs="Arial"/>
          <w:b/>
        </w:rPr>
        <w:t>. DA IMPUGNAÇÃO AO EDITAL</w:t>
      </w:r>
    </w:p>
    <w:p w:rsidR="00C7149B" w:rsidRPr="002A4753" w:rsidRDefault="00C7149B" w:rsidP="002E7C2C">
      <w:pPr>
        <w:autoSpaceDE w:val="0"/>
        <w:autoSpaceDN w:val="0"/>
        <w:adjustRightInd w:val="0"/>
        <w:spacing w:after="0" w:line="360" w:lineRule="auto"/>
        <w:contextualSpacing/>
        <w:jc w:val="both"/>
        <w:rPr>
          <w:rFonts w:ascii="Arial" w:hAnsi="Arial" w:cs="Arial"/>
          <w:b/>
        </w:rPr>
      </w:pPr>
    </w:p>
    <w:p w:rsidR="00EB187E" w:rsidRPr="002A4753" w:rsidRDefault="0049628C" w:rsidP="002E7C2C">
      <w:pPr>
        <w:autoSpaceDE w:val="0"/>
        <w:autoSpaceDN w:val="0"/>
        <w:adjustRightInd w:val="0"/>
        <w:spacing w:after="0" w:line="360" w:lineRule="auto"/>
        <w:contextualSpacing/>
        <w:jc w:val="both"/>
        <w:rPr>
          <w:rFonts w:ascii="Arial" w:hAnsi="Arial" w:cs="Arial"/>
        </w:rPr>
      </w:pPr>
      <w:r>
        <w:rPr>
          <w:rFonts w:ascii="Arial" w:hAnsi="Arial" w:cs="Arial"/>
          <w:b/>
        </w:rPr>
        <w:t>10</w:t>
      </w:r>
      <w:r w:rsidR="00EB187E" w:rsidRPr="002A4753">
        <w:rPr>
          <w:rFonts w:ascii="Arial" w:hAnsi="Arial" w:cs="Arial"/>
          <w:b/>
        </w:rPr>
        <w:t>.1</w:t>
      </w:r>
      <w:r w:rsidR="00EB187E" w:rsidRPr="002A4753">
        <w:rPr>
          <w:rFonts w:ascii="Arial" w:hAnsi="Arial" w:cs="Arial"/>
        </w:rPr>
        <w:t xml:space="preserve">. Até </w:t>
      </w:r>
      <w:r w:rsidR="00EB187E" w:rsidRPr="002A4753">
        <w:rPr>
          <w:rFonts w:ascii="Arial" w:hAnsi="Arial" w:cs="Arial"/>
          <w:b/>
        </w:rPr>
        <w:t>0</w:t>
      </w:r>
      <w:r>
        <w:rPr>
          <w:rFonts w:ascii="Arial" w:hAnsi="Arial" w:cs="Arial"/>
          <w:b/>
        </w:rPr>
        <w:t>2</w:t>
      </w:r>
      <w:r w:rsidR="00EB187E" w:rsidRPr="002A4753">
        <w:rPr>
          <w:rFonts w:ascii="Arial" w:hAnsi="Arial" w:cs="Arial"/>
          <w:b/>
        </w:rPr>
        <w:t xml:space="preserve"> (</w:t>
      </w:r>
      <w:r>
        <w:rPr>
          <w:rFonts w:ascii="Arial" w:hAnsi="Arial" w:cs="Arial"/>
          <w:b/>
          <w:bCs/>
        </w:rPr>
        <w:t>dois</w:t>
      </w:r>
      <w:r w:rsidR="00EB187E" w:rsidRPr="002A4753">
        <w:rPr>
          <w:rFonts w:ascii="Arial" w:hAnsi="Arial" w:cs="Arial"/>
          <w:b/>
          <w:bCs/>
        </w:rPr>
        <w:t xml:space="preserve">) dias úteis </w:t>
      </w:r>
      <w:r w:rsidR="00EB187E" w:rsidRPr="002A4753">
        <w:rPr>
          <w:rFonts w:ascii="Arial" w:hAnsi="Arial" w:cs="Arial"/>
        </w:rPr>
        <w:t>anteriores à data fixada para o recebimento das propostas, qualquer pessoa poderá solicitar esclarecimentos, providências ou impugnar as disposições deste edital.</w:t>
      </w:r>
    </w:p>
    <w:p w:rsidR="00BA4CE9" w:rsidRPr="002A4753" w:rsidRDefault="00BA4CE9" w:rsidP="002E7C2C">
      <w:pPr>
        <w:autoSpaceDE w:val="0"/>
        <w:autoSpaceDN w:val="0"/>
        <w:adjustRightInd w:val="0"/>
        <w:spacing w:after="0" w:line="360" w:lineRule="auto"/>
        <w:contextualSpacing/>
        <w:jc w:val="both"/>
        <w:rPr>
          <w:rFonts w:ascii="Arial" w:hAnsi="Arial" w:cs="Arial"/>
        </w:rPr>
      </w:pPr>
    </w:p>
    <w:p w:rsidR="00EB187E" w:rsidRPr="002A4753" w:rsidRDefault="0049628C" w:rsidP="002E7C2C">
      <w:pPr>
        <w:autoSpaceDE w:val="0"/>
        <w:autoSpaceDN w:val="0"/>
        <w:adjustRightInd w:val="0"/>
        <w:spacing w:after="0" w:line="360" w:lineRule="auto"/>
        <w:contextualSpacing/>
        <w:jc w:val="both"/>
        <w:rPr>
          <w:rFonts w:ascii="Arial" w:hAnsi="Arial" w:cs="Arial"/>
          <w:bCs/>
          <w:color w:val="000000"/>
        </w:rPr>
      </w:pPr>
      <w:r>
        <w:rPr>
          <w:rFonts w:ascii="Arial" w:hAnsi="Arial" w:cs="Arial"/>
          <w:b/>
          <w:bCs/>
        </w:rPr>
        <w:t>10</w:t>
      </w:r>
      <w:r w:rsidR="00EB187E" w:rsidRPr="002A4753">
        <w:rPr>
          <w:rFonts w:ascii="Arial" w:hAnsi="Arial" w:cs="Arial"/>
          <w:b/>
          <w:bCs/>
        </w:rPr>
        <w:t xml:space="preserve">.2. </w:t>
      </w:r>
      <w:r w:rsidR="00EB187E" w:rsidRPr="002A4753">
        <w:rPr>
          <w:rFonts w:ascii="Arial" w:hAnsi="Arial" w:cs="Arial"/>
          <w:color w:val="000000"/>
        </w:rPr>
        <w:t xml:space="preserve">As impugnações ou devem ser protocoladas, por escrito, dirigidas ao subscritor deste Edital, até o prazo de 02 (dois) dias úteis anteriores à data de entrega dos envelopes, nos termos do artigo 41 da Lei Federal nº 8.666/93 e suas alterações posteriores, protocolada junto a </w:t>
      </w:r>
      <w:r w:rsidR="0079412F" w:rsidRPr="002A4753">
        <w:rPr>
          <w:rFonts w:ascii="Arial" w:hAnsi="Arial" w:cs="Arial"/>
          <w:color w:val="000000"/>
        </w:rPr>
        <w:t>Câmara</w:t>
      </w:r>
      <w:r w:rsidR="00EB187E" w:rsidRPr="002A4753">
        <w:rPr>
          <w:rFonts w:ascii="Arial" w:hAnsi="Arial" w:cs="Arial"/>
          <w:color w:val="000000"/>
        </w:rPr>
        <w:t xml:space="preserve"> Municipal de </w:t>
      </w:r>
      <w:r w:rsidR="00491717" w:rsidRPr="002A4753">
        <w:rPr>
          <w:rFonts w:ascii="Arial" w:hAnsi="Arial" w:cs="Arial"/>
          <w:color w:val="000000"/>
        </w:rPr>
        <w:t>Cordeirópolis</w:t>
      </w:r>
      <w:r w:rsidR="00EB187E" w:rsidRPr="002A4753">
        <w:rPr>
          <w:rFonts w:ascii="Arial" w:hAnsi="Arial" w:cs="Arial"/>
          <w:color w:val="000000"/>
        </w:rPr>
        <w:t>, endereçada ao</w:t>
      </w:r>
      <w:r w:rsidR="004F7F30" w:rsidRPr="002A4753">
        <w:rPr>
          <w:rFonts w:ascii="Arial" w:hAnsi="Arial" w:cs="Arial"/>
          <w:color w:val="000000"/>
        </w:rPr>
        <w:t xml:space="preserve"> </w:t>
      </w:r>
      <w:r w:rsidR="00EB187E" w:rsidRPr="002A4753">
        <w:rPr>
          <w:rFonts w:ascii="Arial" w:hAnsi="Arial" w:cs="Arial"/>
          <w:b/>
          <w:color w:val="000000"/>
        </w:rPr>
        <w:t xml:space="preserve">Departamento de Compras e </w:t>
      </w:r>
      <w:r w:rsidR="00EB187E" w:rsidRPr="002A4753">
        <w:rPr>
          <w:rFonts w:ascii="Arial" w:hAnsi="Arial" w:cs="Arial"/>
          <w:b/>
        </w:rPr>
        <w:t>Licitações</w:t>
      </w:r>
      <w:r w:rsidR="00EB187E" w:rsidRPr="002A4753">
        <w:rPr>
          <w:rFonts w:ascii="Arial" w:hAnsi="Arial" w:cs="Arial"/>
          <w:bCs/>
        </w:rPr>
        <w:t>, diariamente das 0</w:t>
      </w:r>
      <w:r w:rsidR="00BE16E1" w:rsidRPr="002A4753">
        <w:rPr>
          <w:rFonts w:ascii="Arial" w:hAnsi="Arial" w:cs="Arial"/>
          <w:bCs/>
        </w:rPr>
        <w:t>9</w:t>
      </w:r>
      <w:r w:rsidR="00EB187E" w:rsidRPr="002A4753">
        <w:rPr>
          <w:rFonts w:ascii="Arial" w:hAnsi="Arial" w:cs="Arial"/>
          <w:bCs/>
        </w:rPr>
        <w:t>:</w:t>
      </w:r>
      <w:r w:rsidR="00BE16E1" w:rsidRPr="002A4753">
        <w:rPr>
          <w:rFonts w:ascii="Arial" w:hAnsi="Arial" w:cs="Arial"/>
          <w:bCs/>
        </w:rPr>
        <w:t>0</w:t>
      </w:r>
      <w:r w:rsidR="00EB187E" w:rsidRPr="002A4753">
        <w:rPr>
          <w:rFonts w:ascii="Arial" w:hAnsi="Arial" w:cs="Arial"/>
          <w:bCs/>
        </w:rPr>
        <w:t>0 às 1</w:t>
      </w:r>
      <w:r w:rsidR="00D87C55" w:rsidRPr="002A4753">
        <w:rPr>
          <w:rFonts w:ascii="Arial" w:hAnsi="Arial" w:cs="Arial"/>
          <w:bCs/>
        </w:rPr>
        <w:t>6</w:t>
      </w:r>
      <w:r w:rsidR="00EB187E" w:rsidRPr="002A4753">
        <w:rPr>
          <w:rFonts w:ascii="Arial" w:hAnsi="Arial" w:cs="Arial"/>
          <w:bCs/>
        </w:rPr>
        <w:t xml:space="preserve">:00 horas, horário de atendimento da </w:t>
      </w:r>
      <w:r w:rsidR="0079412F" w:rsidRPr="002A4753">
        <w:rPr>
          <w:rFonts w:ascii="Arial" w:hAnsi="Arial" w:cs="Arial"/>
          <w:bCs/>
        </w:rPr>
        <w:t>Câmara</w:t>
      </w:r>
      <w:r w:rsidR="00EB187E" w:rsidRPr="002A4753">
        <w:rPr>
          <w:rFonts w:ascii="Arial" w:hAnsi="Arial" w:cs="Arial"/>
          <w:bCs/>
          <w:color w:val="000000"/>
        </w:rPr>
        <w:t>.</w:t>
      </w:r>
    </w:p>
    <w:p w:rsidR="00BA4CE9" w:rsidRPr="002A4753" w:rsidRDefault="00BA4CE9" w:rsidP="002E7C2C">
      <w:pPr>
        <w:autoSpaceDE w:val="0"/>
        <w:autoSpaceDN w:val="0"/>
        <w:adjustRightInd w:val="0"/>
        <w:spacing w:after="0" w:line="360" w:lineRule="auto"/>
        <w:contextualSpacing/>
        <w:jc w:val="both"/>
        <w:rPr>
          <w:rFonts w:ascii="Arial" w:hAnsi="Arial" w:cs="Arial"/>
        </w:rPr>
      </w:pPr>
    </w:p>
    <w:p w:rsidR="00EB187E" w:rsidRPr="002A4753" w:rsidRDefault="0049628C" w:rsidP="002E7C2C">
      <w:pPr>
        <w:autoSpaceDE w:val="0"/>
        <w:autoSpaceDN w:val="0"/>
        <w:adjustRightInd w:val="0"/>
        <w:spacing w:after="0" w:line="360" w:lineRule="auto"/>
        <w:contextualSpacing/>
        <w:jc w:val="both"/>
        <w:rPr>
          <w:rFonts w:ascii="Arial" w:hAnsi="Arial" w:cs="Arial"/>
          <w:bCs/>
        </w:rPr>
      </w:pPr>
      <w:r>
        <w:rPr>
          <w:rFonts w:ascii="Arial" w:hAnsi="Arial" w:cs="Arial"/>
          <w:b/>
          <w:bCs/>
        </w:rPr>
        <w:t>10</w:t>
      </w:r>
      <w:r w:rsidR="00EB187E" w:rsidRPr="002A4753">
        <w:rPr>
          <w:rFonts w:ascii="Arial" w:hAnsi="Arial" w:cs="Arial"/>
          <w:b/>
          <w:bCs/>
        </w:rPr>
        <w:t>.2.1.</w:t>
      </w:r>
      <w:r w:rsidR="00EB187E" w:rsidRPr="002A4753">
        <w:rPr>
          <w:rFonts w:ascii="Arial" w:hAnsi="Arial" w:cs="Arial"/>
          <w:bCs/>
        </w:rPr>
        <w:t xml:space="preserve"> A impugnação deverá ser acompanhada, necessariamente, da seguinte documentação:</w:t>
      </w:r>
    </w:p>
    <w:p w:rsidR="00BA4CE9" w:rsidRPr="002A4753" w:rsidRDefault="00BA4CE9" w:rsidP="002E7C2C">
      <w:pPr>
        <w:autoSpaceDE w:val="0"/>
        <w:autoSpaceDN w:val="0"/>
        <w:adjustRightInd w:val="0"/>
        <w:spacing w:after="0" w:line="360" w:lineRule="auto"/>
        <w:contextualSpacing/>
        <w:jc w:val="both"/>
        <w:rPr>
          <w:rFonts w:ascii="Arial" w:hAnsi="Arial" w:cs="Arial"/>
          <w:bCs/>
        </w:rPr>
      </w:pPr>
    </w:p>
    <w:p w:rsidR="00BA4CE9" w:rsidRPr="002A4753" w:rsidRDefault="0049628C" w:rsidP="002E7C2C">
      <w:pPr>
        <w:spacing w:after="0" w:line="360" w:lineRule="auto"/>
        <w:contextualSpacing/>
        <w:jc w:val="both"/>
        <w:rPr>
          <w:rFonts w:ascii="Arial" w:hAnsi="Arial" w:cs="Arial"/>
          <w:bCs/>
        </w:rPr>
      </w:pPr>
      <w:r>
        <w:rPr>
          <w:rFonts w:ascii="Arial" w:hAnsi="Arial" w:cs="Arial"/>
          <w:b/>
          <w:bCs/>
        </w:rPr>
        <w:t>10</w:t>
      </w:r>
      <w:r w:rsidR="00EB187E" w:rsidRPr="002A4753">
        <w:rPr>
          <w:rFonts w:ascii="Arial" w:hAnsi="Arial" w:cs="Arial"/>
          <w:b/>
          <w:bCs/>
        </w:rPr>
        <w:t>.2.1.1.</w:t>
      </w:r>
      <w:r w:rsidR="00EB187E" w:rsidRPr="002A4753">
        <w:rPr>
          <w:rFonts w:ascii="Arial" w:hAnsi="Arial" w:cs="Arial"/>
          <w:bCs/>
        </w:rPr>
        <w:t xml:space="preserve"> Pessoa Jurídica:</w:t>
      </w:r>
    </w:p>
    <w:p w:rsidR="00EB187E" w:rsidRPr="002A4753" w:rsidRDefault="00EB187E" w:rsidP="002E7C2C">
      <w:pPr>
        <w:spacing w:after="0" w:line="360" w:lineRule="auto"/>
        <w:contextualSpacing/>
        <w:jc w:val="both"/>
        <w:rPr>
          <w:rFonts w:ascii="Arial" w:hAnsi="Arial" w:cs="Arial"/>
        </w:rPr>
      </w:pPr>
      <w:r w:rsidRPr="002A4753">
        <w:rPr>
          <w:rFonts w:ascii="Arial" w:hAnsi="Arial" w:cs="Arial"/>
          <w:bCs/>
        </w:rPr>
        <w:t>a) Cópia do ato constitutivo, estatuto social ou contrato social em vigor e última alteração (no caso de sociedades comerciais), cópia do registro comercial (no caso de empresa individual) e no caso de sociedade por ações, acompanhada de documento de eleição de seus administradores</w:t>
      </w:r>
      <w:r w:rsidRPr="002A4753">
        <w:rPr>
          <w:rFonts w:ascii="Arial" w:hAnsi="Arial" w:cs="Arial"/>
        </w:rPr>
        <w:t>;</w:t>
      </w:r>
    </w:p>
    <w:p w:rsidR="00EB187E" w:rsidRPr="002A4753" w:rsidRDefault="00EB187E" w:rsidP="002E7C2C">
      <w:pPr>
        <w:autoSpaceDE w:val="0"/>
        <w:autoSpaceDN w:val="0"/>
        <w:adjustRightInd w:val="0"/>
        <w:spacing w:after="0" w:line="360" w:lineRule="auto"/>
        <w:contextualSpacing/>
        <w:jc w:val="both"/>
        <w:rPr>
          <w:rFonts w:ascii="Arial" w:hAnsi="Arial" w:cs="Arial"/>
        </w:rPr>
      </w:pPr>
      <w:r w:rsidRPr="002A4753">
        <w:rPr>
          <w:rFonts w:ascii="Arial" w:hAnsi="Arial" w:cs="Arial"/>
        </w:rPr>
        <w:t>b) Carteira de Identidade do proprietário ou procurador (cópia);</w:t>
      </w:r>
    </w:p>
    <w:p w:rsidR="00EB187E" w:rsidRPr="002A4753" w:rsidRDefault="00EB187E" w:rsidP="002E7C2C">
      <w:pPr>
        <w:autoSpaceDE w:val="0"/>
        <w:autoSpaceDN w:val="0"/>
        <w:adjustRightInd w:val="0"/>
        <w:spacing w:after="0" w:line="360" w:lineRule="auto"/>
        <w:contextualSpacing/>
        <w:jc w:val="both"/>
        <w:rPr>
          <w:rFonts w:ascii="Arial" w:hAnsi="Arial" w:cs="Arial"/>
        </w:rPr>
      </w:pPr>
      <w:r w:rsidRPr="002A4753">
        <w:rPr>
          <w:rFonts w:ascii="Arial" w:hAnsi="Arial" w:cs="Arial"/>
        </w:rPr>
        <w:t>b.1) Se procurador, procuração particular com firma reconhecida ou pública (cópia);</w:t>
      </w:r>
    </w:p>
    <w:p w:rsidR="00BA4CE9" w:rsidRPr="002A4753" w:rsidRDefault="00BA4CE9" w:rsidP="002E7C2C">
      <w:pPr>
        <w:autoSpaceDE w:val="0"/>
        <w:autoSpaceDN w:val="0"/>
        <w:adjustRightInd w:val="0"/>
        <w:spacing w:after="0" w:line="360" w:lineRule="auto"/>
        <w:contextualSpacing/>
        <w:jc w:val="both"/>
        <w:rPr>
          <w:rFonts w:ascii="Arial" w:hAnsi="Arial" w:cs="Arial"/>
        </w:rPr>
      </w:pPr>
    </w:p>
    <w:p w:rsidR="00EB187E" w:rsidRPr="002A4753" w:rsidRDefault="0049628C" w:rsidP="002E7C2C">
      <w:pPr>
        <w:autoSpaceDE w:val="0"/>
        <w:autoSpaceDN w:val="0"/>
        <w:adjustRightInd w:val="0"/>
        <w:spacing w:after="0" w:line="360" w:lineRule="auto"/>
        <w:contextualSpacing/>
        <w:jc w:val="both"/>
        <w:rPr>
          <w:rFonts w:ascii="Arial" w:hAnsi="Arial" w:cs="Arial"/>
          <w:bCs/>
        </w:rPr>
      </w:pPr>
      <w:r>
        <w:rPr>
          <w:rFonts w:ascii="Arial" w:hAnsi="Arial" w:cs="Arial"/>
          <w:b/>
          <w:bCs/>
        </w:rPr>
        <w:t>10</w:t>
      </w:r>
      <w:r w:rsidR="00EB187E" w:rsidRPr="002A4753">
        <w:rPr>
          <w:rFonts w:ascii="Arial" w:hAnsi="Arial" w:cs="Arial"/>
          <w:b/>
          <w:bCs/>
        </w:rPr>
        <w:t>.2.1.2.</w:t>
      </w:r>
      <w:r w:rsidR="00EB187E" w:rsidRPr="002A4753">
        <w:rPr>
          <w:rFonts w:ascii="Arial" w:hAnsi="Arial" w:cs="Arial"/>
          <w:bCs/>
        </w:rPr>
        <w:t xml:space="preserve"> Pessoa Física:</w:t>
      </w:r>
    </w:p>
    <w:p w:rsidR="00BA4CE9" w:rsidRPr="002A4753" w:rsidRDefault="00BA4CE9" w:rsidP="002E7C2C">
      <w:pPr>
        <w:autoSpaceDE w:val="0"/>
        <w:autoSpaceDN w:val="0"/>
        <w:adjustRightInd w:val="0"/>
        <w:spacing w:after="0" w:line="360" w:lineRule="auto"/>
        <w:contextualSpacing/>
        <w:jc w:val="both"/>
        <w:rPr>
          <w:rFonts w:ascii="Arial" w:hAnsi="Arial" w:cs="Arial"/>
          <w:bCs/>
        </w:rPr>
      </w:pPr>
    </w:p>
    <w:p w:rsidR="00EB187E" w:rsidRDefault="00EB187E" w:rsidP="002E7C2C">
      <w:pPr>
        <w:autoSpaceDE w:val="0"/>
        <w:autoSpaceDN w:val="0"/>
        <w:adjustRightInd w:val="0"/>
        <w:spacing w:after="0" w:line="360" w:lineRule="auto"/>
        <w:contextualSpacing/>
        <w:jc w:val="both"/>
        <w:rPr>
          <w:rFonts w:ascii="Arial" w:hAnsi="Arial" w:cs="Arial"/>
        </w:rPr>
      </w:pPr>
      <w:r w:rsidRPr="002A4753">
        <w:rPr>
          <w:rFonts w:ascii="Arial" w:hAnsi="Arial" w:cs="Arial"/>
          <w:bCs/>
        </w:rPr>
        <w:t xml:space="preserve">a) Copia da </w:t>
      </w:r>
      <w:r w:rsidRPr="002A4753">
        <w:rPr>
          <w:rFonts w:ascii="Arial" w:hAnsi="Arial" w:cs="Arial"/>
        </w:rPr>
        <w:t>Carteira de Identidade do interessado;</w:t>
      </w:r>
    </w:p>
    <w:p w:rsidR="0049628C" w:rsidRPr="002A4753" w:rsidRDefault="0049628C" w:rsidP="002E7C2C">
      <w:pPr>
        <w:autoSpaceDE w:val="0"/>
        <w:autoSpaceDN w:val="0"/>
        <w:adjustRightInd w:val="0"/>
        <w:spacing w:after="0" w:line="360" w:lineRule="auto"/>
        <w:contextualSpacing/>
        <w:jc w:val="both"/>
        <w:rPr>
          <w:rFonts w:ascii="Arial" w:hAnsi="Arial" w:cs="Arial"/>
        </w:rPr>
      </w:pPr>
    </w:p>
    <w:p w:rsidR="00EB187E" w:rsidRPr="002A4753" w:rsidRDefault="0049628C" w:rsidP="002E7C2C">
      <w:pPr>
        <w:autoSpaceDE w:val="0"/>
        <w:autoSpaceDN w:val="0"/>
        <w:adjustRightInd w:val="0"/>
        <w:spacing w:after="0" w:line="360" w:lineRule="auto"/>
        <w:contextualSpacing/>
        <w:jc w:val="both"/>
        <w:rPr>
          <w:rFonts w:ascii="Arial" w:hAnsi="Arial" w:cs="Arial"/>
        </w:rPr>
      </w:pPr>
      <w:r>
        <w:rPr>
          <w:rFonts w:ascii="Arial" w:hAnsi="Arial" w:cs="Arial"/>
          <w:b/>
          <w:bCs/>
        </w:rPr>
        <w:t>10</w:t>
      </w:r>
      <w:r w:rsidR="00EB187E" w:rsidRPr="002A4753">
        <w:rPr>
          <w:rFonts w:ascii="Arial" w:hAnsi="Arial" w:cs="Arial"/>
          <w:b/>
          <w:bCs/>
        </w:rPr>
        <w:t>.3.</w:t>
      </w:r>
      <w:r w:rsidR="00EB187E" w:rsidRPr="002A4753">
        <w:rPr>
          <w:rFonts w:ascii="Arial" w:hAnsi="Arial" w:cs="Arial"/>
        </w:rPr>
        <w:t xml:space="preserve"> Acolhida a petição contra o ato convocatório, em despacho fundamentado, será designada nova data para a realização deste certame. </w:t>
      </w:r>
    </w:p>
    <w:p w:rsidR="00BA4CE9" w:rsidRPr="002A4753" w:rsidRDefault="00BA4CE9" w:rsidP="002E7C2C">
      <w:pPr>
        <w:autoSpaceDE w:val="0"/>
        <w:autoSpaceDN w:val="0"/>
        <w:adjustRightInd w:val="0"/>
        <w:spacing w:after="0" w:line="360" w:lineRule="auto"/>
        <w:contextualSpacing/>
        <w:jc w:val="both"/>
        <w:rPr>
          <w:rFonts w:ascii="Arial" w:hAnsi="Arial" w:cs="Arial"/>
        </w:rPr>
      </w:pPr>
    </w:p>
    <w:p w:rsidR="0085406C" w:rsidRPr="002A4753" w:rsidRDefault="0049628C" w:rsidP="002E7C2C">
      <w:pPr>
        <w:autoSpaceDE w:val="0"/>
        <w:autoSpaceDN w:val="0"/>
        <w:adjustRightInd w:val="0"/>
        <w:spacing w:after="0" w:line="360" w:lineRule="auto"/>
        <w:contextualSpacing/>
        <w:jc w:val="both"/>
        <w:rPr>
          <w:rFonts w:ascii="Arial" w:hAnsi="Arial" w:cs="Arial"/>
        </w:rPr>
      </w:pPr>
      <w:r>
        <w:rPr>
          <w:rFonts w:ascii="Arial" w:hAnsi="Arial" w:cs="Arial"/>
          <w:b/>
          <w:bCs/>
        </w:rPr>
        <w:t>10</w:t>
      </w:r>
      <w:r w:rsidR="00EB187E" w:rsidRPr="002A4753">
        <w:rPr>
          <w:rFonts w:ascii="Arial" w:hAnsi="Arial" w:cs="Arial"/>
          <w:b/>
          <w:bCs/>
        </w:rPr>
        <w:t>.4.</w:t>
      </w:r>
      <w:r w:rsidR="00EB187E" w:rsidRPr="002A4753">
        <w:rPr>
          <w:rFonts w:ascii="Arial" w:hAnsi="Arial" w:cs="Arial"/>
        </w:rPr>
        <w:t xml:space="preserve"> A entrega da proposta, sem que tenha sido tempestivamente impugnado o edital, implicará na plena aceitação das condições nele estabelecidas por parte das interessadas.</w:t>
      </w:r>
    </w:p>
    <w:p w:rsidR="00406979" w:rsidRPr="002A4753" w:rsidRDefault="00406979" w:rsidP="002E7C2C">
      <w:pPr>
        <w:spacing w:after="0" w:line="360" w:lineRule="auto"/>
        <w:contextualSpacing/>
        <w:jc w:val="both"/>
        <w:rPr>
          <w:rFonts w:ascii="Arial" w:hAnsi="Arial" w:cs="Arial"/>
          <w:b/>
        </w:rPr>
      </w:pPr>
    </w:p>
    <w:p w:rsidR="00F30DC7" w:rsidRPr="002A4753" w:rsidRDefault="0049628C" w:rsidP="002E7C2C">
      <w:pPr>
        <w:spacing w:after="0" w:line="360" w:lineRule="auto"/>
        <w:contextualSpacing/>
        <w:jc w:val="both"/>
        <w:rPr>
          <w:rFonts w:ascii="Arial" w:hAnsi="Arial" w:cs="Arial"/>
          <w:b/>
        </w:rPr>
      </w:pPr>
      <w:r>
        <w:rPr>
          <w:rFonts w:ascii="Arial" w:hAnsi="Arial" w:cs="Arial"/>
          <w:b/>
        </w:rPr>
        <w:t>11</w:t>
      </w:r>
      <w:r w:rsidR="00F30DC7" w:rsidRPr="002A4753">
        <w:rPr>
          <w:rFonts w:ascii="Arial" w:hAnsi="Arial" w:cs="Arial"/>
          <w:b/>
        </w:rPr>
        <w:t xml:space="preserve"> - DO JULGAMENTO DAS PROPOSTAS</w:t>
      </w:r>
    </w:p>
    <w:p w:rsidR="00C7149B" w:rsidRPr="002A4753" w:rsidRDefault="00C7149B" w:rsidP="002E7C2C">
      <w:pPr>
        <w:autoSpaceDE w:val="0"/>
        <w:autoSpaceDN w:val="0"/>
        <w:adjustRightInd w:val="0"/>
        <w:spacing w:after="0" w:line="360" w:lineRule="auto"/>
        <w:contextualSpacing/>
        <w:jc w:val="both"/>
        <w:rPr>
          <w:rFonts w:ascii="Arial" w:hAnsi="Arial" w:cs="Arial"/>
          <w:b/>
          <w:bCs/>
          <w:color w:val="000000"/>
        </w:rPr>
      </w:pPr>
    </w:p>
    <w:p w:rsidR="00F30DC7" w:rsidRPr="002A4753" w:rsidRDefault="00F405E8" w:rsidP="002E7C2C">
      <w:pPr>
        <w:autoSpaceDE w:val="0"/>
        <w:autoSpaceDN w:val="0"/>
        <w:adjustRightInd w:val="0"/>
        <w:spacing w:after="0" w:line="360" w:lineRule="auto"/>
        <w:contextualSpacing/>
        <w:jc w:val="both"/>
        <w:rPr>
          <w:rFonts w:ascii="Arial" w:hAnsi="Arial" w:cs="Arial"/>
          <w:color w:val="000000"/>
        </w:rPr>
      </w:pPr>
      <w:r>
        <w:rPr>
          <w:rFonts w:ascii="Arial" w:hAnsi="Arial" w:cs="Arial"/>
          <w:b/>
          <w:bCs/>
          <w:color w:val="000000"/>
        </w:rPr>
        <w:t>11</w:t>
      </w:r>
      <w:r w:rsidR="00F30DC7" w:rsidRPr="002A4753">
        <w:rPr>
          <w:rFonts w:ascii="Arial" w:hAnsi="Arial" w:cs="Arial"/>
          <w:b/>
          <w:bCs/>
          <w:color w:val="000000"/>
        </w:rPr>
        <w:t>.1</w:t>
      </w:r>
      <w:r w:rsidR="00F30DC7" w:rsidRPr="002A4753">
        <w:rPr>
          <w:rFonts w:ascii="Arial" w:hAnsi="Arial" w:cs="Arial"/>
          <w:color w:val="000000"/>
        </w:rPr>
        <w:t>. Serão consideradas classificadas as propostas que atenderem integralmente às disposições deste Edital, observando-se o disposto no art. 48 inciso II da Lei Federal n° 8.666/93 e suas alterações;</w:t>
      </w:r>
    </w:p>
    <w:p w:rsidR="00BA4CE9" w:rsidRPr="002A4753" w:rsidRDefault="00BA4CE9" w:rsidP="002E7C2C">
      <w:pPr>
        <w:autoSpaceDE w:val="0"/>
        <w:autoSpaceDN w:val="0"/>
        <w:adjustRightInd w:val="0"/>
        <w:spacing w:after="0" w:line="360" w:lineRule="auto"/>
        <w:contextualSpacing/>
        <w:jc w:val="both"/>
        <w:rPr>
          <w:rFonts w:ascii="Arial" w:hAnsi="Arial" w:cs="Arial"/>
          <w:color w:val="000000"/>
        </w:rPr>
      </w:pPr>
    </w:p>
    <w:p w:rsidR="00F30DC7" w:rsidRPr="002A4753" w:rsidRDefault="00F405E8" w:rsidP="002E7C2C">
      <w:pPr>
        <w:autoSpaceDE w:val="0"/>
        <w:autoSpaceDN w:val="0"/>
        <w:adjustRightInd w:val="0"/>
        <w:spacing w:after="0" w:line="360" w:lineRule="auto"/>
        <w:contextualSpacing/>
        <w:jc w:val="both"/>
        <w:rPr>
          <w:rFonts w:ascii="Arial" w:hAnsi="Arial" w:cs="Arial"/>
          <w:color w:val="000000"/>
        </w:rPr>
      </w:pPr>
      <w:r>
        <w:rPr>
          <w:rFonts w:ascii="Arial" w:hAnsi="Arial" w:cs="Arial"/>
          <w:b/>
          <w:bCs/>
          <w:color w:val="000000"/>
        </w:rPr>
        <w:t>11</w:t>
      </w:r>
      <w:r w:rsidR="00F30DC7" w:rsidRPr="002A4753">
        <w:rPr>
          <w:rFonts w:ascii="Arial" w:hAnsi="Arial" w:cs="Arial"/>
          <w:b/>
          <w:bCs/>
          <w:color w:val="000000"/>
        </w:rPr>
        <w:t>.2</w:t>
      </w:r>
      <w:r w:rsidR="00F30DC7" w:rsidRPr="002A4753">
        <w:rPr>
          <w:rFonts w:ascii="Arial" w:hAnsi="Arial" w:cs="Arial"/>
          <w:color w:val="000000"/>
        </w:rPr>
        <w:t>. A classificação observará a ordem crescente dos preços propostos. Para essa finalidade, a Comissão Permanente de Licitações tomará o preço global de cada proposta;</w:t>
      </w:r>
    </w:p>
    <w:p w:rsidR="00BA4CE9" w:rsidRPr="002A4753" w:rsidRDefault="00BA4CE9" w:rsidP="002E7C2C">
      <w:pPr>
        <w:autoSpaceDE w:val="0"/>
        <w:autoSpaceDN w:val="0"/>
        <w:adjustRightInd w:val="0"/>
        <w:spacing w:after="0" w:line="360" w:lineRule="auto"/>
        <w:contextualSpacing/>
        <w:jc w:val="both"/>
        <w:rPr>
          <w:rFonts w:ascii="Arial" w:hAnsi="Arial" w:cs="Arial"/>
          <w:color w:val="000000"/>
        </w:rPr>
      </w:pPr>
    </w:p>
    <w:p w:rsidR="00F30DC7" w:rsidRPr="002A4753" w:rsidRDefault="00F405E8" w:rsidP="002E7C2C">
      <w:pPr>
        <w:tabs>
          <w:tab w:val="left" w:pos="9639"/>
        </w:tabs>
        <w:spacing w:after="0" w:line="360" w:lineRule="auto"/>
        <w:contextualSpacing/>
        <w:jc w:val="both"/>
        <w:rPr>
          <w:rFonts w:ascii="Arial" w:hAnsi="Arial" w:cs="Arial"/>
        </w:rPr>
      </w:pPr>
      <w:r>
        <w:rPr>
          <w:rFonts w:ascii="Arial" w:hAnsi="Arial" w:cs="Arial"/>
          <w:b/>
        </w:rPr>
        <w:t>11</w:t>
      </w:r>
      <w:r w:rsidR="00F30DC7" w:rsidRPr="002A4753">
        <w:rPr>
          <w:rFonts w:ascii="Arial" w:hAnsi="Arial" w:cs="Arial"/>
          <w:b/>
        </w:rPr>
        <w:t>.3.</w:t>
      </w:r>
      <w:r w:rsidR="00F30DC7" w:rsidRPr="002A4753">
        <w:rPr>
          <w:rFonts w:ascii="Arial" w:hAnsi="Arial" w:cs="Arial"/>
        </w:rPr>
        <w:t xml:space="preserve"> O julgamento das propostas pela Comissão de Licitação dar-se-á com base no critério de </w:t>
      </w:r>
      <w:r w:rsidR="00F30DC7" w:rsidRPr="002A4753">
        <w:rPr>
          <w:rFonts w:ascii="Arial" w:hAnsi="Arial" w:cs="Arial"/>
          <w:b/>
          <w:bCs/>
          <w:color w:val="000000"/>
        </w:rPr>
        <w:t>menor preço global</w:t>
      </w:r>
      <w:r w:rsidR="001E1DC5" w:rsidRPr="002A4753">
        <w:rPr>
          <w:rFonts w:ascii="Arial" w:hAnsi="Arial" w:cs="Arial"/>
          <w:b/>
          <w:bCs/>
          <w:color w:val="000000"/>
        </w:rPr>
        <w:t xml:space="preserve"> (com BDI)</w:t>
      </w:r>
      <w:r w:rsidR="00F30DC7" w:rsidRPr="002A4753">
        <w:rPr>
          <w:rFonts w:ascii="Arial" w:hAnsi="Arial" w:cs="Arial"/>
          <w:b/>
          <w:bCs/>
          <w:color w:val="000000"/>
        </w:rPr>
        <w:t>,</w:t>
      </w:r>
      <w:r w:rsidR="00F30DC7" w:rsidRPr="002A4753">
        <w:rPr>
          <w:rFonts w:ascii="Arial" w:hAnsi="Arial" w:cs="Arial"/>
        </w:rPr>
        <w:t xml:space="preserve"> sendo declarada vencedora a licitante que oferecê-lo, atendidas as especificações desta licitação, desde que de acordo com o preço praticado no mercado;</w:t>
      </w:r>
    </w:p>
    <w:p w:rsidR="00BA4CE9" w:rsidRPr="002A4753" w:rsidRDefault="00BA4CE9" w:rsidP="002E7C2C">
      <w:pPr>
        <w:tabs>
          <w:tab w:val="left" w:pos="9639"/>
        </w:tabs>
        <w:spacing w:after="0" w:line="360" w:lineRule="auto"/>
        <w:contextualSpacing/>
        <w:jc w:val="both"/>
        <w:rPr>
          <w:rFonts w:ascii="Arial" w:hAnsi="Arial" w:cs="Arial"/>
        </w:rPr>
      </w:pPr>
    </w:p>
    <w:p w:rsidR="00F30DC7" w:rsidRPr="002A4753" w:rsidRDefault="00F405E8" w:rsidP="002E7C2C">
      <w:pPr>
        <w:autoSpaceDE w:val="0"/>
        <w:autoSpaceDN w:val="0"/>
        <w:adjustRightInd w:val="0"/>
        <w:spacing w:after="0" w:line="360" w:lineRule="auto"/>
        <w:contextualSpacing/>
        <w:jc w:val="both"/>
        <w:rPr>
          <w:rFonts w:ascii="Arial" w:hAnsi="Arial" w:cs="Arial"/>
          <w:color w:val="000000"/>
        </w:rPr>
      </w:pPr>
      <w:r>
        <w:rPr>
          <w:rFonts w:ascii="Arial" w:hAnsi="Arial" w:cs="Arial"/>
          <w:b/>
          <w:bCs/>
          <w:color w:val="000000"/>
        </w:rPr>
        <w:t>11</w:t>
      </w:r>
      <w:r w:rsidR="00F30DC7" w:rsidRPr="002A4753">
        <w:rPr>
          <w:rFonts w:ascii="Arial" w:hAnsi="Arial" w:cs="Arial"/>
          <w:b/>
          <w:bCs/>
          <w:color w:val="000000"/>
        </w:rPr>
        <w:t>.3.1.</w:t>
      </w:r>
      <w:r w:rsidR="00F30DC7" w:rsidRPr="002A4753">
        <w:rPr>
          <w:rFonts w:ascii="Arial" w:hAnsi="Arial" w:cs="Arial"/>
          <w:color w:val="000000"/>
        </w:rPr>
        <w:t xml:space="preserve"> Em caso de empate, a decisão se dará obrigatoriamente por sorteio, em sessão pública, para a qual serão convocados os interessados;</w:t>
      </w:r>
    </w:p>
    <w:p w:rsidR="00BA4CE9" w:rsidRPr="002A4753" w:rsidRDefault="00BA4CE9" w:rsidP="002E7C2C">
      <w:pPr>
        <w:autoSpaceDE w:val="0"/>
        <w:autoSpaceDN w:val="0"/>
        <w:adjustRightInd w:val="0"/>
        <w:spacing w:after="0" w:line="360" w:lineRule="auto"/>
        <w:contextualSpacing/>
        <w:jc w:val="both"/>
        <w:rPr>
          <w:rFonts w:ascii="Arial" w:hAnsi="Arial" w:cs="Arial"/>
          <w:color w:val="000000"/>
        </w:rPr>
      </w:pPr>
    </w:p>
    <w:p w:rsidR="00F30DC7" w:rsidRPr="002A4753" w:rsidRDefault="00F405E8" w:rsidP="002E7C2C">
      <w:pPr>
        <w:tabs>
          <w:tab w:val="left" w:pos="9639"/>
        </w:tabs>
        <w:autoSpaceDE w:val="0"/>
        <w:autoSpaceDN w:val="0"/>
        <w:adjustRightInd w:val="0"/>
        <w:spacing w:after="0" w:line="360" w:lineRule="auto"/>
        <w:contextualSpacing/>
        <w:jc w:val="both"/>
        <w:rPr>
          <w:rFonts w:ascii="Arial" w:hAnsi="Arial" w:cs="Arial"/>
          <w:color w:val="000000"/>
        </w:rPr>
      </w:pPr>
      <w:r>
        <w:rPr>
          <w:rFonts w:ascii="Arial" w:hAnsi="Arial" w:cs="Arial"/>
          <w:b/>
          <w:bCs/>
          <w:color w:val="000000"/>
        </w:rPr>
        <w:t>11</w:t>
      </w:r>
      <w:r w:rsidR="00F30DC7" w:rsidRPr="002A4753">
        <w:rPr>
          <w:rFonts w:ascii="Arial" w:hAnsi="Arial" w:cs="Arial"/>
          <w:b/>
          <w:bCs/>
          <w:color w:val="000000"/>
        </w:rPr>
        <w:t>.4.</w:t>
      </w:r>
      <w:r w:rsidR="00F30DC7" w:rsidRPr="002A4753">
        <w:rPr>
          <w:rFonts w:ascii="Arial" w:hAnsi="Arial" w:cs="Arial"/>
          <w:color w:val="000000"/>
        </w:rPr>
        <w:t xml:space="preserve"> Será assegurado o </w:t>
      </w:r>
      <w:r w:rsidR="00F30DC7" w:rsidRPr="002A4753">
        <w:rPr>
          <w:rFonts w:ascii="Arial" w:hAnsi="Arial" w:cs="Arial"/>
          <w:b/>
          <w:bCs/>
          <w:color w:val="000000"/>
        </w:rPr>
        <w:t xml:space="preserve">exercício do direito de preferência </w:t>
      </w:r>
      <w:r w:rsidR="00F30DC7" w:rsidRPr="002A4753">
        <w:rPr>
          <w:rFonts w:ascii="Arial" w:hAnsi="Arial" w:cs="Arial"/>
          <w:color w:val="000000"/>
        </w:rPr>
        <w:t>às microempresas e empresas de pequeno porte, nos seguintes termos:</w:t>
      </w:r>
    </w:p>
    <w:p w:rsidR="00BA4CE9" w:rsidRPr="002A4753" w:rsidRDefault="00BA4CE9" w:rsidP="002E7C2C">
      <w:pPr>
        <w:tabs>
          <w:tab w:val="left" w:pos="9639"/>
        </w:tabs>
        <w:autoSpaceDE w:val="0"/>
        <w:autoSpaceDN w:val="0"/>
        <w:adjustRightInd w:val="0"/>
        <w:spacing w:after="0" w:line="360" w:lineRule="auto"/>
        <w:contextualSpacing/>
        <w:jc w:val="both"/>
        <w:rPr>
          <w:rFonts w:ascii="Arial" w:hAnsi="Arial" w:cs="Arial"/>
          <w:color w:val="000000"/>
        </w:rPr>
      </w:pPr>
    </w:p>
    <w:p w:rsidR="00F30DC7" w:rsidRPr="002A4753" w:rsidRDefault="00F405E8" w:rsidP="002E7C2C">
      <w:pPr>
        <w:autoSpaceDE w:val="0"/>
        <w:autoSpaceDN w:val="0"/>
        <w:adjustRightInd w:val="0"/>
        <w:spacing w:after="0" w:line="360" w:lineRule="auto"/>
        <w:contextualSpacing/>
        <w:jc w:val="both"/>
        <w:rPr>
          <w:rFonts w:ascii="Arial" w:hAnsi="Arial" w:cs="Arial"/>
          <w:color w:val="000000"/>
        </w:rPr>
      </w:pPr>
      <w:r>
        <w:rPr>
          <w:rFonts w:ascii="Arial" w:hAnsi="Arial" w:cs="Arial"/>
          <w:b/>
          <w:bCs/>
          <w:color w:val="000000"/>
        </w:rPr>
        <w:t>11</w:t>
      </w:r>
      <w:r w:rsidR="00F30DC7" w:rsidRPr="002A4753">
        <w:rPr>
          <w:rFonts w:ascii="Arial" w:hAnsi="Arial" w:cs="Arial"/>
          <w:b/>
          <w:bCs/>
          <w:color w:val="000000"/>
        </w:rPr>
        <w:t>.4.1.</w:t>
      </w:r>
      <w:r w:rsidR="00F30DC7" w:rsidRPr="002A4753">
        <w:rPr>
          <w:rFonts w:ascii="Arial" w:hAnsi="Arial" w:cs="Arial"/>
          <w:color w:val="000000"/>
        </w:rPr>
        <w:t xml:space="preserve"> Nas situações em que as propostas apresentadas pelas microempresas e empresas de pequeno porte sejam iguais ou até </w:t>
      </w:r>
      <w:r w:rsidR="00F30DC7" w:rsidRPr="002A4753">
        <w:rPr>
          <w:rFonts w:ascii="Arial" w:hAnsi="Arial" w:cs="Arial"/>
          <w:b/>
          <w:bCs/>
          <w:color w:val="000000"/>
        </w:rPr>
        <w:t xml:space="preserve">10 % </w:t>
      </w:r>
      <w:r w:rsidR="00F30DC7" w:rsidRPr="002A4753">
        <w:rPr>
          <w:rFonts w:ascii="Arial" w:hAnsi="Arial" w:cs="Arial"/>
          <w:color w:val="000000"/>
        </w:rPr>
        <w:t>(dez por cento) superiores à proposta mais bem classificada;</w:t>
      </w:r>
    </w:p>
    <w:p w:rsidR="00BA4CE9" w:rsidRPr="002A4753" w:rsidRDefault="00BA4CE9" w:rsidP="002E7C2C">
      <w:pPr>
        <w:autoSpaceDE w:val="0"/>
        <w:autoSpaceDN w:val="0"/>
        <w:adjustRightInd w:val="0"/>
        <w:spacing w:after="0" w:line="360" w:lineRule="auto"/>
        <w:contextualSpacing/>
        <w:jc w:val="both"/>
        <w:rPr>
          <w:rFonts w:ascii="Arial" w:hAnsi="Arial" w:cs="Arial"/>
          <w:color w:val="000000"/>
        </w:rPr>
      </w:pPr>
    </w:p>
    <w:p w:rsidR="00F30DC7" w:rsidRPr="002A4753" w:rsidRDefault="00F405E8" w:rsidP="002E7C2C">
      <w:pPr>
        <w:autoSpaceDE w:val="0"/>
        <w:autoSpaceDN w:val="0"/>
        <w:adjustRightInd w:val="0"/>
        <w:spacing w:after="0" w:line="360" w:lineRule="auto"/>
        <w:contextualSpacing/>
        <w:jc w:val="both"/>
        <w:rPr>
          <w:rFonts w:ascii="Arial" w:hAnsi="Arial" w:cs="Arial"/>
          <w:color w:val="000000"/>
        </w:rPr>
      </w:pPr>
      <w:r>
        <w:rPr>
          <w:rFonts w:ascii="Arial" w:hAnsi="Arial" w:cs="Arial"/>
          <w:b/>
          <w:bCs/>
          <w:color w:val="000000"/>
        </w:rPr>
        <w:t>11</w:t>
      </w:r>
      <w:r w:rsidR="00F30DC7" w:rsidRPr="002A4753">
        <w:rPr>
          <w:rFonts w:ascii="Arial" w:hAnsi="Arial" w:cs="Arial"/>
          <w:b/>
          <w:bCs/>
          <w:color w:val="000000"/>
        </w:rPr>
        <w:t>.4.2.</w:t>
      </w:r>
      <w:r w:rsidR="00F30DC7" w:rsidRPr="002A4753">
        <w:rPr>
          <w:rFonts w:ascii="Arial" w:hAnsi="Arial" w:cs="Arial"/>
          <w:color w:val="000000"/>
        </w:rPr>
        <w:t xml:space="preserve"> Dentre àquelas que satisfaçam as condições previstas no </w:t>
      </w:r>
      <w:r>
        <w:rPr>
          <w:rFonts w:ascii="Arial" w:hAnsi="Arial" w:cs="Arial"/>
          <w:b/>
          <w:color w:val="000000"/>
        </w:rPr>
        <w:t>subitem 11</w:t>
      </w:r>
      <w:r w:rsidR="00F30DC7" w:rsidRPr="002A4753">
        <w:rPr>
          <w:rFonts w:ascii="Arial" w:hAnsi="Arial" w:cs="Arial"/>
          <w:b/>
          <w:color w:val="000000"/>
        </w:rPr>
        <w:t>.4.</w:t>
      </w:r>
      <w:r w:rsidR="00F30DC7" w:rsidRPr="002A4753">
        <w:rPr>
          <w:rFonts w:ascii="Arial" w:hAnsi="Arial" w:cs="Arial"/>
          <w:color w:val="000000"/>
        </w:rPr>
        <w:t xml:space="preserve">, a microempresa ou empresa de pequeno porte cuja proposta for mais bem classificada poderá </w:t>
      </w:r>
      <w:r w:rsidR="00F30DC7" w:rsidRPr="002A4753">
        <w:rPr>
          <w:rFonts w:ascii="Arial" w:hAnsi="Arial" w:cs="Arial"/>
          <w:color w:val="000000"/>
        </w:rPr>
        <w:lastRenderedPageBreak/>
        <w:t>apresentar proposta de preço inferior</w:t>
      </w:r>
      <w:r w:rsidR="00652A71">
        <w:rPr>
          <w:rFonts w:ascii="Arial" w:hAnsi="Arial" w:cs="Arial"/>
          <w:color w:val="000000"/>
        </w:rPr>
        <w:t>, no prazo de 5 (cinco) dias,</w:t>
      </w:r>
      <w:r w:rsidR="00F30DC7" w:rsidRPr="002A4753">
        <w:rPr>
          <w:rFonts w:ascii="Arial" w:hAnsi="Arial" w:cs="Arial"/>
          <w:color w:val="000000"/>
        </w:rPr>
        <w:t xml:space="preserve"> àquela considerada vencedora do certame, situação em que sua proposta será declarada a melhor oferta</w:t>
      </w:r>
      <w:r w:rsidR="00652A71">
        <w:rPr>
          <w:rFonts w:ascii="Arial" w:hAnsi="Arial" w:cs="Arial"/>
          <w:color w:val="000000"/>
        </w:rPr>
        <w:t>;</w:t>
      </w:r>
    </w:p>
    <w:p w:rsidR="00BA4CE9" w:rsidRPr="002A4753" w:rsidRDefault="00BA4CE9" w:rsidP="002E7C2C">
      <w:pPr>
        <w:autoSpaceDE w:val="0"/>
        <w:autoSpaceDN w:val="0"/>
        <w:adjustRightInd w:val="0"/>
        <w:spacing w:after="0" w:line="360" w:lineRule="auto"/>
        <w:contextualSpacing/>
        <w:jc w:val="both"/>
        <w:rPr>
          <w:rFonts w:ascii="Arial" w:hAnsi="Arial" w:cs="Arial"/>
          <w:color w:val="000000"/>
        </w:rPr>
      </w:pPr>
    </w:p>
    <w:p w:rsidR="00F30DC7" w:rsidRPr="002A4753" w:rsidRDefault="00F30DC7" w:rsidP="002E7C2C">
      <w:pPr>
        <w:autoSpaceDE w:val="0"/>
        <w:autoSpaceDN w:val="0"/>
        <w:adjustRightInd w:val="0"/>
        <w:spacing w:after="0" w:line="360" w:lineRule="auto"/>
        <w:contextualSpacing/>
        <w:jc w:val="both"/>
        <w:rPr>
          <w:rFonts w:ascii="Arial" w:hAnsi="Arial" w:cs="Arial"/>
          <w:color w:val="000000"/>
        </w:rPr>
      </w:pPr>
      <w:r w:rsidRPr="002A4753">
        <w:rPr>
          <w:rFonts w:ascii="Arial" w:hAnsi="Arial" w:cs="Arial"/>
          <w:b/>
          <w:bCs/>
          <w:color w:val="000000"/>
        </w:rPr>
        <w:t>a.</w:t>
      </w:r>
      <w:r w:rsidR="0043128E" w:rsidRPr="002A4753">
        <w:rPr>
          <w:rFonts w:ascii="Arial" w:hAnsi="Arial" w:cs="Arial"/>
          <w:b/>
          <w:bCs/>
          <w:color w:val="000000"/>
        </w:rPr>
        <w:t xml:space="preserve"> </w:t>
      </w:r>
      <w:r w:rsidRPr="002A4753">
        <w:rPr>
          <w:rFonts w:ascii="Arial" w:hAnsi="Arial" w:cs="Arial"/>
          <w:color w:val="000000"/>
        </w:rPr>
        <w:t>Para tanto, será convocada para exercer seu direito de preferência e apresentar nova proposta;</w:t>
      </w:r>
    </w:p>
    <w:p w:rsidR="00BA4CE9" w:rsidRPr="002A4753" w:rsidRDefault="00BA4CE9" w:rsidP="002E7C2C">
      <w:pPr>
        <w:autoSpaceDE w:val="0"/>
        <w:autoSpaceDN w:val="0"/>
        <w:adjustRightInd w:val="0"/>
        <w:spacing w:after="0" w:line="360" w:lineRule="auto"/>
        <w:contextualSpacing/>
        <w:jc w:val="both"/>
        <w:rPr>
          <w:rFonts w:ascii="Arial" w:hAnsi="Arial" w:cs="Arial"/>
          <w:color w:val="000000"/>
        </w:rPr>
      </w:pPr>
    </w:p>
    <w:p w:rsidR="00F30DC7" w:rsidRPr="002A4753" w:rsidRDefault="00F30DC7" w:rsidP="002E7C2C">
      <w:pPr>
        <w:tabs>
          <w:tab w:val="left" w:pos="9639"/>
        </w:tabs>
        <w:autoSpaceDE w:val="0"/>
        <w:autoSpaceDN w:val="0"/>
        <w:adjustRightInd w:val="0"/>
        <w:spacing w:after="0" w:line="360" w:lineRule="auto"/>
        <w:contextualSpacing/>
        <w:jc w:val="both"/>
        <w:rPr>
          <w:rFonts w:ascii="Arial" w:hAnsi="Arial" w:cs="Arial"/>
          <w:color w:val="000000"/>
        </w:rPr>
      </w:pPr>
      <w:r w:rsidRPr="002A4753">
        <w:rPr>
          <w:rFonts w:ascii="Arial" w:hAnsi="Arial" w:cs="Arial"/>
          <w:b/>
          <w:bCs/>
          <w:color w:val="000000"/>
        </w:rPr>
        <w:t>b.</w:t>
      </w:r>
      <w:r w:rsidR="0043128E" w:rsidRPr="002A4753">
        <w:rPr>
          <w:rFonts w:ascii="Arial" w:hAnsi="Arial" w:cs="Arial"/>
          <w:b/>
          <w:bCs/>
          <w:color w:val="000000"/>
        </w:rPr>
        <w:t xml:space="preserve"> </w:t>
      </w:r>
      <w:r w:rsidRPr="002A4753">
        <w:rPr>
          <w:rFonts w:ascii="Arial" w:hAnsi="Arial" w:cs="Arial"/>
          <w:color w:val="000000"/>
        </w:rPr>
        <w:t xml:space="preserve">Se houver equivalência dos valores das propostas apresentados pelas microempresas e empresas de pequeno porte que se encontrem no intervalo estabelecido no </w:t>
      </w:r>
      <w:r w:rsidR="00F405E8">
        <w:rPr>
          <w:rFonts w:ascii="Arial" w:hAnsi="Arial" w:cs="Arial"/>
          <w:b/>
          <w:color w:val="000000"/>
        </w:rPr>
        <w:t>subitem 11</w:t>
      </w:r>
      <w:r w:rsidRPr="002A4753">
        <w:rPr>
          <w:rFonts w:ascii="Arial" w:hAnsi="Arial" w:cs="Arial"/>
          <w:b/>
          <w:color w:val="000000"/>
        </w:rPr>
        <w:t>.4.1</w:t>
      </w:r>
      <w:r w:rsidRPr="002A4753">
        <w:rPr>
          <w:rFonts w:ascii="Arial" w:hAnsi="Arial" w:cs="Arial"/>
          <w:color w:val="000000"/>
        </w:rPr>
        <w:t>, será realizado sorteio entre elas para que se identifique aquela que primeiro poderá exercer a preferência e apresentar nova proposta;</w:t>
      </w:r>
    </w:p>
    <w:p w:rsidR="00F30DC7" w:rsidRPr="002A4753" w:rsidRDefault="00F30DC7" w:rsidP="002E7C2C">
      <w:pPr>
        <w:tabs>
          <w:tab w:val="left" w:pos="9639"/>
        </w:tabs>
        <w:autoSpaceDE w:val="0"/>
        <w:autoSpaceDN w:val="0"/>
        <w:adjustRightInd w:val="0"/>
        <w:spacing w:after="0" w:line="360" w:lineRule="auto"/>
        <w:contextualSpacing/>
        <w:jc w:val="both"/>
        <w:rPr>
          <w:rFonts w:ascii="Arial" w:hAnsi="Arial" w:cs="Arial"/>
          <w:color w:val="000000"/>
        </w:rPr>
      </w:pPr>
      <w:r w:rsidRPr="002A4753">
        <w:rPr>
          <w:rFonts w:ascii="Arial" w:hAnsi="Arial" w:cs="Arial"/>
          <w:b/>
          <w:bCs/>
          <w:color w:val="000000"/>
        </w:rPr>
        <w:t>c.</w:t>
      </w:r>
      <w:r w:rsidR="0043128E" w:rsidRPr="002A4753">
        <w:rPr>
          <w:rFonts w:ascii="Arial" w:hAnsi="Arial" w:cs="Arial"/>
          <w:b/>
          <w:bCs/>
          <w:color w:val="000000"/>
        </w:rPr>
        <w:t xml:space="preserve"> </w:t>
      </w:r>
      <w:r w:rsidRPr="002A4753">
        <w:rPr>
          <w:rFonts w:ascii="Arial" w:hAnsi="Arial" w:cs="Arial"/>
          <w:color w:val="000000"/>
        </w:rPr>
        <w:t>Entende-se por equivalência dos valores das propostas as que apresentarem igual valor, respeitada a ordem de classificação.</w:t>
      </w:r>
    </w:p>
    <w:p w:rsidR="00BA4CE9" w:rsidRPr="002A4753" w:rsidRDefault="00BA4CE9" w:rsidP="002E7C2C">
      <w:pPr>
        <w:tabs>
          <w:tab w:val="left" w:pos="9639"/>
        </w:tabs>
        <w:autoSpaceDE w:val="0"/>
        <w:autoSpaceDN w:val="0"/>
        <w:adjustRightInd w:val="0"/>
        <w:spacing w:after="0" w:line="360" w:lineRule="auto"/>
        <w:contextualSpacing/>
        <w:jc w:val="both"/>
        <w:rPr>
          <w:rFonts w:ascii="Arial" w:hAnsi="Arial" w:cs="Arial"/>
          <w:color w:val="000000"/>
        </w:rPr>
      </w:pPr>
    </w:p>
    <w:p w:rsidR="00F30DC7" w:rsidRPr="002A4753" w:rsidRDefault="00F405E8" w:rsidP="002E7C2C">
      <w:pPr>
        <w:autoSpaceDE w:val="0"/>
        <w:autoSpaceDN w:val="0"/>
        <w:adjustRightInd w:val="0"/>
        <w:spacing w:after="0" w:line="360" w:lineRule="auto"/>
        <w:contextualSpacing/>
        <w:jc w:val="both"/>
        <w:rPr>
          <w:rFonts w:ascii="Arial" w:hAnsi="Arial" w:cs="Arial"/>
          <w:color w:val="000000"/>
        </w:rPr>
      </w:pPr>
      <w:r>
        <w:rPr>
          <w:rFonts w:ascii="Arial" w:hAnsi="Arial" w:cs="Arial"/>
          <w:b/>
          <w:bCs/>
          <w:color w:val="000000"/>
        </w:rPr>
        <w:t>11</w:t>
      </w:r>
      <w:r w:rsidR="00F30DC7" w:rsidRPr="002A4753">
        <w:rPr>
          <w:rFonts w:ascii="Arial" w:hAnsi="Arial" w:cs="Arial"/>
          <w:b/>
          <w:bCs/>
          <w:color w:val="000000"/>
        </w:rPr>
        <w:t>.4.3.</w:t>
      </w:r>
      <w:r w:rsidR="00F30DC7" w:rsidRPr="002A4753">
        <w:rPr>
          <w:rFonts w:ascii="Arial" w:hAnsi="Arial" w:cs="Arial"/>
          <w:color w:val="000000"/>
        </w:rPr>
        <w:t xml:space="preserve"> O exercício do direito de preferência somente será aplicado quando a melhor oferta não tiver sido apresentada por microempresa ou empresa de pequeno porte;</w:t>
      </w:r>
    </w:p>
    <w:p w:rsidR="00BA4CE9" w:rsidRPr="002A4753" w:rsidRDefault="00BA4CE9" w:rsidP="002E7C2C">
      <w:pPr>
        <w:autoSpaceDE w:val="0"/>
        <w:autoSpaceDN w:val="0"/>
        <w:adjustRightInd w:val="0"/>
        <w:spacing w:after="0" w:line="360" w:lineRule="auto"/>
        <w:contextualSpacing/>
        <w:jc w:val="both"/>
        <w:rPr>
          <w:rFonts w:ascii="Arial" w:hAnsi="Arial" w:cs="Arial"/>
          <w:color w:val="000000"/>
        </w:rPr>
      </w:pPr>
    </w:p>
    <w:p w:rsidR="00F30DC7" w:rsidRPr="002A4753" w:rsidRDefault="00F405E8" w:rsidP="002E7C2C">
      <w:pPr>
        <w:autoSpaceDE w:val="0"/>
        <w:autoSpaceDN w:val="0"/>
        <w:adjustRightInd w:val="0"/>
        <w:spacing w:after="0" w:line="360" w:lineRule="auto"/>
        <w:contextualSpacing/>
        <w:jc w:val="both"/>
        <w:rPr>
          <w:rFonts w:ascii="Arial" w:hAnsi="Arial" w:cs="Arial"/>
          <w:color w:val="000000"/>
        </w:rPr>
      </w:pPr>
      <w:r>
        <w:rPr>
          <w:rFonts w:ascii="Arial" w:hAnsi="Arial" w:cs="Arial"/>
          <w:b/>
          <w:bCs/>
          <w:color w:val="000000"/>
        </w:rPr>
        <w:t>11</w:t>
      </w:r>
      <w:r w:rsidR="00F30DC7" w:rsidRPr="002A4753">
        <w:rPr>
          <w:rFonts w:ascii="Arial" w:hAnsi="Arial" w:cs="Arial"/>
          <w:b/>
          <w:bCs/>
          <w:color w:val="000000"/>
        </w:rPr>
        <w:t>.4.4.</w:t>
      </w:r>
      <w:r w:rsidR="00F30DC7" w:rsidRPr="002A4753">
        <w:rPr>
          <w:rFonts w:ascii="Arial" w:hAnsi="Arial" w:cs="Arial"/>
          <w:color w:val="000000"/>
        </w:rPr>
        <w:t xml:space="preserve"> Não ocorrendo à contratação da microempresa ou empresa de pequeno porte, serão convocadas as remanescentes cujas propostas se encontrem no intervalo estabelecido no </w:t>
      </w:r>
      <w:r>
        <w:rPr>
          <w:rFonts w:ascii="Arial" w:hAnsi="Arial" w:cs="Arial"/>
          <w:b/>
          <w:color w:val="000000"/>
        </w:rPr>
        <w:t>subitem 11</w:t>
      </w:r>
      <w:r w:rsidR="00F30DC7" w:rsidRPr="002A4753">
        <w:rPr>
          <w:rFonts w:ascii="Arial" w:hAnsi="Arial" w:cs="Arial"/>
          <w:b/>
          <w:color w:val="000000"/>
        </w:rPr>
        <w:t>.4.1</w:t>
      </w:r>
      <w:r w:rsidR="00F30DC7" w:rsidRPr="002A4753">
        <w:rPr>
          <w:rFonts w:ascii="Arial" w:hAnsi="Arial" w:cs="Arial"/>
          <w:color w:val="000000"/>
        </w:rPr>
        <w:t>, na ordem classificatória, para o exercício do direito de preferência;</w:t>
      </w:r>
    </w:p>
    <w:p w:rsidR="00BA4CE9" w:rsidRPr="002A4753" w:rsidRDefault="00BA4CE9" w:rsidP="002E7C2C">
      <w:pPr>
        <w:autoSpaceDE w:val="0"/>
        <w:autoSpaceDN w:val="0"/>
        <w:adjustRightInd w:val="0"/>
        <w:spacing w:after="0" w:line="360" w:lineRule="auto"/>
        <w:contextualSpacing/>
        <w:jc w:val="both"/>
        <w:rPr>
          <w:rFonts w:ascii="Arial" w:hAnsi="Arial" w:cs="Arial"/>
          <w:color w:val="000000"/>
        </w:rPr>
      </w:pPr>
    </w:p>
    <w:p w:rsidR="00F30DC7" w:rsidRPr="002A4753" w:rsidRDefault="00F30DC7" w:rsidP="002E7C2C">
      <w:pPr>
        <w:autoSpaceDE w:val="0"/>
        <w:autoSpaceDN w:val="0"/>
        <w:adjustRightInd w:val="0"/>
        <w:spacing w:after="0" w:line="360" w:lineRule="auto"/>
        <w:contextualSpacing/>
        <w:jc w:val="both"/>
        <w:rPr>
          <w:rFonts w:ascii="Arial" w:hAnsi="Arial" w:cs="Arial"/>
        </w:rPr>
      </w:pPr>
      <w:r w:rsidRPr="002A4753">
        <w:rPr>
          <w:rFonts w:ascii="Arial" w:hAnsi="Arial" w:cs="Arial"/>
          <w:b/>
          <w:bCs/>
        </w:rPr>
        <w:t xml:space="preserve">a) </w:t>
      </w:r>
      <w:r w:rsidRPr="002A4753">
        <w:rPr>
          <w:rFonts w:ascii="Arial" w:hAnsi="Arial" w:cs="Arial"/>
        </w:rPr>
        <w:t xml:space="preserve">Na hipótese da não contratação da microempresa e empresa de pequeno porte, e não configurada a hipótese prevista no </w:t>
      </w:r>
      <w:r w:rsidR="00F405E8">
        <w:rPr>
          <w:rFonts w:ascii="Arial" w:hAnsi="Arial" w:cs="Arial"/>
          <w:b/>
        </w:rPr>
        <w:t>subitem 11</w:t>
      </w:r>
      <w:r w:rsidRPr="002A4753">
        <w:rPr>
          <w:rFonts w:ascii="Arial" w:hAnsi="Arial" w:cs="Arial"/>
          <w:b/>
        </w:rPr>
        <w:t>.4.4.</w:t>
      </w:r>
      <w:r w:rsidRPr="002A4753">
        <w:rPr>
          <w:rFonts w:ascii="Arial" w:hAnsi="Arial" w:cs="Arial"/>
        </w:rPr>
        <w:t>, será declarada a melhor oferta àquela proposta originalmente vencedora do certame.</w:t>
      </w:r>
    </w:p>
    <w:p w:rsidR="00BA4CE9" w:rsidRPr="002A4753" w:rsidRDefault="00BA4CE9" w:rsidP="002E7C2C">
      <w:pPr>
        <w:autoSpaceDE w:val="0"/>
        <w:autoSpaceDN w:val="0"/>
        <w:adjustRightInd w:val="0"/>
        <w:spacing w:after="0" w:line="360" w:lineRule="auto"/>
        <w:contextualSpacing/>
        <w:jc w:val="both"/>
        <w:rPr>
          <w:rFonts w:ascii="Arial" w:hAnsi="Arial" w:cs="Arial"/>
          <w:color w:val="000000"/>
        </w:rPr>
      </w:pPr>
    </w:p>
    <w:p w:rsidR="00F30DC7" w:rsidRPr="002A4753" w:rsidRDefault="00F405E8" w:rsidP="002E7C2C">
      <w:pPr>
        <w:spacing w:after="0" w:line="360" w:lineRule="auto"/>
        <w:contextualSpacing/>
        <w:jc w:val="both"/>
        <w:rPr>
          <w:rFonts w:ascii="Arial" w:hAnsi="Arial" w:cs="Arial"/>
          <w:color w:val="000000"/>
        </w:rPr>
      </w:pPr>
      <w:r>
        <w:rPr>
          <w:rFonts w:ascii="Arial" w:hAnsi="Arial" w:cs="Arial"/>
          <w:b/>
          <w:bCs/>
          <w:color w:val="000000"/>
        </w:rPr>
        <w:t>11</w:t>
      </w:r>
      <w:r w:rsidR="00F30DC7" w:rsidRPr="002A4753">
        <w:rPr>
          <w:rFonts w:ascii="Arial" w:hAnsi="Arial" w:cs="Arial"/>
          <w:b/>
          <w:bCs/>
          <w:color w:val="000000"/>
        </w:rPr>
        <w:t>.5.</w:t>
      </w:r>
      <w:r w:rsidR="00F30DC7" w:rsidRPr="002A4753">
        <w:rPr>
          <w:rFonts w:ascii="Arial" w:hAnsi="Arial" w:cs="Arial"/>
          <w:color w:val="000000"/>
        </w:rPr>
        <w:t xml:space="preserve"> É facultada à Comissão Permanente de Licitações ou autoridade superior, em qualquer fase desta licitação, a promoção de diligência destinada a esclarecer ou a complementar a instrução do processo;</w:t>
      </w:r>
    </w:p>
    <w:p w:rsidR="00BA4CE9" w:rsidRPr="002A4753" w:rsidRDefault="00BA4CE9" w:rsidP="002E7C2C">
      <w:pPr>
        <w:spacing w:after="0" w:line="360" w:lineRule="auto"/>
        <w:contextualSpacing/>
        <w:jc w:val="both"/>
        <w:rPr>
          <w:rFonts w:ascii="Arial" w:hAnsi="Arial" w:cs="Arial"/>
        </w:rPr>
      </w:pPr>
    </w:p>
    <w:p w:rsidR="00B507DF" w:rsidRPr="002A4753" w:rsidRDefault="00F405E8" w:rsidP="002E7C2C">
      <w:pPr>
        <w:spacing w:after="0" w:line="360" w:lineRule="auto"/>
        <w:contextualSpacing/>
        <w:jc w:val="both"/>
        <w:rPr>
          <w:rFonts w:ascii="Arial" w:hAnsi="Arial" w:cs="Arial"/>
        </w:rPr>
      </w:pPr>
      <w:r>
        <w:rPr>
          <w:rFonts w:ascii="Arial" w:hAnsi="Arial" w:cs="Arial"/>
          <w:b/>
        </w:rPr>
        <w:t>11</w:t>
      </w:r>
      <w:r w:rsidR="00B507DF" w:rsidRPr="002A4753">
        <w:rPr>
          <w:rFonts w:ascii="Arial" w:hAnsi="Arial" w:cs="Arial"/>
          <w:b/>
        </w:rPr>
        <w:t>.6.</w:t>
      </w:r>
      <w:r w:rsidR="00B507DF" w:rsidRPr="002A4753">
        <w:rPr>
          <w:rFonts w:ascii="Arial" w:hAnsi="Arial" w:cs="Arial"/>
        </w:rPr>
        <w:t xml:space="preserve"> Será a desclassificada a proposta que: </w:t>
      </w:r>
    </w:p>
    <w:p w:rsidR="00F405E8" w:rsidRDefault="00F405E8" w:rsidP="002E7C2C">
      <w:pPr>
        <w:pStyle w:val="Default"/>
        <w:spacing w:line="360" w:lineRule="auto"/>
        <w:contextualSpacing/>
        <w:rPr>
          <w:rFonts w:ascii="Arial" w:hAnsi="Arial" w:cs="Arial"/>
          <w:b/>
          <w:sz w:val="22"/>
          <w:szCs w:val="22"/>
        </w:rPr>
      </w:pPr>
    </w:p>
    <w:p w:rsidR="00F405E8" w:rsidRDefault="00F405E8" w:rsidP="002E7C2C">
      <w:pPr>
        <w:pStyle w:val="Default"/>
        <w:spacing w:line="360" w:lineRule="auto"/>
        <w:contextualSpacing/>
        <w:rPr>
          <w:rFonts w:ascii="Arial" w:eastAsia="Calibri" w:hAnsi="Arial" w:cs="Arial"/>
          <w:color w:val="auto"/>
          <w:sz w:val="22"/>
          <w:szCs w:val="22"/>
          <w:lang w:eastAsia="en-US"/>
        </w:rPr>
      </w:pPr>
      <w:r>
        <w:rPr>
          <w:rFonts w:ascii="Arial" w:hAnsi="Arial" w:cs="Arial"/>
          <w:b/>
          <w:sz w:val="22"/>
          <w:szCs w:val="22"/>
        </w:rPr>
        <w:t>11</w:t>
      </w:r>
      <w:r w:rsidR="00B507DF" w:rsidRPr="002A4753">
        <w:rPr>
          <w:rFonts w:ascii="Arial" w:hAnsi="Arial" w:cs="Arial"/>
          <w:b/>
          <w:sz w:val="22"/>
          <w:szCs w:val="22"/>
        </w:rPr>
        <w:t>.6.1.</w:t>
      </w:r>
      <w:r w:rsidR="00B507DF" w:rsidRPr="002A4753">
        <w:rPr>
          <w:rFonts w:ascii="Arial" w:eastAsia="Calibri" w:hAnsi="Arial" w:cs="Arial"/>
          <w:color w:val="auto"/>
          <w:sz w:val="22"/>
          <w:szCs w:val="22"/>
          <w:lang w:eastAsia="en-US"/>
        </w:rPr>
        <w:t xml:space="preserve"> não estiver em conformidade com os requisitos estabelecidos neste edital; </w:t>
      </w:r>
    </w:p>
    <w:p w:rsidR="00B507DF" w:rsidRPr="002A4753" w:rsidRDefault="00F405E8" w:rsidP="002E7C2C">
      <w:pPr>
        <w:pStyle w:val="Default"/>
        <w:spacing w:line="360" w:lineRule="auto"/>
        <w:contextualSpacing/>
        <w:rPr>
          <w:rFonts w:ascii="Arial" w:eastAsia="Calibri" w:hAnsi="Arial" w:cs="Arial"/>
          <w:color w:val="auto"/>
          <w:sz w:val="22"/>
          <w:szCs w:val="22"/>
          <w:lang w:eastAsia="en-US"/>
        </w:rPr>
      </w:pPr>
      <w:r>
        <w:rPr>
          <w:rFonts w:ascii="Arial" w:hAnsi="Arial" w:cs="Arial"/>
          <w:b/>
          <w:sz w:val="22"/>
          <w:szCs w:val="22"/>
        </w:rPr>
        <w:t>11</w:t>
      </w:r>
      <w:r w:rsidR="00B507DF" w:rsidRPr="002A4753">
        <w:rPr>
          <w:rFonts w:ascii="Arial" w:hAnsi="Arial" w:cs="Arial"/>
          <w:b/>
          <w:sz w:val="22"/>
          <w:szCs w:val="22"/>
        </w:rPr>
        <w:t>.6.2.</w:t>
      </w:r>
      <w:r w:rsidR="00B507DF" w:rsidRPr="002A4753">
        <w:rPr>
          <w:rFonts w:ascii="Arial" w:eastAsia="Calibri" w:hAnsi="Arial" w:cs="Arial"/>
          <w:color w:val="auto"/>
          <w:sz w:val="22"/>
          <w:szCs w:val="22"/>
          <w:lang w:eastAsia="en-US"/>
        </w:rPr>
        <w:t xml:space="preserve"> contiver vícios ou ilegalidades, for omissa ou apresentar irregularidades ou defeitos capazes de dificultar o julgamento; </w:t>
      </w:r>
    </w:p>
    <w:p w:rsidR="00B507DF" w:rsidRPr="002A4753" w:rsidRDefault="00F405E8" w:rsidP="002E7C2C">
      <w:pPr>
        <w:pStyle w:val="Default"/>
        <w:spacing w:line="360" w:lineRule="auto"/>
        <w:contextualSpacing/>
        <w:rPr>
          <w:rFonts w:ascii="Arial" w:eastAsia="Calibri" w:hAnsi="Arial" w:cs="Arial"/>
          <w:color w:val="auto"/>
          <w:sz w:val="22"/>
          <w:szCs w:val="22"/>
          <w:lang w:eastAsia="en-US"/>
        </w:rPr>
      </w:pPr>
      <w:r>
        <w:rPr>
          <w:rFonts w:ascii="Arial" w:hAnsi="Arial" w:cs="Arial"/>
          <w:b/>
          <w:sz w:val="22"/>
          <w:szCs w:val="22"/>
        </w:rPr>
        <w:t>11</w:t>
      </w:r>
      <w:r w:rsidR="00B507DF" w:rsidRPr="002A4753">
        <w:rPr>
          <w:rFonts w:ascii="Arial" w:hAnsi="Arial" w:cs="Arial"/>
          <w:b/>
          <w:sz w:val="22"/>
          <w:szCs w:val="22"/>
        </w:rPr>
        <w:t>.6.3.</w:t>
      </w:r>
      <w:r w:rsidR="00B507DF" w:rsidRPr="002A4753">
        <w:rPr>
          <w:rFonts w:ascii="Arial" w:eastAsia="Calibri" w:hAnsi="Arial" w:cs="Arial"/>
          <w:color w:val="auto"/>
          <w:sz w:val="22"/>
          <w:szCs w:val="22"/>
          <w:lang w:eastAsia="en-US"/>
        </w:rPr>
        <w:t xml:space="preserve"> não apresentar as especificações técnicas exigidas no Termo de Referência e/ou anexos; </w:t>
      </w:r>
    </w:p>
    <w:p w:rsidR="00B507DF" w:rsidRPr="002A4753" w:rsidRDefault="00F405E8" w:rsidP="002E7C2C">
      <w:pPr>
        <w:pStyle w:val="Default"/>
        <w:spacing w:line="360" w:lineRule="auto"/>
        <w:contextualSpacing/>
        <w:rPr>
          <w:rFonts w:ascii="Arial" w:eastAsia="Calibri" w:hAnsi="Arial" w:cs="Arial"/>
          <w:color w:val="auto"/>
          <w:sz w:val="22"/>
          <w:szCs w:val="22"/>
          <w:lang w:eastAsia="en-US"/>
        </w:rPr>
      </w:pPr>
      <w:r>
        <w:rPr>
          <w:rFonts w:ascii="Arial" w:hAnsi="Arial" w:cs="Arial"/>
          <w:b/>
          <w:sz w:val="22"/>
          <w:szCs w:val="22"/>
        </w:rPr>
        <w:lastRenderedPageBreak/>
        <w:t>11</w:t>
      </w:r>
      <w:r w:rsidR="00B507DF" w:rsidRPr="002A4753">
        <w:rPr>
          <w:rFonts w:ascii="Arial" w:hAnsi="Arial" w:cs="Arial"/>
          <w:b/>
          <w:sz w:val="22"/>
          <w:szCs w:val="22"/>
        </w:rPr>
        <w:t>.6.4.</w:t>
      </w:r>
      <w:r w:rsidR="00B507DF" w:rsidRPr="002A4753">
        <w:rPr>
          <w:rFonts w:ascii="Arial" w:eastAsia="Calibri" w:hAnsi="Arial" w:cs="Arial"/>
          <w:color w:val="auto"/>
          <w:sz w:val="22"/>
          <w:szCs w:val="22"/>
          <w:lang w:eastAsia="en-US"/>
        </w:rPr>
        <w:t xml:space="preserve"> contiver oferta de vantagem não prevista neste edital, inclusive financiamentos subsidiados ou a fundo perdido, ou apresentar preço ou vantagem baseada nas ofertas dos demais licitantes; </w:t>
      </w:r>
    </w:p>
    <w:p w:rsidR="00B507DF" w:rsidRPr="002A4753" w:rsidRDefault="00F405E8" w:rsidP="002E7C2C">
      <w:pPr>
        <w:pStyle w:val="Default"/>
        <w:spacing w:line="360" w:lineRule="auto"/>
        <w:contextualSpacing/>
        <w:rPr>
          <w:rFonts w:ascii="Arial" w:eastAsia="Calibri" w:hAnsi="Arial" w:cs="Arial"/>
          <w:color w:val="auto"/>
          <w:sz w:val="22"/>
          <w:szCs w:val="22"/>
          <w:lang w:eastAsia="en-US"/>
        </w:rPr>
      </w:pPr>
      <w:r>
        <w:rPr>
          <w:rFonts w:ascii="Arial" w:hAnsi="Arial" w:cs="Arial"/>
          <w:b/>
          <w:sz w:val="22"/>
          <w:szCs w:val="22"/>
        </w:rPr>
        <w:t>11</w:t>
      </w:r>
      <w:r w:rsidR="00B507DF" w:rsidRPr="002A4753">
        <w:rPr>
          <w:rFonts w:ascii="Arial" w:hAnsi="Arial" w:cs="Arial"/>
          <w:b/>
          <w:sz w:val="22"/>
          <w:szCs w:val="22"/>
        </w:rPr>
        <w:t>.6.5.</w:t>
      </w:r>
      <w:r w:rsidR="00B507DF" w:rsidRPr="002A4753">
        <w:rPr>
          <w:rFonts w:ascii="Arial" w:eastAsia="Calibri" w:hAnsi="Arial" w:cs="Arial"/>
          <w:color w:val="auto"/>
          <w:sz w:val="22"/>
          <w:szCs w:val="22"/>
          <w:lang w:eastAsia="en-US"/>
        </w:rPr>
        <w:t xml:space="preserve"> Apresentar, na composição de seus preços: </w:t>
      </w:r>
    </w:p>
    <w:p w:rsidR="00B507DF" w:rsidRPr="002A4753" w:rsidRDefault="00F405E8" w:rsidP="002E7C2C">
      <w:pPr>
        <w:pStyle w:val="Default"/>
        <w:spacing w:line="360" w:lineRule="auto"/>
        <w:contextualSpacing/>
        <w:rPr>
          <w:rFonts w:ascii="Arial" w:eastAsia="Calibri" w:hAnsi="Arial" w:cs="Arial"/>
          <w:color w:val="auto"/>
          <w:sz w:val="22"/>
          <w:szCs w:val="22"/>
          <w:lang w:eastAsia="en-US"/>
        </w:rPr>
      </w:pPr>
      <w:r>
        <w:rPr>
          <w:rFonts w:ascii="Arial" w:hAnsi="Arial" w:cs="Arial"/>
          <w:b/>
          <w:sz w:val="22"/>
          <w:szCs w:val="22"/>
        </w:rPr>
        <w:t>11</w:t>
      </w:r>
      <w:r w:rsidR="00B507DF" w:rsidRPr="002A4753">
        <w:rPr>
          <w:rFonts w:ascii="Arial" w:hAnsi="Arial" w:cs="Arial"/>
          <w:b/>
          <w:sz w:val="22"/>
          <w:szCs w:val="22"/>
        </w:rPr>
        <w:t>.6.6.</w:t>
      </w:r>
      <w:r w:rsidR="00B507DF" w:rsidRPr="002A4753">
        <w:rPr>
          <w:rFonts w:ascii="Arial" w:eastAsia="Calibri" w:hAnsi="Arial" w:cs="Arial"/>
          <w:color w:val="auto"/>
          <w:sz w:val="22"/>
          <w:szCs w:val="22"/>
          <w:lang w:eastAsia="en-US"/>
        </w:rPr>
        <w:t xml:space="preserve"> taxa de Encargos Sociais ou taxa de </w:t>
      </w:r>
      <w:proofErr w:type="spellStart"/>
      <w:r w:rsidR="00B507DF" w:rsidRPr="002A4753">
        <w:rPr>
          <w:rFonts w:ascii="Arial" w:eastAsia="Calibri" w:hAnsi="Arial" w:cs="Arial"/>
          <w:color w:val="auto"/>
          <w:sz w:val="22"/>
          <w:szCs w:val="22"/>
          <w:lang w:eastAsia="en-US"/>
        </w:rPr>
        <w:t>B.D.I.</w:t>
      </w:r>
      <w:proofErr w:type="spellEnd"/>
      <w:r w:rsidR="00B507DF" w:rsidRPr="002A4753">
        <w:rPr>
          <w:rFonts w:ascii="Arial" w:eastAsia="Calibri" w:hAnsi="Arial" w:cs="Arial"/>
          <w:color w:val="auto"/>
          <w:sz w:val="22"/>
          <w:szCs w:val="22"/>
          <w:lang w:eastAsia="en-US"/>
        </w:rPr>
        <w:t xml:space="preserve"> inverossímil; </w:t>
      </w:r>
    </w:p>
    <w:p w:rsidR="00B507DF" w:rsidRPr="002A4753" w:rsidRDefault="00F405E8" w:rsidP="002E7C2C">
      <w:pPr>
        <w:pStyle w:val="Default"/>
        <w:spacing w:line="360" w:lineRule="auto"/>
        <w:contextualSpacing/>
        <w:rPr>
          <w:rFonts w:ascii="Arial" w:eastAsia="Calibri" w:hAnsi="Arial" w:cs="Arial"/>
          <w:color w:val="auto"/>
          <w:sz w:val="22"/>
          <w:szCs w:val="22"/>
          <w:lang w:eastAsia="en-US"/>
        </w:rPr>
      </w:pPr>
      <w:r>
        <w:rPr>
          <w:rFonts w:ascii="Arial" w:hAnsi="Arial" w:cs="Arial"/>
          <w:b/>
          <w:sz w:val="22"/>
          <w:szCs w:val="22"/>
        </w:rPr>
        <w:t>11</w:t>
      </w:r>
      <w:r w:rsidR="00B507DF" w:rsidRPr="002A4753">
        <w:rPr>
          <w:rFonts w:ascii="Arial" w:hAnsi="Arial" w:cs="Arial"/>
          <w:b/>
          <w:sz w:val="22"/>
          <w:szCs w:val="22"/>
        </w:rPr>
        <w:t>.6.7.</w:t>
      </w:r>
      <w:r w:rsidR="00B507DF" w:rsidRPr="002A4753">
        <w:rPr>
          <w:rFonts w:ascii="Arial" w:eastAsia="Calibri" w:hAnsi="Arial" w:cs="Arial"/>
          <w:color w:val="auto"/>
          <w:sz w:val="22"/>
          <w:szCs w:val="22"/>
          <w:lang w:eastAsia="en-US"/>
        </w:rPr>
        <w:t xml:space="preserve"> custo de insumos em desacordo com os preços de mercado; </w:t>
      </w:r>
    </w:p>
    <w:p w:rsidR="00B507DF" w:rsidRPr="002A4753" w:rsidRDefault="00F405E8" w:rsidP="002E7C2C">
      <w:pPr>
        <w:pStyle w:val="Default"/>
        <w:spacing w:line="360" w:lineRule="auto"/>
        <w:contextualSpacing/>
        <w:rPr>
          <w:rFonts w:ascii="Arial" w:eastAsia="Calibri" w:hAnsi="Arial" w:cs="Arial"/>
          <w:color w:val="auto"/>
          <w:sz w:val="22"/>
          <w:szCs w:val="22"/>
          <w:lang w:eastAsia="en-US"/>
        </w:rPr>
      </w:pPr>
      <w:r>
        <w:rPr>
          <w:rFonts w:ascii="Arial" w:hAnsi="Arial" w:cs="Arial"/>
          <w:b/>
          <w:sz w:val="22"/>
          <w:szCs w:val="22"/>
        </w:rPr>
        <w:t>11</w:t>
      </w:r>
      <w:r w:rsidR="00B507DF" w:rsidRPr="002A4753">
        <w:rPr>
          <w:rFonts w:ascii="Arial" w:hAnsi="Arial" w:cs="Arial"/>
          <w:b/>
          <w:sz w:val="22"/>
          <w:szCs w:val="22"/>
        </w:rPr>
        <w:t>.6.8.</w:t>
      </w:r>
      <w:r w:rsidR="00B507DF" w:rsidRPr="002A4753">
        <w:rPr>
          <w:rFonts w:ascii="Arial" w:eastAsia="Calibri" w:hAnsi="Arial" w:cs="Arial"/>
          <w:color w:val="auto"/>
          <w:sz w:val="22"/>
          <w:szCs w:val="22"/>
          <w:lang w:eastAsia="en-US"/>
        </w:rPr>
        <w:t xml:space="preserve"> quantitativos de </w:t>
      </w:r>
      <w:proofErr w:type="spellStart"/>
      <w:r w:rsidR="00B507DF" w:rsidRPr="002A4753">
        <w:rPr>
          <w:rFonts w:ascii="Arial" w:eastAsia="Calibri" w:hAnsi="Arial" w:cs="Arial"/>
          <w:color w:val="auto"/>
          <w:sz w:val="22"/>
          <w:szCs w:val="22"/>
          <w:lang w:eastAsia="en-US"/>
        </w:rPr>
        <w:t>mão-de-obra</w:t>
      </w:r>
      <w:proofErr w:type="spellEnd"/>
      <w:r w:rsidR="00B507DF" w:rsidRPr="002A4753">
        <w:rPr>
          <w:rFonts w:ascii="Arial" w:eastAsia="Calibri" w:hAnsi="Arial" w:cs="Arial"/>
          <w:color w:val="auto"/>
          <w:sz w:val="22"/>
          <w:szCs w:val="22"/>
          <w:lang w:eastAsia="en-US"/>
        </w:rPr>
        <w:t xml:space="preserve">, materiais ou equipamentos insuficientes para compor a unidade dos serviços. </w:t>
      </w:r>
    </w:p>
    <w:p w:rsidR="00B507DF" w:rsidRPr="002A4753" w:rsidRDefault="00F405E8" w:rsidP="002E7C2C">
      <w:pPr>
        <w:pStyle w:val="Default"/>
        <w:spacing w:line="360" w:lineRule="auto"/>
        <w:contextualSpacing/>
        <w:jc w:val="both"/>
        <w:rPr>
          <w:rFonts w:ascii="Arial" w:eastAsia="Calibri" w:hAnsi="Arial" w:cs="Arial"/>
          <w:color w:val="auto"/>
          <w:sz w:val="22"/>
          <w:szCs w:val="22"/>
          <w:lang w:eastAsia="en-US"/>
        </w:rPr>
      </w:pPr>
      <w:r>
        <w:rPr>
          <w:rFonts w:ascii="Arial" w:hAnsi="Arial" w:cs="Arial"/>
          <w:b/>
          <w:sz w:val="22"/>
          <w:szCs w:val="22"/>
        </w:rPr>
        <w:t>11</w:t>
      </w:r>
      <w:r w:rsidR="00B507DF" w:rsidRPr="002A4753">
        <w:rPr>
          <w:rFonts w:ascii="Arial" w:hAnsi="Arial" w:cs="Arial"/>
          <w:b/>
          <w:sz w:val="22"/>
          <w:szCs w:val="22"/>
        </w:rPr>
        <w:t>.6.9.</w:t>
      </w:r>
      <w:r w:rsidR="00B507DF" w:rsidRPr="002A4753">
        <w:rPr>
          <w:rFonts w:ascii="Arial" w:eastAsia="Calibri" w:hAnsi="Arial" w:cs="Arial"/>
          <w:color w:val="auto"/>
          <w:sz w:val="22"/>
          <w:szCs w:val="22"/>
          <w:lang w:eastAsia="en-US"/>
        </w:rPr>
        <w:t xml:space="preserve"> Será desclassificada a proposta nos quais se verifique que qualquer um dos seus custos unitários supera o correspondente custo unitário de referência fixado pela Administração, em conformidade com os projetos anexos a este edital. </w:t>
      </w:r>
    </w:p>
    <w:p w:rsidR="00B507DF" w:rsidRPr="002A4753" w:rsidRDefault="00F405E8" w:rsidP="002E7C2C">
      <w:pPr>
        <w:pStyle w:val="Default"/>
        <w:spacing w:line="360" w:lineRule="auto"/>
        <w:contextualSpacing/>
        <w:jc w:val="both"/>
        <w:rPr>
          <w:rFonts w:ascii="Arial" w:eastAsia="Calibri" w:hAnsi="Arial" w:cs="Arial"/>
          <w:color w:val="auto"/>
          <w:sz w:val="22"/>
          <w:szCs w:val="22"/>
          <w:lang w:eastAsia="en-US"/>
        </w:rPr>
      </w:pPr>
      <w:r>
        <w:rPr>
          <w:rFonts w:ascii="Arial" w:hAnsi="Arial" w:cs="Arial"/>
          <w:b/>
          <w:sz w:val="22"/>
          <w:szCs w:val="22"/>
        </w:rPr>
        <w:t>11</w:t>
      </w:r>
      <w:r w:rsidR="00B507DF" w:rsidRPr="002A4753">
        <w:rPr>
          <w:rFonts w:ascii="Arial" w:hAnsi="Arial" w:cs="Arial"/>
          <w:b/>
          <w:sz w:val="22"/>
          <w:szCs w:val="22"/>
        </w:rPr>
        <w:t>.6.10.</w:t>
      </w:r>
      <w:r w:rsidR="00B507DF" w:rsidRPr="002A4753">
        <w:rPr>
          <w:rFonts w:ascii="Arial" w:eastAsia="Calibri" w:hAnsi="Arial" w:cs="Arial"/>
          <w:color w:val="auto"/>
          <w:sz w:val="22"/>
          <w:szCs w:val="22"/>
          <w:lang w:eastAsia="en-US"/>
        </w:rPr>
        <w:t xml:space="preserve"> Será igualmente desclassificada a proposta manifestamente inexequível. Considera-se inexequível a proposta de preços que comprovadamente, for insuficiente para a cobertura dos custos da contratação, apresente preços unitários simbólicos, irrisórios ou de valor zero, incompatíveis com os preços dos insumos e salários de mercado, acrescidos dos respectivos encargos, ainda que o ato convocatório da licitação não tenha estabelecido limites mínimos, exceto quando se referirem a materiais e instalações de propriedade do próprio licitante, para os quais ele renuncie a parcela ou à totalidade da remuneração. </w:t>
      </w:r>
    </w:p>
    <w:p w:rsidR="00B507DF" w:rsidRPr="002A4753" w:rsidRDefault="00F405E8" w:rsidP="002E7C2C">
      <w:pPr>
        <w:pStyle w:val="Default"/>
        <w:spacing w:line="360" w:lineRule="auto"/>
        <w:contextualSpacing/>
        <w:jc w:val="both"/>
        <w:rPr>
          <w:rFonts w:ascii="Arial" w:eastAsia="Calibri" w:hAnsi="Arial" w:cs="Arial"/>
          <w:color w:val="auto"/>
          <w:sz w:val="22"/>
          <w:szCs w:val="22"/>
          <w:lang w:eastAsia="en-US"/>
        </w:rPr>
      </w:pPr>
      <w:r>
        <w:rPr>
          <w:rFonts w:ascii="Arial" w:hAnsi="Arial" w:cs="Arial"/>
          <w:b/>
          <w:sz w:val="22"/>
          <w:szCs w:val="22"/>
        </w:rPr>
        <w:t>11</w:t>
      </w:r>
      <w:r w:rsidR="00B507DF" w:rsidRPr="002A4753">
        <w:rPr>
          <w:rFonts w:ascii="Arial" w:hAnsi="Arial" w:cs="Arial"/>
          <w:b/>
          <w:sz w:val="22"/>
          <w:szCs w:val="22"/>
        </w:rPr>
        <w:t>.6.11.</w:t>
      </w:r>
      <w:r w:rsidR="00B507DF" w:rsidRPr="002A4753">
        <w:rPr>
          <w:rFonts w:ascii="Arial" w:eastAsia="Calibri" w:hAnsi="Arial" w:cs="Arial"/>
          <w:color w:val="auto"/>
          <w:sz w:val="22"/>
          <w:szCs w:val="22"/>
          <w:lang w:eastAsia="en-US"/>
        </w:rPr>
        <w:t xml:space="preserve"> O exame da </w:t>
      </w:r>
      <w:proofErr w:type="spellStart"/>
      <w:r w:rsidR="00B507DF" w:rsidRPr="002A4753">
        <w:rPr>
          <w:rFonts w:ascii="Arial" w:eastAsia="Calibri" w:hAnsi="Arial" w:cs="Arial"/>
          <w:color w:val="auto"/>
          <w:sz w:val="22"/>
          <w:szCs w:val="22"/>
          <w:lang w:eastAsia="en-US"/>
        </w:rPr>
        <w:t>inexequibilidade</w:t>
      </w:r>
      <w:proofErr w:type="spellEnd"/>
      <w:r w:rsidR="00B507DF" w:rsidRPr="002A4753">
        <w:rPr>
          <w:rFonts w:ascii="Arial" w:eastAsia="Calibri" w:hAnsi="Arial" w:cs="Arial"/>
          <w:color w:val="auto"/>
          <w:sz w:val="22"/>
          <w:szCs w:val="22"/>
          <w:lang w:eastAsia="en-US"/>
        </w:rPr>
        <w:t xml:space="preserve"> observará a fórmula prevista no art. 48, §§ 1º e 2º da Lei nº 8.666, de 1993. </w:t>
      </w:r>
    </w:p>
    <w:p w:rsidR="00B507DF" w:rsidRPr="002A4753" w:rsidRDefault="00F405E8" w:rsidP="002E7C2C">
      <w:pPr>
        <w:pStyle w:val="Default"/>
        <w:spacing w:line="360" w:lineRule="auto"/>
        <w:contextualSpacing/>
        <w:jc w:val="both"/>
        <w:rPr>
          <w:rFonts w:ascii="Arial" w:eastAsia="Calibri" w:hAnsi="Arial" w:cs="Arial"/>
          <w:color w:val="auto"/>
          <w:sz w:val="22"/>
          <w:szCs w:val="22"/>
          <w:lang w:eastAsia="en-US"/>
        </w:rPr>
      </w:pPr>
      <w:r>
        <w:rPr>
          <w:rFonts w:ascii="Arial" w:hAnsi="Arial" w:cs="Arial"/>
          <w:b/>
          <w:sz w:val="22"/>
          <w:szCs w:val="22"/>
        </w:rPr>
        <w:t>11</w:t>
      </w:r>
      <w:r w:rsidR="00B507DF" w:rsidRPr="002A4753">
        <w:rPr>
          <w:rFonts w:ascii="Arial" w:hAnsi="Arial" w:cs="Arial"/>
          <w:b/>
          <w:sz w:val="22"/>
          <w:szCs w:val="22"/>
        </w:rPr>
        <w:t xml:space="preserve">.6.12. </w:t>
      </w:r>
      <w:r w:rsidR="00B507DF" w:rsidRPr="002A4753">
        <w:rPr>
          <w:rFonts w:ascii="Arial" w:eastAsia="Calibri" w:hAnsi="Arial" w:cs="Arial"/>
          <w:color w:val="auto"/>
          <w:sz w:val="22"/>
          <w:szCs w:val="22"/>
          <w:lang w:eastAsia="en-US"/>
        </w:rPr>
        <w:t xml:space="preserve">Se houver indícios de </w:t>
      </w:r>
      <w:proofErr w:type="spellStart"/>
      <w:r w:rsidR="00B507DF" w:rsidRPr="002A4753">
        <w:rPr>
          <w:rFonts w:ascii="Arial" w:eastAsia="Calibri" w:hAnsi="Arial" w:cs="Arial"/>
          <w:color w:val="auto"/>
          <w:sz w:val="22"/>
          <w:szCs w:val="22"/>
          <w:lang w:eastAsia="en-US"/>
        </w:rPr>
        <w:t>inexequibilidade</w:t>
      </w:r>
      <w:proofErr w:type="spellEnd"/>
      <w:r w:rsidR="00B507DF" w:rsidRPr="002A4753">
        <w:rPr>
          <w:rFonts w:ascii="Arial" w:eastAsia="Calibri" w:hAnsi="Arial" w:cs="Arial"/>
          <w:color w:val="auto"/>
          <w:sz w:val="22"/>
          <w:szCs w:val="22"/>
          <w:lang w:eastAsia="en-US"/>
        </w:rPr>
        <w:t xml:space="preserve"> da proposta de preço, ou em caso da necessidade de esclarecimentos complementares, poderão ser efetuadas diligências, na forma do § 3° do artigo 43 da Lei n° 8.666, de 1993, a exemplo das enumeradas no §3º, do art. 29, da IN SLTI/MPOG nº 2, de 2008. </w:t>
      </w:r>
    </w:p>
    <w:p w:rsidR="00B507DF" w:rsidRPr="002A4753" w:rsidRDefault="00F405E8" w:rsidP="002E7C2C">
      <w:pPr>
        <w:pStyle w:val="Default"/>
        <w:spacing w:line="360" w:lineRule="auto"/>
        <w:contextualSpacing/>
        <w:jc w:val="both"/>
        <w:rPr>
          <w:rFonts w:ascii="Arial" w:eastAsia="Calibri" w:hAnsi="Arial" w:cs="Arial"/>
          <w:color w:val="auto"/>
          <w:sz w:val="22"/>
          <w:szCs w:val="22"/>
          <w:lang w:eastAsia="en-US"/>
        </w:rPr>
      </w:pPr>
      <w:r>
        <w:rPr>
          <w:rFonts w:ascii="Arial" w:hAnsi="Arial" w:cs="Arial"/>
          <w:b/>
          <w:sz w:val="22"/>
          <w:szCs w:val="22"/>
        </w:rPr>
        <w:t>11</w:t>
      </w:r>
      <w:r w:rsidR="00B507DF" w:rsidRPr="002A4753">
        <w:rPr>
          <w:rFonts w:ascii="Arial" w:hAnsi="Arial" w:cs="Arial"/>
          <w:b/>
          <w:sz w:val="22"/>
          <w:szCs w:val="22"/>
        </w:rPr>
        <w:t xml:space="preserve">.6.13. </w:t>
      </w:r>
      <w:r w:rsidR="00B507DF" w:rsidRPr="002A4753">
        <w:rPr>
          <w:rFonts w:ascii="Arial" w:eastAsia="Calibri" w:hAnsi="Arial" w:cs="Arial"/>
          <w:color w:val="auto"/>
          <w:sz w:val="22"/>
          <w:szCs w:val="22"/>
          <w:lang w:eastAsia="en-US"/>
        </w:rPr>
        <w:t xml:space="preserve">Quando o licitante apresentar preço final inferior a 30% (trinta por cento) da média dos preços ofertados para o mesmo item, não sendo possível a sua imediata desclassificação por </w:t>
      </w:r>
      <w:proofErr w:type="spellStart"/>
      <w:r w:rsidR="00B507DF" w:rsidRPr="002A4753">
        <w:rPr>
          <w:rFonts w:ascii="Arial" w:eastAsia="Calibri" w:hAnsi="Arial" w:cs="Arial"/>
          <w:color w:val="auto"/>
          <w:sz w:val="22"/>
          <w:szCs w:val="22"/>
          <w:lang w:eastAsia="en-US"/>
        </w:rPr>
        <w:t>inexequibilidade</w:t>
      </w:r>
      <w:proofErr w:type="spellEnd"/>
      <w:r w:rsidR="00B507DF" w:rsidRPr="002A4753">
        <w:rPr>
          <w:rFonts w:ascii="Arial" w:eastAsia="Calibri" w:hAnsi="Arial" w:cs="Arial"/>
          <w:color w:val="auto"/>
          <w:sz w:val="22"/>
          <w:szCs w:val="22"/>
          <w:lang w:eastAsia="en-US"/>
        </w:rPr>
        <w:t xml:space="preserve">, será obrigatória a realização de diligências para o exame da proposta. </w:t>
      </w:r>
    </w:p>
    <w:p w:rsidR="00B507DF" w:rsidRDefault="00F405E8" w:rsidP="002E7C2C">
      <w:pPr>
        <w:spacing w:after="0" w:line="360" w:lineRule="auto"/>
        <w:contextualSpacing/>
        <w:jc w:val="both"/>
        <w:rPr>
          <w:rFonts w:ascii="Arial" w:hAnsi="Arial" w:cs="Arial"/>
        </w:rPr>
      </w:pPr>
      <w:r>
        <w:rPr>
          <w:rFonts w:ascii="Arial" w:hAnsi="Arial" w:cs="Arial"/>
          <w:b/>
        </w:rPr>
        <w:t>11</w:t>
      </w:r>
      <w:r w:rsidR="00B507DF" w:rsidRPr="002A4753">
        <w:rPr>
          <w:rFonts w:ascii="Arial" w:hAnsi="Arial" w:cs="Arial"/>
          <w:b/>
        </w:rPr>
        <w:t xml:space="preserve">.6.14. </w:t>
      </w:r>
      <w:r w:rsidR="00B507DF" w:rsidRPr="002A4753">
        <w:rPr>
          <w:rFonts w:ascii="Arial" w:hAnsi="Arial" w:cs="Arial"/>
        </w:rPr>
        <w:t>Qualquer interessado poderá requerer que se realizem diligências para aferir a exequibilidade e a legalidade das propostas, devendo apresentar as provas ou os indícios que fundamentam a suspeita.</w:t>
      </w:r>
    </w:p>
    <w:p w:rsidR="00F405E8" w:rsidRDefault="00F405E8" w:rsidP="002E7C2C">
      <w:pPr>
        <w:spacing w:after="0" w:line="360" w:lineRule="auto"/>
        <w:contextualSpacing/>
        <w:jc w:val="both"/>
        <w:rPr>
          <w:rFonts w:ascii="Arial" w:hAnsi="Arial" w:cs="Arial"/>
        </w:rPr>
      </w:pPr>
    </w:p>
    <w:p w:rsidR="00F30DC7" w:rsidRPr="002A4753" w:rsidRDefault="00F405E8" w:rsidP="002E7C2C">
      <w:pPr>
        <w:spacing w:after="0" w:line="360" w:lineRule="auto"/>
        <w:contextualSpacing/>
        <w:jc w:val="both"/>
        <w:rPr>
          <w:rFonts w:ascii="Arial" w:hAnsi="Arial" w:cs="Arial"/>
          <w:b/>
        </w:rPr>
      </w:pPr>
      <w:r>
        <w:rPr>
          <w:rFonts w:ascii="Arial" w:hAnsi="Arial" w:cs="Arial"/>
          <w:b/>
        </w:rPr>
        <w:t>11.7</w:t>
      </w:r>
      <w:r w:rsidR="00F30DC7" w:rsidRPr="002A4753">
        <w:rPr>
          <w:rFonts w:ascii="Arial" w:hAnsi="Arial" w:cs="Arial"/>
          <w:b/>
        </w:rPr>
        <w:t>.</w:t>
      </w:r>
      <w:r w:rsidR="00F30DC7" w:rsidRPr="002A4753">
        <w:rPr>
          <w:rFonts w:ascii="Arial" w:hAnsi="Arial" w:cs="Arial"/>
        </w:rPr>
        <w:t xml:space="preserve"> O resultado do julgamento, indicando a licitante venced</w:t>
      </w:r>
      <w:r>
        <w:rPr>
          <w:rFonts w:ascii="Arial" w:hAnsi="Arial" w:cs="Arial"/>
        </w:rPr>
        <w:t xml:space="preserve">ora, será publicado no </w:t>
      </w:r>
      <w:r w:rsidR="00BB425B" w:rsidRPr="002A4753">
        <w:rPr>
          <w:rFonts w:ascii="Arial" w:hAnsi="Arial" w:cs="Arial"/>
        </w:rPr>
        <w:t>J</w:t>
      </w:r>
      <w:r w:rsidR="00F30DC7" w:rsidRPr="002A4753">
        <w:rPr>
          <w:rFonts w:ascii="Arial" w:hAnsi="Arial" w:cs="Arial"/>
        </w:rPr>
        <w:t xml:space="preserve">ornal </w:t>
      </w:r>
      <w:r w:rsidR="00BB425B" w:rsidRPr="002A4753">
        <w:rPr>
          <w:rFonts w:ascii="Arial" w:hAnsi="Arial" w:cs="Arial"/>
        </w:rPr>
        <w:t>Oficial do</w:t>
      </w:r>
      <w:r w:rsidR="00F30DC7" w:rsidRPr="002A4753">
        <w:rPr>
          <w:rFonts w:ascii="Arial" w:hAnsi="Arial" w:cs="Arial"/>
        </w:rPr>
        <w:t xml:space="preserve"> município</w:t>
      </w:r>
      <w:r w:rsidR="00BB425B" w:rsidRPr="002A4753">
        <w:rPr>
          <w:rFonts w:ascii="Arial" w:hAnsi="Arial" w:cs="Arial"/>
        </w:rPr>
        <w:t xml:space="preserve"> de Cordeirópolis</w:t>
      </w:r>
      <w:r>
        <w:rPr>
          <w:rFonts w:ascii="Arial" w:hAnsi="Arial" w:cs="Arial"/>
        </w:rPr>
        <w:t xml:space="preserve"> e em Jornal de grande circulação regional</w:t>
      </w:r>
      <w:r w:rsidR="00F30DC7" w:rsidRPr="002A4753">
        <w:rPr>
          <w:rFonts w:ascii="Arial" w:hAnsi="Arial" w:cs="Arial"/>
          <w:b/>
        </w:rPr>
        <w:t>,</w:t>
      </w:r>
      <w:r w:rsidR="00F30DC7" w:rsidRPr="002A4753">
        <w:rPr>
          <w:rFonts w:ascii="Arial" w:hAnsi="Arial" w:cs="Arial"/>
        </w:rPr>
        <w:t xml:space="preserve"> cabendo recurso</w:t>
      </w:r>
      <w:r>
        <w:rPr>
          <w:rFonts w:ascii="Arial" w:hAnsi="Arial" w:cs="Arial"/>
        </w:rPr>
        <w:t>.</w:t>
      </w:r>
    </w:p>
    <w:p w:rsidR="00406979" w:rsidRPr="002A4753" w:rsidRDefault="00406979" w:rsidP="002E7C2C">
      <w:pPr>
        <w:spacing w:after="0" w:line="360" w:lineRule="auto"/>
        <w:contextualSpacing/>
        <w:jc w:val="both"/>
        <w:rPr>
          <w:rFonts w:ascii="Arial" w:hAnsi="Arial" w:cs="Arial"/>
          <w:b/>
        </w:rPr>
      </w:pPr>
    </w:p>
    <w:p w:rsidR="00F30DC7" w:rsidRPr="002A4753" w:rsidRDefault="00733307" w:rsidP="002E7C2C">
      <w:pPr>
        <w:spacing w:after="0" w:line="360" w:lineRule="auto"/>
        <w:contextualSpacing/>
        <w:jc w:val="both"/>
        <w:rPr>
          <w:rFonts w:ascii="Arial" w:hAnsi="Arial" w:cs="Arial"/>
          <w:b/>
        </w:rPr>
      </w:pPr>
      <w:r>
        <w:rPr>
          <w:rFonts w:ascii="Arial" w:hAnsi="Arial" w:cs="Arial"/>
          <w:b/>
        </w:rPr>
        <w:t>12</w:t>
      </w:r>
      <w:r w:rsidR="00F30DC7" w:rsidRPr="002A4753">
        <w:rPr>
          <w:rFonts w:ascii="Arial" w:hAnsi="Arial" w:cs="Arial"/>
          <w:b/>
        </w:rPr>
        <w:t xml:space="preserve"> - DA CONTRATAÇÃO</w:t>
      </w:r>
    </w:p>
    <w:p w:rsidR="00C7149B" w:rsidRPr="002A4753" w:rsidRDefault="00C7149B" w:rsidP="002E7C2C">
      <w:pPr>
        <w:spacing w:after="0" w:line="360" w:lineRule="auto"/>
        <w:contextualSpacing/>
        <w:jc w:val="both"/>
        <w:rPr>
          <w:rFonts w:ascii="Arial" w:hAnsi="Arial" w:cs="Arial"/>
          <w:b/>
        </w:rPr>
      </w:pPr>
    </w:p>
    <w:p w:rsidR="00F30DC7" w:rsidRPr="002A4753" w:rsidRDefault="00733307" w:rsidP="002E7C2C">
      <w:pPr>
        <w:spacing w:after="0" w:line="360" w:lineRule="auto"/>
        <w:contextualSpacing/>
        <w:jc w:val="both"/>
        <w:rPr>
          <w:rFonts w:ascii="Arial" w:hAnsi="Arial" w:cs="Arial"/>
        </w:rPr>
      </w:pPr>
      <w:r>
        <w:rPr>
          <w:rFonts w:ascii="Arial" w:hAnsi="Arial" w:cs="Arial"/>
          <w:b/>
        </w:rPr>
        <w:t>12</w:t>
      </w:r>
      <w:r w:rsidR="00F30DC7" w:rsidRPr="002A4753">
        <w:rPr>
          <w:rFonts w:ascii="Arial" w:hAnsi="Arial" w:cs="Arial"/>
          <w:b/>
        </w:rPr>
        <w:t>.1.</w:t>
      </w:r>
      <w:r w:rsidR="00F30DC7" w:rsidRPr="002A4753">
        <w:rPr>
          <w:rFonts w:ascii="Arial" w:hAnsi="Arial" w:cs="Arial"/>
        </w:rPr>
        <w:t xml:space="preserve"> A execução dos serviços objeto desta licitação será formalizado mediante a assinatura do </w:t>
      </w:r>
      <w:r w:rsidR="00F30DC7" w:rsidRPr="002A4753">
        <w:rPr>
          <w:rFonts w:ascii="Arial" w:hAnsi="Arial" w:cs="Arial"/>
          <w:color w:val="000000"/>
        </w:rPr>
        <w:t xml:space="preserve">contrato </w:t>
      </w:r>
      <w:r w:rsidR="00F30DC7" w:rsidRPr="00A34D81">
        <w:rPr>
          <w:rFonts w:ascii="Arial" w:hAnsi="Arial" w:cs="Arial"/>
          <w:b/>
          <w:color w:val="000000"/>
        </w:rPr>
        <w:t>Anexo VIII</w:t>
      </w:r>
      <w:r w:rsidR="00F30DC7" w:rsidRPr="002A4753">
        <w:rPr>
          <w:rFonts w:ascii="Arial" w:hAnsi="Arial" w:cs="Arial"/>
        </w:rPr>
        <w:t xml:space="preserve"> deste Edital;</w:t>
      </w:r>
    </w:p>
    <w:p w:rsidR="00F133F4" w:rsidRDefault="00F133F4" w:rsidP="002E7C2C">
      <w:pPr>
        <w:spacing w:after="0" w:line="360" w:lineRule="auto"/>
        <w:contextualSpacing/>
        <w:jc w:val="both"/>
        <w:rPr>
          <w:rFonts w:ascii="Arial" w:hAnsi="Arial" w:cs="Arial"/>
          <w:b/>
        </w:rPr>
      </w:pPr>
    </w:p>
    <w:p w:rsidR="00F30DC7" w:rsidRPr="002A4753" w:rsidRDefault="00733307" w:rsidP="002E7C2C">
      <w:pPr>
        <w:spacing w:after="0" w:line="360" w:lineRule="auto"/>
        <w:contextualSpacing/>
        <w:jc w:val="both"/>
        <w:rPr>
          <w:rFonts w:ascii="Arial" w:hAnsi="Arial" w:cs="Arial"/>
        </w:rPr>
      </w:pPr>
      <w:r>
        <w:rPr>
          <w:rFonts w:ascii="Arial" w:hAnsi="Arial" w:cs="Arial"/>
          <w:b/>
        </w:rPr>
        <w:t>12</w:t>
      </w:r>
      <w:r w:rsidR="00F30DC7" w:rsidRPr="002A4753">
        <w:rPr>
          <w:rFonts w:ascii="Arial" w:hAnsi="Arial" w:cs="Arial"/>
          <w:b/>
        </w:rPr>
        <w:t xml:space="preserve">.2. </w:t>
      </w:r>
      <w:r w:rsidR="00F30DC7" w:rsidRPr="002A4753">
        <w:rPr>
          <w:rFonts w:ascii="Arial" w:hAnsi="Arial" w:cs="Arial"/>
        </w:rPr>
        <w:t>A convocação da licitante vencedora para celebração do contrato dar-se-á por meio de notificação, via fax ou correio com aviso de recebimento, para, que no prazo de 05 (cinco) dias corridos, assinar o instrumento contratual;</w:t>
      </w:r>
    </w:p>
    <w:p w:rsidR="00F133F4" w:rsidRDefault="00F133F4" w:rsidP="002E7C2C">
      <w:pPr>
        <w:spacing w:after="0" w:line="360" w:lineRule="auto"/>
        <w:contextualSpacing/>
        <w:jc w:val="both"/>
        <w:rPr>
          <w:rFonts w:ascii="Arial" w:hAnsi="Arial" w:cs="Arial"/>
          <w:b/>
        </w:rPr>
      </w:pPr>
    </w:p>
    <w:p w:rsidR="00F30DC7" w:rsidRPr="002A4753" w:rsidRDefault="00733307" w:rsidP="002E7C2C">
      <w:pPr>
        <w:spacing w:after="0" w:line="360" w:lineRule="auto"/>
        <w:contextualSpacing/>
        <w:jc w:val="both"/>
        <w:rPr>
          <w:rFonts w:ascii="Arial" w:hAnsi="Arial" w:cs="Arial"/>
        </w:rPr>
      </w:pPr>
      <w:r>
        <w:rPr>
          <w:rFonts w:ascii="Arial" w:hAnsi="Arial" w:cs="Arial"/>
          <w:b/>
        </w:rPr>
        <w:t>12</w:t>
      </w:r>
      <w:r w:rsidR="00F30DC7" w:rsidRPr="002A4753">
        <w:rPr>
          <w:rFonts w:ascii="Arial" w:hAnsi="Arial" w:cs="Arial"/>
          <w:b/>
        </w:rPr>
        <w:t xml:space="preserve">.3. </w:t>
      </w:r>
      <w:r w:rsidR="00F30DC7" w:rsidRPr="002A4753">
        <w:rPr>
          <w:rFonts w:ascii="Arial" w:hAnsi="Arial" w:cs="Arial"/>
        </w:rPr>
        <w:t xml:space="preserve">Se a licitante vencedora se recusar a assinar o contrato, no prazo estabelecido, a </w:t>
      </w:r>
      <w:r w:rsidR="0079412F" w:rsidRPr="002A4753">
        <w:rPr>
          <w:rFonts w:ascii="Arial" w:hAnsi="Arial" w:cs="Arial"/>
        </w:rPr>
        <w:t>CÂMARA</w:t>
      </w:r>
      <w:r w:rsidR="00FA1BA1" w:rsidRPr="002A4753">
        <w:rPr>
          <w:rFonts w:ascii="Arial" w:hAnsi="Arial" w:cs="Arial"/>
        </w:rPr>
        <w:t xml:space="preserve"> MUNICIPAL DE </w:t>
      </w:r>
      <w:r w:rsidR="007B260C" w:rsidRPr="002A4753">
        <w:rPr>
          <w:rFonts w:ascii="Arial" w:hAnsi="Arial" w:cs="Arial"/>
        </w:rPr>
        <w:t>CORDEIRÓPOLIS</w:t>
      </w:r>
      <w:r w:rsidR="00F30DC7" w:rsidRPr="002A4753">
        <w:rPr>
          <w:rFonts w:ascii="Arial" w:hAnsi="Arial" w:cs="Arial"/>
        </w:rPr>
        <w:t xml:space="preserve"> poderá, independentemente de qualquer aviso ou notificação, convocar as demais licitantes, pela ordem de classificação, aplicando-lhe, outrossim, o disposto </w:t>
      </w:r>
      <w:r w:rsidR="00F30DC7" w:rsidRPr="002A4753">
        <w:rPr>
          <w:rFonts w:ascii="Arial" w:hAnsi="Arial" w:cs="Arial"/>
          <w:color w:val="000000"/>
        </w:rPr>
        <w:t xml:space="preserve">no </w:t>
      </w:r>
      <w:r>
        <w:rPr>
          <w:rFonts w:ascii="Arial" w:hAnsi="Arial" w:cs="Arial"/>
          <w:b/>
          <w:color w:val="000000"/>
        </w:rPr>
        <w:t>item 15</w:t>
      </w:r>
      <w:r w:rsidR="00F30DC7" w:rsidRPr="002A4753">
        <w:rPr>
          <w:rFonts w:ascii="Arial" w:hAnsi="Arial" w:cs="Arial"/>
        </w:rPr>
        <w:t xml:space="preserve"> deste edital;</w:t>
      </w:r>
    </w:p>
    <w:p w:rsidR="004F7F30" w:rsidRPr="002A4753" w:rsidRDefault="004F7F30" w:rsidP="002E7C2C">
      <w:pPr>
        <w:spacing w:after="0" w:line="360" w:lineRule="auto"/>
        <w:ind w:right="618"/>
        <w:contextualSpacing/>
        <w:jc w:val="both"/>
        <w:rPr>
          <w:rFonts w:ascii="Arial" w:hAnsi="Arial" w:cs="Arial"/>
          <w:b/>
          <w:bCs/>
          <w:color w:val="000000"/>
        </w:rPr>
      </w:pPr>
    </w:p>
    <w:p w:rsidR="00ED0DAA" w:rsidRPr="002A4753" w:rsidRDefault="00733307" w:rsidP="002E7C2C">
      <w:pPr>
        <w:autoSpaceDE w:val="0"/>
        <w:autoSpaceDN w:val="0"/>
        <w:adjustRightInd w:val="0"/>
        <w:spacing w:after="0" w:line="360" w:lineRule="auto"/>
        <w:contextualSpacing/>
        <w:jc w:val="both"/>
        <w:rPr>
          <w:rFonts w:ascii="Arial" w:hAnsi="Arial" w:cs="Arial"/>
          <w:b/>
          <w:bCs/>
          <w:color w:val="000000"/>
        </w:rPr>
      </w:pPr>
      <w:r>
        <w:rPr>
          <w:rFonts w:ascii="Arial" w:hAnsi="Arial" w:cs="Arial"/>
          <w:b/>
          <w:bCs/>
          <w:color w:val="000000"/>
        </w:rPr>
        <w:t>13</w:t>
      </w:r>
      <w:r w:rsidR="00ED0DAA" w:rsidRPr="002A4753">
        <w:rPr>
          <w:rFonts w:ascii="Arial" w:hAnsi="Arial" w:cs="Arial"/>
          <w:b/>
          <w:bCs/>
          <w:color w:val="000000"/>
        </w:rPr>
        <w:t xml:space="preserve"> - PRAZO E RECEBIMENTO DOS SERVIÇOS</w:t>
      </w:r>
    </w:p>
    <w:p w:rsidR="00C7149B" w:rsidRPr="002A4753" w:rsidRDefault="00C7149B" w:rsidP="002E7C2C">
      <w:pPr>
        <w:autoSpaceDE w:val="0"/>
        <w:autoSpaceDN w:val="0"/>
        <w:adjustRightInd w:val="0"/>
        <w:spacing w:after="0" w:line="360" w:lineRule="auto"/>
        <w:contextualSpacing/>
        <w:jc w:val="both"/>
        <w:rPr>
          <w:rFonts w:ascii="Arial" w:hAnsi="Arial" w:cs="Arial"/>
          <w:b/>
          <w:bCs/>
          <w:color w:val="000000"/>
        </w:rPr>
      </w:pPr>
    </w:p>
    <w:p w:rsidR="00ED0DAA" w:rsidRPr="002A4753" w:rsidRDefault="00733307" w:rsidP="002E7C2C">
      <w:pPr>
        <w:autoSpaceDE w:val="0"/>
        <w:autoSpaceDN w:val="0"/>
        <w:adjustRightInd w:val="0"/>
        <w:spacing w:after="0" w:line="360" w:lineRule="auto"/>
        <w:contextualSpacing/>
        <w:jc w:val="both"/>
        <w:rPr>
          <w:rFonts w:ascii="Arial" w:hAnsi="Arial" w:cs="Arial"/>
          <w:color w:val="000000"/>
        </w:rPr>
      </w:pPr>
      <w:r>
        <w:rPr>
          <w:rFonts w:ascii="Arial" w:hAnsi="Arial" w:cs="Arial"/>
          <w:b/>
          <w:bCs/>
          <w:color w:val="000000"/>
        </w:rPr>
        <w:t>13</w:t>
      </w:r>
      <w:r w:rsidR="00ED0DAA" w:rsidRPr="002A4753">
        <w:rPr>
          <w:rFonts w:ascii="Arial" w:hAnsi="Arial" w:cs="Arial"/>
          <w:b/>
          <w:bCs/>
          <w:color w:val="000000"/>
        </w:rPr>
        <w:t xml:space="preserve">.1. </w:t>
      </w:r>
      <w:r w:rsidR="00ED0DAA" w:rsidRPr="002A4753">
        <w:rPr>
          <w:rFonts w:ascii="Arial" w:hAnsi="Arial" w:cs="Arial"/>
          <w:color w:val="000000"/>
        </w:rPr>
        <w:t xml:space="preserve">Os serviços deverão ser executados conforme as especificações e condições estabelecidas na Planilha Orçamentária, Memorial Descritivo, Cronograma-físico financeiro e Projeto, parte integrante deste edital </w:t>
      </w:r>
      <w:r w:rsidR="00ED0DAA" w:rsidRPr="002A4753">
        <w:rPr>
          <w:rFonts w:ascii="Arial" w:hAnsi="Arial" w:cs="Arial"/>
          <w:b/>
          <w:bCs/>
          <w:color w:val="000000"/>
        </w:rPr>
        <w:t>(</w:t>
      </w:r>
      <w:r w:rsidR="00ED0DAA" w:rsidRPr="002A4753">
        <w:rPr>
          <w:rFonts w:ascii="Arial" w:hAnsi="Arial" w:cs="Arial"/>
          <w:b/>
          <w:bCs/>
          <w:caps/>
          <w:color w:val="000000"/>
        </w:rPr>
        <w:t>Anexo</w:t>
      </w:r>
      <w:r w:rsidR="00ED0DAA" w:rsidRPr="002A4753">
        <w:rPr>
          <w:rFonts w:ascii="Arial" w:hAnsi="Arial" w:cs="Arial"/>
          <w:b/>
          <w:bCs/>
          <w:color w:val="000000"/>
        </w:rPr>
        <w:t xml:space="preserve"> I)</w:t>
      </w:r>
      <w:r w:rsidR="00ED0DAA" w:rsidRPr="002A4753">
        <w:rPr>
          <w:rFonts w:ascii="Arial" w:hAnsi="Arial" w:cs="Arial"/>
          <w:color w:val="000000"/>
        </w:rPr>
        <w:t xml:space="preserve"> e serão recebidos pela </w:t>
      </w:r>
      <w:r w:rsidR="0079412F" w:rsidRPr="002A4753">
        <w:rPr>
          <w:rFonts w:ascii="Arial" w:hAnsi="Arial" w:cs="Arial"/>
          <w:bCs/>
        </w:rPr>
        <w:t>Câmara</w:t>
      </w:r>
      <w:r w:rsidR="00327C0A" w:rsidRPr="002A4753">
        <w:rPr>
          <w:rFonts w:ascii="Arial" w:hAnsi="Arial" w:cs="Arial"/>
          <w:bCs/>
        </w:rPr>
        <w:t xml:space="preserve"> Municipal de </w:t>
      </w:r>
      <w:r w:rsidR="00491717" w:rsidRPr="002A4753">
        <w:rPr>
          <w:rFonts w:ascii="Arial" w:hAnsi="Arial" w:cs="Arial"/>
          <w:bCs/>
        </w:rPr>
        <w:t>Cordeirópolis</w:t>
      </w:r>
      <w:r w:rsidR="00ED0DAA" w:rsidRPr="002A4753">
        <w:rPr>
          <w:rFonts w:ascii="Arial" w:hAnsi="Arial" w:cs="Arial"/>
          <w:bCs/>
        </w:rPr>
        <w:t>.</w:t>
      </w:r>
    </w:p>
    <w:p w:rsidR="00ED0DAA" w:rsidRPr="002A4753" w:rsidRDefault="00733307" w:rsidP="002E7C2C">
      <w:pPr>
        <w:autoSpaceDE w:val="0"/>
        <w:autoSpaceDN w:val="0"/>
        <w:adjustRightInd w:val="0"/>
        <w:spacing w:after="0" w:line="360" w:lineRule="auto"/>
        <w:contextualSpacing/>
        <w:jc w:val="both"/>
        <w:rPr>
          <w:rFonts w:ascii="Arial" w:hAnsi="Arial" w:cs="Arial"/>
          <w:color w:val="000000"/>
        </w:rPr>
      </w:pPr>
      <w:r>
        <w:rPr>
          <w:rFonts w:ascii="Arial" w:hAnsi="Arial" w:cs="Arial"/>
          <w:b/>
          <w:bCs/>
          <w:color w:val="000000"/>
        </w:rPr>
        <w:t>13</w:t>
      </w:r>
      <w:r w:rsidR="00ED0DAA" w:rsidRPr="002A4753">
        <w:rPr>
          <w:rFonts w:ascii="Arial" w:hAnsi="Arial" w:cs="Arial"/>
          <w:b/>
          <w:bCs/>
          <w:color w:val="000000"/>
        </w:rPr>
        <w:t xml:space="preserve">.1.1- </w:t>
      </w:r>
      <w:r w:rsidR="00ED0DAA" w:rsidRPr="002A4753">
        <w:rPr>
          <w:rFonts w:ascii="Arial" w:hAnsi="Arial" w:cs="Arial"/>
          <w:color w:val="000000"/>
        </w:rPr>
        <w:t>Correrá por conta da Contratada as despesas para efetivo atendimento ao objeto licitado, tais como materiais, equipamentos, acessórios, transporte, tributos, encargos trabalhistas e previdenciários decorrentes de sua execução.</w:t>
      </w:r>
    </w:p>
    <w:p w:rsidR="00ED0DAA" w:rsidRPr="002A4753" w:rsidRDefault="00733307" w:rsidP="002E7C2C">
      <w:pPr>
        <w:autoSpaceDE w:val="0"/>
        <w:autoSpaceDN w:val="0"/>
        <w:adjustRightInd w:val="0"/>
        <w:spacing w:after="0" w:line="360" w:lineRule="auto"/>
        <w:contextualSpacing/>
        <w:jc w:val="both"/>
        <w:rPr>
          <w:rFonts w:ascii="Arial" w:hAnsi="Arial" w:cs="Arial"/>
          <w:color w:val="000000"/>
        </w:rPr>
      </w:pPr>
      <w:r>
        <w:rPr>
          <w:rFonts w:ascii="Arial" w:hAnsi="Arial" w:cs="Arial"/>
          <w:b/>
          <w:bCs/>
          <w:color w:val="000000"/>
        </w:rPr>
        <w:t>13</w:t>
      </w:r>
      <w:r w:rsidR="00ED0DAA" w:rsidRPr="002A4753">
        <w:rPr>
          <w:rFonts w:ascii="Arial" w:hAnsi="Arial" w:cs="Arial"/>
          <w:b/>
          <w:bCs/>
          <w:color w:val="000000"/>
        </w:rPr>
        <w:t>.1.2.</w:t>
      </w:r>
      <w:r w:rsidR="00ED0DAA" w:rsidRPr="002A4753">
        <w:rPr>
          <w:rFonts w:ascii="Arial" w:hAnsi="Arial" w:cs="Arial"/>
          <w:color w:val="000000"/>
        </w:rPr>
        <w:t xml:space="preserve"> A empresa contratada deverá fornecer para </w:t>
      </w:r>
      <w:r w:rsidR="0079412F" w:rsidRPr="002A4753">
        <w:rPr>
          <w:rFonts w:ascii="Arial" w:hAnsi="Arial" w:cs="Arial"/>
          <w:bCs/>
        </w:rPr>
        <w:t>Câmara</w:t>
      </w:r>
      <w:r w:rsidR="00ED0DAA" w:rsidRPr="002A4753">
        <w:rPr>
          <w:rFonts w:ascii="Arial" w:hAnsi="Arial" w:cs="Arial"/>
          <w:bCs/>
        </w:rPr>
        <w:t xml:space="preserve"> Municipal de </w:t>
      </w:r>
      <w:r w:rsidR="00491717" w:rsidRPr="002A4753">
        <w:rPr>
          <w:rFonts w:ascii="Arial" w:hAnsi="Arial" w:cs="Arial"/>
          <w:bCs/>
        </w:rPr>
        <w:t>Cordeirópolis</w:t>
      </w:r>
      <w:r w:rsidR="00ED0DAA" w:rsidRPr="002A4753">
        <w:rPr>
          <w:rFonts w:ascii="Arial" w:hAnsi="Arial" w:cs="Arial"/>
          <w:color w:val="000000"/>
        </w:rPr>
        <w:t xml:space="preserve">, </w:t>
      </w:r>
      <w:r w:rsidR="00ED0DAA" w:rsidRPr="002A4753">
        <w:rPr>
          <w:rFonts w:ascii="Arial" w:hAnsi="Arial" w:cs="Arial"/>
          <w:b/>
          <w:bCs/>
          <w:color w:val="000000"/>
        </w:rPr>
        <w:t>antes do início dos serviços e, em até 10 dias após a publicação do extrato do contrato</w:t>
      </w:r>
      <w:r w:rsidR="00ED0DAA" w:rsidRPr="002A4753">
        <w:rPr>
          <w:rFonts w:ascii="Arial" w:hAnsi="Arial" w:cs="Arial"/>
          <w:color w:val="000000"/>
        </w:rPr>
        <w:t>, os seguintes documentos:</w:t>
      </w:r>
    </w:p>
    <w:p w:rsidR="00ED0DAA" w:rsidRPr="002A4753" w:rsidRDefault="00733307" w:rsidP="002E7C2C">
      <w:pPr>
        <w:autoSpaceDE w:val="0"/>
        <w:autoSpaceDN w:val="0"/>
        <w:adjustRightInd w:val="0"/>
        <w:spacing w:after="0" w:line="360" w:lineRule="auto"/>
        <w:contextualSpacing/>
        <w:jc w:val="both"/>
        <w:rPr>
          <w:rFonts w:ascii="Arial" w:hAnsi="Arial" w:cs="Arial"/>
          <w:color w:val="000000"/>
        </w:rPr>
      </w:pPr>
      <w:r>
        <w:rPr>
          <w:rFonts w:ascii="Arial" w:hAnsi="Arial" w:cs="Arial"/>
          <w:b/>
          <w:bCs/>
          <w:color w:val="000000"/>
        </w:rPr>
        <w:t>13</w:t>
      </w:r>
      <w:r w:rsidR="00ED0DAA" w:rsidRPr="002A4753">
        <w:rPr>
          <w:rFonts w:ascii="Arial" w:hAnsi="Arial" w:cs="Arial"/>
          <w:b/>
          <w:bCs/>
          <w:color w:val="000000"/>
        </w:rPr>
        <w:t>.1.3.</w:t>
      </w:r>
      <w:r w:rsidR="00ED0DAA" w:rsidRPr="002A4753">
        <w:rPr>
          <w:rFonts w:ascii="Arial" w:hAnsi="Arial" w:cs="Arial"/>
          <w:color w:val="000000"/>
        </w:rPr>
        <w:t xml:space="preserve"> Cópia da Anotação de Responsabilidade Técnica – ART, com base no valor total do Contrato;</w:t>
      </w:r>
    </w:p>
    <w:p w:rsidR="00ED0DAA" w:rsidRPr="002A4753" w:rsidRDefault="00733307" w:rsidP="002E7C2C">
      <w:pPr>
        <w:autoSpaceDE w:val="0"/>
        <w:autoSpaceDN w:val="0"/>
        <w:adjustRightInd w:val="0"/>
        <w:spacing w:after="0" w:line="360" w:lineRule="auto"/>
        <w:contextualSpacing/>
        <w:jc w:val="both"/>
        <w:rPr>
          <w:rFonts w:ascii="Arial" w:hAnsi="Arial" w:cs="Arial"/>
          <w:color w:val="000000"/>
        </w:rPr>
      </w:pPr>
      <w:r>
        <w:rPr>
          <w:rFonts w:ascii="Arial" w:hAnsi="Arial" w:cs="Arial"/>
          <w:b/>
          <w:bCs/>
          <w:color w:val="000000"/>
        </w:rPr>
        <w:t>13</w:t>
      </w:r>
      <w:r w:rsidR="00ED0DAA" w:rsidRPr="002A4753">
        <w:rPr>
          <w:rFonts w:ascii="Arial" w:hAnsi="Arial" w:cs="Arial"/>
          <w:b/>
          <w:bCs/>
          <w:color w:val="000000"/>
        </w:rPr>
        <w:t>.1.4.</w:t>
      </w:r>
      <w:r w:rsidR="00ED0DAA" w:rsidRPr="002A4753">
        <w:rPr>
          <w:rFonts w:ascii="Arial" w:hAnsi="Arial" w:cs="Arial"/>
          <w:color w:val="000000"/>
        </w:rPr>
        <w:t xml:space="preserve"> Nome, formação, nº do CREA</w:t>
      </w:r>
      <w:r w:rsidR="00627AF6" w:rsidRPr="002A4753">
        <w:rPr>
          <w:rFonts w:ascii="Arial" w:hAnsi="Arial" w:cs="Arial"/>
          <w:color w:val="000000"/>
        </w:rPr>
        <w:t xml:space="preserve"> / CAU</w:t>
      </w:r>
      <w:r w:rsidR="00ED0DAA" w:rsidRPr="002A4753">
        <w:rPr>
          <w:rFonts w:ascii="Arial" w:hAnsi="Arial" w:cs="Arial"/>
          <w:color w:val="000000"/>
        </w:rPr>
        <w:t>, endereço e fone/fax comercial do engenheiro/técnico coordenador geral que será o seu representante imediato e responsável direto pelos serviços e assuntos de ordem operacional;</w:t>
      </w:r>
    </w:p>
    <w:p w:rsidR="00ED0DAA" w:rsidRPr="002A4753" w:rsidRDefault="00733307" w:rsidP="002E7C2C">
      <w:pPr>
        <w:autoSpaceDE w:val="0"/>
        <w:autoSpaceDN w:val="0"/>
        <w:adjustRightInd w:val="0"/>
        <w:spacing w:after="0" w:line="360" w:lineRule="auto"/>
        <w:contextualSpacing/>
        <w:jc w:val="both"/>
        <w:rPr>
          <w:rFonts w:ascii="Arial" w:hAnsi="Arial" w:cs="Arial"/>
          <w:color w:val="000000"/>
        </w:rPr>
      </w:pPr>
      <w:r>
        <w:rPr>
          <w:rFonts w:ascii="Arial" w:hAnsi="Arial" w:cs="Arial"/>
          <w:b/>
          <w:bCs/>
          <w:color w:val="000000"/>
        </w:rPr>
        <w:t>13</w:t>
      </w:r>
      <w:r w:rsidR="00ED0DAA" w:rsidRPr="002A4753">
        <w:rPr>
          <w:rFonts w:ascii="Arial" w:hAnsi="Arial" w:cs="Arial"/>
          <w:b/>
          <w:bCs/>
          <w:color w:val="000000"/>
        </w:rPr>
        <w:t>.1.5</w:t>
      </w:r>
      <w:r w:rsidR="00ED0DAA" w:rsidRPr="002A4753">
        <w:rPr>
          <w:rFonts w:ascii="Arial" w:hAnsi="Arial" w:cs="Arial"/>
          <w:color w:val="000000"/>
        </w:rPr>
        <w:t xml:space="preserve">. Original ou cópia da Certidão de Registro de Pessoa Jurídica, emitido pelo Conselho Regional de Engenharia, Arquitetura e Agronomia - CREA no qual conste responsável </w:t>
      </w:r>
      <w:r w:rsidR="00ED0DAA" w:rsidRPr="002A4753">
        <w:rPr>
          <w:rFonts w:ascii="Arial" w:hAnsi="Arial" w:cs="Arial"/>
          <w:color w:val="000000"/>
        </w:rPr>
        <w:lastRenderedPageBreak/>
        <w:t>técnico com competência para os artigos 7º e 23 da Resolução nº 218 de 29/06/73 do Conselho Federal de Engenharia, Arquitetura e Agronomia – CONFEA;</w:t>
      </w:r>
    </w:p>
    <w:p w:rsidR="00ED0DAA" w:rsidRPr="002A4753" w:rsidRDefault="00733307" w:rsidP="002E7C2C">
      <w:pPr>
        <w:autoSpaceDE w:val="0"/>
        <w:autoSpaceDN w:val="0"/>
        <w:adjustRightInd w:val="0"/>
        <w:spacing w:after="0" w:line="360" w:lineRule="auto"/>
        <w:contextualSpacing/>
        <w:jc w:val="both"/>
        <w:rPr>
          <w:rFonts w:ascii="Arial" w:hAnsi="Arial" w:cs="Arial"/>
          <w:color w:val="000000"/>
        </w:rPr>
      </w:pPr>
      <w:r>
        <w:rPr>
          <w:rFonts w:ascii="Arial" w:hAnsi="Arial" w:cs="Arial"/>
          <w:b/>
          <w:bCs/>
          <w:color w:val="000000"/>
        </w:rPr>
        <w:t>13</w:t>
      </w:r>
      <w:r w:rsidR="00ED0DAA" w:rsidRPr="002A4753">
        <w:rPr>
          <w:rFonts w:ascii="Arial" w:hAnsi="Arial" w:cs="Arial"/>
          <w:b/>
          <w:bCs/>
          <w:color w:val="000000"/>
        </w:rPr>
        <w:t>.1.6.</w:t>
      </w:r>
      <w:r w:rsidR="00ED0DAA" w:rsidRPr="002A4753">
        <w:rPr>
          <w:rFonts w:ascii="Arial" w:hAnsi="Arial" w:cs="Arial"/>
          <w:color w:val="000000"/>
        </w:rPr>
        <w:t xml:space="preserve"> Indicação do profissional de segurança do trabalho, devidamente habilitado de acordo com a legislação vigente, para acompanhar a execução dos serviços, diariamente;</w:t>
      </w:r>
    </w:p>
    <w:p w:rsidR="00ED0DAA" w:rsidRPr="002A4753" w:rsidRDefault="00733307" w:rsidP="002E7C2C">
      <w:pPr>
        <w:autoSpaceDE w:val="0"/>
        <w:autoSpaceDN w:val="0"/>
        <w:adjustRightInd w:val="0"/>
        <w:spacing w:after="0" w:line="360" w:lineRule="auto"/>
        <w:contextualSpacing/>
        <w:jc w:val="both"/>
        <w:rPr>
          <w:rFonts w:ascii="Arial" w:hAnsi="Arial" w:cs="Arial"/>
          <w:color w:val="000000"/>
        </w:rPr>
      </w:pPr>
      <w:r>
        <w:rPr>
          <w:rFonts w:ascii="Arial" w:hAnsi="Arial" w:cs="Arial"/>
          <w:b/>
          <w:bCs/>
          <w:color w:val="000000"/>
        </w:rPr>
        <w:t>13</w:t>
      </w:r>
      <w:r w:rsidR="00ED0DAA" w:rsidRPr="002A4753">
        <w:rPr>
          <w:rFonts w:ascii="Arial" w:hAnsi="Arial" w:cs="Arial"/>
          <w:b/>
          <w:bCs/>
          <w:color w:val="000000"/>
        </w:rPr>
        <w:t>.1.</w:t>
      </w:r>
      <w:r w:rsidR="00B507DF" w:rsidRPr="002A4753">
        <w:rPr>
          <w:rFonts w:ascii="Arial" w:hAnsi="Arial" w:cs="Arial"/>
          <w:b/>
          <w:bCs/>
          <w:color w:val="000000"/>
        </w:rPr>
        <w:t>7</w:t>
      </w:r>
      <w:r w:rsidR="00ED0DAA" w:rsidRPr="002A4753">
        <w:rPr>
          <w:rFonts w:ascii="Arial" w:hAnsi="Arial" w:cs="Arial"/>
          <w:b/>
          <w:bCs/>
          <w:color w:val="000000"/>
        </w:rPr>
        <w:t xml:space="preserve">. </w:t>
      </w:r>
      <w:r w:rsidR="00ED0DAA" w:rsidRPr="002A4753">
        <w:rPr>
          <w:rFonts w:ascii="Arial" w:hAnsi="Arial" w:cs="Arial"/>
          <w:bCs/>
          <w:color w:val="000000"/>
        </w:rPr>
        <w:t>A</w:t>
      </w:r>
      <w:r w:rsidR="00B24C68" w:rsidRPr="002A4753">
        <w:rPr>
          <w:rFonts w:ascii="Arial" w:hAnsi="Arial" w:cs="Arial"/>
          <w:bCs/>
        </w:rPr>
        <w:t xml:space="preserve"> </w:t>
      </w:r>
      <w:r w:rsidR="0079412F" w:rsidRPr="002A4753">
        <w:rPr>
          <w:rFonts w:ascii="Arial" w:hAnsi="Arial" w:cs="Arial"/>
          <w:bCs/>
        </w:rPr>
        <w:t>Câmara</w:t>
      </w:r>
      <w:r w:rsidR="00B24C68" w:rsidRPr="002A4753">
        <w:rPr>
          <w:rFonts w:ascii="Arial" w:hAnsi="Arial" w:cs="Arial"/>
          <w:bCs/>
        </w:rPr>
        <w:t xml:space="preserve"> Municipal de </w:t>
      </w:r>
      <w:r w:rsidR="00491717" w:rsidRPr="002A4753">
        <w:rPr>
          <w:rFonts w:ascii="Arial" w:hAnsi="Arial" w:cs="Arial"/>
          <w:bCs/>
        </w:rPr>
        <w:t>Cordeirópolis</w:t>
      </w:r>
      <w:r w:rsidR="00ED0DAA" w:rsidRPr="002A4753">
        <w:rPr>
          <w:rFonts w:ascii="Arial" w:hAnsi="Arial" w:cs="Arial"/>
          <w:bCs/>
        </w:rPr>
        <w:t xml:space="preserve">. </w:t>
      </w:r>
      <w:r w:rsidR="00ED0DAA" w:rsidRPr="002A4753">
        <w:rPr>
          <w:rFonts w:ascii="Arial" w:hAnsi="Arial" w:cs="Arial"/>
          <w:color w:val="000000"/>
        </w:rPr>
        <w:t>Terá</w:t>
      </w:r>
      <w:r w:rsidR="001D2B53" w:rsidRPr="002A4753">
        <w:rPr>
          <w:rFonts w:ascii="Arial" w:hAnsi="Arial" w:cs="Arial"/>
          <w:color w:val="000000"/>
        </w:rPr>
        <w:t xml:space="preserve"> </w:t>
      </w:r>
      <w:r w:rsidR="00627AF6" w:rsidRPr="002A4753">
        <w:rPr>
          <w:rFonts w:ascii="Arial" w:hAnsi="Arial" w:cs="Arial"/>
          <w:b/>
          <w:color w:val="000000"/>
        </w:rPr>
        <w:t>0</w:t>
      </w:r>
      <w:r w:rsidR="000754F9" w:rsidRPr="002A4753">
        <w:rPr>
          <w:rFonts w:ascii="Arial" w:hAnsi="Arial" w:cs="Arial"/>
          <w:b/>
          <w:color w:val="000000"/>
        </w:rPr>
        <w:t>3</w:t>
      </w:r>
      <w:r w:rsidR="000754F9" w:rsidRPr="002A4753">
        <w:rPr>
          <w:rFonts w:ascii="Arial" w:hAnsi="Arial" w:cs="Arial"/>
          <w:color w:val="000000"/>
        </w:rPr>
        <w:t xml:space="preserve"> (</w:t>
      </w:r>
      <w:r w:rsidR="00ED0DAA" w:rsidRPr="002A4753">
        <w:rPr>
          <w:rFonts w:ascii="Arial" w:hAnsi="Arial" w:cs="Arial"/>
          <w:b/>
          <w:bCs/>
          <w:color w:val="000000"/>
        </w:rPr>
        <w:t>três</w:t>
      </w:r>
      <w:r w:rsidR="000754F9" w:rsidRPr="002A4753">
        <w:rPr>
          <w:rFonts w:ascii="Arial" w:hAnsi="Arial" w:cs="Arial"/>
          <w:b/>
          <w:bCs/>
          <w:color w:val="000000"/>
        </w:rPr>
        <w:t>)</w:t>
      </w:r>
      <w:r w:rsidR="00ED0DAA" w:rsidRPr="002A4753">
        <w:rPr>
          <w:rFonts w:ascii="Arial" w:hAnsi="Arial" w:cs="Arial"/>
          <w:b/>
          <w:bCs/>
          <w:color w:val="000000"/>
        </w:rPr>
        <w:t xml:space="preserve"> dias úteis </w:t>
      </w:r>
      <w:r w:rsidR="00ED0DAA" w:rsidRPr="002A4753">
        <w:rPr>
          <w:rFonts w:ascii="Arial" w:hAnsi="Arial" w:cs="Arial"/>
          <w:color w:val="000000"/>
        </w:rPr>
        <w:t xml:space="preserve">para analisar os documentos entregues e emitir a </w:t>
      </w:r>
      <w:r w:rsidR="00ED0DAA" w:rsidRPr="002A4753">
        <w:rPr>
          <w:rFonts w:ascii="Arial" w:hAnsi="Arial" w:cs="Arial"/>
          <w:b/>
          <w:bCs/>
          <w:color w:val="000000"/>
        </w:rPr>
        <w:t>Ordem de Serviços</w:t>
      </w:r>
      <w:r w:rsidR="00ED0DAA" w:rsidRPr="002A4753">
        <w:rPr>
          <w:rFonts w:ascii="Arial" w:hAnsi="Arial" w:cs="Arial"/>
          <w:color w:val="000000"/>
        </w:rPr>
        <w:t>;</w:t>
      </w:r>
    </w:p>
    <w:p w:rsidR="00ED0DAA" w:rsidRPr="002A4753" w:rsidRDefault="00733307" w:rsidP="002E7C2C">
      <w:pPr>
        <w:autoSpaceDE w:val="0"/>
        <w:autoSpaceDN w:val="0"/>
        <w:adjustRightInd w:val="0"/>
        <w:spacing w:after="0" w:line="360" w:lineRule="auto"/>
        <w:contextualSpacing/>
        <w:jc w:val="both"/>
        <w:rPr>
          <w:rFonts w:ascii="Arial" w:hAnsi="Arial" w:cs="Arial"/>
          <w:color w:val="000000"/>
        </w:rPr>
      </w:pPr>
      <w:r>
        <w:rPr>
          <w:rFonts w:ascii="Arial" w:hAnsi="Arial" w:cs="Arial"/>
          <w:b/>
          <w:bCs/>
          <w:color w:val="000000"/>
        </w:rPr>
        <w:t>13</w:t>
      </w:r>
      <w:r w:rsidR="00ED0DAA" w:rsidRPr="002A4753">
        <w:rPr>
          <w:rFonts w:ascii="Arial" w:hAnsi="Arial" w:cs="Arial"/>
          <w:b/>
          <w:bCs/>
          <w:color w:val="000000"/>
        </w:rPr>
        <w:t>.1.</w:t>
      </w:r>
      <w:r w:rsidR="00B507DF" w:rsidRPr="002A4753">
        <w:rPr>
          <w:rFonts w:ascii="Arial" w:hAnsi="Arial" w:cs="Arial"/>
          <w:b/>
          <w:bCs/>
          <w:color w:val="000000"/>
        </w:rPr>
        <w:t>8</w:t>
      </w:r>
      <w:r w:rsidR="00ED0DAA" w:rsidRPr="002A4753">
        <w:rPr>
          <w:rFonts w:ascii="Arial" w:hAnsi="Arial" w:cs="Arial"/>
          <w:b/>
          <w:bCs/>
          <w:color w:val="000000"/>
        </w:rPr>
        <w:t xml:space="preserve">. </w:t>
      </w:r>
      <w:r w:rsidR="00ED0DAA" w:rsidRPr="002A4753">
        <w:rPr>
          <w:rFonts w:ascii="Arial" w:hAnsi="Arial" w:cs="Arial"/>
          <w:color w:val="000000"/>
        </w:rPr>
        <w:t xml:space="preserve">O prazo de execução dos serviços é de </w:t>
      </w:r>
      <w:r w:rsidR="00627AF6" w:rsidRPr="002A4753">
        <w:rPr>
          <w:rFonts w:ascii="Arial" w:hAnsi="Arial" w:cs="Arial"/>
          <w:b/>
        </w:rPr>
        <w:t>0</w:t>
      </w:r>
      <w:r w:rsidR="00B507DF" w:rsidRPr="002A4753">
        <w:rPr>
          <w:rFonts w:ascii="Arial" w:hAnsi="Arial" w:cs="Arial"/>
          <w:b/>
        </w:rPr>
        <w:t>3</w:t>
      </w:r>
      <w:r w:rsidR="00772C41" w:rsidRPr="002A4753">
        <w:rPr>
          <w:rFonts w:ascii="Arial" w:hAnsi="Arial" w:cs="Arial"/>
          <w:b/>
        </w:rPr>
        <w:t xml:space="preserve"> (</w:t>
      </w:r>
      <w:r w:rsidR="00B507DF" w:rsidRPr="002A4753">
        <w:rPr>
          <w:rFonts w:ascii="Arial" w:hAnsi="Arial" w:cs="Arial"/>
          <w:b/>
        </w:rPr>
        <w:t>três</w:t>
      </w:r>
      <w:r w:rsidR="00772C41" w:rsidRPr="002A4753">
        <w:rPr>
          <w:rFonts w:ascii="Arial" w:hAnsi="Arial" w:cs="Arial"/>
          <w:b/>
        </w:rPr>
        <w:t>) meses</w:t>
      </w:r>
      <w:r w:rsidR="00ED0DAA" w:rsidRPr="002A4753">
        <w:rPr>
          <w:rFonts w:ascii="Arial" w:hAnsi="Arial" w:cs="Arial"/>
          <w:color w:val="000000"/>
        </w:rPr>
        <w:t xml:space="preserve">, contados a partir da data do recebimento pela contratada da </w:t>
      </w:r>
      <w:r w:rsidR="00ED0DAA" w:rsidRPr="002A4753">
        <w:rPr>
          <w:rFonts w:ascii="Arial" w:hAnsi="Arial" w:cs="Arial"/>
          <w:b/>
          <w:bCs/>
          <w:color w:val="000000"/>
        </w:rPr>
        <w:t>Ordem de Serviços</w:t>
      </w:r>
      <w:r w:rsidR="00ED0DAA" w:rsidRPr="002A4753">
        <w:rPr>
          <w:rFonts w:ascii="Arial" w:hAnsi="Arial" w:cs="Arial"/>
          <w:color w:val="000000"/>
        </w:rPr>
        <w:t>;</w:t>
      </w:r>
    </w:p>
    <w:p w:rsidR="00ED0DAA" w:rsidRPr="002A4753" w:rsidRDefault="00733307" w:rsidP="002E7C2C">
      <w:pPr>
        <w:autoSpaceDE w:val="0"/>
        <w:autoSpaceDN w:val="0"/>
        <w:adjustRightInd w:val="0"/>
        <w:spacing w:after="0" w:line="360" w:lineRule="auto"/>
        <w:contextualSpacing/>
        <w:jc w:val="both"/>
        <w:rPr>
          <w:rFonts w:ascii="Arial" w:hAnsi="Arial" w:cs="Arial"/>
          <w:color w:val="000000"/>
        </w:rPr>
      </w:pPr>
      <w:r>
        <w:rPr>
          <w:rFonts w:ascii="Arial" w:hAnsi="Arial" w:cs="Arial"/>
          <w:b/>
          <w:bCs/>
          <w:color w:val="000000"/>
        </w:rPr>
        <w:t>13</w:t>
      </w:r>
      <w:r w:rsidR="00ED0DAA" w:rsidRPr="002A4753">
        <w:rPr>
          <w:rFonts w:ascii="Arial" w:hAnsi="Arial" w:cs="Arial"/>
          <w:b/>
          <w:bCs/>
          <w:color w:val="000000"/>
        </w:rPr>
        <w:t>.1.</w:t>
      </w:r>
      <w:r w:rsidR="00B507DF" w:rsidRPr="002A4753">
        <w:rPr>
          <w:rFonts w:ascii="Arial" w:hAnsi="Arial" w:cs="Arial"/>
          <w:b/>
          <w:bCs/>
          <w:color w:val="000000"/>
        </w:rPr>
        <w:t>9</w:t>
      </w:r>
      <w:r w:rsidR="00ED0DAA" w:rsidRPr="002A4753">
        <w:rPr>
          <w:rFonts w:ascii="Arial" w:hAnsi="Arial" w:cs="Arial"/>
          <w:b/>
          <w:bCs/>
          <w:color w:val="000000"/>
        </w:rPr>
        <w:t>.</w:t>
      </w:r>
      <w:r w:rsidR="00ED0DAA" w:rsidRPr="002A4753">
        <w:rPr>
          <w:rFonts w:ascii="Arial" w:hAnsi="Arial" w:cs="Arial"/>
          <w:color w:val="000000"/>
        </w:rPr>
        <w:t xml:space="preserve"> A execução dos serviços poderá ocorrer nos finais de semana e nos feriados;</w:t>
      </w:r>
    </w:p>
    <w:p w:rsidR="00ED0DAA" w:rsidRPr="002A4753" w:rsidRDefault="00733307" w:rsidP="002E7C2C">
      <w:pPr>
        <w:autoSpaceDE w:val="0"/>
        <w:autoSpaceDN w:val="0"/>
        <w:adjustRightInd w:val="0"/>
        <w:spacing w:after="0" w:line="360" w:lineRule="auto"/>
        <w:contextualSpacing/>
        <w:jc w:val="both"/>
        <w:rPr>
          <w:rFonts w:ascii="Arial" w:hAnsi="Arial" w:cs="Arial"/>
          <w:color w:val="000000"/>
        </w:rPr>
      </w:pPr>
      <w:r>
        <w:rPr>
          <w:rFonts w:ascii="Arial" w:hAnsi="Arial" w:cs="Arial"/>
          <w:b/>
          <w:bCs/>
          <w:color w:val="000000"/>
        </w:rPr>
        <w:t>13</w:t>
      </w:r>
      <w:r w:rsidR="00ED0DAA" w:rsidRPr="002A4753">
        <w:rPr>
          <w:rFonts w:ascii="Arial" w:hAnsi="Arial" w:cs="Arial"/>
          <w:b/>
          <w:bCs/>
          <w:color w:val="000000"/>
        </w:rPr>
        <w:t>.2.</w:t>
      </w:r>
      <w:r w:rsidR="00ED0DAA" w:rsidRPr="002A4753">
        <w:rPr>
          <w:rFonts w:ascii="Arial" w:hAnsi="Arial" w:cs="Arial"/>
          <w:color w:val="000000"/>
        </w:rPr>
        <w:t xml:space="preserve"> Executado, o objeto será recebido:</w:t>
      </w:r>
    </w:p>
    <w:p w:rsidR="00ED0DAA" w:rsidRPr="002A4753" w:rsidRDefault="00733307" w:rsidP="002E7C2C">
      <w:pPr>
        <w:autoSpaceDE w:val="0"/>
        <w:autoSpaceDN w:val="0"/>
        <w:adjustRightInd w:val="0"/>
        <w:spacing w:after="0" w:line="360" w:lineRule="auto"/>
        <w:contextualSpacing/>
        <w:jc w:val="both"/>
        <w:rPr>
          <w:rFonts w:ascii="Arial" w:hAnsi="Arial" w:cs="Arial"/>
          <w:color w:val="000000"/>
        </w:rPr>
      </w:pPr>
      <w:r>
        <w:rPr>
          <w:rFonts w:ascii="Arial" w:hAnsi="Arial" w:cs="Arial"/>
          <w:b/>
          <w:bCs/>
          <w:color w:val="000000"/>
        </w:rPr>
        <w:t>13</w:t>
      </w:r>
      <w:r w:rsidR="00ED0DAA" w:rsidRPr="002A4753">
        <w:rPr>
          <w:rFonts w:ascii="Arial" w:hAnsi="Arial" w:cs="Arial"/>
          <w:b/>
          <w:bCs/>
          <w:color w:val="000000"/>
        </w:rPr>
        <w:t>.2.1- Provisoriamente</w:t>
      </w:r>
      <w:r w:rsidR="00ED0DAA" w:rsidRPr="002A4753">
        <w:rPr>
          <w:rFonts w:ascii="Arial" w:hAnsi="Arial" w:cs="Arial"/>
          <w:color w:val="000000"/>
        </w:rPr>
        <w:t xml:space="preserve">, após vistoria completa realizada pela </w:t>
      </w:r>
      <w:r w:rsidR="0079412F" w:rsidRPr="002A4753">
        <w:rPr>
          <w:rFonts w:ascii="Arial" w:hAnsi="Arial" w:cs="Arial"/>
          <w:bCs/>
        </w:rPr>
        <w:t>Câmara</w:t>
      </w:r>
      <w:r w:rsidR="00B24C68" w:rsidRPr="002A4753">
        <w:rPr>
          <w:rFonts w:ascii="Arial" w:hAnsi="Arial" w:cs="Arial"/>
          <w:bCs/>
        </w:rPr>
        <w:t xml:space="preserve"> Municipal de </w:t>
      </w:r>
      <w:r w:rsidR="007B260C" w:rsidRPr="002A4753">
        <w:rPr>
          <w:rFonts w:ascii="Arial" w:hAnsi="Arial" w:cs="Arial"/>
          <w:bCs/>
        </w:rPr>
        <w:t>Cordeirópolis</w:t>
      </w:r>
      <w:r w:rsidR="00ED0DAA" w:rsidRPr="002A4753">
        <w:rPr>
          <w:rFonts w:ascii="Arial" w:hAnsi="Arial" w:cs="Arial"/>
          <w:color w:val="000000"/>
        </w:rPr>
        <w:t xml:space="preserve">, mediante termo circunstanciado, assinado pelas partes em </w:t>
      </w:r>
      <w:r w:rsidR="001D2B53" w:rsidRPr="002A4753">
        <w:rPr>
          <w:rFonts w:ascii="Arial" w:hAnsi="Arial" w:cs="Arial"/>
          <w:b/>
          <w:bCs/>
          <w:color w:val="000000"/>
        </w:rPr>
        <w:t xml:space="preserve">até 05 </w:t>
      </w:r>
      <w:r w:rsidR="00ED0DAA" w:rsidRPr="002A4753">
        <w:rPr>
          <w:rFonts w:ascii="Arial" w:hAnsi="Arial" w:cs="Arial"/>
          <w:b/>
          <w:color w:val="000000"/>
        </w:rPr>
        <w:t>(cinco)</w:t>
      </w:r>
      <w:r w:rsidR="001D2B53" w:rsidRPr="002A4753">
        <w:rPr>
          <w:rFonts w:ascii="Arial" w:hAnsi="Arial" w:cs="Arial"/>
          <w:b/>
          <w:color w:val="000000"/>
        </w:rPr>
        <w:t xml:space="preserve"> </w:t>
      </w:r>
      <w:r w:rsidR="00ED0DAA" w:rsidRPr="002A4753">
        <w:rPr>
          <w:rFonts w:ascii="Arial" w:hAnsi="Arial" w:cs="Arial"/>
          <w:b/>
          <w:bCs/>
          <w:color w:val="000000"/>
        </w:rPr>
        <w:t>dias úteis</w:t>
      </w:r>
      <w:r w:rsidR="00ED0DAA" w:rsidRPr="002A4753">
        <w:rPr>
          <w:rFonts w:ascii="Arial" w:hAnsi="Arial" w:cs="Arial"/>
          <w:color w:val="000000"/>
        </w:rPr>
        <w:t>, contados da data em que a contratada comunicar, por escrito, a conclusão total do objeto.</w:t>
      </w:r>
    </w:p>
    <w:p w:rsidR="00ED0DAA" w:rsidRPr="002A4753" w:rsidRDefault="00ED0DAA" w:rsidP="002E7C2C">
      <w:pPr>
        <w:autoSpaceDE w:val="0"/>
        <w:autoSpaceDN w:val="0"/>
        <w:adjustRightInd w:val="0"/>
        <w:spacing w:after="0" w:line="360" w:lineRule="auto"/>
        <w:contextualSpacing/>
        <w:jc w:val="both"/>
        <w:rPr>
          <w:rFonts w:ascii="Arial" w:hAnsi="Arial" w:cs="Arial"/>
          <w:color w:val="000000"/>
        </w:rPr>
      </w:pPr>
      <w:r w:rsidRPr="002A4753">
        <w:rPr>
          <w:rFonts w:ascii="Arial" w:hAnsi="Arial" w:cs="Arial"/>
          <w:b/>
          <w:bCs/>
          <w:color w:val="000000"/>
        </w:rPr>
        <w:t xml:space="preserve">a) </w:t>
      </w:r>
      <w:r w:rsidRPr="002A4753">
        <w:rPr>
          <w:rFonts w:ascii="Arial" w:hAnsi="Arial" w:cs="Arial"/>
          <w:color w:val="000000"/>
        </w:rPr>
        <w:t>O recebimento provisório será caracterizado pela emissão do Termo de Recebimento Provisório, com expressa concordância em receber o objeto provisoriamente;</w:t>
      </w:r>
    </w:p>
    <w:p w:rsidR="00ED0DAA" w:rsidRPr="002A4753" w:rsidRDefault="00733307" w:rsidP="002E7C2C">
      <w:pPr>
        <w:autoSpaceDE w:val="0"/>
        <w:autoSpaceDN w:val="0"/>
        <w:adjustRightInd w:val="0"/>
        <w:spacing w:after="0" w:line="360" w:lineRule="auto"/>
        <w:contextualSpacing/>
        <w:jc w:val="both"/>
        <w:rPr>
          <w:rFonts w:ascii="Arial" w:hAnsi="Arial" w:cs="Arial"/>
          <w:color w:val="000000"/>
        </w:rPr>
      </w:pPr>
      <w:r>
        <w:rPr>
          <w:rFonts w:ascii="Arial" w:hAnsi="Arial" w:cs="Arial"/>
          <w:b/>
          <w:bCs/>
          <w:color w:val="000000"/>
        </w:rPr>
        <w:t>13</w:t>
      </w:r>
      <w:r w:rsidR="00ED0DAA" w:rsidRPr="002A4753">
        <w:rPr>
          <w:rFonts w:ascii="Arial" w:hAnsi="Arial" w:cs="Arial"/>
          <w:b/>
          <w:bCs/>
          <w:color w:val="000000"/>
        </w:rPr>
        <w:t>.2.2. Definitivamente</w:t>
      </w:r>
      <w:r w:rsidR="00ED0DAA" w:rsidRPr="002A4753">
        <w:rPr>
          <w:rFonts w:ascii="Arial" w:hAnsi="Arial" w:cs="Arial"/>
          <w:color w:val="000000"/>
        </w:rPr>
        <w:t xml:space="preserve">, </w:t>
      </w:r>
      <w:r w:rsidR="001D2B53" w:rsidRPr="002A4753">
        <w:rPr>
          <w:rFonts w:ascii="Arial" w:hAnsi="Arial" w:cs="Arial"/>
          <w:bCs/>
        </w:rPr>
        <w:t>Câmara Municipal de Cordeirópolis</w:t>
      </w:r>
      <w:r w:rsidR="00ED0DAA" w:rsidRPr="002A4753">
        <w:rPr>
          <w:rFonts w:ascii="Arial" w:hAnsi="Arial" w:cs="Arial"/>
          <w:bCs/>
        </w:rPr>
        <w:t xml:space="preserve">, </w:t>
      </w:r>
      <w:r w:rsidR="00ED0DAA" w:rsidRPr="002A4753">
        <w:rPr>
          <w:rFonts w:ascii="Arial" w:hAnsi="Arial" w:cs="Arial"/>
          <w:color w:val="000000"/>
        </w:rPr>
        <w:t xml:space="preserve">Mediante termo circunstanciado, assinado pelas partes, em até </w:t>
      </w:r>
      <w:r w:rsidR="00ED0DAA" w:rsidRPr="002A4753">
        <w:rPr>
          <w:rFonts w:ascii="Arial" w:hAnsi="Arial" w:cs="Arial"/>
          <w:b/>
          <w:color w:val="000000"/>
        </w:rPr>
        <w:t>60</w:t>
      </w:r>
      <w:r w:rsidR="001D2B53" w:rsidRPr="002A4753">
        <w:rPr>
          <w:rFonts w:ascii="Arial" w:hAnsi="Arial" w:cs="Arial"/>
          <w:b/>
          <w:color w:val="000000"/>
        </w:rPr>
        <w:t xml:space="preserve"> </w:t>
      </w:r>
      <w:r w:rsidR="00ED0DAA" w:rsidRPr="002A4753">
        <w:rPr>
          <w:rFonts w:ascii="Arial" w:hAnsi="Arial" w:cs="Arial"/>
          <w:b/>
          <w:color w:val="000000"/>
        </w:rPr>
        <w:t>(sessenta)</w:t>
      </w:r>
      <w:r w:rsidR="001D2B53" w:rsidRPr="002A4753">
        <w:rPr>
          <w:rFonts w:ascii="Arial" w:hAnsi="Arial" w:cs="Arial"/>
          <w:b/>
          <w:color w:val="000000"/>
        </w:rPr>
        <w:t xml:space="preserve"> </w:t>
      </w:r>
      <w:r w:rsidR="00ED0DAA" w:rsidRPr="002A4753">
        <w:rPr>
          <w:rFonts w:ascii="Arial" w:hAnsi="Arial" w:cs="Arial"/>
          <w:b/>
          <w:bCs/>
          <w:color w:val="000000"/>
        </w:rPr>
        <w:t xml:space="preserve">dias </w:t>
      </w:r>
      <w:r w:rsidR="00ED0DAA" w:rsidRPr="002A4753">
        <w:rPr>
          <w:rFonts w:ascii="Arial" w:hAnsi="Arial" w:cs="Arial"/>
          <w:color w:val="000000"/>
        </w:rPr>
        <w:t>da data de expedição do Termo de Recebimento Provisório;</w:t>
      </w:r>
    </w:p>
    <w:p w:rsidR="00ED0DAA" w:rsidRPr="002A4753" w:rsidRDefault="00ED0DAA" w:rsidP="002E7C2C">
      <w:pPr>
        <w:autoSpaceDE w:val="0"/>
        <w:autoSpaceDN w:val="0"/>
        <w:adjustRightInd w:val="0"/>
        <w:spacing w:after="0" w:line="360" w:lineRule="auto"/>
        <w:contextualSpacing/>
        <w:jc w:val="both"/>
        <w:rPr>
          <w:rFonts w:ascii="Arial" w:hAnsi="Arial" w:cs="Arial"/>
          <w:color w:val="FF0000"/>
        </w:rPr>
      </w:pPr>
      <w:r w:rsidRPr="002A4753">
        <w:rPr>
          <w:rFonts w:ascii="Arial" w:hAnsi="Arial" w:cs="Arial"/>
          <w:b/>
          <w:bCs/>
          <w:color w:val="000000"/>
        </w:rPr>
        <w:t xml:space="preserve">a) </w:t>
      </w:r>
      <w:r w:rsidRPr="002A4753">
        <w:rPr>
          <w:rFonts w:ascii="Arial" w:hAnsi="Arial" w:cs="Arial"/>
          <w:color w:val="000000"/>
        </w:rPr>
        <w:t xml:space="preserve">O Termo de Recebimento Definitivo será lavrado desde que a </w:t>
      </w:r>
      <w:r w:rsidR="0079412F" w:rsidRPr="002A4753">
        <w:rPr>
          <w:rFonts w:ascii="Arial" w:hAnsi="Arial" w:cs="Arial"/>
          <w:bCs/>
        </w:rPr>
        <w:t>Câmara</w:t>
      </w:r>
      <w:r w:rsidR="00197ADF" w:rsidRPr="002A4753">
        <w:rPr>
          <w:rFonts w:ascii="Arial" w:hAnsi="Arial" w:cs="Arial"/>
          <w:bCs/>
        </w:rPr>
        <w:t xml:space="preserve"> Municipal de </w:t>
      </w:r>
      <w:r w:rsidR="00491717" w:rsidRPr="002A4753">
        <w:rPr>
          <w:rFonts w:ascii="Arial" w:hAnsi="Arial" w:cs="Arial"/>
          <w:bCs/>
        </w:rPr>
        <w:t>Cordeirópolis</w:t>
      </w:r>
      <w:r w:rsidRPr="002A4753">
        <w:rPr>
          <w:rFonts w:ascii="Arial" w:hAnsi="Arial" w:cs="Arial"/>
          <w:bCs/>
        </w:rPr>
        <w:t>.</w:t>
      </w:r>
      <w:r w:rsidR="001D2B53" w:rsidRPr="002A4753">
        <w:rPr>
          <w:rFonts w:ascii="Arial" w:hAnsi="Arial" w:cs="Arial"/>
          <w:bCs/>
        </w:rPr>
        <w:t xml:space="preserve"> </w:t>
      </w:r>
      <w:r w:rsidR="00197ADF" w:rsidRPr="002A4753">
        <w:rPr>
          <w:rFonts w:ascii="Arial" w:hAnsi="Arial" w:cs="Arial"/>
          <w:color w:val="000000"/>
        </w:rPr>
        <w:t>Tenha</w:t>
      </w:r>
      <w:r w:rsidRPr="002A4753">
        <w:rPr>
          <w:rFonts w:ascii="Arial" w:hAnsi="Arial" w:cs="Arial"/>
          <w:color w:val="000000"/>
        </w:rPr>
        <w:t xml:space="preserve"> aprovado a completa adequação do objeto aos termos contratuais;</w:t>
      </w:r>
    </w:p>
    <w:p w:rsidR="00ED0DAA" w:rsidRPr="002A4753" w:rsidRDefault="00733307" w:rsidP="002E7C2C">
      <w:pPr>
        <w:autoSpaceDE w:val="0"/>
        <w:autoSpaceDN w:val="0"/>
        <w:adjustRightInd w:val="0"/>
        <w:spacing w:after="0" w:line="360" w:lineRule="auto"/>
        <w:contextualSpacing/>
        <w:jc w:val="both"/>
        <w:rPr>
          <w:rFonts w:ascii="Arial" w:hAnsi="Arial" w:cs="Arial"/>
          <w:color w:val="000000"/>
        </w:rPr>
      </w:pPr>
      <w:r>
        <w:rPr>
          <w:rFonts w:ascii="Arial" w:hAnsi="Arial" w:cs="Arial"/>
          <w:b/>
          <w:bCs/>
          <w:color w:val="000000"/>
        </w:rPr>
        <w:t>13</w:t>
      </w:r>
      <w:r w:rsidR="00ED0DAA" w:rsidRPr="002A4753">
        <w:rPr>
          <w:rFonts w:ascii="Arial" w:hAnsi="Arial" w:cs="Arial"/>
          <w:b/>
          <w:bCs/>
          <w:color w:val="000000"/>
        </w:rPr>
        <w:t xml:space="preserve">.3. </w:t>
      </w:r>
      <w:r w:rsidR="00ED0DAA" w:rsidRPr="002A4753">
        <w:rPr>
          <w:rFonts w:ascii="Arial" w:hAnsi="Arial" w:cs="Arial"/>
          <w:color w:val="000000"/>
        </w:rPr>
        <w:t xml:space="preserve">Constatadas irregularidades no objeto, a </w:t>
      </w:r>
      <w:r w:rsidR="0079412F" w:rsidRPr="002A4753">
        <w:rPr>
          <w:rFonts w:ascii="Arial" w:hAnsi="Arial" w:cs="Arial"/>
          <w:bCs/>
        </w:rPr>
        <w:t>Câmara</w:t>
      </w:r>
      <w:r w:rsidR="00197ADF" w:rsidRPr="002A4753">
        <w:rPr>
          <w:rFonts w:ascii="Arial" w:hAnsi="Arial" w:cs="Arial"/>
          <w:bCs/>
        </w:rPr>
        <w:t xml:space="preserve"> Municipal de </w:t>
      </w:r>
      <w:r w:rsidR="00491717" w:rsidRPr="002A4753">
        <w:rPr>
          <w:rFonts w:ascii="Arial" w:hAnsi="Arial" w:cs="Arial"/>
          <w:bCs/>
        </w:rPr>
        <w:t>Cordeirópolis</w:t>
      </w:r>
      <w:r w:rsidR="00ED0DAA" w:rsidRPr="002A4753">
        <w:rPr>
          <w:rFonts w:ascii="Arial" w:hAnsi="Arial" w:cs="Arial"/>
          <w:bCs/>
        </w:rPr>
        <w:t>.</w:t>
      </w:r>
      <w:r w:rsidR="00ED0DAA" w:rsidRPr="002A4753">
        <w:rPr>
          <w:rFonts w:ascii="Arial" w:hAnsi="Arial" w:cs="Arial"/>
          <w:color w:val="000000"/>
        </w:rPr>
        <w:t xml:space="preserve"> Sem prejuízo das penalidades cabíveis, poderá:</w:t>
      </w:r>
    </w:p>
    <w:p w:rsidR="00ED0DAA" w:rsidRPr="002A4753" w:rsidRDefault="00733307" w:rsidP="002E7C2C">
      <w:pPr>
        <w:autoSpaceDE w:val="0"/>
        <w:autoSpaceDN w:val="0"/>
        <w:adjustRightInd w:val="0"/>
        <w:spacing w:after="0" w:line="360" w:lineRule="auto"/>
        <w:contextualSpacing/>
        <w:jc w:val="both"/>
        <w:rPr>
          <w:rFonts w:ascii="Arial" w:hAnsi="Arial" w:cs="Arial"/>
          <w:color w:val="000000"/>
        </w:rPr>
      </w:pPr>
      <w:r>
        <w:rPr>
          <w:rFonts w:ascii="Arial" w:hAnsi="Arial" w:cs="Arial"/>
          <w:b/>
          <w:bCs/>
          <w:color w:val="000000"/>
        </w:rPr>
        <w:t>13</w:t>
      </w:r>
      <w:r w:rsidR="00ED0DAA" w:rsidRPr="002A4753">
        <w:rPr>
          <w:rFonts w:ascii="Arial" w:hAnsi="Arial" w:cs="Arial"/>
          <w:b/>
          <w:bCs/>
          <w:color w:val="000000"/>
        </w:rPr>
        <w:t xml:space="preserve">.3.1. </w:t>
      </w:r>
      <w:r w:rsidR="00ED0DAA" w:rsidRPr="002A4753">
        <w:rPr>
          <w:rFonts w:ascii="Arial" w:hAnsi="Arial" w:cs="Arial"/>
          <w:color w:val="000000"/>
        </w:rPr>
        <w:t>Rejeitá-lo no todo ou em parte se não corresponder às especificações do Memorial D</w:t>
      </w:r>
      <w:r w:rsidR="00197ADF" w:rsidRPr="002A4753">
        <w:rPr>
          <w:rFonts w:ascii="Arial" w:hAnsi="Arial" w:cs="Arial"/>
          <w:color w:val="000000"/>
        </w:rPr>
        <w:t>escritivo – Anexo I</w:t>
      </w:r>
      <w:r w:rsidR="00ED0DAA" w:rsidRPr="002A4753">
        <w:rPr>
          <w:rFonts w:ascii="Arial" w:hAnsi="Arial" w:cs="Arial"/>
          <w:color w:val="000000"/>
        </w:rPr>
        <w:t xml:space="preserve"> deste edital, determinando sua substituição/correção;</w:t>
      </w:r>
    </w:p>
    <w:p w:rsidR="00ED0DAA" w:rsidRPr="002A4753" w:rsidRDefault="00733307" w:rsidP="002E7C2C">
      <w:pPr>
        <w:autoSpaceDE w:val="0"/>
        <w:autoSpaceDN w:val="0"/>
        <w:adjustRightInd w:val="0"/>
        <w:spacing w:after="0" w:line="360" w:lineRule="auto"/>
        <w:contextualSpacing/>
        <w:jc w:val="both"/>
        <w:rPr>
          <w:rFonts w:ascii="Arial" w:hAnsi="Arial" w:cs="Arial"/>
          <w:color w:val="000000"/>
        </w:rPr>
      </w:pPr>
      <w:r>
        <w:rPr>
          <w:rFonts w:ascii="Arial" w:hAnsi="Arial" w:cs="Arial"/>
          <w:b/>
          <w:bCs/>
          <w:color w:val="000000"/>
        </w:rPr>
        <w:t>13</w:t>
      </w:r>
      <w:r w:rsidR="00ED0DAA" w:rsidRPr="002A4753">
        <w:rPr>
          <w:rFonts w:ascii="Arial" w:hAnsi="Arial" w:cs="Arial"/>
          <w:b/>
          <w:bCs/>
          <w:color w:val="000000"/>
        </w:rPr>
        <w:t xml:space="preserve">.3.2. </w:t>
      </w:r>
      <w:r w:rsidR="00ED0DAA" w:rsidRPr="002A4753">
        <w:rPr>
          <w:rFonts w:ascii="Arial" w:hAnsi="Arial" w:cs="Arial"/>
          <w:color w:val="000000"/>
        </w:rPr>
        <w:t>Determinar sua complementação se houver diferença de quantidades ou de partes;</w:t>
      </w:r>
    </w:p>
    <w:p w:rsidR="00ED0DAA" w:rsidRPr="002A4753" w:rsidRDefault="00733307" w:rsidP="002E7C2C">
      <w:pPr>
        <w:autoSpaceDE w:val="0"/>
        <w:autoSpaceDN w:val="0"/>
        <w:adjustRightInd w:val="0"/>
        <w:spacing w:after="0" w:line="360" w:lineRule="auto"/>
        <w:contextualSpacing/>
        <w:jc w:val="both"/>
        <w:rPr>
          <w:rFonts w:ascii="Arial" w:hAnsi="Arial" w:cs="Arial"/>
          <w:color w:val="000000"/>
        </w:rPr>
      </w:pPr>
      <w:r>
        <w:rPr>
          <w:rFonts w:ascii="Arial" w:hAnsi="Arial" w:cs="Arial"/>
          <w:b/>
          <w:bCs/>
          <w:color w:val="000000"/>
        </w:rPr>
        <w:t>13</w:t>
      </w:r>
      <w:r w:rsidR="00ED0DAA" w:rsidRPr="002A4753">
        <w:rPr>
          <w:rFonts w:ascii="Arial" w:hAnsi="Arial" w:cs="Arial"/>
          <w:b/>
          <w:bCs/>
          <w:color w:val="000000"/>
        </w:rPr>
        <w:t>.3.3</w:t>
      </w:r>
      <w:r w:rsidR="00627AF6" w:rsidRPr="002A4753">
        <w:rPr>
          <w:rFonts w:ascii="Arial" w:hAnsi="Arial" w:cs="Arial"/>
          <w:b/>
          <w:bCs/>
          <w:color w:val="000000"/>
        </w:rPr>
        <w:t>.</w:t>
      </w:r>
      <w:r w:rsidR="00ED0DAA" w:rsidRPr="002A4753">
        <w:rPr>
          <w:rFonts w:ascii="Arial" w:hAnsi="Arial" w:cs="Arial"/>
          <w:color w:val="000000"/>
        </w:rPr>
        <w:t xml:space="preserve">As irregularidades deverão ser sanadas pela Contratada, no prazo máximo de </w:t>
      </w:r>
      <w:r w:rsidR="00442186" w:rsidRPr="002A4753">
        <w:rPr>
          <w:rFonts w:ascii="Arial" w:hAnsi="Arial" w:cs="Arial"/>
          <w:b/>
          <w:color w:val="000000"/>
        </w:rPr>
        <w:t xml:space="preserve">02 </w:t>
      </w:r>
      <w:r w:rsidR="00ED0DAA" w:rsidRPr="002A4753">
        <w:rPr>
          <w:rFonts w:ascii="Arial" w:hAnsi="Arial" w:cs="Arial"/>
          <w:color w:val="000000"/>
        </w:rPr>
        <w:t>(</w:t>
      </w:r>
      <w:r w:rsidR="00ED0DAA" w:rsidRPr="002A4753">
        <w:rPr>
          <w:rFonts w:ascii="Arial" w:hAnsi="Arial" w:cs="Arial"/>
          <w:b/>
          <w:bCs/>
          <w:color w:val="000000"/>
        </w:rPr>
        <w:t>dois) dias úteis</w:t>
      </w:r>
      <w:r w:rsidR="00ED0DAA" w:rsidRPr="002A4753">
        <w:rPr>
          <w:rFonts w:ascii="Arial" w:hAnsi="Arial" w:cs="Arial"/>
          <w:color w:val="000000"/>
        </w:rPr>
        <w:t>, contados do recebimento da notificação por escrito, mantido o preço inicialmente ofertado.</w:t>
      </w:r>
    </w:p>
    <w:p w:rsidR="00ED0DAA" w:rsidRPr="002A4753" w:rsidRDefault="00733307" w:rsidP="002E7C2C">
      <w:pPr>
        <w:autoSpaceDE w:val="0"/>
        <w:autoSpaceDN w:val="0"/>
        <w:adjustRightInd w:val="0"/>
        <w:spacing w:after="0" w:line="360" w:lineRule="auto"/>
        <w:contextualSpacing/>
        <w:jc w:val="both"/>
        <w:rPr>
          <w:rFonts w:ascii="Arial" w:hAnsi="Arial" w:cs="Arial"/>
          <w:color w:val="000000"/>
        </w:rPr>
      </w:pPr>
      <w:r>
        <w:rPr>
          <w:rFonts w:ascii="Arial" w:hAnsi="Arial" w:cs="Arial"/>
          <w:b/>
          <w:bCs/>
          <w:color w:val="000000"/>
        </w:rPr>
        <w:t>13</w:t>
      </w:r>
      <w:r w:rsidR="00ED0DAA" w:rsidRPr="002A4753">
        <w:rPr>
          <w:rFonts w:ascii="Arial" w:hAnsi="Arial" w:cs="Arial"/>
          <w:b/>
          <w:bCs/>
          <w:color w:val="000000"/>
        </w:rPr>
        <w:t>.4.</w:t>
      </w:r>
      <w:r w:rsidR="00ED0DAA" w:rsidRPr="002A4753">
        <w:rPr>
          <w:rFonts w:ascii="Arial" w:hAnsi="Arial" w:cs="Arial"/>
          <w:color w:val="000000"/>
        </w:rPr>
        <w:t xml:space="preserve"> A expedição da Ordem de Serviços, dos Termos de Recebimento Provisório e Definitivo e o Atesto de realização dos Serviços pela </w:t>
      </w:r>
      <w:r w:rsidR="0079412F" w:rsidRPr="002A4753">
        <w:rPr>
          <w:rFonts w:ascii="Arial" w:hAnsi="Arial" w:cs="Arial"/>
          <w:bCs/>
        </w:rPr>
        <w:t>Câmara</w:t>
      </w:r>
      <w:r w:rsidR="00A431A5" w:rsidRPr="002A4753">
        <w:rPr>
          <w:rFonts w:ascii="Arial" w:hAnsi="Arial" w:cs="Arial"/>
          <w:bCs/>
        </w:rPr>
        <w:t xml:space="preserve"> Municipal de </w:t>
      </w:r>
      <w:r w:rsidR="00491717" w:rsidRPr="002A4753">
        <w:rPr>
          <w:rFonts w:ascii="Arial" w:hAnsi="Arial" w:cs="Arial"/>
          <w:bCs/>
        </w:rPr>
        <w:t>Cordeirópolis</w:t>
      </w:r>
      <w:r w:rsidR="00ED0DAA" w:rsidRPr="002A4753">
        <w:rPr>
          <w:rFonts w:ascii="Arial" w:hAnsi="Arial" w:cs="Arial"/>
          <w:bCs/>
        </w:rPr>
        <w:t>.</w:t>
      </w:r>
      <w:r w:rsidR="001D2B53" w:rsidRPr="002A4753">
        <w:rPr>
          <w:rFonts w:ascii="Arial" w:hAnsi="Arial" w:cs="Arial"/>
          <w:bCs/>
        </w:rPr>
        <w:t xml:space="preserve"> </w:t>
      </w:r>
      <w:r w:rsidR="00A431A5" w:rsidRPr="002A4753">
        <w:rPr>
          <w:rFonts w:ascii="Arial" w:hAnsi="Arial" w:cs="Arial"/>
          <w:color w:val="000000"/>
        </w:rPr>
        <w:t>Estarão</w:t>
      </w:r>
      <w:r w:rsidR="001D2B53" w:rsidRPr="002A4753">
        <w:rPr>
          <w:rFonts w:ascii="Arial" w:hAnsi="Arial" w:cs="Arial"/>
          <w:color w:val="000000"/>
        </w:rPr>
        <w:t xml:space="preserve"> </w:t>
      </w:r>
      <w:r w:rsidR="00ED0DAA" w:rsidRPr="002A4753">
        <w:rPr>
          <w:rFonts w:ascii="Arial" w:hAnsi="Arial" w:cs="Arial"/>
          <w:color w:val="000000"/>
        </w:rPr>
        <w:t xml:space="preserve">subordinados, no que couberem, ao atendimento das normas estabelecidas pela Ordem de Serviço desta </w:t>
      </w:r>
      <w:r w:rsidR="0079412F" w:rsidRPr="002A4753">
        <w:rPr>
          <w:rFonts w:ascii="Arial" w:hAnsi="Arial" w:cs="Arial"/>
          <w:color w:val="000000"/>
        </w:rPr>
        <w:t>Câmara</w:t>
      </w:r>
      <w:r w:rsidR="003920FD" w:rsidRPr="002A4753">
        <w:rPr>
          <w:rFonts w:ascii="Arial" w:hAnsi="Arial" w:cs="Arial"/>
          <w:color w:val="000000"/>
        </w:rPr>
        <w:t xml:space="preserve"> </w:t>
      </w:r>
      <w:r w:rsidR="00ED0DAA" w:rsidRPr="002A4753">
        <w:rPr>
          <w:rFonts w:ascii="Arial" w:hAnsi="Arial" w:cs="Arial"/>
          <w:color w:val="000000"/>
        </w:rPr>
        <w:t>e pelos termos deste Edital;</w:t>
      </w:r>
    </w:p>
    <w:p w:rsidR="00406979" w:rsidRPr="002A4753" w:rsidRDefault="00406979" w:rsidP="002E7C2C">
      <w:pPr>
        <w:autoSpaceDE w:val="0"/>
        <w:autoSpaceDN w:val="0"/>
        <w:adjustRightInd w:val="0"/>
        <w:spacing w:after="0" w:line="360" w:lineRule="auto"/>
        <w:contextualSpacing/>
        <w:jc w:val="both"/>
        <w:rPr>
          <w:rFonts w:ascii="Arial" w:hAnsi="Arial" w:cs="Arial"/>
          <w:b/>
          <w:bCs/>
          <w:color w:val="000000"/>
        </w:rPr>
      </w:pPr>
    </w:p>
    <w:p w:rsidR="00A431A5" w:rsidRPr="002A4753" w:rsidRDefault="00733307" w:rsidP="002E7C2C">
      <w:pPr>
        <w:autoSpaceDE w:val="0"/>
        <w:autoSpaceDN w:val="0"/>
        <w:adjustRightInd w:val="0"/>
        <w:spacing w:after="0" w:line="360" w:lineRule="auto"/>
        <w:contextualSpacing/>
        <w:jc w:val="both"/>
        <w:rPr>
          <w:rFonts w:ascii="Arial" w:hAnsi="Arial" w:cs="Arial"/>
          <w:b/>
          <w:bCs/>
          <w:color w:val="000000"/>
        </w:rPr>
      </w:pPr>
      <w:r>
        <w:rPr>
          <w:rFonts w:ascii="Arial" w:hAnsi="Arial" w:cs="Arial"/>
          <w:b/>
          <w:bCs/>
          <w:color w:val="000000"/>
        </w:rPr>
        <w:t>14</w:t>
      </w:r>
      <w:r w:rsidR="00A431A5" w:rsidRPr="002A4753">
        <w:rPr>
          <w:rFonts w:ascii="Arial" w:hAnsi="Arial" w:cs="Arial"/>
          <w:b/>
          <w:bCs/>
          <w:color w:val="000000"/>
        </w:rPr>
        <w:t xml:space="preserve"> - D</w:t>
      </w:r>
      <w:r w:rsidR="001D2B53" w:rsidRPr="002A4753">
        <w:rPr>
          <w:rFonts w:ascii="Arial" w:hAnsi="Arial" w:cs="Arial"/>
          <w:b/>
          <w:bCs/>
          <w:color w:val="000000"/>
        </w:rPr>
        <w:t>AS</w:t>
      </w:r>
      <w:r w:rsidR="00A431A5" w:rsidRPr="002A4753">
        <w:rPr>
          <w:rFonts w:ascii="Arial" w:hAnsi="Arial" w:cs="Arial"/>
          <w:b/>
          <w:bCs/>
          <w:color w:val="000000"/>
        </w:rPr>
        <w:t xml:space="preserve"> MEDIÇÕES E FORMA DE PAGAMENTO.</w:t>
      </w:r>
    </w:p>
    <w:p w:rsidR="00C7149B" w:rsidRPr="002A4753" w:rsidRDefault="00C7149B" w:rsidP="002E7C2C">
      <w:pPr>
        <w:spacing w:after="0" w:line="360" w:lineRule="auto"/>
        <w:contextualSpacing/>
        <w:jc w:val="both"/>
        <w:rPr>
          <w:rFonts w:ascii="Arial" w:hAnsi="Arial" w:cs="Arial"/>
          <w:b/>
          <w:bCs/>
          <w:color w:val="000000"/>
        </w:rPr>
      </w:pPr>
    </w:p>
    <w:p w:rsidR="00A431A5" w:rsidRDefault="00733307" w:rsidP="002E7C2C">
      <w:pPr>
        <w:spacing w:after="0" w:line="360" w:lineRule="auto"/>
        <w:contextualSpacing/>
        <w:jc w:val="both"/>
        <w:rPr>
          <w:rFonts w:ascii="Arial" w:hAnsi="Arial" w:cs="Arial"/>
          <w:b/>
          <w:color w:val="000000"/>
        </w:rPr>
      </w:pPr>
      <w:r>
        <w:rPr>
          <w:rFonts w:ascii="Arial" w:hAnsi="Arial" w:cs="Arial"/>
          <w:b/>
          <w:bCs/>
          <w:color w:val="000000"/>
        </w:rPr>
        <w:t>14</w:t>
      </w:r>
      <w:r w:rsidR="00A431A5" w:rsidRPr="002A4753">
        <w:rPr>
          <w:rFonts w:ascii="Arial" w:hAnsi="Arial" w:cs="Arial"/>
          <w:b/>
          <w:bCs/>
          <w:color w:val="000000"/>
        </w:rPr>
        <w:t>.</w:t>
      </w:r>
      <w:r w:rsidR="001D2B53" w:rsidRPr="002A4753">
        <w:rPr>
          <w:rFonts w:ascii="Arial" w:hAnsi="Arial" w:cs="Arial"/>
          <w:b/>
          <w:bCs/>
          <w:color w:val="000000"/>
        </w:rPr>
        <w:t>1</w:t>
      </w:r>
      <w:r w:rsidR="0007659C" w:rsidRPr="002A4753">
        <w:rPr>
          <w:rFonts w:ascii="Arial" w:hAnsi="Arial" w:cs="Arial"/>
          <w:b/>
          <w:bCs/>
          <w:color w:val="000000"/>
        </w:rPr>
        <w:t xml:space="preserve">. </w:t>
      </w:r>
      <w:r w:rsidR="00A431A5" w:rsidRPr="002A4753">
        <w:rPr>
          <w:rFonts w:ascii="Arial" w:hAnsi="Arial" w:cs="Arial"/>
          <w:color w:val="000000"/>
        </w:rPr>
        <w:t>Os pagamentos serão realizados com base nos serviços efetivamente executados e medidos, na sua totalidade, de acordo com o Cronograma Físico-Financeiro apresentado pela Contratada, no prazo de 15 (quinze) dias a contar da expedição do Atesto da realização dos serviços</w:t>
      </w:r>
      <w:r w:rsidR="00AA35D9">
        <w:rPr>
          <w:rFonts w:ascii="Arial" w:hAnsi="Arial" w:cs="Arial"/>
          <w:color w:val="000000"/>
        </w:rPr>
        <w:t xml:space="preserve"> e autorização do Presidente</w:t>
      </w:r>
      <w:r w:rsidR="00A431A5" w:rsidRPr="002A4753">
        <w:rPr>
          <w:rFonts w:ascii="Arial" w:hAnsi="Arial" w:cs="Arial"/>
          <w:color w:val="000000"/>
        </w:rPr>
        <w:t xml:space="preserve">, acompanhado de comprovação do recolhimento de encargos e tributos referentes aos serviços prestados (INSS, FGTS e ISSQN), em conformidade com a Medição aprovada, e se processará mediante crédito em conta corrente da Contratada, nos termos estabelecidos no Contrato, </w:t>
      </w:r>
      <w:r w:rsidR="00A431A5" w:rsidRPr="002A4753">
        <w:rPr>
          <w:rFonts w:ascii="Arial" w:hAnsi="Arial" w:cs="Arial"/>
        </w:rPr>
        <w:t xml:space="preserve">conforme minuta constante do </w:t>
      </w:r>
      <w:r w:rsidR="00A431A5" w:rsidRPr="002A4753">
        <w:rPr>
          <w:rFonts w:ascii="Arial" w:hAnsi="Arial" w:cs="Arial"/>
          <w:b/>
          <w:color w:val="000000"/>
        </w:rPr>
        <w:t>ANEXO VIII.</w:t>
      </w:r>
    </w:p>
    <w:p w:rsidR="00AA35D9" w:rsidRPr="002A4753" w:rsidRDefault="00AA35D9" w:rsidP="002E7C2C">
      <w:pPr>
        <w:spacing w:after="0" w:line="360" w:lineRule="auto"/>
        <w:contextualSpacing/>
        <w:jc w:val="both"/>
        <w:rPr>
          <w:rFonts w:ascii="Arial" w:hAnsi="Arial" w:cs="Arial"/>
          <w:b/>
        </w:rPr>
      </w:pPr>
    </w:p>
    <w:p w:rsidR="00A431A5" w:rsidRPr="002A4753" w:rsidRDefault="00733307" w:rsidP="002E7C2C">
      <w:pPr>
        <w:autoSpaceDE w:val="0"/>
        <w:autoSpaceDN w:val="0"/>
        <w:adjustRightInd w:val="0"/>
        <w:spacing w:after="0" w:line="360" w:lineRule="auto"/>
        <w:contextualSpacing/>
        <w:jc w:val="both"/>
        <w:rPr>
          <w:rFonts w:ascii="Arial" w:hAnsi="Arial" w:cs="Arial"/>
          <w:color w:val="000000"/>
        </w:rPr>
      </w:pPr>
      <w:r>
        <w:rPr>
          <w:rFonts w:ascii="Arial" w:hAnsi="Arial" w:cs="Arial"/>
          <w:b/>
          <w:bCs/>
          <w:color w:val="000000"/>
        </w:rPr>
        <w:t>14</w:t>
      </w:r>
      <w:r w:rsidR="00A431A5" w:rsidRPr="002A4753">
        <w:rPr>
          <w:rFonts w:ascii="Arial" w:hAnsi="Arial" w:cs="Arial"/>
          <w:b/>
          <w:bCs/>
          <w:color w:val="000000"/>
        </w:rPr>
        <w:t>.</w:t>
      </w:r>
      <w:r w:rsidR="001D2B53" w:rsidRPr="002A4753">
        <w:rPr>
          <w:rFonts w:ascii="Arial" w:hAnsi="Arial" w:cs="Arial"/>
          <w:b/>
          <w:bCs/>
          <w:color w:val="000000"/>
        </w:rPr>
        <w:t>2</w:t>
      </w:r>
      <w:r w:rsidR="00A431A5" w:rsidRPr="002A4753">
        <w:rPr>
          <w:rFonts w:ascii="Arial" w:hAnsi="Arial" w:cs="Arial"/>
          <w:b/>
          <w:bCs/>
          <w:color w:val="000000"/>
        </w:rPr>
        <w:t>.</w:t>
      </w:r>
      <w:r w:rsidR="00A431A5" w:rsidRPr="002A4753">
        <w:rPr>
          <w:rFonts w:ascii="Arial" w:hAnsi="Arial" w:cs="Arial"/>
          <w:color w:val="000000"/>
        </w:rPr>
        <w:t xml:space="preserve"> As deduções da base de cálculo da retenção de 11% (onze por cento) seguirão o previsto na legislação vigente do INSS.</w:t>
      </w:r>
    </w:p>
    <w:p w:rsidR="00406979" w:rsidRPr="002A4753" w:rsidRDefault="00406979" w:rsidP="002E7C2C">
      <w:pPr>
        <w:spacing w:after="0" w:line="360" w:lineRule="auto"/>
        <w:contextualSpacing/>
        <w:jc w:val="both"/>
        <w:rPr>
          <w:rFonts w:ascii="Arial" w:hAnsi="Arial" w:cs="Arial"/>
          <w:b/>
        </w:rPr>
      </w:pPr>
    </w:p>
    <w:p w:rsidR="00A431A5" w:rsidRDefault="00733307" w:rsidP="002E7C2C">
      <w:pPr>
        <w:spacing w:after="0" w:line="360" w:lineRule="auto"/>
        <w:contextualSpacing/>
        <w:jc w:val="both"/>
        <w:rPr>
          <w:rFonts w:ascii="Arial" w:hAnsi="Arial" w:cs="Arial"/>
          <w:b/>
        </w:rPr>
      </w:pPr>
      <w:r>
        <w:rPr>
          <w:rFonts w:ascii="Arial" w:hAnsi="Arial" w:cs="Arial"/>
          <w:b/>
        </w:rPr>
        <w:t>15</w:t>
      </w:r>
      <w:r w:rsidR="00A431A5" w:rsidRPr="002A4753">
        <w:rPr>
          <w:rFonts w:ascii="Arial" w:hAnsi="Arial" w:cs="Arial"/>
          <w:b/>
        </w:rPr>
        <w:t>. DAS PENALIDADES</w:t>
      </w:r>
    </w:p>
    <w:p w:rsidR="00D632B6" w:rsidRPr="002A4753" w:rsidRDefault="00D632B6" w:rsidP="002E7C2C">
      <w:pPr>
        <w:spacing w:after="0" w:line="360" w:lineRule="auto"/>
        <w:contextualSpacing/>
        <w:jc w:val="both"/>
        <w:rPr>
          <w:rFonts w:ascii="Arial" w:hAnsi="Arial" w:cs="Arial"/>
          <w:b/>
        </w:rPr>
      </w:pPr>
    </w:p>
    <w:p w:rsidR="00A431A5" w:rsidRPr="002A4753" w:rsidRDefault="00733307" w:rsidP="002E7C2C">
      <w:pPr>
        <w:pStyle w:val="Corpodetexto"/>
        <w:spacing w:line="360" w:lineRule="auto"/>
        <w:contextualSpacing/>
        <w:rPr>
          <w:rFonts w:ascii="Arial" w:hAnsi="Arial" w:cs="Arial"/>
          <w:sz w:val="22"/>
          <w:szCs w:val="22"/>
        </w:rPr>
      </w:pPr>
      <w:r>
        <w:rPr>
          <w:rFonts w:ascii="Arial" w:hAnsi="Arial" w:cs="Arial"/>
          <w:b/>
          <w:bCs/>
          <w:sz w:val="22"/>
          <w:szCs w:val="22"/>
        </w:rPr>
        <w:t>15</w:t>
      </w:r>
      <w:r w:rsidR="00A431A5" w:rsidRPr="002A4753">
        <w:rPr>
          <w:rFonts w:ascii="Arial" w:hAnsi="Arial" w:cs="Arial"/>
          <w:b/>
          <w:bCs/>
          <w:sz w:val="22"/>
          <w:szCs w:val="22"/>
        </w:rPr>
        <w:t>.1.</w:t>
      </w:r>
      <w:r w:rsidR="00442186" w:rsidRPr="002A4753">
        <w:rPr>
          <w:rFonts w:ascii="Arial" w:hAnsi="Arial" w:cs="Arial"/>
          <w:b/>
          <w:bCs/>
          <w:sz w:val="22"/>
          <w:szCs w:val="22"/>
        </w:rPr>
        <w:t xml:space="preserve"> </w:t>
      </w:r>
      <w:r w:rsidR="00A431A5" w:rsidRPr="002A4753">
        <w:rPr>
          <w:rFonts w:ascii="Arial" w:hAnsi="Arial" w:cs="Arial"/>
          <w:sz w:val="22"/>
          <w:szCs w:val="22"/>
        </w:rPr>
        <w:t xml:space="preserve">O descumprimento, total ou parcial, das obrigações assumidas acarretará a aplicação, a juízo da </w:t>
      </w:r>
      <w:r w:rsidR="0079412F" w:rsidRPr="002A4753">
        <w:rPr>
          <w:rFonts w:ascii="Arial" w:hAnsi="Arial" w:cs="Arial"/>
          <w:sz w:val="22"/>
          <w:szCs w:val="22"/>
        </w:rPr>
        <w:t>Câmara</w:t>
      </w:r>
      <w:r w:rsidR="00A431A5" w:rsidRPr="002A4753">
        <w:rPr>
          <w:rFonts w:ascii="Arial" w:hAnsi="Arial" w:cs="Arial"/>
          <w:sz w:val="22"/>
          <w:szCs w:val="22"/>
        </w:rPr>
        <w:t xml:space="preserve"> Municipal de </w:t>
      </w:r>
      <w:r w:rsidR="00491717" w:rsidRPr="002A4753">
        <w:rPr>
          <w:rFonts w:ascii="Arial" w:hAnsi="Arial" w:cs="Arial"/>
          <w:sz w:val="22"/>
          <w:szCs w:val="22"/>
        </w:rPr>
        <w:t>Cordeirópolis</w:t>
      </w:r>
      <w:r w:rsidR="00A431A5" w:rsidRPr="002A4753">
        <w:rPr>
          <w:rFonts w:ascii="Arial" w:hAnsi="Arial" w:cs="Arial"/>
          <w:sz w:val="22"/>
          <w:szCs w:val="22"/>
        </w:rPr>
        <w:t>, das seguintes sanções:</w:t>
      </w:r>
    </w:p>
    <w:p w:rsidR="00A431A5" w:rsidRPr="002A4753" w:rsidRDefault="00A431A5" w:rsidP="002E7C2C">
      <w:pPr>
        <w:spacing w:after="0" w:line="360" w:lineRule="auto"/>
        <w:contextualSpacing/>
        <w:jc w:val="both"/>
        <w:rPr>
          <w:rFonts w:ascii="Arial" w:hAnsi="Arial" w:cs="Arial"/>
        </w:rPr>
      </w:pPr>
      <w:r w:rsidRPr="002A4753">
        <w:rPr>
          <w:rFonts w:ascii="Arial" w:hAnsi="Arial" w:cs="Arial"/>
        </w:rPr>
        <w:tab/>
      </w:r>
      <w:r w:rsidRPr="002A4753">
        <w:rPr>
          <w:rFonts w:ascii="Arial" w:hAnsi="Arial" w:cs="Arial"/>
          <w:b/>
        </w:rPr>
        <w:t>a.</w:t>
      </w:r>
      <w:r w:rsidRPr="002A4753">
        <w:rPr>
          <w:rFonts w:ascii="Arial" w:hAnsi="Arial" w:cs="Arial"/>
        </w:rPr>
        <w:t xml:space="preserve"> Advertência;</w:t>
      </w:r>
    </w:p>
    <w:p w:rsidR="00A431A5" w:rsidRPr="002A4753" w:rsidRDefault="00A431A5" w:rsidP="002E7C2C">
      <w:pPr>
        <w:spacing w:after="0" w:line="360" w:lineRule="auto"/>
        <w:contextualSpacing/>
        <w:jc w:val="both"/>
        <w:rPr>
          <w:rFonts w:ascii="Arial" w:hAnsi="Arial" w:cs="Arial"/>
        </w:rPr>
      </w:pPr>
      <w:r w:rsidRPr="002A4753">
        <w:rPr>
          <w:rFonts w:ascii="Arial" w:hAnsi="Arial" w:cs="Arial"/>
          <w:b/>
        </w:rPr>
        <w:tab/>
        <w:t>b.</w:t>
      </w:r>
      <w:r w:rsidRPr="002A4753">
        <w:rPr>
          <w:rFonts w:ascii="Arial" w:hAnsi="Arial" w:cs="Arial"/>
        </w:rPr>
        <w:t xml:space="preserve"> Multa; estabelecida em contrato;</w:t>
      </w:r>
    </w:p>
    <w:p w:rsidR="00A431A5" w:rsidRPr="002A4753" w:rsidRDefault="00A431A5" w:rsidP="002E7C2C">
      <w:pPr>
        <w:spacing w:after="0" w:line="360" w:lineRule="auto"/>
        <w:contextualSpacing/>
        <w:jc w:val="both"/>
        <w:rPr>
          <w:rFonts w:ascii="Arial" w:hAnsi="Arial" w:cs="Arial"/>
        </w:rPr>
      </w:pPr>
      <w:r w:rsidRPr="002A4753">
        <w:rPr>
          <w:rFonts w:ascii="Arial" w:hAnsi="Arial" w:cs="Arial"/>
          <w:b/>
        </w:rPr>
        <w:tab/>
        <w:t>c.</w:t>
      </w:r>
      <w:r w:rsidRPr="002A4753">
        <w:rPr>
          <w:rFonts w:ascii="Arial" w:hAnsi="Arial" w:cs="Arial"/>
        </w:rPr>
        <w:t xml:space="preserve"> Suspensão temporária do direito de participar em licitação da </w:t>
      </w:r>
      <w:r w:rsidR="0079412F" w:rsidRPr="002A4753">
        <w:rPr>
          <w:rFonts w:ascii="Arial" w:hAnsi="Arial" w:cs="Arial"/>
        </w:rPr>
        <w:t>Câmara</w:t>
      </w:r>
      <w:r w:rsidRPr="002A4753">
        <w:rPr>
          <w:rFonts w:ascii="Arial" w:hAnsi="Arial" w:cs="Arial"/>
        </w:rPr>
        <w:t xml:space="preserve"> Municipal de</w:t>
      </w:r>
      <w:r w:rsidR="00D45DBD" w:rsidRPr="002A4753">
        <w:rPr>
          <w:rFonts w:ascii="Arial" w:hAnsi="Arial" w:cs="Arial"/>
        </w:rPr>
        <w:t xml:space="preserve"> </w:t>
      </w:r>
      <w:r w:rsidR="00491717" w:rsidRPr="002A4753">
        <w:rPr>
          <w:rFonts w:ascii="Arial" w:hAnsi="Arial" w:cs="Arial"/>
        </w:rPr>
        <w:t>Cordeirópolis</w:t>
      </w:r>
      <w:r w:rsidR="009F76CC">
        <w:rPr>
          <w:rFonts w:ascii="Arial" w:hAnsi="Arial" w:cs="Arial"/>
        </w:rPr>
        <w:t xml:space="preserve"> </w:t>
      </w:r>
      <w:r w:rsidRPr="002A4753">
        <w:rPr>
          <w:rFonts w:ascii="Arial" w:hAnsi="Arial" w:cs="Arial"/>
        </w:rPr>
        <w:t>e impedimento de contratar com a Administração Pública;</w:t>
      </w:r>
    </w:p>
    <w:p w:rsidR="00A431A5" w:rsidRPr="002A4753" w:rsidRDefault="00A431A5" w:rsidP="002E7C2C">
      <w:pPr>
        <w:spacing w:after="0" w:line="360" w:lineRule="auto"/>
        <w:contextualSpacing/>
        <w:jc w:val="both"/>
        <w:rPr>
          <w:rFonts w:ascii="Arial" w:hAnsi="Arial" w:cs="Arial"/>
        </w:rPr>
      </w:pPr>
      <w:r w:rsidRPr="002A4753">
        <w:rPr>
          <w:rFonts w:ascii="Arial" w:hAnsi="Arial" w:cs="Arial"/>
          <w:b/>
        </w:rPr>
        <w:tab/>
        <w:t>d.</w:t>
      </w:r>
      <w:r w:rsidRPr="002A4753">
        <w:rPr>
          <w:rFonts w:ascii="Arial" w:hAnsi="Arial" w:cs="Arial"/>
        </w:rPr>
        <w:t xml:space="preserve"> Declaração de inidoneidade para licitar ou contratar com a Administração Pública, enquanto perdurarem os motivos determinantes da punição;</w:t>
      </w:r>
    </w:p>
    <w:p w:rsidR="00A431A5" w:rsidRPr="002A4753" w:rsidRDefault="009F76CC" w:rsidP="002E7C2C">
      <w:pPr>
        <w:spacing w:after="0" w:line="360" w:lineRule="auto"/>
        <w:contextualSpacing/>
        <w:jc w:val="both"/>
        <w:rPr>
          <w:rFonts w:ascii="Arial" w:hAnsi="Arial" w:cs="Arial"/>
        </w:rPr>
      </w:pPr>
      <w:r>
        <w:rPr>
          <w:rFonts w:ascii="Arial" w:hAnsi="Arial" w:cs="Arial"/>
          <w:b/>
        </w:rPr>
        <w:tab/>
      </w:r>
      <w:r w:rsidR="00A431A5" w:rsidRPr="002A4753">
        <w:rPr>
          <w:rFonts w:ascii="Arial" w:hAnsi="Arial" w:cs="Arial"/>
          <w:b/>
        </w:rPr>
        <w:t>e.</w:t>
      </w:r>
      <w:r w:rsidR="00A431A5" w:rsidRPr="002A4753">
        <w:rPr>
          <w:rFonts w:ascii="Arial" w:hAnsi="Arial" w:cs="Arial"/>
        </w:rPr>
        <w:t xml:space="preserve"> Demais penalidades previstas na Lei.</w:t>
      </w:r>
    </w:p>
    <w:p w:rsidR="00406979" w:rsidRPr="002A4753" w:rsidRDefault="00406979" w:rsidP="002E7C2C">
      <w:pPr>
        <w:spacing w:after="0" w:line="360" w:lineRule="auto"/>
        <w:contextualSpacing/>
        <w:jc w:val="both"/>
        <w:rPr>
          <w:rFonts w:ascii="Arial" w:hAnsi="Arial" w:cs="Arial"/>
          <w:b/>
        </w:rPr>
      </w:pPr>
    </w:p>
    <w:p w:rsidR="00A431A5" w:rsidRDefault="00733307" w:rsidP="002E7C2C">
      <w:pPr>
        <w:spacing w:after="0" w:line="360" w:lineRule="auto"/>
        <w:contextualSpacing/>
        <w:jc w:val="both"/>
        <w:rPr>
          <w:rFonts w:ascii="Arial" w:hAnsi="Arial" w:cs="Arial"/>
          <w:b/>
        </w:rPr>
      </w:pPr>
      <w:r>
        <w:rPr>
          <w:rFonts w:ascii="Arial" w:hAnsi="Arial" w:cs="Arial"/>
          <w:b/>
        </w:rPr>
        <w:t>16</w:t>
      </w:r>
      <w:r w:rsidR="00A431A5" w:rsidRPr="002A4753">
        <w:rPr>
          <w:rFonts w:ascii="Arial" w:hAnsi="Arial" w:cs="Arial"/>
          <w:b/>
        </w:rPr>
        <w:t xml:space="preserve"> - DISPOSIÇÕES FINAIS</w:t>
      </w:r>
    </w:p>
    <w:p w:rsidR="00D632B6" w:rsidRPr="002A4753" w:rsidRDefault="00D632B6" w:rsidP="002E7C2C">
      <w:pPr>
        <w:spacing w:after="0" w:line="360" w:lineRule="auto"/>
        <w:contextualSpacing/>
        <w:jc w:val="both"/>
        <w:rPr>
          <w:rFonts w:ascii="Arial" w:hAnsi="Arial" w:cs="Arial"/>
          <w:b/>
        </w:rPr>
      </w:pPr>
    </w:p>
    <w:p w:rsidR="00A431A5" w:rsidRPr="002A4753" w:rsidRDefault="00733307" w:rsidP="002E7C2C">
      <w:pPr>
        <w:spacing w:after="0" w:line="360" w:lineRule="auto"/>
        <w:contextualSpacing/>
        <w:jc w:val="both"/>
        <w:rPr>
          <w:rFonts w:ascii="Arial" w:hAnsi="Arial" w:cs="Arial"/>
        </w:rPr>
      </w:pPr>
      <w:r>
        <w:rPr>
          <w:rFonts w:ascii="Arial" w:hAnsi="Arial" w:cs="Arial"/>
          <w:b/>
        </w:rPr>
        <w:t>16</w:t>
      </w:r>
      <w:r w:rsidR="00A431A5" w:rsidRPr="002A4753">
        <w:rPr>
          <w:rFonts w:ascii="Arial" w:hAnsi="Arial" w:cs="Arial"/>
          <w:b/>
        </w:rPr>
        <w:t xml:space="preserve">.1. </w:t>
      </w:r>
      <w:r w:rsidR="00A431A5" w:rsidRPr="002A4753">
        <w:rPr>
          <w:rFonts w:ascii="Arial" w:hAnsi="Arial" w:cs="Arial"/>
        </w:rPr>
        <w:t>A licitante vencedora ficará obrigada a executar os serviços e obras</w:t>
      </w:r>
      <w:r w:rsidR="001D2B53" w:rsidRPr="002A4753">
        <w:rPr>
          <w:rFonts w:ascii="Arial" w:hAnsi="Arial" w:cs="Arial"/>
        </w:rPr>
        <w:t>,</w:t>
      </w:r>
      <w:r w:rsidR="00A431A5" w:rsidRPr="002A4753">
        <w:rPr>
          <w:rFonts w:ascii="Arial" w:hAnsi="Arial" w:cs="Arial"/>
        </w:rPr>
        <w:t xml:space="preserve"> </w:t>
      </w:r>
      <w:r w:rsidR="001D2B53" w:rsidRPr="002A4753">
        <w:rPr>
          <w:rFonts w:ascii="Arial" w:hAnsi="Arial" w:cs="Arial"/>
        </w:rPr>
        <w:t>que compõem o objeto</w:t>
      </w:r>
      <w:r w:rsidR="00A431A5" w:rsidRPr="002A4753">
        <w:rPr>
          <w:rFonts w:ascii="Arial" w:hAnsi="Arial" w:cs="Arial"/>
        </w:rPr>
        <w:t xml:space="preserve"> desta licitação de acordo com o ora estabelecido, na forma da proposta;</w:t>
      </w:r>
    </w:p>
    <w:p w:rsidR="00A431A5" w:rsidRPr="002A4753" w:rsidRDefault="00733307" w:rsidP="002E7C2C">
      <w:pPr>
        <w:spacing w:after="0" w:line="360" w:lineRule="auto"/>
        <w:contextualSpacing/>
        <w:jc w:val="both"/>
        <w:rPr>
          <w:rFonts w:ascii="Arial" w:hAnsi="Arial" w:cs="Arial"/>
        </w:rPr>
      </w:pPr>
      <w:r>
        <w:rPr>
          <w:rFonts w:ascii="Arial" w:hAnsi="Arial" w:cs="Arial"/>
          <w:b/>
        </w:rPr>
        <w:t>16</w:t>
      </w:r>
      <w:r w:rsidR="00A431A5" w:rsidRPr="002A4753">
        <w:rPr>
          <w:rFonts w:ascii="Arial" w:hAnsi="Arial" w:cs="Arial"/>
          <w:b/>
        </w:rPr>
        <w:t>.2.</w:t>
      </w:r>
      <w:r w:rsidR="00A431A5" w:rsidRPr="002A4753">
        <w:rPr>
          <w:rFonts w:ascii="Arial" w:hAnsi="Arial" w:cs="Arial"/>
        </w:rPr>
        <w:t xml:space="preserve"> A licitante é responsável pela fidelidade e legitimidade das informações e dos documentos apresentados em qualquer fase da licitação;</w:t>
      </w:r>
    </w:p>
    <w:p w:rsidR="00A431A5" w:rsidRPr="002A4753" w:rsidRDefault="00733307" w:rsidP="002E7C2C">
      <w:pPr>
        <w:tabs>
          <w:tab w:val="left" w:pos="9639"/>
        </w:tabs>
        <w:spacing w:after="0" w:line="360" w:lineRule="auto"/>
        <w:contextualSpacing/>
        <w:jc w:val="both"/>
        <w:rPr>
          <w:rFonts w:ascii="Arial" w:hAnsi="Arial" w:cs="Arial"/>
        </w:rPr>
      </w:pPr>
      <w:r>
        <w:rPr>
          <w:rFonts w:ascii="Arial" w:hAnsi="Arial" w:cs="Arial"/>
          <w:b/>
        </w:rPr>
        <w:t>16</w:t>
      </w:r>
      <w:r w:rsidR="00A431A5" w:rsidRPr="002A4753">
        <w:rPr>
          <w:rFonts w:ascii="Arial" w:hAnsi="Arial" w:cs="Arial"/>
          <w:b/>
        </w:rPr>
        <w:t>.3.</w:t>
      </w:r>
      <w:r w:rsidR="00A431A5" w:rsidRPr="002A4753">
        <w:rPr>
          <w:rFonts w:ascii="Arial" w:hAnsi="Arial" w:cs="Arial"/>
        </w:rPr>
        <w:t xml:space="preserve"> A documentação referente a esta licitação deverá ser apresentada</w:t>
      </w:r>
      <w:r w:rsidR="00242A16" w:rsidRPr="002A4753">
        <w:rPr>
          <w:rFonts w:ascii="Arial" w:hAnsi="Arial" w:cs="Arial"/>
        </w:rPr>
        <w:t xml:space="preserve"> </w:t>
      </w:r>
      <w:r w:rsidR="00A431A5" w:rsidRPr="002A4753">
        <w:rPr>
          <w:rFonts w:ascii="Arial" w:hAnsi="Arial" w:cs="Arial"/>
        </w:rPr>
        <w:t>no original ou em cópia autenticada;</w:t>
      </w:r>
    </w:p>
    <w:p w:rsidR="00A431A5" w:rsidRPr="002A4753" w:rsidRDefault="00733307" w:rsidP="002E7C2C">
      <w:pPr>
        <w:tabs>
          <w:tab w:val="left" w:pos="9639"/>
        </w:tabs>
        <w:spacing w:after="0" w:line="360" w:lineRule="auto"/>
        <w:contextualSpacing/>
        <w:jc w:val="both"/>
        <w:rPr>
          <w:rFonts w:ascii="Arial" w:hAnsi="Arial" w:cs="Arial"/>
        </w:rPr>
      </w:pPr>
      <w:r>
        <w:rPr>
          <w:rFonts w:ascii="Arial" w:hAnsi="Arial" w:cs="Arial"/>
          <w:b/>
        </w:rPr>
        <w:t>16</w:t>
      </w:r>
      <w:r w:rsidR="00A431A5" w:rsidRPr="002A4753">
        <w:rPr>
          <w:rFonts w:ascii="Arial" w:hAnsi="Arial" w:cs="Arial"/>
          <w:b/>
        </w:rPr>
        <w:t>.4.</w:t>
      </w:r>
      <w:r w:rsidR="00A431A5" w:rsidRPr="002A4753">
        <w:rPr>
          <w:rFonts w:ascii="Arial" w:hAnsi="Arial" w:cs="Arial"/>
        </w:rPr>
        <w:t>A critério da Comissão de Licitação, e no interesse da Administração, sem que caiba qualquer recurso ou indenização, poderá ser:</w:t>
      </w:r>
    </w:p>
    <w:p w:rsidR="00A431A5" w:rsidRPr="002A4753" w:rsidRDefault="00A431A5" w:rsidP="002E7C2C">
      <w:pPr>
        <w:spacing w:after="0" w:line="360" w:lineRule="auto"/>
        <w:contextualSpacing/>
        <w:jc w:val="both"/>
        <w:rPr>
          <w:rFonts w:ascii="Arial" w:hAnsi="Arial" w:cs="Arial"/>
        </w:rPr>
      </w:pPr>
      <w:r w:rsidRPr="002A4753">
        <w:rPr>
          <w:rFonts w:ascii="Arial" w:hAnsi="Arial" w:cs="Arial"/>
        </w:rPr>
        <w:lastRenderedPageBreak/>
        <w:tab/>
      </w:r>
      <w:r w:rsidRPr="002A4753">
        <w:rPr>
          <w:rFonts w:ascii="Arial" w:hAnsi="Arial" w:cs="Arial"/>
          <w:b/>
        </w:rPr>
        <w:t>a.</w:t>
      </w:r>
      <w:r w:rsidRPr="002A4753">
        <w:rPr>
          <w:rFonts w:ascii="Arial" w:hAnsi="Arial" w:cs="Arial"/>
        </w:rPr>
        <w:t xml:space="preserve"> adiada a abertura da licitação;</w:t>
      </w:r>
    </w:p>
    <w:p w:rsidR="00A431A5" w:rsidRPr="002A4753" w:rsidRDefault="00A431A5" w:rsidP="002E7C2C">
      <w:pPr>
        <w:spacing w:after="0" w:line="360" w:lineRule="auto"/>
        <w:contextualSpacing/>
        <w:jc w:val="both"/>
        <w:rPr>
          <w:rFonts w:ascii="Arial" w:hAnsi="Arial" w:cs="Arial"/>
        </w:rPr>
      </w:pPr>
      <w:r w:rsidRPr="002A4753">
        <w:rPr>
          <w:rFonts w:ascii="Arial" w:hAnsi="Arial" w:cs="Arial"/>
        </w:rPr>
        <w:tab/>
      </w:r>
      <w:r w:rsidRPr="002A4753">
        <w:rPr>
          <w:rFonts w:ascii="Arial" w:hAnsi="Arial" w:cs="Arial"/>
          <w:b/>
        </w:rPr>
        <w:t>b.</w:t>
      </w:r>
      <w:r w:rsidRPr="002A4753">
        <w:rPr>
          <w:rFonts w:ascii="Arial" w:hAnsi="Arial" w:cs="Arial"/>
        </w:rPr>
        <w:t xml:space="preserve"> alterado o edital, com fixação de novo prazo para a realização da licitação;</w:t>
      </w:r>
    </w:p>
    <w:p w:rsidR="00A431A5" w:rsidRPr="002A4753" w:rsidRDefault="0014253D" w:rsidP="002E7C2C">
      <w:pPr>
        <w:spacing w:after="0" w:line="360" w:lineRule="auto"/>
        <w:contextualSpacing/>
        <w:jc w:val="both"/>
        <w:rPr>
          <w:rFonts w:ascii="Arial" w:hAnsi="Arial" w:cs="Arial"/>
          <w:color w:val="000000"/>
        </w:rPr>
      </w:pPr>
      <w:r>
        <w:rPr>
          <w:rFonts w:ascii="Arial" w:hAnsi="Arial" w:cs="Arial"/>
          <w:b/>
        </w:rPr>
        <w:t>16.5</w:t>
      </w:r>
      <w:r w:rsidR="00A431A5" w:rsidRPr="002A4753">
        <w:rPr>
          <w:rFonts w:ascii="Arial" w:hAnsi="Arial" w:cs="Arial"/>
          <w:b/>
        </w:rPr>
        <w:t>.</w:t>
      </w:r>
      <w:r w:rsidR="00A431A5" w:rsidRPr="002A4753">
        <w:rPr>
          <w:rFonts w:ascii="Arial" w:hAnsi="Arial" w:cs="Arial"/>
        </w:rPr>
        <w:t xml:space="preserve"> A licitação poderá ser anulada ou revogada, no todo ou em parte, a juízo da </w:t>
      </w:r>
      <w:r w:rsidR="0079412F" w:rsidRPr="002A4753">
        <w:rPr>
          <w:rFonts w:ascii="Arial" w:hAnsi="Arial" w:cs="Arial"/>
          <w:color w:val="000000"/>
        </w:rPr>
        <w:t>Câmara</w:t>
      </w:r>
      <w:r w:rsidR="000408E9" w:rsidRPr="002A4753">
        <w:rPr>
          <w:rFonts w:ascii="Arial" w:hAnsi="Arial" w:cs="Arial"/>
          <w:color w:val="000000"/>
        </w:rPr>
        <w:t xml:space="preserve"> Municipal de </w:t>
      </w:r>
      <w:r w:rsidR="00491717" w:rsidRPr="002A4753">
        <w:rPr>
          <w:rFonts w:ascii="Arial" w:hAnsi="Arial" w:cs="Arial"/>
          <w:color w:val="000000"/>
        </w:rPr>
        <w:t>Cordeirópolis</w:t>
      </w:r>
      <w:r w:rsidR="00A431A5" w:rsidRPr="002A4753">
        <w:rPr>
          <w:rFonts w:ascii="Arial" w:hAnsi="Arial" w:cs="Arial"/>
          <w:color w:val="000000"/>
        </w:rPr>
        <w:t>, nos termos da Lei;</w:t>
      </w:r>
    </w:p>
    <w:p w:rsidR="0007659C" w:rsidRPr="002A4753" w:rsidRDefault="0014253D" w:rsidP="002E7C2C">
      <w:pPr>
        <w:spacing w:after="0" w:line="360" w:lineRule="auto"/>
        <w:contextualSpacing/>
        <w:jc w:val="both"/>
        <w:rPr>
          <w:rFonts w:ascii="Arial" w:hAnsi="Arial" w:cs="Arial"/>
        </w:rPr>
      </w:pPr>
      <w:r>
        <w:rPr>
          <w:rFonts w:ascii="Arial" w:hAnsi="Arial" w:cs="Arial"/>
          <w:b/>
          <w:color w:val="000000"/>
        </w:rPr>
        <w:t>16.6</w:t>
      </w:r>
      <w:r w:rsidR="00A431A5" w:rsidRPr="002A4753">
        <w:rPr>
          <w:rFonts w:ascii="Arial" w:hAnsi="Arial" w:cs="Arial"/>
          <w:b/>
          <w:color w:val="000000"/>
        </w:rPr>
        <w:t>.</w:t>
      </w:r>
      <w:r w:rsidR="00A431A5" w:rsidRPr="002A4753">
        <w:rPr>
          <w:rFonts w:ascii="Arial" w:hAnsi="Arial" w:cs="Arial"/>
          <w:color w:val="000000"/>
        </w:rPr>
        <w:t xml:space="preserve"> Os casos omissos serão sanados pela Comissão de Licitação, obedecida a legislação vigente</w:t>
      </w:r>
      <w:r w:rsidR="00A431A5" w:rsidRPr="002A4753">
        <w:rPr>
          <w:rFonts w:ascii="Arial" w:hAnsi="Arial" w:cs="Arial"/>
        </w:rPr>
        <w:t>;</w:t>
      </w:r>
    </w:p>
    <w:p w:rsidR="00406979" w:rsidRPr="002A4753" w:rsidRDefault="00406979" w:rsidP="002E7C2C">
      <w:pPr>
        <w:spacing w:after="0" w:line="360" w:lineRule="auto"/>
        <w:contextualSpacing/>
        <w:jc w:val="both"/>
        <w:rPr>
          <w:rFonts w:ascii="Arial" w:hAnsi="Arial" w:cs="Arial"/>
          <w:b/>
        </w:rPr>
      </w:pPr>
    </w:p>
    <w:p w:rsidR="005D1790" w:rsidRPr="002A4753" w:rsidRDefault="007B260C" w:rsidP="002E7C2C">
      <w:pPr>
        <w:spacing w:after="0" w:line="360" w:lineRule="auto"/>
        <w:contextualSpacing/>
        <w:jc w:val="center"/>
        <w:rPr>
          <w:rFonts w:ascii="Arial" w:hAnsi="Arial" w:cs="Arial"/>
          <w:b/>
        </w:rPr>
      </w:pPr>
      <w:r w:rsidRPr="00695073">
        <w:rPr>
          <w:rFonts w:ascii="Arial" w:hAnsi="Arial" w:cs="Arial"/>
          <w:b/>
        </w:rPr>
        <w:t>Cordeirópolis</w:t>
      </w:r>
      <w:r w:rsidR="005D1790" w:rsidRPr="00695073">
        <w:rPr>
          <w:rFonts w:ascii="Arial" w:hAnsi="Arial" w:cs="Arial"/>
          <w:b/>
        </w:rPr>
        <w:t xml:space="preserve">, </w:t>
      </w:r>
      <w:r w:rsidR="00695073" w:rsidRPr="00695073">
        <w:rPr>
          <w:rFonts w:ascii="Arial" w:hAnsi="Arial" w:cs="Arial"/>
          <w:b/>
        </w:rPr>
        <w:t>Janeiro de 20</w:t>
      </w:r>
      <w:r w:rsidR="00695073">
        <w:rPr>
          <w:rFonts w:ascii="Arial" w:hAnsi="Arial" w:cs="Arial"/>
          <w:b/>
        </w:rPr>
        <w:t>20</w:t>
      </w:r>
      <w:r w:rsidR="005D1790" w:rsidRPr="002A4753">
        <w:rPr>
          <w:rFonts w:ascii="Arial" w:hAnsi="Arial" w:cs="Arial"/>
          <w:b/>
        </w:rPr>
        <w:t>.</w:t>
      </w:r>
    </w:p>
    <w:p w:rsidR="005D1790" w:rsidRPr="002A4753" w:rsidRDefault="005D1790" w:rsidP="002E7C2C">
      <w:pPr>
        <w:widowControl w:val="0"/>
        <w:autoSpaceDE w:val="0"/>
        <w:autoSpaceDN w:val="0"/>
        <w:adjustRightInd w:val="0"/>
        <w:spacing w:after="0" w:line="360" w:lineRule="auto"/>
        <w:contextualSpacing/>
        <w:rPr>
          <w:rFonts w:ascii="Arial" w:hAnsi="Arial" w:cs="Arial"/>
        </w:rPr>
      </w:pPr>
    </w:p>
    <w:p w:rsidR="005D1790" w:rsidRPr="002A4753" w:rsidRDefault="005D1790" w:rsidP="002E7C2C">
      <w:pPr>
        <w:widowControl w:val="0"/>
        <w:autoSpaceDE w:val="0"/>
        <w:autoSpaceDN w:val="0"/>
        <w:adjustRightInd w:val="0"/>
        <w:spacing w:after="0" w:line="360" w:lineRule="auto"/>
        <w:contextualSpacing/>
        <w:rPr>
          <w:rFonts w:ascii="Arial" w:hAnsi="Arial" w:cs="Arial"/>
        </w:rPr>
      </w:pPr>
    </w:p>
    <w:p w:rsidR="005D1790" w:rsidRPr="002A4753" w:rsidRDefault="0014253D" w:rsidP="002E7C2C">
      <w:pPr>
        <w:widowControl w:val="0"/>
        <w:autoSpaceDE w:val="0"/>
        <w:autoSpaceDN w:val="0"/>
        <w:adjustRightInd w:val="0"/>
        <w:spacing w:after="0" w:line="360" w:lineRule="auto"/>
        <w:contextualSpacing/>
        <w:jc w:val="center"/>
        <w:rPr>
          <w:rFonts w:ascii="Arial" w:hAnsi="Arial" w:cs="Arial"/>
        </w:rPr>
      </w:pPr>
      <w:r>
        <w:rPr>
          <w:rFonts w:ascii="Arial" w:hAnsi="Arial" w:cs="Arial"/>
          <w:b/>
          <w:bCs/>
        </w:rPr>
        <w:t>Cássia de Moraes</w:t>
      </w:r>
    </w:p>
    <w:p w:rsidR="005D1790" w:rsidRPr="002A4753" w:rsidRDefault="007B260C" w:rsidP="002E7C2C">
      <w:pPr>
        <w:widowControl w:val="0"/>
        <w:autoSpaceDE w:val="0"/>
        <w:autoSpaceDN w:val="0"/>
        <w:adjustRightInd w:val="0"/>
        <w:spacing w:after="0" w:line="360" w:lineRule="auto"/>
        <w:contextualSpacing/>
        <w:jc w:val="center"/>
        <w:rPr>
          <w:rFonts w:ascii="Arial" w:hAnsi="Arial" w:cs="Arial"/>
        </w:rPr>
      </w:pPr>
      <w:r w:rsidRPr="002A4753">
        <w:rPr>
          <w:rFonts w:ascii="Arial" w:hAnsi="Arial" w:cs="Arial"/>
          <w:b/>
          <w:bCs/>
        </w:rPr>
        <w:t>Presidente da Câmara Municipal</w:t>
      </w:r>
    </w:p>
    <w:p w:rsidR="00D47B53" w:rsidRPr="002A4753" w:rsidRDefault="00D47B53" w:rsidP="00A431A5">
      <w:pPr>
        <w:jc w:val="both"/>
        <w:rPr>
          <w:rFonts w:ascii="Arial" w:hAnsi="Arial" w:cs="Arial"/>
        </w:rPr>
      </w:pPr>
    </w:p>
    <w:p w:rsidR="009C0A5F" w:rsidRPr="002A4753" w:rsidRDefault="009C0A5F" w:rsidP="009C0A5F">
      <w:pPr>
        <w:keepNext/>
        <w:jc w:val="center"/>
        <w:outlineLvl w:val="1"/>
        <w:rPr>
          <w:rFonts w:ascii="Arial" w:hAnsi="Arial" w:cs="Arial"/>
          <w:b/>
        </w:rPr>
      </w:pPr>
      <w:r w:rsidRPr="002A4753">
        <w:rPr>
          <w:rFonts w:ascii="Arial" w:hAnsi="Arial" w:cs="Arial"/>
          <w:color w:val="000000"/>
        </w:rPr>
        <w:br w:type="page"/>
      </w:r>
    </w:p>
    <w:p w:rsidR="009C0A5F" w:rsidRPr="0060561A" w:rsidRDefault="0060561A" w:rsidP="0060561A">
      <w:pPr>
        <w:jc w:val="center"/>
        <w:rPr>
          <w:rFonts w:ascii="Arial" w:hAnsi="Arial" w:cs="Arial"/>
          <w:b/>
        </w:rPr>
      </w:pPr>
      <w:r>
        <w:rPr>
          <w:rFonts w:ascii="Arial" w:hAnsi="Arial" w:cs="Arial"/>
          <w:b/>
        </w:rPr>
        <w:lastRenderedPageBreak/>
        <w:t>ANEXO I - TERMO DE REFERÊNCIA</w:t>
      </w:r>
    </w:p>
    <w:p w:rsidR="000B74C4" w:rsidRDefault="000B74C4" w:rsidP="00DB57A0">
      <w:pPr>
        <w:overflowPunct w:val="0"/>
        <w:autoSpaceDE w:val="0"/>
        <w:autoSpaceDN w:val="0"/>
        <w:adjustRightInd w:val="0"/>
        <w:textAlignment w:val="baseline"/>
        <w:rPr>
          <w:rFonts w:ascii="Arial" w:hAnsi="Arial" w:cs="Arial"/>
          <w:b/>
          <w:bCs/>
          <w:color w:val="000000"/>
        </w:rPr>
      </w:pPr>
    </w:p>
    <w:p w:rsidR="0060561A" w:rsidRPr="002A4753" w:rsidRDefault="0060561A" w:rsidP="0060561A">
      <w:pPr>
        <w:overflowPunct w:val="0"/>
        <w:autoSpaceDE w:val="0"/>
        <w:autoSpaceDN w:val="0"/>
        <w:adjustRightInd w:val="0"/>
        <w:textAlignment w:val="baseline"/>
        <w:rPr>
          <w:rFonts w:ascii="Arial" w:hAnsi="Arial" w:cs="Arial"/>
          <w:b/>
          <w:bCs/>
          <w:color w:val="000000"/>
        </w:rPr>
      </w:pPr>
      <w:r>
        <w:rPr>
          <w:rFonts w:ascii="Arial" w:hAnsi="Arial" w:cs="Arial"/>
          <w:b/>
          <w:bCs/>
          <w:color w:val="000000"/>
        </w:rPr>
        <w:t>CARTA CONVITE</w:t>
      </w:r>
      <w:r w:rsidRPr="002A4753">
        <w:rPr>
          <w:rFonts w:ascii="Arial" w:hAnsi="Arial" w:cs="Arial"/>
          <w:b/>
          <w:bCs/>
          <w:color w:val="000000"/>
        </w:rPr>
        <w:t>: 00</w:t>
      </w:r>
      <w:r w:rsidR="00695073">
        <w:rPr>
          <w:rFonts w:ascii="Arial" w:hAnsi="Arial" w:cs="Arial"/>
          <w:b/>
          <w:bCs/>
          <w:color w:val="000000"/>
        </w:rPr>
        <w:t>1/2020</w:t>
      </w:r>
    </w:p>
    <w:p w:rsidR="0060561A" w:rsidRPr="002A4753" w:rsidRDefault="0060561A" w:rsidP="0060561A">
      <w:pPr>
        <w:overflowPunct w:val="0"/>
        <w:autoSpaceDE w:val="0"/>
        <w:autoSpaceDN w:val="0"/>
        <w:adjustRightInd w:val="0"/>
        <w:jc w:val="both"/>
        <w:textAlignment w:val="baseline"/>
        <w:rPr>
          <w:rFonts w:ascii="Arial" w:hAnsi="Arial" w:cs="Arial"/>
          <w:color w:val="FF0000"/>
        </w:rPr>
      </w:pPr>
      <w:r w:rsidRPr="002A4753">
        <w:rPr>
          <w:rFonts w:ascii="Arial" w:hAnsi="Arial" w:cs="Arial"/>
          <w:b/>
          <w:bCs/>
          <w:color w:val="000000"/>
        </w:rPr>
        <w:t xml:space="preserve">OBJETO: </w:t>
      </w:r>
      <w:r w:rsidRPr="002A4753">
        <w:rPr>
          <w:rFonts w:ascii="Arial" w:hAnsi="Arial" w:cs="Arial"/>
          <w:b/>
          <w:color w:val="000000"/>
        </w:rPr>
        <w:t xml:space="preserve">CONTRATAÇÃO DE EMPRESA PARA </w:t>
      </w:r>
      <w:r>
        <w:rPr>
          <w:rFonts w:ascii="Arial" w:hAnsi="Arial" w:cs="Arial"/>
          <w:b/>
          <w:color w:val="000000"/>
        </w:rPr>
        <w:t>PINTURA INTERNA E EXTERNA DO PRÉDIO DA CÂMARA MUNICIPAL DE CORDEIRÓPOLIS, com fornecimento de material e mão de obra, de acordo com a Planilha Orçamentária, Memorial Descritivo, Cronograma físico-financeiro e Projeto, partes integrantes deste edital</w:t>
      </w:r>
      <w:r w:rsidRPr="002A4753">
        <w:rPr>
          <w:rFonts w:ascii="Arial" w:hAnsi="Arial" w:cs="Arial"/>
          <w:b/>
          <w:color w:val="000000"/>
        </w:rPr>
        <w:t>.</w:t>
      </w:r>
    </w:p>
    <w:p w:rsidR="0060561A" w:rsidRDefault="0060561A" w:rsidP="0060561A">
      <w:pPr>
        <w:overflowPunct w:val="0"/>
        <w:autoSpaceDE w:val="0"/>
        <w:autoSpaceDN w:val="0"/>
        <w:adjustRightInd w:val="0"/>
        <w:jc w:val="center"/>
        <w:textAlignment w:val="baseline"/>
        <w:rPr>
          <w:rFonts w:ascii="Arial" w:hAnsi="Arial" w:cs="Arial"/>
          <w:b/>
          <w:u w:val="single"/>
        </w:rPr>
      </w:pPr>
    </w:p>
    <w:p w:rsidR="009C0A5F" w:rsidRPr="0084149B" w:rsidRDefault="009C0A5F" w:rsidP="0060561A">
      <w:pPr>
        <w:overflowPunct w:val="0"/>
        <w:autoSpaceDE w:val="0"/>
        <w:autoSpaceDN w:val="0"/>
        <w:adjustRightInd w:val="0"/>
        <w:jc w:val="center"/>
        <w:textAlignment w:val="baseline"/>
        <w:rPr>
          <w:rFonts w:ascii="Arial" w:hAnsi="Arial" w:cs="Arial"/>
          <w:u w:val="single"/>
        </w:rPr>
      </w:pPr>
      <w:r w:rsidRPr="0084149B">
        <w:rPr>
          <w:rFonts w:ascii="Arial" w:hAnsi="Arial" w:cs="Arial"/>
          <w:u w:val="single"/>
        </w:rPr>
        <w:t>MEMORIAL DESCRITIVO</w:t>
      </w:r>
    </w:p>
    <w:p w:rsidR="0060561A" w:rsidRDefault="0060561A" w:rsidP="00EC761E">
      <w:pPr>
        <w:overflowPunct w:val="0"/>
        <w:autoSpaceDE w:val="0"/>
        <w:autoSpaceDN w:val="0"/>
        <w:adjustRightInd w:val="0"/>
        <w:jc w:val="both"/>
        <w:textAlignment w:val="baseline"/>
        <w:rPr>
          <w:rFonts w:ascii="Arial" w:hAnsi="Arial" w:cs="Arial"/>
          <w:u w:val="single"/>
        </w:rPr>
      </w:pPr>
    </w:p>
    <w:p w:rsidR="0060561A" w:rsidRPr="0060561A" w:rsidRDefault="0060561A" w:rsidP="00EC761E">
      <w:pPr>
        <w:overflowPunct w:val="0"/>
        <w:autoSpaceDE w:val="0"/>
        <w:autoSpaceDN w:val="0"/>
        <w:adjustRightInd w:val="0"/>
        <w:jc w:val="both"/>
        <w:textAlignment w:val="baseline"/>
        <w:rPr>
          <w:rFonts w:ascii="Arial" w:hAnsi="Arial" w:cs="Arial"/>
          <w:i/>
        </w:rPr>
      </w:pPr>
      <w:r w:rsidRPr="0060561A">
        <w:rPr>
          <w:rFonts w:ascii="Arial" w:hAnsi="Arial" w:cs="Arial"/>
          <w:i/>
        </w:rPr>
        <w:t xml:space="preserve">CONSIDERAÇÕES GERAIS </w:t>
      </w:r>
    </w:p>
    <w:p w:rsidR="0060561A" w:rsidRDefault="0060561A" w:rsidP="00EC761E">
      <w:pPr>
        <w:overflowPunct w:val="0"/>
        <w:autoSpaceDE w:val="0"/>
        <w:autoSpaceDN w:val="0"/>
        <w:adjustRightInd w:val="0"/>
        <w:jc w:val="both"/>
        <w:textAlignment w:val="baseline"/>
        <w:rPr>
          <w:rFonts w:ascii="Arial" w:hAnsi="Arial" w:cs="Arial"/>
        </w:rPr>
      </w:pPr>
      <w:r w:rsidRPr="0060561A">
        <w:rPr>
          <w:rFonts w:ascii="Arial" w:hAnsi="Arial" w:cs="Arial"/>
        </w:rPr>
        <w:t>O presente Memorial e Especificações têm por finalidade estabelecer as diretrizes e fixar as características técnicas a serem observadas na apresentação das propostas técnicas para a Reforma de telhados, forro de gesso, pisos, revestimentos, manutenção civil e elétrica, alvenarias, pinturas, águas pluviais, instalação hidráulica e sistemas de descargas atmosféricas. Todos os materiais e suas aplicações ou instalação, obedecem ao prescrito pelas Normas da ABNT (Associação Brasileira de Normas Técnicas), aplicáveis, ou outras, especificas para cada caso. No caso de dúvidas no ato da execução, a empresa contratada deverá procurar o Engenheiro responsável pela Elaboração do Projeto e fiscalização para realizar os esclarecimentos necessários. Todos os serviços, materiais e suas aplicações devem obedecer rigorosamente às boas técnicas usualmente adotadas no campo da Engenharia, em estrita consonância com as normas técnicas em vigor. A execução dos serviços obedecerá rigorosamente ao Projeto em sua forma, dimensões e concepção arquitetônica e memorial descritivo, e ficará a critério da fiscalização impugnar, mandar demolir e refazer qualquer serviço que não obedeça às condições do Projeto. Será de inteira responsabilidade da contratada a instalação e manutenção da integridade da placa da Obra com os dizeres fornecidos pela contratante – até a entrega definitiva do empreendimento. Não será tolerado manter no canteiro de serviço qualquer material estranho às obras. A Contratada deverá proceder periodicamente à limpeza da Obra removendo o entulho resultante, tanto no interior da mesma como no canteiro de serviço. Deverão ser empregados na obra, materiais de primeira qualidade. O controle de qualidade e outros exigidos pela fiscalização não exime o empreiteiro de sua inteira Responsabilidade Técnica e Civil pelas Obras e Serviços por ele executados. Fica estipulado que a contratada terá que possuir um engenheiro residente, principalmente para entendimentos com a fiscalização da obra diariamente. Para tanto deverá existir na obra “caderneta de ocorrência”, na qual serão anotadas todas as ocorrências diárias relativas ao desenvolvimento dos serviços.</w:t>
      </w:r>
    </w:p>
    <w:p w:rsidR="0060561A" w:rsidRPr="0060561A" w:rsidRDefault="0060561A" w:rsidP="00EC761E">
      <w:pPr>
        <w:overflowPunct w:val="0"/>
        <w:autoSpaceDE w:val="0"/>
        <w:autoSpaceDN w:val="0"/>
        <w:adjustRightInd w:val="0"/>
        <w:jc w:val="both"/>
        <w:textAlignment w:val="baseline"/>
        <w:rPr>
          <w:rFonts w:ascii="Arial" w:hAnsi="Arial" w:cs="Arial"/>
        </w:rPr>
      </w:pPr>
      <w:r w:rsidRPr="0060561A">
        <w:rPr>
          <w:rFonts w:ascii="Arial" w:hAnsi="Arial" w:cs="Arial"/>
        </w:rPr>
        <w:t xml:space="preserve">1. SERVIÇOS PRELIMINARES </w:t>
      </w:r>
    </w:p>
    <w:p w:rsidR="0060561A" w:rsidRPr="0060561A" w:rsidRDefault="0060561A" w:rsidP="00EC761E">
      <w:pPr>
        <w:overflowPunct w:val="0"/>
        <w:autoSpaceDE w:val="0"/>
        <w:autoSpaceDN w:val="0"/>
        <w:adjustRightInd w:val="0"/>
        <w:jc w:val="both"/>
        <w:textAlignment w:val="baseline"/>
        <w:rPr>
          <w:rFonts w:ascii="Arial" w:hAnsi="Arial" w:cs="Arial"/>
        </w:rPr>
      </w:pPr>
      <w:r w:rsidRPr="0060561A">
        <w:rPr>
          <w:rFonts w:ascii="Arial" w:hAnsi="Arial" w:cs="Arial"/>
        </w:rPr>
        <w:lastRenderedPageBreak/>
        <w:t xml:space="preserve">1.1. PLACA DE IDENTIFICAÇÃO PARA OBRA Deverá ser fornecida e instalada placa de identificação da Obra para os serviços de reforma da Câmara Municipal de Santa Gertrudes, conforme indicação da Planilha Orçamentária. A placa indicativa da Obra deverá ser executada respeitando rigorosamente às referências cromáticas, as dimensões e os tipos de letras e logotipos do modelo apresentado pela Câmara. A placa deverá ser confeccionada em chapa de aço galvanizado nº. 16 ou 18, nas dimensões de 3,00 m x 2,00 m, com tratamento anticorrosivo resistente às intempéries, pintada com tinta a óleo ou esmalte sintético, estrutura armada com sarrafos de madeira de 5 cm x 2,5 cm e pontaletes de 3” x 3”, ou superior. As letras, logotipos, marcas, logomarcas, assinaturas, título da Obra e demais informações deverão ser adesiva dá sobre a chapa pintada, com material sintético adequado e resistente, conforme especificações fornecidas pela CONTRATANTE. A CONTRATADA também deverá fornecer todos os materiais necessários para fixação da placa, tais como cimento, areia, pregos e demais acessórios como escadas e andaimes, além de toda </w:t>
      </w:r>
      <w:proofErr w:type="spellStart"/>
      <w:r w:rsidRPr="0060561A">
        <w:rPr>
          <w:rFonts w:ascii="Arial" w:hAnsi="Arial" w:cs="Arial"/>
        </w:rPr>
        <w:t>mão-de-obra</w:t>
      </w:r>
      <w:proofErr w:type="spellEnd"/>
      <w:r w:rsidRPr="0060561A">
        <w:rPr>
          <w:rFonts w:ascii="Arial" w:hAnsi="Arial" w:cs="Arial"/>
        </w:rPr>
        <w:t xml:space="preserve"> necessária para correta instalação da mesma. </w:t>
      </w:r>
    </w:p>
    <w:p w:rsidR="0060561A" w:rsidRPr="0060561A" w:rsidRDefault="0060561A" w:rsidP="00EC761E">
      <w:pPr>
        <w:overflowPunct w:val="0"/>
        <w:autoSpaceDE w:val="0"/>
        <w:autoSpaceDN w:val="0"/>
        <w:adjustRightInd w:val="0"/>
        <w:jc w:val="both"/>
        <w:textAlignment w:val="baseline"/>
        <w:rPr>
          <w:rFonts w:ascii="Arial" w:hAnsi="Arial" w:cs="Arial"/>
        </w:rPr>
      </w:pPr>
      <w:r w:rsidRPr="0060561A">
        <w:rPr>
          <w:rFonts w:ascii="Arial" w:hAnsi="Arial" w:cs="Arial"/>
        </w:rPr>
        <w:t>1.2 ANDAIME TORRE METÁLICO (1,5 X1,5) COM PISO METÁLICO Deverá ser feito o uso de andaimes metálicos para reforma de pintura da Câmara Municipal de Santa Gertrudes, conforme indicação da Planilha Orçamentária. Deverá tomar cuidado para não realizar a instalação deste tipo de andaime próximo a estruturas elétricas. Não instalar um modelo com rodinhas que supere a altura de 6 metros. Não mover a estrutura com pessoas ou objetos sobre ela e, antes de subir no andaime, certificar-se sempre de que os freios e calços estão corretos. Ao longo da montagem e durante a utilização, realizar checagens da estrutura, do alinhamento e de possíveis sinais que indiquem o uso excessivo ou a necessidade de substituição do material.</w:t>
      </w:r>
    </w:p>
    <w:p w:rsidR="0060561A" w:rsidRPr="0060561A" w:rsidRDefault="0060561A" w:rsidP="00EC761E">
      <w:pPr>
        <w:overflowPunct w:val="0"/>
        <w:autoSpaceDE w:val="0"/>
        <w:autoSpaceDN w:val="0"/>
        <w:adjustRightInd w:val="0"/>
        <w:jc w:val="both"/>
        <w:textAlignment w:val="baseline"/>
        <w:rPr>
          <w:rFonts w:ascii="Arial" w:hAnsi="Arial" w:cs="Arial"/>
        </w:rPr>
      </w:pPr>
      <w:r w:rsidRPr="0060561A">
        <w:rPr>
          <w:rFonts w:ascii="Arial" w:hAnsi="Arial" w:cs="Arial"/>
        </w:rPr>
        <w:t xml:space="preserve">Só retirar as diagonais internas após a realização dos serviços. Evitar retirá-las em vãos simultâneos. Utilizar sempre a escada adequada à estrutura para o acesso superior. Os pranchões devem ser fixados de forma segura nos dois apoios. Conferir sempre o estado dos pranchões e substituir as peças em caso de sinais de má conservação. Verificar também se os pranchões não se projetam mais de 15 cm além das barras transversais. Se eles forem muito largos, podem inclinar. Quando o andaime precisar atingir níveis mais altos, novas montagens deverão ser feitas até a altura necessária. Nunca aumentar seu tamanho de forma improvisada, colocando escadas comuns sobre as tábuas. As normas técnicas determinam limitações em relação à altura dos andaimes. A torre deve considerar a largura da base. Para bases de 1×1 m, as torres podem atingir no máximo 4 metros de altura. Com bases de 1,5×1 m, a altura máxima chega a 6 metros, e para bases de 2×1 m, a 8 metros. Os </w:t>
      </w:r>
      <w:proofErr w:type="spellStart"/>
      <w:r w:rsidRPr="0060561A">
        <w:rPr>
          <w:rFonts w:ascii="Arial" w:hAnsi="Arial" w:cs="Arial"/>
        </w:rPr>
        <w:t>EPIs</w:t>
      </w:r>
      <w:proofErr w:type="spellEnd"/>
      <w:r w:rsidRPr="0060561A">
        <w:rPr>
          <w:rFonts w:ascii="Arial" w:hAnsi="Arial" w:cs="Arial"/>
        </w:rPr>
        <w:t xml:space="preserve"> são de uso obrigatório para que os operários se movimentarem nos andaimes. </w:t>
      </w:r>
    </w:p>
    <w:p w:rsidR="0060561A" w:rsidRPr="0060561A" w:rsidRDefault="0060561A" w:rsidP="00EC761E">
      <w:pPr>
        <w:overflowPunct w:val="0"/>
        <w:autoSpaceDE w:val="0"/>
        <w:autoSpaceDN w:val="0"/>
        <w:adjustRightInd w:val="0"/>
        <w:jc w:val="both"/>
        <w:textAlignment w:val="baseline"/>
        <w:rPr>
          <w:rFonts w:ascii="Arial" w:hAnsi="Arial" w:cs="Arial"/>
        </w:rPr>
      </w:pPr>
      <w:r w:rsidRPr="0060561A">
        <w:rPr>
          <w:rFonts w:ascii="Arial" w:hAnsi="Arial" w:cs="Arial"/>
        </w:rPr>
        <w:t xml:space="preserve">1.3 MONTAGEM E DESMONTAGEM DE ANDAIME TORRE METÁLICA COM ALTURA ATÉ 10 M A montagem deverá ser feita em solo compacto, a fim de suportar o peso e não sofrer mudanças prejudiciais em dias chuvosos. Do demais item 1.2. </w:t>
      </w:r>
    </w:p>
    <w:p w:rsidR="0060561A" w:rsidRPr="0060561A" w:rsidRDefault="0060561A" w:rsidP="00EC761E">
      <w:pPr>
        <w:overflowPunct w:val="0"/>
        <w:autoSpaceDE w:val="0"/>
        <w:autoSpaceDN w:val="0"/>
        <w:adjustRightInd w:val="0"/>
        <w:jc w:val="both"/>
        <w:textAlignment w:val="baseline"/>
        <w:rPr>
          <w:rFonts w:ascii="Arial" w:hAnsi="Arial" w:cs="Arial"/>
        </w:rPr>
      </w:pPr>
      <w:r w:rsidRPr="0060561A">
        <w:rPr>
          <w:rFonts w:ascii="Arial" w:hAnsi="Arial" w:cs="Arial"/>
        </w:rPr>
        <w:t xml:space="preserve">1.4 DEMOLIÇÃO DE ARGAMASSAS, DE FORMA MANUAL, SEM REAPROVEITAMENTO Deverá ser realizado a demolição de argamassas onde se fazem necessários para reforma de pintura da Câmara Municipal de Santa Gertrudes, conforme indicação da Planilha Orçamentária. </w:t>
      </w:r>
    </w:p>
    <w:p w:rsidR="0060561A" w:rsidRDefault="0060561A" w:rsidP="00EC761E">
      <w:pPr>
        <w:overflowPunct w:val="0"/>
        <w:autoSpaceDE w:val="0"/>
        <w:autoSpaceDN w:val="0"/>
        <w:adjustRightInd w:val="0"/>
        <w:jc w:val="both"/>
        <w:textAlignment w:val="baseline"/>
        <w:rPr>
          <w:rFonts w:ascii="Arial" w:hAnsi="Arial" w:cs="Arial"/>
        </w:rPr>
      </w:pPr>
      <w:r w:rsidRPr="0060561A">
        <w:rPr>
          <w:rFonts w:ascii="Arial" w:hAnsi="Arial" w:cs="Arial"/>
        </w:rPr>
        <w:lastRenderedPageBreak/>
        <w:t xml:space="preserve">1.5 REMOÇÃO DE ENTULHO DE OBRA COM CAÇAMBA METÁLICA – MATERIAL VOLUMOSO E MISTURADO POR ALVENARIA, TERRA, MADEIRA, PAPEL, PLÁSTICO E METAL. </w:t>
      </w:r>
    </w:p>
    <w:p w:rsidR="0060561A" w:rsidRDefault="0060561A" w:rsidP="00EC761E">
      <w:pPr>
        <w:overflowPunct w:val="0"/>
        <w:autoSpaceDE w:val="0"/>
        <w:autoSpaceDN w:val="0"/>
        <w:adjustRightInd w:val="0"/>
        <w:jc w:val="both"/>
        <w:textAlignment w:val="baseline"/>
        <w:rPr>
          <w:rFonts w:ascii="Arial" w:hAnsi="Arial" w:cs="Arial"/>
        </w:rPr>
      </w:pPr>
      <w:r w:rsidRPr="0060561A">
        <w:rPr>
          <w:rFonts w:ascii="Arial" w:hAnsi="Arial" w:cs="Arial"/>
        </w:rPr>
        <w:t>Todo entulho gerado pela obra deverá ser removido e levado em caçambas.</w:t>
      </w:r>
    </w:p>
    <w:p w:rsidR="0060561A" w:rsidRPr="0084149B" w:rsidRDefault="0060561A" w:rsidP="00EC761E">
      <w:pPr>
        <w:overflowPunct w:val="0"/>
        <w:autoSpaceDE w:val="0"/>
        <w:autoSpaceDN w:val="0"/>
        <w:adjustRightInd w:val="0"/>
        <w:jc w:val="both"/>
        <w:textAlignment w:val="baseline"/>
        <w:rPr>
          <w:rFonts w:ascii="Arial" w:hAnsi="Arial" w:cs="Arial"/>
        </w:rPr>
      </w:pPr>
      <w:r w:rsidRPr="0084149B">
        <w:rPr>
          <w:rFonts w:ascii="Arial" w:hAnsi="Arial" w:cs="Arial"/>
        </w:rPr>
        <w:t xml:space="preserve">Os materiais oriundos de demolição deverão ser retirados da obra e colocados em caçambas estacionárias garantindo que não obstruam o bom desempenho dos serviços para que posteriormente sejam enviados para bota fora legalizado. </w:t>
      </w:r>
    </w:p>
    <w:p w:rsidR="0060561A" w:rsidRPr="0084149B" w:rsidRDefault="0060561A" w:rsidP="00EC761E">
      <w:pPr>
        <w:overflowPunct w:val="0"/>
        <w:autoSpaceDE w:val="0"/>
        <w:autoSpaceDN w:val="0"/>
        <w:adjustRightInd w:val="0"/>
        <w:jc w:val="both"/>
        <w:textAlignment w:val="baseline"/>
        <w:rPr>
          <w:rFonts w:ascii="Arial" w:hAnsi="Arial" w:cs="Arial"/>
        </w:rPr>
      </w:pPr>
      <w:r w:rsidRPr="0084149B">
        <w:rPr>
          <w:rFonts w:ascii="Arial" w:hAnsi="Arial" w:cs="Arial"/>
        </w:rPr>
        <w:t xml:space="preserve">De acordo com os Art. 4º e 10º da Resolução do CONAMA Nº 307/2002 alterada pelas Resoluções 348, de 2004, nº 431, de 2011, e nº 448/2012, são estabelecidas as diretrizes, critérios e procedimentos para a gestão dos resíduos da construção civil, a saber: </w:t>
      </w:r>
    </w:p>
    <w:p w:rsidR="0060561A" w:rsidRPr="0084149B" w:rsidRDefault="0060561A" w:rsidP="00EC761E">
      <w:pPr>
        <w:overflowPunct w:val="0"/>
        <w:autoSpaceDE w:val="0"/>
        <w:autoSpaceDN w:val="0"/>
        <w:adjustRightInd w:val="0"/>
        <w:jc w:val="both"/>
        <w:textAlignment w:val="baseline"/>
        <w:rPr>
          <w:rFonts w:ascii="Arial" w:hAnsi="Arial" w:cs="Arial"/>
        </w:rPr>
      </w:pPr>
      <w:r w:rsidRPr="0084149B">
        <w:rPr>
          <w:rFonts w:ascii="Arial" w:hAnsi="Arial" w:cs="Arial"/>
        </w:rPr>
        <w:t xml:space="preserve">Art. 4º - Os geradores deverão ter como objetivo prioritário a não geração de resíduos e, secundariamente, a redução, a reutilização, a reciclagem, o tratamento dos resíduos sólidos e a disposição final ambientalmente adequada dos rejeitos. </w:t>
      </w:r>
    </w:p>
    <w:p w:rsidR="0060561A" w:rsidRPr="0084149B" w:rsidRDefault="0060561A" w:rsidP="00EC761E">
      <w:pPr>
        <w:overflowPunct w:val="0"/>
        <w:autoSpaceDE w:val="0"/>
        <w:autoSpaceDN w:val="0"/>
        <w:adjustRightInd w:val="0"/>
        <w:jc w:val="both"/>
        <w:textAlignment w:val="baseline"/>
        <w:rPr>
          <w:rFonts w:ascii="Arial" w:hAnsi="Arial" w:cs="Arial"/>
        </w:rPr>
      </w:pPr>
      <w:r w:rsidRPr="0084149B">
        <w:rPr>
          <w:rFonts w:ascii="Arial" w:hAnsi="Arial" w:cs="Arial"/>
        </w:rPr>
        <w:t xml:space="preserve">§ 1º Os resíduos da construção civil não poderão ser dispostos em aterros de resíduos sólidos urbanos, em áreas de "bota fora", em encostas, corpos d'água, lotes vagos e em áreas protegidas por Lei. </w:t>
      </w:r>
    </w:p>
    <w:p w:rsidR="0060561A" w:rsidRPr="0084149B" w:rsidRDefault="0060561A" w:rsidP="00EC761E">
      <w:pPr>
        <w:overflowPunct w:val="0"/>
        <w:autoSpaceDE w:val="0"/>
        <w:autoSpaceDN w:val="0"/>
        <w:adjustRightInd w:val="0"/>
        <w:jc w:val="both"/>
        <w:textAlignment w:val="baseline"/>
        <w:rPr>
          <w:rFonts w:ascii="Arial" w:hAnsi="Arial" w:cs="Arial"/>
        </w:rPr>
      </w:pPr>
      <w:r w:rsidRPr="0084149B">
        <w:rPr>
          <w:rFonts w:ascii="Arial" w:hAnsi="Arial" w:cs="Arial"/>
        </w:rPr>
        <w:t xml:space="preserve">§ 2º Os resíduos deverão ser destinados de acordo com o disposto no art. 10 desta Resolução. </w:t>
      </w:r>
    </w:p>
    <w:p w:rsidR="0060561A" w:rsidRPr="0084149B" w:rsidRDefault="0060561A" w:rsidP="00EC761E">
      <w:pPr>
        <w:overflowPunct w:val="0"/>
        <w:autoSpaceDE w:val="0"/>
        <w:autoSpaceDN w:val="0"/>
        <w:adjustRightInd w:val="0"/>
        <w:jc w:val="both"/>
        <w:textAlignment w:val="baseline"/>
        <w:rPr>
          <w:rFonts w:ascii="Arial" w:hAnsi="Arial" w:cs="Arial"/>
        </w:rPr>
      </w:pPr>
      <w:r w:rsidRPr="0084149B">
        <w:rPr>
          <w:rFonts w:ascii="Arial" w:hAnsi="Arial" w:cs="Arial"/>
        </w:rPr>
        <w:t xml:space="preserve">Art. 10º - Os resíduos da construção civil, após triagem, deverão ser destinados das seguintes formas: </w:t>
      </w:r>
    </w:p>
    <w:p w:rsidR="0060561A" w:rsidRPr="0084149B" w:rsidRDefault="0060561A" w:rsidP="00EC761E">
      <w:pPr>
        <w:overflowPunct w:val="0"/>
        <w:autoSpaceDE w:val="0"/>
        <w:autoSpaceDN w:val="0"/>
        <w:adjustRightInd w:val="0"/>
        <w:jc w:val="both"/>
        <w:textAlignment w:val="baseline"/>
        <w:rPr>
          <w:rFonts w:ascii="Arial" w:hAnsi="Arial" w:cs="Arial"/>
        </w:rPr>
      </w:pPr>
      <w:r w:rsidRPr="0084149B">
        <w:rPr>
          <w:rFonts w:ascii="Arial" w:hAnsi="Arial" w:cs="Arial"/>
        </w:rPr>
        <w:t xml:space="preserve">I - Classe A: deverão ser reutilizados ou reciclados na forma de agregados ou encaminhados a aterro de resíduos classe A de </w:t>
      </w:r>
      <w:proofErr w:type="spellStart"/>
      <w:r w:rsidRPr="0084149B">
        <w:rPr>
          <w:rFonts w:ascii="Arial" w:hAnsi="Arial" w:cs="Arial"/>
        </w:rPr>
        <w:t>reservação</w:t>
      </w:r>
      <w:proofErr w:type="spellEnd"/>
      <w:r w:rsidRPr="0084149B">
        <w:rPr>
          <w:rFonts w:ascii="Arial" w:hAnsi="Arial" w:cs="Arial"/>
        </w:rPr>
        <w:t xml:space="preserve"> de material para usos futuros; </w:t>
      </w:r>
    </w:p>
    <w:p w:rsidR="0060561A" w:rsidRPr="0084149B" w:rsidRDefault="0060561A" w:rsidP="00EC761E">
      <w:pPr>
        <w:overflowPunct w:val="0"/>
        <w:autoSpaceDE w:val="0"/>
        <w:autoSpaceDN w:val="0"/>
        <w:adjustRightInd w:val="0"/>
        <w:jc w:val="both"/>
        <w:textAlignment w:val="baseline"/>
        <w:rPr>
          <w:rFonts w:ascii="Arial" w:hAnsi="Arial" w:cs="Arial"/>
        </w:rPr>
      </w:pPr>
      <w:r w:rsidRPr="0084149B">
        <w:rPr>
          <w:rFonts w:ascii="Arial" w:hAnsi="Arial" w:cs="Arial"/>
        </w:rPr>
        <w:t xml:space="preserve">II - Classe B: deverão ser reutilizados, reciclados ou encaminhados a áreas de armazenamento temporário, sendo dispostos de modo a permitir a sua utilização ou reciclagem futura; </w:t>
      </w:r>
    </w:p>
    <w:p w:rsidR="0060561A" w:rsidRPr="0084149B" w:rsidRDefault="0060561A" w:rsidP="00EC761E">
      <w:pPr>
        <w:overflowPunct w:val="0"/>
        <w:autoSpaceDE w:val="0"/>
        <w:autoSpaceDN w:val="0"/>
        <w:adjustRightInd w:val="0"/>
        <w:jc w:val="both"/>
        <w:textAlignment w:val="baseline"/>
        <w:rPr>
          <w:rFonts w:ascii="Arial" w:hAnsi="Arial" w:cs="Arial"/>
        </w:rPr>
      </w:pPr>
      <w:r w:rsidRPr="0084149B">
        <w:rPr>
          <w:rFonts w:ascii="Arial" w:hAnsi="Arial" w:cs="Arial"/>
        </w:rPr>
        <w:t xml:space="preserve">III - Classe C: deverão ser armazenados, transportados e destinados em conformidade com as normas técnicas específicas. </w:t>
      </w:r>
    </w:p>
    <w:p w:rsidR="0060561A" w:rsidRPr="0084149B" w:rsidRDefault="0060561A" w:rsidP="00EC761E">
      <w:pPr>
        <w:overflowPunct w:val="0"/>
        <w:autoSpaceDE w:val="0"/>
        <w:autoSpaceDN w:val="0"/>
        <w:adjustRightInd w:val="0"/>
        <w:jc w:val="both"/>
        <w:textAlignment w:val="baseline"/>
        <w:rPr>
          <w:rFonts w:ascii="Arial" w:hAnsi="Arial" w:cs="Arial"/>
        </w:rPr>
      </w:pPr>
      <w:r w:rsidRPr="0084149B">
        <w:rPr>
          <w:rFonts w:ascii="Arial" w:hAnsi="Arial" w:cs="Arial"/>
        </w:rPr>
        <w:t>IV - Classe D: deverão ser armazenados, transportados e destinados em conformidade com as normas técnicas específicas.</w:t>
      </w:r>
    </w:p>
    <w:p w:rsidR="0084149B" w:rsidRPr="0084149B" w:rsidRDefault="0060561A" w:rsidP="00EC761E">
      <w:pPr>
        <w:overflowPunct w:val="0"/>
        <w:autoSpaceDE w:val="0"/>
        <w:autoSpaceDN w:val="0"/>
        <w:adjustRightInd w:val="0"/>
        <w:jc w:val="both"/>
        <w:textAlignment w:val="baseline"/>
        <w:rPr>
          <w:rFonts w:ascii="Arial" w:hAnsi="Arial" w:cs="Arial"/>
        </w:rPr>
      </w:pPr>
      <w:r w:rsidRPr="0084149B">
        <w:rPr>
          <w:rFonts w:ascii="Arial" w:hAnsi="Arial" w:cs="Arial"/>
        </w:rPr>
        <w:t xml:space="preserve">2. PREPARO DE PAREDES </w:t>
      </w:r>
    </w:p>
    <w:p w:rsidR="0084149B" w:rsidRPr="0084149B" w:rsidRDefault="0060561A" w:rsidP="00EC761E">
      <w:pPr>
        <w:overflowPunct w:val="0"/>
        <w:autoSpaceDE w:val="0"/>
        <w:autoSpaceDN w:val="0"/>
        <w:adjustRightInd w:val="0"/>
        <w:jc w:val="both"/>
        <w:textAlignment w:val="baseline"/>
        <w:rPr>
          <w:rFonts w:ascii="Arial" w:hAnsi="Arial" w:cs="Arial"/>
        </w:rPr>
      </w:pPr>
      <w:r w:rsidRPr="0084149B">
        <w:rPr>
          <w:rFonts w:ascii="Arial" w:hAnsi="Arial" w:cs="Arial"/>
        </w:rPr>
        <w:t xml:space="preserve">2.1 CHAPISCO APLICADO EM ALVENARIA (COM PRESENÇA DE VÃOS) E ESTRUTURAS DE CONCRETO DE FACHADA, COM COLHER DE PEDREIRO. ARGAMASSA TRAÇO 1:3 COM PREPARO MANUAL </w:t>
      </w:r>
    </w:p>
    <w:p w:rsidR="0084149B" w:rsidRPr="0084149B" w:rsidRDefault="0060561A" w:rsidP="00EC761E">
      <w:pPr>
        <w:overflowPunct w:val="0"/>
        <w:autoSpaceDE w:val="0"/>
        <w:autoSpaceDN w:val="0"/>
        <w:adjustRightInd w:val="0"/>
        <w:jc w:val="both"/>
        <w:textAlignment w:val="baseline"/>
        <w:rPr>
          <w:rFonts w:ascii="Arial" w:hAnsi="Arial" w:cs="Arial"/>
        </w:rPr>
      </w:pPr>
      <w:r w:rsidRPr="0084149B">
        <w:rPr>
          <w:rFonts w:ascii="Arial" w:hAnsi="Arial" w:cs="Arial"/>
        </w:rPr>
        <w:t xml:space="preserve">Deverá ser executado </w:t>
      </w:r>
      <w:proofErr w:type="spellStart"/>
      <w:r w:rsidRPr="0084149B">
        <w:rPr>
          <w:rFonts w:ascii="Arial" w:hAnsi="Arial" w:cs="Arial"/>
        </w:rPr>
        <w:t>chapisco</w:t>
      </w:r>
      <w:proofErr w:type="spellEnd"/>
      <w:r w:rsidRPr="0084149B">
        <w:rPr>
          <w:rFonts w:ascii="Arial" w:hAnsi="Arial" w:cs="Arial"/>
        </w:rPr>
        <w:t xml:space="preserve"> comum (argamassa de cimento e areia 1:3), conforme indicação de projeto arquitetônico e planilha orçamentária. As bases de revestimento devem atender às condições de </w:t>
      </w:r>
      <w:proofErr w:type="spellStart"/>
      <w:r w:rsidRPr="0084149B">
        <w:rPr>
          <w:rFonts w:ascii="Arial" w:hAnsi="Arial" w:cs="Arial"/>
        </w:rPr>
        <w:t>planeza</w:t>
      </w:r>
      <w:proofErr w:type="spellEnd"/>
      <w:r w:rsidRPr="0084149B">
        <w:rPr>
          <w:rFonts w:ascii="Arial" w:hAnsi="Arial" w:cs="Arial"/>
        </w:rPr>
        <w:t xml:space="preserve">, prumo e nivelamento. Para aplicação do </w:t>
      </w:r>
      <w:proofErr w:type="spellStart"/>
      <w:r w:rsidRPr="0084149B">
        <w:rPr>
          <w:rFonts w:ascii="Arial" w:hAnsi="Arial" w:cs="Arial"/>
        </w:rPr>
        <w:t>chapisco</w:t>
      </w:r>
      <w:proofErr w:type="spellEnd"/>
      <w:r w:rsidRPr="0084149B">
        <w:rPr>
          <w:rFonts w:ascii="Arial" w:hAnsi="Arial" w:cs="Arial"/>
        </w:rPr>
        <w:t xml:space="preserve">, a base </w:t>
      </w:r>
      <w:r w:rsidRPr="0084149B">
        <w:rPr>
          <w:rFonts w:ascii="Arial" w:hAnsi="Arial" w:cs="Arial"/>
        </w:rPr>
        <w:lastRenderedPageBreak/>
        <w:t xml:space="preserve">deve estar limpa, livre de pó, graxas, óleos, eflorescências, materiais soltos, ou quaisquer produtos que venham prejudicar a aderência. O </w:t>
      </w:r>
      <w:proofErr w:type="spellStart"/>
      <w:r w:rsidRPr="0084149B">
        <w:rPr>
          <w:rFonts w:ascii="Arial" w:hAnsi="Arial" w:cs="Arial"/>
        </w:rPr>
        <w:t>chapisco</w:t>
      </w:r>
      <w:proofErr w:type="spellEnd"/>
      <w:r w:rsidRPr="0084149B">
        <w:rPr>
          <w:rFonts w:ascii="Arial" w:hAnsi="Arial" w:cs="Arial"/>
        </w:rPr>
        <w:t xml:space="preserve"> deve ser executado em argamassa de cimento e areia grossa no traço volumétrico 1:3 e devem apresentar espessura máxima de 5 mm. Quando a base apresentar elevada absorção, deve ser suficientemente molhada. A aplicação do </w:t>
      </w:r>
      <w:proofErr w:type="spellStart"/>
      <w:r w:rsidRPr="0084149B">
        <w:rPr>
          <w:rFonts w:ascii="Arial" w:hAnsi="Arial" w:cs="Arial"/>
        </w:rPr>
        <w:t>chapisco</w:t>
      </w:r>
      <w:proofErr w:type="spellEnd"/>
      <w:r w:rsidRPr="0084149B">
        <w:rPr>
          <w:rFonts w:ascii="Arial" w:hAnsi="Arial" w:cs="Arial"/>
        </w:rPr>
        <w:t xml:space="preserve"> deve ser realizada através de aspersão vigorosa da argamassa, continuamente sobre toda área da base que se pretende revestir. Todas as superfícies lisas de concreto, tais como: vigas, pilares, montantes, vergas e qualquer outro elemento de concreto em contato com a alvenaria, devem receber </w:t>
      </w:r>
      <w:proofErr w:type="spellStart"/>
      <w:r w:rsidRPr="0084149B">
        <w:rPr>
          <w:rFonts w:ascii="Arial" w:hAnsi="Arial" w:cs="Arial"/>
        </w:rPr>
        <w:t>chapisco</w:t>
      </w:r>
      <w:proofErr w:type="spellEnd"/>
      <w:r w:rsidRPr="0084149B">
        <w:rPr>
          <w:rFonts w:ascii="Arial" w:hAnsi="Arial" w:cs="Arial"/>
        </w:rPr>
        <w:t xml:space="preserve"> igualmente </w:t>
      </w:r>
    </w:p>
    <w:p w:rsidR="0084149B" w:rsidRPr="0084149B" w:rsidRDefault="0060561A" w:rsidP="00EC761E">
      <w:pPr>
        <w:overflowPunct w:val="0"/>
        <w:autoSpaceDE w:val="0"/>
        <w:autoSpaceDN w:val="0"/>
        <w:adjustRightInd w:val="0"/>
        <w:jc w:val="both"/>
        <w:textAlignment w:val="baseline"/>
        <w:rPr>
          <w:rFonts w:ascii="Arial" w:hAnsi="Arial" w:cs="Arial"/>
        </w:rPr>
      </w:pPr>
      <w:r w:rsidRPr="0084149B">
        <w:rPr>
          <w:rFonts w:ascii="Arial" w:hAnsi="Arial" w:cs="Arial"/>
        </w:rPr>
        <w:t xml:space="preserve">2.2 EMBOÇO DESEMPENADO COM ARGAMASSA INDUSTRIALIZADA </w:t>
      </w:r>
    </w:p>
    <w:p w:rsidR="0084149B" w:rsidRDefault="0060561A" w:rsidP="00EC761E">
      <w:pPr>
        <w:overflowPunct w:val="0"/>
        <w:autoSpaceDE w:val="0"/>
        <w:autoSpaceDN w:val="0"/>
        <w:adjustRightInd w:val="0"/>
        <w:jc w:val="both"/>
        <w:textAlignment w:val="baseline"/>
        <w:rPr>
          <w:rFonts w:ascii="Arial" w:hAnsi="Arial" w:cs="Arial"/>
        </w:rPr>
      </w:pPr>
      <w:r w:rsidRPr="0084149B">
        <w:rPr>
          <w:rFonts w:ascii="Arial" w:hAnsi="Arial" w:cs="Arial"/>
        </w:rPr>
        <w:t xml:space="preserve">Deverá ser executado emboço, para recebimento de cerâmica, em argamassa traço 1:2:8, preparo mecânico com betoneira 400 L, aplicado manualmente em faces internas de paredes de ambientes com área maior que 10 m², espessura de 20 mm, com execução de </w:t>
      </w:r>
      <w:proofErr w:type="spellStart"/>
      <w:r w:rsidRPr="0084149B">
        <w:rPr>
          <w:rFonts w:ascii="Arial" w:hAnsi="Arial" w:cs="Arial"/>
        </w:rPr>
        <w:t>taliscas</w:t>
      </w:r>
      <w:proofErr w:type="spellEnd"/>
      <w:r w:rsidRPr="0084149B">
        <w:rPr>
          <w:rFonts w:ascii="Arial" w:hAnsi="Arial" w:cs="Arial"/>
        </w:rPr>
        <w:t xml:space="preserve"> para a execução, conforme indicação de projeto arquitetônico e planilha orçamentária. Os emboços só serão iniciados após completa pega de argamassa das alvenarias e </w:t>
      </w:r>
      <w:proofErr w:type="spellStart"/>
      <w:r w:rsidRPr="0084149B">
        <w:rPr>
          <w:rFonts w:ascii="Arial" w:hAnsi="Arial" w:cs="Arial"/>
        </w:rPr>
        <w:t>chapisco</w:t>
      </w:r>
      <w:proofErr w:type="spellEnd"/>
      <w:r w:rsidRPr="0084149B">
        <w:rPr>
          <w:rFonts w:ascii="Arial" w:hAnsi="Arial" w:cs="Arial"/>
        </w:rPr>
        <w:t xml:space="preserve">. Camada de regularização de parede, com espessura entre 10 e 20 mm, constituído por argamassa mista de cimento, cal e areia média (traço 1:2:8 em volume). </w:t>
      </w:r>
    </w:p>
    <w:p w:rsidR="0084149B" w:rsidRDefault="0060561A" w:rsidP="00EC761E">
      <w:pPr>
        <w:overflowPunct w:val="0"/>
        <w:autoSpaceDE w:val="0"/>
        <w:autoSpaceDN w:val="0"/>
        <w:adjustRightInd w:val="0"/>
        <w:jc w:val="both"/>
        <w:textAlignment w:val="baseline"/>
        <w:rPr>
          <w:rFonts w:ascii="Arial" w:hAnsi="Arial" w:cs="Arial"/>
        </w:rPr>
      </w:pPr>
      <w:r w:rsidRPr="0084149B">
        <w:rPr>
          <w:rFonts w:ascii="Arial" w:hAnsi="Arial" w:cs="Arial"/>
        </w:rPr>
        <w:t xml:space="preserve">Deverá ser aplicado em alvenarias de tijolos ou blocos (cerâmicos ou de concreto) ou em superfícies lisas de concreto que já tenham recebido o </w:t>
      </w:r>
      <w:proofErr w:type="spellStart"/>
      <w:r w:rsidRPr="0084149B">
        <w:rPr>
          <w:rFonts w:ascii="Arial" w:hAnsi="Arial" w:cs="Arial"/>
        </w:rPr>
        <w:t>chapisco</w:t>
      </w:r>
      <w:proofErr w:type="spellEnd"/>
      <w:r w:rsidRPr="0084149B">
        <w:rPr>
          <w:rFonts w:ascii="Arial" w:hAnsi="Arial" w:cs="Arial"/>
        </w:rPr>
        <w:t>. O</w:t>
      </w:r>
      <w:r w:rsidR="0084149B" w:rsidRPr="0084149B">
        <w:rPr>
          <w:rFonts w:ascii="Arial" w:hAnsi="Arial" w:cs="Arial"/>
        </w:rPr>
        <w:t xml:space="preserve"> emboço deve ser aplicado no mínimo 24 horas após a aplicação do </w:t>
      </w:r>
      <w:proofErr w:type="spellStart"/>
      <w:r w:rsidR="0084149B" w:rsidRPr="0084149B">
        <w:rPr>
          <w:rFonts w:ascii="Arial" w:hAnsi="Arial" w:cs="Arial"/>
        </w:rPr>
        <w:t>chapisco</w:t>
      </w:r>
      <w:proofErr w:type="spellEnd"/>
      <w:r w:rsidR="0084149B" w:rsidRPr="0084149B">
        <w:rPr>
          <w:rFonts w:ascii="Arial" w:hAnsi="Arial" w:cs="Arial"/>
        </w:rPr>
        <w:t xml:space="preserve">. Dosar os materiais da mescla a seco. Inicialmente deve ser preparada mistura de cal e areia na dosagem 1:4. </w:t>
      </w:r>
    </w:p>
    <w:p w:rsidR="0084149B" w:rsidRDefault="0084149B" w:rsidP="00EC761E">
      <w:pPr>
        <w:overflowPunct w:val="0"/>
        <w:autoSpaceDE w:val="0"/>
        <w:autoSpaceDN w:val="0"/>
        <w:adjustRightInd w:val="0"/>
        <w:jc w:val="both"/>
        <w:textAlignment w:val="baseline"/>
        <w:rPr>
          <w:rFonts w:ascii="Arial" w:hAnsi="Arial" w:cs="Arial"/>
        </w:rPr>
      </w:pPr>
      <w:r w:rsidRPr="0084149B">
        <w:rPr>
          <w:rFonts w:ascii="Arial" w:hAnsi="Arial" w:cs="Arial"/>
        </w:rPr>
        <w:t xml:space="preserve">É recomendável deixar esta mescla em repouso para hidratação completa da cal. Somente na hora de seu emprego, adicionar o cimento, na proporção de 158 kg/m3 da mistura previamente preparada. A superfície deve receber aspersão com água para remoção de poeira e umedecimento da base. Utilizar a argamassa no máximo em 2,5 horas a partir da adição do cimento e desde que não apresente qualquer sinal de endurecimento. </w:t>
      </w:r>
    </w:p>
    <w:p w:rsidR="0084149B" w:rsidRDefault="0084149B" w:rsidP="00EC761E">
      <w:pPr>
        <w:overflowPunct w:val="0"/>
        <w:autoSpaceDE w:val="0"/>
        <w:autoSpaceDN w:val="0"/>
        <w:adjustRightInd w:val="0"/>
        <w:jc w:val="both"/>
        <w:textAlignment w:val="baseline"/>
        <w:rPr>
          <w:rFonts w:ascii="Arial" w:hAnsi="Arial" w:cs="Arial"/>
        </w:rPr>
      </w:pPr>
      <w:r w:rsidRPr="0084149B">
        <w:rPr>
          <w:rFonts w:ascii="Arial" w:hAnsi="Arial" w:cs="Arial"/>
        </w:rPr>
        <w:t xml:space="preserve">Aplicar a argamassa em camada uniforme de espessura nivelada, fortemente comprimida sobre a superfície a ser revestida, atingindo a espessura máxima de 2 cm. </w:t>
      </w:r>
    </w:p>
    <w:p w:rsidR="0084149B" w:rsidRDefault="0084149B" w:rsidP="00EC761E">
      <w:pPr>
        <w:overflowPunct w:val="0"/>
        <w:autoSpaceDE w:val="0"/>
        <w:autoSpaceDN w:val="0"/>
        <w:adjustRightInd w:val="0"/>
        <w:jc w:val="both"/>
        <w:textAlignment w:val="baseline"/>
        <w:rPr>
          <w:rFonts w:ascii="Arial" w:hAnsi="Arial" w:cs="Arial"/>
        </w:rPr>
      </w:pPr>
      <w:r w:rsidRPr="0084149B">
        <w:rPr>
          <w:rFonts w:ascii="Arial" w:hAnsi="Arial" w:cs="Arial"/>
        </w:rPr>
        <w:t xml:space="preserve">O emboço poderá ser desempenado e se constituir na última camada do revestimento. </w:t>
      </w:r>
    </w:p>
    <w:p w:rsidR="0084149B" w:rsidRDefault="0084149B" w:rsidP="00EC761E">
      <w:pPr>
        <w:overflowPunct w:val="0"/>
        <w:autoSpaceDE w:val="0"/>
        <w:autoSpaceDN w:val="0"/>
        <w:adjustRightInd w:val="0"/>
        <w:jc w:val="both"/>
        <w:textAlignment w:val="baseline"/>
        <w:rPr>
          <w:rFonts w:ascii="Arial" w:hAnsi="Arial" w:cs="Arial"/>
        </w:rPr>
      </w:pPr>
      <w:r w:rsidRPr="0084149B">
        <w:rPr>
          <w:rFonts w:ascii="Arial" w:hAnsi="Arial" w:cs="Arial"/>
        </w:rPr>
        <w:t xml:space="preserve">No emboço simples, a superfície deve ficar rústica, facilitando a aderência do reboco. </w:t>
      </w:r>
    </w:p>
    <w:p w:rsidR="0084149B" w:rsidRDefault="0084149B" w:rsidP="00EC761E">
      <w:pPr>
        <w:overflowPunct w:val="0"/>
        <w:autoSpaceDE w:val="0"/>
        <w:autoSpaceDN w:val="0"/>
        <w:adjustRightInd w:val="0"/>
        <w:jc w:val="both"/>
        <w:textAlignment w:val="baseline"/>
        <w:rPr>
          <w:rFonts w:ascii="Arial" w:hAnsi="Arial" w:cs="Arial"/>
        </w:rPr>
      </w:pPr>
      <w:r w:rsidRPr="0084149B">
        <w:rPr>
          <w:rFonts w:ascii="Arial" w:hAnsi="Arial" w:cs="Arial"/>
        </w:rPr>
        <w:t xml:space="preserve">O emboço deve ser umedecido, principalmente nos revestimentos externos, por um período de aproximadamente 48 horas após sua aplicação. </w:t>
      </w:r>
    </w:p>
    <w:p w:rsidR="0060561A" w:rsidRDefault="0084149B" w:rsidP="00EC761E">
      <w:pPr>
        <w:overflowPunct w:val="0"/>
        <w:autoSpaceDE w:val="0"/>
        <w:autoSpaceDN w:val="0"/>
        <w:adjustRightInd w:val="0"/>
        <w:jc w:val="both"/>
        <w:textAlignment w:val="baseline"/>
        <w:rPr>
          <w:rFonts w:ascii="Arial" w:hAnsi="Arial" w:cs="Arial"/>
        </w:rPr>
      </w:pPr>
      <w:r w:rsidRPr="0084149B">
        <w:rPr>
          <w:rFonts w:ascii="Arial" w:hAnsi="Arial" w:cs="Arial"/>
        </w:rPr>
        <w:t>Assentar com a argamassa, pequenos tacos de madeira (</w:t>
      </w:r>
      <w:proofErr w:type="spellStart"/>
      <w:r w:rsidRPr="0084149B">
        <w:rPr>
          <w:rFonts w:ascii="Arial" w:hAnsi="Arial" w:cs="Arial"/>
        </w:rPr>
        <w:t>taliscas</w:t>
      </w:r>
      <w:proofErr w:type="spellEnd"/>
      <w:r w:rsidRPr="0084149B">
        <w:rPr>
          <w:rFonts w:ascii="Arial" w:hAnsi="Arial" w:cs="Arial"/>
        </w:rPr>
        <w:t xml:space="preserve">), deixando sua face aparente a uma distância aproximada de 15 mm da base. As duas primeiras </w:t>
      </w:r>
      <w:proofErr w:type="spellStart"/>
      <w:r w:rsidRPr="0084149B">
        <w:rPr>
          <w:rFonts w:ascii="Arial" w:hAnsi="Arial" w:cs="Arial"/>
        </w:rPr>
        <w:t>taliscas</w:t>
      </w:r>
      <w:proofErr w:type="spellEnd"/>
      <w:r w:rsidRPr="0084149B">
        <w:rPr>
          <w:rFonts w:ascii="Arial" w:hAnsi="Arial" w:cs="Arial"/>
        </w:rPr>
        <w:t xml:space="preserve"> devem ser assentadas próximas do canto superior nas extremidades da alvenaria e depois com auxílio do fio prumo, assentar duas </w:t>
      </w:r>
      <w:proofErr w:type="spellStart"/>
      <w:r w:rsidRPr="0084149B">
        <w:rPr>
          <w:rFonts w:ascii="Arial" w:hAnsi="Arial" w:cs="Arial"/>
        </w:rPr>
        <w:t>taliscas</w:t>
      </w:r>
      <w:proofErr w:type="spellEnd"/>
      <w:r w:rsidRPr="0084149B">
        <w:rPr>
          <w:rFonts w:ascii="Arial" w:hAnsi="Arial" w:cs="Arial"/>
        </w:rPr>
        <w:t xml:space="preserve"> próximas ao piso e depois assentar </w:t>
      </w:r>
      <w:proofErr w:type="spellStart"/>
      <w:r w:rsidRPr="0084149B">
        <w:rPr>
          <w:rFonts w:ascii="Arial" w:hAnsi="Arial" w:cs="Arial"/>
        </w:rPr>
        <w:t>taliscas</w:t>
      </w:r>
      <w:proofErr w:type="spellEnd"/>
      <w:r w:rsidRPr="0084149B">
        <w:rPr>
          <w:rFonts w:ascii="Arial" w:hAnsi="Arial" w:cs="Arial"/>
        </w:rPr>
        <w:t xml:space="preserve"> intermediárias de modo que a distância entre elas fique entre 1,50 e 2,50 m. Aplicar argamassa numa largura de aproximadamente 25 cm entre as </w:t>
      </w:r>
      <w:proofErr w:type="spellStart"/>
      <w:r w:rsidRPr="0084149B">
        <w:rPr>
          <w:rFonts w:ascii="Arial" w:hAnsi="Arial" w:cs="Arial"/>
        </w:rPr>
        <w:t>taliscas</w:t>
      </w:r>
      <w:proofErr w:type="spellEnd"/>
      <w:r w:rsidRPr="0084149B">
        <w:rPr>
          <w:rFonts w:ascii="Arial" w:hAnsi="Arial" w:cs="Arial"/>
        </w:rPr>
        <w:t xml:space="preserve">, comprimindo-a com uma régua apoiada em duas </w:t>
      </w:r>
      <w:proofErr w:type="spellStart"/>
      <w:r w:rsidRPr="0084149B">
        <w:rPr>
          <w:rFonts w:ascii="Arial" w:hAnsi="Arial" w:cs="Arial"/>
        </w:rPr>
        <w:t>taliscas</w:t>
      </w:r>
      <w:proofErr w:type="spellEnd"/>
      <w:r w:rsidRPr="0084149B">
        <w:rPr>
          <w:rFonts w:ascii="Arial" w:hAnsi="Arial" w:cs="Arial"/>
        </w:rPr>
        <w:t xml:space="preserve"> constituindo as </w:t>
      </w:r>
      <w:proofErr w:type="spellStart"/>
      <w:r w:rsidRPr="0084149B">
        <w:rPr>
          <w:rFonts w:ascii="Arial" w:hAnsi="Arial" w:cs="Arial"/>
        </w:rPr>
        <w:t>guiasmestras</w:t>
      </w:r>
      <w:proofErr w:type="spellEnd"/>
      <w:r w:rsidRPr="0084149B">
        <w:rPr>
          <w:rFonts w:ascii="Arial" w:hAnsi="Arial" w:cs="Arial"/>
        </w:rPr>
        <w:t xml:space="preserve"> ou prumadas-guias. </w:t>
      </w:r>
      <w:r w:rsidRPr="0084149B">
        <w:rPr>
          <w:rFonts w:ascii="Arial" w:hAnsi="Arial" w:cs="Arial"/>
        </w:rPr>
        <w:lastRenderedPageBreak/>
        <w:t>Atendidas as condições de fornecimento e execução, o emboço pode ser recebido se não houver desvios de prumo superiores a 3 mm/m. Colocada a régua de 2,5 metros, não pode haver afastamentos maiores que 3 mm para pontos intermediários e 4 mm para as pontas</w:t>
      </w:r>
      <w:r>
        <w:rPr>
          <w:rFonts w:ascii="Arial" w:hAnsi="Arial" w:cs="Arial"/>
        </w:rPr>
        <w:t>.</w:t>
      </w:r>
    </w:p>
    <w:p w:rsidR="0084149B" w:rsidRPr="0084149B" w:rsidRDefault="0084149B" w:rsidP="00EC761E">
      <w:pPr>
        <w:overflowPunct w:val="0"/>
        <w:autoSpaceDE w:val="0"/>
        <w:autoSpaceDN w:val="0"/>
        <w:adjustRightInd w:val="0"/>
        <w:jc w:val="both"/>
        <w:textAlignment w:val="baseline"/>
        <w:rPr>
          <w:rFonts w:ascii="Arial" w:hAnsi="Arial" w:cs="Arial"/>
        </w:rPr>
      </w:pPr>
      <w:r w:rsidRPr="0084149B">
        <w:rPr>
          <w:rFonts w:ascii="Arial" w:hAnsi="Arial" w:cs="Arial"/>
        </w:rPr>
        <w:t xml:space="preserve">2.3 IMPERMEABILIZAÇÃO EM ARGAMASSA POLIMÉTRICA PARA UMIDADE E ÁGUA DE PERCOLAÇÃO </w:t>
      </w:r>
    </w:p>
    <w:p w:rsidR="0084149B" w:rsidRPr="0084149B" w:rsidRDefault="0084149B" w:rsidP="00EC761E">
      <w:pPr>
        <w:overflowPunct w:val="0"/>
        <w:autoSpaceDE w:val="0"/>
        <w:autoSpaceDN w:val="0"/>
        <w:adjustRightInd w:val="0"/>
        <w:jc w:val="both"/>
        <w:textAlignment w:val="baseline"/>
        <w:rPr>
          <w:rFonts w:ascii="Arial" w:hAnsi="Arial" w:cs="Arial"/>
        </w:rPr>
      </w:pPr>
      <w:r w:rsidRPr="0084149B">
        <w:rPr>
          <w:rFonts w:ascii="Arial" w:hAnsi="Arial" w:cs="Arial"/>
        </w:rPr>
        <w:t xml:space="preserve">A parede deve estar limpa, regularizada e seca nas fissuras e trincas Aplique o produto com rolo, trincha ou broxa. No caso de pintura nova, dilua a primeira demão em até 10% de água. Aplique as demais puras, com intervalo de 6 horas entre demãos. </w:t>
      </w:r>
    </w:p>
    <w:p w:rsidR="0084149B" w:rsidRPr="0084149B" w:rsidRDefault="0084149B" w:rsidP="00EC761E">
      <w:pPr>
        <w:overflowPunct w:val="0"/>
        <w:autoSpaceDE w:val="0"/>
        <w:autoSpaceDN w:val="0"/>
        <w:adjustRightInd w:val="0"/>
        <w:jc w:val="both"/>
        <w:textAlignment w:val="baseline"/>
        <w:rPr>
          <w:rFonts w:ascii="Arial" w:hAnsi="Arial" w:cs="Arial"/>
        </w:rPr>
      </w:pPr>
      <w:r w:rsidRPr="0084149B">
        <w:rPr>
          <w:rFonts w:ascii="Arial" w:hAnsi="Arial" w:cs="Arial"/>
        </w:rPr>
        <w:t xml:space="preserve">Recomendações Mantenha o ambiente ventilado durante a aplicação e secagem. </w:t>
      </w:r>
    </w:p>
    <w:p w:rsidR="0084149B" w:rsidRPr="0084149B" w:rsidRDefault="0084149B" w:rsidP="00EC761E">
      <w:pPr>
        <w:overflowPunct w:val="0"/>
        <w:autoSpaceDE w:val="0"/>
        <w:autoSpaceDN w:val="0"/>
        <w:adjustRightInd w:val="0"/>
        <w:jc w:val="both"/>
        <w:textAlignment w:val="baseline"/>
        <w:rPr>
          <w:rFonts w:ascii="Arial" w:hAnsi="Arial" w:cs="Arial"/>
        </w:rPr>
      </w:pPr>
      <w:r w:rsidRPr="0084149B">
        <w:rPr>
          <w:rFonts w:ascii="Arial" w:hAnsi="Arial" w:cs="Arial"/>
        </w:rPr>
        <w:t xml:space="preserve">2.4 MASSA CORRIDA A BASE DE PVA </w:t>
      </w:r>
    </w:p>
    <w:p w:rsidR="0084149B" w:rsidRPr="0084149B" w:rsidRDefault="0084149B" w:rsidP="00EC761E">
      <w:pPr>
        <w:overflowPunct w:val="0"/>
        <w:autoSpaceDE w:val="0"/>
        <w:autoSpaceDN w:val="0"/>
        <w:adjustRightInd w:val="0"/>
        <w:jc w:val="both"/>
        <w:textAlignment w:val="baseline"/>
        <w:rPr>
          <w:rFonts w:ascii="Arial" w:hAnsi="Arial" w:cs="Arial"/>
        </w:rPr>
      </w:pPr>
      <w:r w:rsidRPr="0084149B">
        <w:rPr>
          <w:rFonts w:ascii="Arial" w:hAnsi="Arial" w:cs="Arial"/>
        </w:rPr>
        <w:t xml:space="preserve">Execução do </w:t>
      </w:r>
      <w:proofErr w:type="spellStart"/>
      <w:r w:rsidRPr="0084149B">
        <w:rPr>
          <w:rFonts w:ascii="Arial" w:hAnsi="Arial" w:cs="Arial"/>
        </w:rPr>
        <w:t>emassamento</w:t>
      </w:r>
      <w:proofErr w:type="spellEnd"/>
      <w:r w:rsidRPr="0084149B">
        <w:rPr>
          <w:rFonts w:ascii="Arial" w:hAnsi="Arial" w:cs="Arial"/>
        </w:rPr>
        <w:t xml:space="preserve"> de paredes e forros gesso com massa a base de PVA, indicado para nivelar e corrigir imperfeições em qualquer superfície de alvenaria para posterior aplicação de pintura. </w:t>
      </w:r>
    </w:p>
    <w:p w:rsidR="0084149B" w:rsidRPr="0084149B" w:rsidRDefault="0084149B" w:rsidP="00EC761E">
      <w:pPr>
        <w:overflowPunct w:val="0"/>
        <w:autoSpaceDE w:val="0"/>
        <w:autoSpaceDN w:val="0"/>
        <w:adjustRightInd w:val="0"/>
        <w:jc w:val="both"/>
        <w:textAlignment w:val="baseline"/>
        <w:rPr>
          <w:rFonts w:ascii="Arial" w:hAnsi="Arial" w:cs="Arial"/>
        </w:rPr>
      </w:pPr>
      <w:r w:rsidRPr="0084149B">
        <w:rPr>
          <w:rFonts w:ascii="Arial" w:hAnsi="Arial" w:cs="Arial"/>
        </w:rPr>
        <w:t xml:space="preserve">Deve ser aplicada sobre uma superfície firme, limpa, seca, sem poeira, gordura, sabão ou mofo. Para superfícies excessivamente absorventes, deve-se aplicar um fundo selador anterior ao </w:t>
      </w:r>
      <w:proofErr w:type="spellStart"/>
      <w:r w:rsidRPr="0084149B">
        <w:rPr>
          <w:rFonts w:ascii="Arial" w:hAnsi="Arial" w:cs="Arial"/>
        </w:rPr>
        <w:t>emassamento</w:t>
      </w:r>
      <w:proofErr w:type="spellEnd"/>
      <w:r w:rsidRPr="0084149B">
        <w:rPr>
          <w:rFonts w:ascii="Arial" w:hAnsi="Arial" w:cs="Arial"/>
        </w:rPr>
        <w:t xml:space="preserve">. Uso de </w:t>
      </w:r>
      <w:proofErr w:type="spellStart"/>
      <w:r w:rsidRPr="0084149B">
        <w:rPr>
          <w:rFonts w:ascii="Arial" w:hAnsi="Arial" w:cs="Arial"/>
        </w:rPr>
        <w:t>mão-de-obra</w:t>
      </w:r>
      <w:proofErr w:type="spellEnd"/>
      <w:r w:rsidRPr="0084149B">
        <w:rPr>
          <w:rFonts w:ascii="Arial" w:hAnsi="Arial" w:cs="Arial"/>
        </w:rPr>
        <w:t xml:space="preserve"> habilitada. Uso obrigatório de Equipamento de Proteção Individual (EPI). </w:t>
      </w:r>
    </w:p>
    <w:p w:rsidR="0084149B" w:rsidRPr="0084149B" w:rsidRDefault="0084149B" w:rsidP="00EC761E">
      <w:pPr>
        <w:overflowPunct w:val="0"/>
        <w:autoSpaceDE w:val="0"/>
        <w:autoSpaceDN w:val="0"/>
        <w:adjustRightInd w:val="0"/>
        <w:jc w:val="both"/>
        <w:textAlignment w:val="baseline"/>
        <w:rPr>
          <w:rFonts w:ascii="Arial" w:hAnsi="Arial" w:cs="Arial"/>
        </w:rPr>
      </w:pPr>
      <w:r w:rsidRPr="0084149B">
        <w:rPr>
          <w:rFonts w:ascii="Arial" w:hAnsi="Arial" w:cs="Arial"/>
        </w:rPr>
        <w:t xml:space="preserve">Deve ser aplicada com a desempenadeira de aço ou espátula sobre a superfície em camadas finas e sucessivas. Aplicada a 1ª demão, após um intervalo mínimo de 8 a 10 horas, ou conforme orientação do fabricante, a superfície deve ser lixada, com lixa de grão 100 a 150, a fim de eliminar os relevos; deve-se aplicar a 2ª demão corrigindo o nivelamento e, após o período de secagem, proceder o </w:t>
      </w:r>
      <w:proofErr w:type="spellStart"/>
      <w:r w:rsidRPr="0084149B">
        <w:rPr>
          <w:rFonts w:ascii="Arial" w:hAnsi="Arial" w:cs="Arial"/>
        </w:rPr>
        <w:t>lixamento</w:t>
      </w:r>
      <w:proofErr w:type="spellEnd"/>
      <w:r w:rsidRPr="0084149B">
        <w:rPr>
          <w:rFonts w:ascii="Arial" w:hAnsi="Arial" w:cs="Arial"/>
        </w:rPr>
        <w:t xml:space="preserve"> final. </w:t>
      </w:r>
    </w:p>
    <w:p w:rsidR="0084149B" w:rsidRPr="0084149B" w:rsidRDefault="0084149B" w:rsidP="00EC761E">
      <w:pPr>
        <w:overflowPunct w:val="0"/>
        <w:autoSpaceDE w:val="0"/>
        <w:autoSpaceDN w:val="0"/>
        <w:adjustRightInd w:val="0"/>
        <w:jc w:val="both"/>
        <w:textAlignment w:val="baseline"/>
        <w:rPr>
          <w:rFonts w:ascii="Arial" w:hAnsi="Arial" w:cs="Arial"/>
        </w:rPr>
      </w:pPr>
      <w:r w:rsidRPr="0084149B">
        <w:rPr>
          <w:rFonts w:ascii="Arial" w:hAnsi="Arial" w:cs="Arial"/>
        </w:rPr>
        <w:t xml:space="preserve">2.5 MASSA CORRIDA Á BASE DE RESINA ACRÍLICA </w:t>
      </w:r>
    </w:p>
    <w:p w:rsidR="0084149B" w:rsidRPr="0084149B" w:rsidRDefault="0084149B" w:rsidP="00EC761E">
      <w:pPr>
        <w:overflowPunct w:val="0"/>
        <w:autoSpaceDE w:val="0"/>
        <w:autoSpaceDN w:val="0"/>
        <w:adjustRightInd w:val="0"/>
        <w:jc w:val="both"/>
        <w:textAlignment w:val="baseline"/>
        <w:rPr>
          <w:rFonts w:ascii="Arial" w:hAnsi="Arial" w:cs="Arial"/>
        </w:rPr>
      </w:pPr>
      <w:r w:rsidRPr="0084149B">
        <w:rPr>
          <w:rFonts w:ascii="Arial" w:hAnsi="Arial" w:cs="Arial"/>
        </w:rPr>
        <w:t xml:space="preserve">Execução do </w:t>
      </w:r>
      <w:proofErr w:type="spellStart"/>
      <w:r w:rsidRPr="0084149B">
        <w:rPr>
          <w:rFonts w:ascii="Arial" w:hAnsi="Arial" w:cs="Arial"/>
        </w:rPr>
        <w:t>emassamento</w:t>
      </w:r>
      <w:proofErr w:type="spellEnd"/>
      <w:r w:rsidRPr="0084149B">
        <w:rPr>
          <w:rFonts w:ascii="Arial" w:hAnsi="Arial" w:cs="Arial"/>
        </w:rPr>
        <w:t xml:space="preserve"> de paredes e forros gesso com massa a base de resina acrílica, indicado para nivelar e corrigir imperfeições em qualquer superfície de alvenaria para posterior aplicação de pintura.</w:t>
      </w:r>
    </w:p>
    <w:p w:rsidR="0084149B" w:rsidRPr="0084149B" w:rsidRDefault="0084149B" w:rsidP="00EC761E">
      <w:pPr>
        <w:overflowPunct w:val="0"/>
        <w:autoSpaceDE w:val="0"/>
        <w:autoSpaceDN w:val="0"/>
        <w:adjustRightInd w:val="0"/>
        <w:jc w:val="both"/>
        <w:textAlignment w:val="baseline"/>
        <w:rPr>
          <w:rFonts w:ascii="Arial" w:hAnsi="Arial" w:cs="Arial"/>
        </w:rPr>
      </w:pPr>
      <w:r w:rsidRPr="0084149B">
        <w:rPr>
          <w:rFonts w:ascii="Arial" w:hAnsi="Arial" w:cs="Arial"/>
        </w:rPr>
        <w:t xml:space="preserve">2.6 APLICAÇÃO DE FUNDO SELADOR ACRÍLICO EM PAREDES, UMA DEMÃO </w:t>
      </w:r>
    </w:p>
    <w:p w:rsidR="0084149B" w:rsidRPr="0084149B" w:rsidRDefault="0084149B" w:rsidP="00EC761E">
      <w:pPr>
        <w:overflowPunct w:val="0"/>
        <w:autoSpaceDE w:val="0"/>
        <w:autoSpaceDN w:val="0"/>
        <w:adjustRightInd w:val="0"/>
        <w:jc w:val="both"/>
        <w:textAlignment w:val="baseline"/>
        <w:rPr>
          <w:rFonts w:ascii="Arial" w:hAnsi="Arial" w:cs="Arial"/>
        </w:rPr>
      </w:pPr>
      <w:r w:rsidRPr="0084149B">
        <w:rPr>
          <w:rFonts w:ascii="Arial" w:hAnsi="Arial" w:cs="Arial"/>
        </w:rPr>
        <w:t xml:space="preserve">Deverá ser executada a aplicação de fundo selador </w:t>
      </w:r>
      <w:proofErr w:type="spellStart"/>
      <w:r w:rsidRPr="0084149B">
        <w:rPr>
          <w:rFonts w:ascii="Arial" w:hAnsi="Arial" w:cs="Arial"/>
        </w:rPr>
        <w:t>latéx</w:t>
      </w:r>
      <w:proofErr w:type="spellEnd"/>
      <w:r w:rsidRPr="0084149B">
        <w:rPr>
          <w:rFonts w:ascii="Arial" w:hAnsi="Arial" w:cs="Arial"/>
        </w:rPr>
        <w:t xml:space="preserve"> acrílico em paredes, uma demão, conforme indicação de projeto arquitetônico e planilha orçamentária. </w:t>
      </w:r>
    </w:p>
    <w:p w:rsidR="0084149B" w:rsidRPr="0084149B" w:rsidRDefault="0084149B" w:rsidP="00EC761E">
      <w:pPr>
        <w:overflowPunct w:val="0"/>
        <w:autoSpaceDE w:val="0"/>
        <w:autoSpaceDN w:val="0"/>
        <w:adjustRightInd w:val="0"/>
        <w:jc w:val="both"/>
        <w:textAlignment w:val="baseline"/>
        <w:rPr>
          <w:rFonts w:ascii="Arial" w:hAnsi="Arial" w:cs="Arial"/>
        </w:rPr>
      </w:pPr>
      <w:r w:rsidRPr="0084149B">
        <w:rPr>
          <w:rFonts w:ascii="Arial" w:hAnsi="Arial" w:cs="Arial"/>
        </w:rPr>
        <w:t xml:space="preserve">Em todas as superfícies rebocadas, devem ser verificadas eventuais trincas ou outras imperfeições visíveis, aplicando-se enchimento de massa, conforme o caso, e lixando-se levemente as áreas que não se encontrem bem niveladas e aprumadas. </w:t>
      </w:r>
    </w:p>
    <w:p w:rsidR="0084149B" w:rsidRPr="0084149B" w:rsidRDefault="0084149B" w:rsidP="00EC761E">
      <w:pPr>
        <w:overflowPunct w:val="0"/>
        <w:autoSpaceDE w:val="0"/>
        <w:autoSpaceDN w:val="0"/>
        <w:adjustRightInd w:val="0"/>
        <w:jc w:val="both"/>
        <w:textAlignment w:val="baseline"/>
        <w:rPr>
          <w:rFonts w:ascii="Arial" w:hAnsi="Arial" w:cs="Arial"/>
        </w:rPr>
      </w:pPr>
      <w:r w:rsidRPr="0084149B">
        <w:rPr>
          <w:rFonts w:ascii="Arial" w:hAnsi="Arial" w:cs="Arial"/>
        </w:rPr>
        <w:t xml:space="preserve">As superfícies devem estar perfeitamente secas, sem gordura, lixadas e seladas para receber o acabamento. </w:t>
      </w:r>
    </w:p>
    <w:p w:rsidR="0084149B" w:rsidRPr="0084149B" w:rsidRDefault="0084149B" w:rsidP="00EC761E">
      <w:pPr>
        <w:overflowPunct w:val="0"/>
        <w:autoSpaceDE w:val="0"/>
        <w:autoSpaceDN w:val="0"/>
        <w:adjustRightInd w:val="0"/>
        <w:jc w:val="both"/>
        <w:textAlignment w:val="baseline"/>
        <w:rPr>
          <w:rFonts w:ascii="Arial" w:hAnsi="Arial" w:cs="Arial"/>
        </w:rPr>
      </w:pPr>
      <w:r w:rsidRPr="0084149B">
        <w:rPr>
          <w:rFonts w:ascii="Arial" w:hAnsi="Arial" w:cs="Arial"/>
        </w:rPr>
        <w:lastRenderedPageBreak/>
        <w:t>Nas superfícies rebocadas ou com massa corrida, após todo o preparo prévio da superfície, devem ser removidas todas as manchas de óleo, graxa, mofo e outras com detergente apropriado, amônia e água a 5%.</w:t>
      </w:r>
    </w:p>
    <w:p w:rsidR="0084149B" w:rsidRPr="0084149B" w:rsidRDefault="0084149B" w:rsidP="00EC761E">
      <w:pPr>
        <w:overflowPunct w:val="0"/>
        <w:autoSpaceDE w:val="0"/>
        <w:autoSpaceDN w:val="0"/>
        <w:adjustRightInd w:val="0"/>
        <w:jc w:val="both"/>
        <w:textAlignment w:val="baseline"/>
        <w:rPr>
          <w:rFonts w:ascii="Arial" w:hAnsi="Arial" w:cs="Arial"/>
        </w:rPr>
      </w:pPr>
      <w:r w:rsidRPr="0084149B">
        <w:rPr>
          <w:rFonts w:ascii="Arial" w:hAnsi="Arial" w:cs="Arial"/>
        </w:rPr>
        <w:t xml:space="preserve"> Em seguida, a superfície deve ser levemente lixada e limpa, aplicando-se uma demão de impermeabilizante, a rolo ou pincel, diluído conforme indicação do fabricante. </w:t>
      </w:r>
    </w:p>
    <w:p w:rsidR="0084149B" w:rsidRPr="0084149B" w:rsidRDefault="0084149B" w:rsidP="00EC761E">
      <w:pPr>
        <w:overflowPunct w:val="0"/>
        <w:autoSpaceDE w:val="0"/>
        <w:autoSpaceDN w:val="0"/>
        <w:adjustRightInd w:val="0"/>
        <w:jc w:val="both"/>
        <w:textAlignment w:val="baseline"/>
        <w:rPr>
          <w:rFonts w:ascii="Arial" w:hAnsi="Arial" w:cs="Arial"/>
        </w:rPr>
      </w:pPr>
      <w:r w:rsidRPr="0084149B">
        <w:rPr>
          <w:rFonts w:ascii="Arial" w:hAnsi="Arial" w:cs="Arial"/>
        </w:rPr>
        <w:t xml:space="preserve">2.7 PREPARO DE BASE PARA SUPERFÍCIE METÁLICA COM FUNDO ANTIOXIDANTE </w:t>
      </w:r>
    </w:p>
    <w:p w:rsidR="0084149B" w:rsidRPr="0084149B" w:rsidRDefault="0084149B" w:rsidP="00EC761E">
      <w:pPr>
        <w:overflowPunct w:val="0"/>
        <w:autoSpaceDE w:val="0"/>
        <w:autoSpaceDN w:val="0"/>
        <w:adjustRightInd w:val="0"/>
        <w:jc w:val="both"/>
        <w:textAlignment w:val="baseline"/>
        <w:rPr>
          <w:rFonts w:ascii="Arial" w:hAnsi="Arial" w:cs="Arial"/>
        </w:rPr>
      </w:pPr>
      <w:r w:rsidRPr="0084149B">
        <w:rPr>
          <w:rFonts w:ascii="Arial" w:hAnsi="Arial" w:cs="Arial"/>
        </w:rPr>
        <w:t xml:space="preserve">Deverá ser executado o preparo de base para superfície metálica com aplicação de fundo antioxidante onde se faz necessário, conforme indicação de projeto arquitetônico e planilha orçamentária. </w:t>
      </w:r>
    </w:p>
    <w:p w:rsidR="0084149B" w:rsidRPr="0084149B" w:rsidRDefault="0084149B" w:rsidP="00EC761E">
      <w:pPr>
        <w:overflowPunct w:val="0"/>
        <w:autoSpaceDE w:val="0"/>
        <w:autoSpaceDN w:val="0"/>
        <w:adjustRightInd w:val="0"/>
        <w:jc w:val="both"/>
        <w:textAlignment w:val="baseline"/>
        <w:rPr>
          <w:rFonts w:ascii="Arial" w:hAnsi="Arial" w:cs="Arial"/>
        </w:rPr>
      </w:pPr>
      <w:r w:rsidRPr="0084149B">
        <w:rPr>
          <w:rFonts w:ascii="Arial" w:hAnsi="Arial" w:cs="Arial"/>
        </w:rPr>
        <w:t xml:space="preserve">2.8 REPARO DE TRINCAS RASAS ATÉ 5,0MM DE LARGURA, NA MASSA </w:t>
      </w:r>
    </w:p>
    <w:p w:rsidR="0084149B" w:rsidRDefault="0084149B" w:rsidP="00EC761E">
      <w:pPr>
        <w:overflowPunct w:val="0"/>
        <w:autoSpaceDE w:val="0"/>
        <w:autoSpaceDN w:val="0"/>
        <w:adjustRightInd w:val="0"/>
        <w:jc w:val="both"/>
        <w:textAlignment w:val="baseline"/>
        <w:rPr>
          <w:rFonts w:ascii="Arial" w:hAnsi="Arial" w:cs="Arial"/>
        </w:rPr>
      </w:pPr>
      <w:r w:rsidRPr="0084149B">
        <w:rPr>
          <w:rFonts w:ascii="Arial" w:hAnsi="Arial" w:cs="Arial"/>
        </w:rPr>
        <w:t>Deverá ser executado o reparo nas trincas a serem verificadas in loco, para a execução da reforma de pintura, conforme indicação de projeto arquitetônico e planilha orçamentária. A CONTRATADA deverá realizar o reparo em trincas e rachaduras existentes em alvenarias com emprego de argamassa de cimento, areia e aditivo estrutural, aço CA-50 e tela própria para tal função.</w:t>
      </w:r>
    </w:p>
    <w:p w:rsidR="00AD2475" w:rsidRPr="00851A85" w:rsidRDefault="00AD2475" w:rsidP="00EC761E">
      <w:pPr>
        <w:overflowPunct w:val="0"/>
        <w:autoSpaceDE w:val="0"/>
        <w:autoSpaceDN w:val="0"/>
        <w:adjustRightInd w:val="0"/>
        <w:jc w:val="both"/>
        <w:textAlignment w:val="baseline"/>
        <w:rPr>
          <w:rFonts w:ascii="Arial" w:hAnsi="Arial" w:cs="Arial"/>
        </w:rPr>
      </w:pPr>
      <w:r w:rsidRPr="00851A85">
        <w:rPr>
          <w:rFonts w:ascii="Arial" w:hAnsi="Arial" w:cs="Arial"/>
        </w:rPr>
        <w:t xml:space="preserve">3. PINTURA </w:t>
      </w:r>
    </w:p>
    <w:p w:rsidR="00AD2475" w:rsidRPr="00851A85" w:rsidRDefault="00AD2475" w:rsidP="00EC761E">
      <w:pPr>
        <w:overflowPunct w:val="0"/>
        <w:autoSpaceDE w:val="0"/>
        <w:autoSpaceDN w:val="0"/>
        <w:adjustRightInd w:val="0"/>
        <w:jc w:val="both"/>
        <w:textAlignment w:val="baseline"/>
        <w:rPr>
          <w:rFonts w:ascii="Arial" w:hAnsi="Arial" w:cs="Arial"/>
        </w:rPr>
      </w:pPr>
      <w:r w:rsidRPr="00851A85">
        <w:rPr>
          <w:rFonts w:ascii="Arial" w:hAnsi="Arial" w:cs="Arial"/>
        </w:rPr>
        <w:t xml:space="preserve">3.1 TEXTURA ACRÍLICA PARA USO INTERNO/EXTERNO, INCLUSIVE PREPARO </w:t>
      </w:r>
    </w:p>
    <w:p w:rsidR="00AD2475" w:rsidRPr="00851A85" w:rsidRDefault="00AD2475" w:rsidP="00EC761E">
      <w:pPr>
        <w:overflowPunct w:val="0"/>
        <w:autoSpaceDE w:val="0"/>
        <w:autoSpaceDN w:val="0"/>
        <w:adjustRightInd w:val="0"/>
        <w:jc w:val="both"/>
        <w:textAlignment w:val="baseline"/>
        <w:rPr>
          <w:rFonts w:ascii="Arial" w:hAnsi="Arial" w:cs="Arial"/>
        </w:rPr>
      </w:pPr>
      <w:r w:rsidRPr="00851A85">
        <w:rPr>
          <w:rFonts w:ascii="Arial" w:hAnsi="Arial" w:cs="Arial"/>
        </w:rPr>
        <w:t xml:space="preserve">Deverá ser executada a aplicação de textura acrílica em paredes, conforme indicação de projeto arquitetônico e planilha orçamentária. Para aplicação deverão ser utilizados, desempenadeira lisa de metal 30cm; desempenadeira lisa de plástico 30cm; espátula de 10cm e 15cm; trincha média. </w:t>
      </w:r>
    </w:p>
    <w:p w:rsidR="00AD2475" w:rsidRPr="00851A85" w:rsidRDefault="00AD2475" w:rsidP="00EC761E">
      <w:pPr>
        <w:overflowPunct w:val="0"/>
        <w:autoSpaceDE w:val="0"/>
        <w:autoSpaceDN w:val="0"/>
        <w:adjustRightInd w:val="0"/>
        <w:jc w:val="both"/>
        <w:textAlignment w:val="baseline"/>
        <w:rPr>
          <w:rFonts w:ascii="Arial" w:hAnsi="Arial" w:cs="Arial"/>
        </w:rPr>
      </w:pPr>
      <w:r w:rsidRPr="00851A85">
        <w:rPr>
          <w:rFonts w:ascii="Arial" w:hAnsi="Arial" w:cs="Arial"/>
        </w:rPr>
        <w:t xml:space="preserve">Antes de iniciar a aplicação alguns cuidados devem ser tomados, como: – As paredes devem estar limpas e livres de óleos, graxas, </w:t>
      </w:r>
      <w:proofErr w:type="spellStart"/>
      <w:r w:rsidRPr="00851A85">
        <w:rPr>
          <w:rFonts w:ascii="Arial" w:hAnsi="Arial" w:cs="Arial"/>
        </w:rPr>
        <w:t>etc</w:t>
      </w:r>
      <w:proofErr w:type="spellEnd"/>
      <w:r w:rsidRPr="00851A85">
        <w:rPr>
          <w:rFonts w:ascii="Arial" w:hAnsi="Arial" w:cs="Arial"/>
        </w:rPr>
        <w:t xml:space="preserve">; – O piso deve estar forrado e protegido para evitar respingos e manchas resultantes da aplicação; – Portas, janelas, rodapés devem ser protegidos com fita adesiva, tipo fita crepe; Todo trabalho deve ser executado com segurança para evitar acidentes.Com o uso correto de </w:t>
      </w:r>
      <w:proofErr w:type="spellStart"/>
      <w:r w:rsidRPr="00851A85">
        <w:rPr>
          <w:rFonts w:ascii="Arial" w:hAnsi="Arial" w:cs="Arial"/>
        </w:rPr>
        <w:t>EPIs</w:t>
      </w:r>
      <w:proofErr w:type="spellEnd"/>
      <w:r w:rsidRPr="00851A85">
        <w:rPr>
          <w:rFonts w:ascii="Arial" w:hAnsi="Arial" w:cs="Arial"/>
        </w:rPr>
        <w:t xml:space="preserve"> (equipamentos de proteção individual). Com o auxílio da desempenadeira metálica lisa aplica-se a textura de cima para baixo e dos bordos para o meio, da mesma maneira que se aplica a massa corrida. Não abra um pano muito grande, trabalhe com faixas de 3,0m2 a 5,0m2. O efeito da textura deve ser dado com ela ainda fresca, logo em seguida que foi aplicada. </w:t>
      </w:r>
    </w:p>
    <w:p w:rsidR="00AD2475" w:rsidRPr="00851A85" w:rsidRDefault="00AD2475" w:rsidP="00EC761E">
      <w:pPr>
        <w:overflowPunct w:val="0"/>
        <w:autoSpaceDE w:val="0"/>
        <w:autoSpaceDN w:val="0"/>
        <w:adjustRightInd w:val="0"/>
        <w:jc w:val="both"/>
        <w:textAlignment w:val="baseline"/>
        <w:rPr>
          <w:rFonts w:ascii="Arial" w:hAnsi="Arial" w:cs="Arial"/>
        </w:rPr>
      </w:pPr>
      <w:r w:rsidRPr="00851A85">
        <w:rPr>
          <w:rFonts w:ascii="Arial" w:hAnsi="Arial" w:cs="Arial"/>
        </w:rPr>
        <w:t xml:space="preserve">3.2 PINTURA ESMALTE ALTO BRILHO, DUAS DEMAOS, SOBRE SUPERFICIE METALICA </w:t>
      </w:r>
    </w:p>
    <w:p w:rsidR="00AD2475" w:rsidRPr="00851A85" w:rsidRDefault="00AD2475" w:rsidP="00EC761E">
      <w:pPr>
        <w:overflowPunct w:val="0"/>
        <w:autoSpaceDE w:val="0"/>
        <w:autoSpaceDN w:val="0"/>
        <w:adjustRightInd w:val="0"/>
        <w:jc w:val="both"/>
        <w:textAlignment w:val="baseline"/>
        <w:rPr>
          <w:rFonts w:ascii="Arial" w:hAnsi="Arial" w:cs="Arial"/>
        </w:rPr>
      </w:pPr>
      <w:r w:rsidRPr="00851A85">
        <w:rPr>
          <w:rFonts w:ascii="Arial" w:hAnsi="Arial" w:cs="Arial"/>
        </w:rPr>
        <w:t xml:space="preserve">Deverá ser executada a pintura esmalte foco, duas demãos, sobre superfície metálica, incluso uma demão de fundo anticorrosivo, utilização de revolver (ar comprimido), conforme indicação de projeto arquitetônico e planilha orçamentária. </w:t>
      </w:r>
    </w:p>
    <w:p w:rsidR="00AD2475" w:rsidRPr="00851A85" w:rsidRDefault="00AD2475" w:rsidP="00EC761E">
      <w:pPr>
        <w:overflowPunct w:val="0"/>
        <w:autoSpaceDE w:val="0"/>
        <w:autoSpaceDN w:val="0"/>
        <w:adjustRightInd w:val="0"/>
        <w:jc w:val="both"/>
        <w:textAlignment w:val="baseline"/>
        <w:rPr>
          <w:rFonts w:ascii="Arial" w:hAnsi="Arial" w:cs="Arial"/>
        </w:rPr>
      </w:pPr>
      <w:r w:rsidRPr="00851A85">
        <w:rPr>
          <w:rFonts w:ascii="Arial" w:hAnsi="Arial" w:cs="Arial"/>
        </w:rPr>
        <w:t xml:space="preserve">3.3 APLICAÇÃO MANUAL DE PINTURA COM TINTA LÁTEX ACRÍLICA EM TETO, DUAS DEMÃOS </w:t>
      </w:r>
    </w:p>
    <w:p w:rsidR="00AD2475" w:rsidRPr="00851A85" w:rsidRDefault="00AD2475" w:rsidP="00EC761E">
      <w:pPr>
        <w:overflowPunct w:val="0"/>
        <w:autoSpaceDE w:val="0"/>
        <w:autoSpaceDN w:val="0"/>
        <w:adjustRightInd w:val="0"/>
        <w:jc w:val="both"/>
        <w:textAlignment w:val="baseline"/>
        <w:rPr>
          <w:rFonts w:ascii="Arial" w:hAnsi="Arial" w:cs="Arial"/>
        </w:rPr>
      </w:pPr>
      <w:r w:rsidRPr="00851A85">
        <w:rPr>
          <w:rFonts w:ascii="Arial" w:hAnsi="Arial" w:cs="Arial"/>
        </w:rPr>
        <w:lastRenderedPageBreak/>
        <w:t xml:space="preserve">Deverá ser executada a aplicação manual de pintura com tinta látex acrílica em teto com duas demãos, conforme indicação de Projeto Arquitetônico e Planilha Orçamentária. Antes do início de qualquer trabalho de pintura, preparar uma amostra de cores com as dimensões mínimas de 0,5 x 1,0 m no próprio local a que se destina, para aprovação da FISCALIZAÇÃO. Devem ser usadas as tintas já preparadas em fábricas, não sendo permitidas composições, salvo se especificadas pelo projeto ou pela FISCALIZAÇÃO. </w:t>
      </w:r>
    </w:p>
    <w:p w:rsidR="00AD2475" w:rsidRPr="00851A85" w:rsidRDefault="00AD2475" w:rsidP="00EC761E">
      <w:pPr>
        <w:overflowPunct w:val="0"/>
        <w:autoSpaceDE w:val="0"/>
        <w:autoSpaceDN w:val="0"/>
        <w:adjustRightInd w:val="0"/>
        <w:jc w:val="both"/>
        <w:textAlignment w:val="baseline"/>
        <w:rPr>
          <w:rFonts w:ascii="Arial" w:hAnsi="Arial" w:cs="Arial"/>
        </w:rPr>
      </w:pPr>
      <w:r w:rsidRPr="00851A85">
        <w:rPr>
          <w:rFonts w:ascii="Arial" w:hAnsi="Arial" w:cs="Arial"/>
        </w:rPr>
        <w:t>As tintas aplicadas devem ser diluídas conforme orientação do fabricante e aplicadas na proporção recomendada. As camadas devem ser uniformes, sem corrimento, falhas ou marcas de pincéis.</w:t>
      </w:r>
    </w:p>
    <w:p w:rsidR="00851A85" w:rsidRPr="00851A85" w:rsidRDefault="00AD2475" w:rsidP="00EC761E">
      <w:pPr>
        <w:overflowPunct w:val="0"/>
        <w:autoSpaceDE w:val="0"/>
        <w:autoSpaceDN w:val="0"/>
        <w:adjustRightInd w:val="0"/>
        <w:jc w:val="both"/>
        <w:textAlignment w:val="baseline"/>
        <w:rPr>
          <w:rFonts w:ascii="Arial" w:hAnsi="Arial" w:cs="Arial"/>
        </w:rPr>
      </w:pPr>
      <w:r w:rsidRPr="00851A85">
        <w:rPr>
          <w:rFonts w:ascii="Arial" w:hAnsi="Arial" w:cs="Arial"/>
        </w:rPr>
        <w:t xml:space="preserve"> Os recipientes utilizados no armazenamento, mistura e aplicação das tintas devem estar limpos e livres de quaisquer materiais estranhos ou resíduos. </w:t>
      </w:r>
    </w:p>
    <w:p w:rsidR="00851A85" w:rsidRPr="00851A85" w:rsidRDefault="00AD2475" w:rsidP="00EC761E">
      <w:pPr>
        <w:overflowPunct w:val="0"/>
        <w:autoSpaceDE w:val="0"/>
        <w:autoSpaceDN w:val="0"/>
        <w:adjustRightInd w:val="0"/>
        <w:jc w:val="both"/>
        <w:textAlignment w:val="baseline"/>
        <w:rPr>
          <w:rFonts w:ascii="Arial" w:hAnsi="Arial" w:cs="Arial"/>
        </w:rPr>
      </w:pPr>
      <w:r w:rsidRPr="00851A85">
        <w:rPr>
          <w:rFonts w:ascii="Arial" w:hAnsi="Arial" w:cs="Arial"/>
        </w:rPr>
        <w:t>Todas as tintas devem ser rigorosamente misturadas dentro das latas e periodicamente mexidas com uma espátula limpa, antes e durante a aplicação, a fim de obter uma mistura densa e uniforme e evitar a sedimentação dos pigmentos e componentes mais densos.</w:t>
      </w:r>
    </w:p>
    <w:p w:rsidR="00851A85" w:rsidRPr="00851A85" w:rsidRDefault="00AD2475" w:rsidP="00EC761E">
      <w:pPr>
        <w:overflowPunct w:val="0"/>
        <w:autoSpaceDE w:val="0"/>
        <w:autoSpaceDN w:val="0"/>
        <w:adjustRightInd w:val="0"/>
        <w:jc w:val="both"/>
        <w:textAlignment w:val="baseline"/>
        <w:rPr>
          <w:rFonts w:ascii="Arial" w:hAnsi="Arial" w:cs="Arial"/>
        </w:rPr>
      </w:pPr>
      <w:r w:rsidRPr="00851A85">
        <w:rPr>
          <w:rFonts w:ascii="Arial" w:hAnsi="Arial" w:cs="Arial"/>
        </w:rPr>
        <w:t xml:space="preserve"> Para pinturas internas de recintos fechados, devem ser usadas máscaras, salvo se forem empregados materiais não tóxicos. Além disso, deve haver ventilação forçada no recinto. </w:t>
      </w:r>
    </w:p>
    <w:p w:rsidR="00851A85" w:rsidRPr="00851A85" w:rsidRDefault="00AD2475" w:rsidP="00EC761E">
      <w:pPr>
        <w:overflowPunct w:val="0"/>
        <w:autoSpaceDE w:val="0"/>
        <w:autoSpaceDN w:val="0"/>
        <w:adjustRightInd w:val="0"/>
        <w:jc w:val="both"/>
        <w:textAlignment w:val="baseline"/>
        <w:rPr>
          <w:rFonts w:ascii="Arial" w:hAnsi="Arial" w:cs="Arial"/>
        </w:rPr>
      </w:pPr>
      <w:r w:rsidRPr="00851A85">
        <w:rPr>
          <w:rFonts w:ascii="Arial" w:hAnsi="Arial" w:cs="Arial"/>
        </w:rPr>
        <w:t xml:space="preserve">Os trabalhos de pintura em locais desabrigados devem ser suspensos em tempos de chuva ou de excessiva umidade. </w:t>
      </w:r>
    </w:p>
    <w:p w:rsidR="00851A85" w:rsidRPr="00851A85" w:rsidRDefault="00AD2475" w:rsidP="00EC761E">
      <w:pPr>
        <w:overflowPunct w:val="0"/>
        <w:autoSpaceDE w:val="0"/>
        <w:autoSpaceDN w:val="0"/>
        <w:adjustRightInd w:val="0"/>
        <w:jc w:val="both"/>
        <w:textAlignment w:val="baseline"/>
        <w:rPr>
          <w:rFonts w:ascii="Arial" w:hAnsi="Arial" w:cs="Arial"/>
        </w:rPr>
      </w:pPr>
      <w:r w:rsidRPr="00851A85">
        <w:rPr>
          <w:rFonts w:ascii="Arial" w:hAnsi="Arial" w:cs="Arial"/>
        </w:rPr>
        <w:t xml:space="preserve">Todos os materiais devem ser recebidos em seus recipientes originais, contendo as indicações do fabricante, identificação da tinta, numeração da fórmula e com seus rótulos intactos. </w:t>
      </w:r>
    </w:p>
    <w:p w:rsidR="00851A85" w:rsidRPr="00851A85" w:rsidRDefault="00AD2475" w:rsidP="00EC761E">
      <w:pPr>
        <w:overflowPunct w:val="0"/>
        <w:autoSpaceDE w:val="0"/>
        <w:autoSpaceDN w:val="0"/>
        <w:adjustRightInd w:val="0"/>
        <w:jc w:val="both"/>
        <w:textAlignment w:val="baseline"/>
        <w:rPr>
          <w:rFonts w:ascii="Arial" w:hAnsi="Arial" w:cs="Arial"/>
        </w:rPr>
      </w:pPr>
      <w:r w:rsidRPr="00851A85">
        <w:rPr>
          <w:rFonts w:ascii="Arial" w:hAnsi="Arial" w:cs="Arial"/>
        </w:rPr>
        <w:t xml:space="preserve">A área para o armazenamento deve ser ventilada e vedada para garantir um bom desempenho dos materiais, bem como prevenir incêndios ou explosões provocadas por armazenagem inadequada. Esta área deve ser mantida limpa, sem resíduos sólidos, que devem ser removidos ao término de cada dia de trabalho. </w:t>
      </w:r>
    </w:p>
    <w:p w:rsidR="00851A85" w:rsidRPr="00851A85" w:rsidRDefault="00AD2475" w:rsidP="00EC761E">
      <w:pPr>
        <w:overflowPunct w:val="0"/>
        <w:autoSpaceDE w:val="0"/>
        <w:autoSpaceDN w:val="0"/>
        <w:adjustRightInd w:val="0"/>
        <w:jc w:val="both"/>
        <w:textAlignment w:val="baseline"/>
        <w:rPr>
          <w:rFonts w:ascii="Arial" w:hAnsi="Arial" w:cs="Arial"/>
        </w:rPr>
      </w:pPr>
      <w:r w:rsidRPr="00851A85">
        <w:rPr>
          <w:rFonts w:ascii="Arial" w:hAnsi="Arial" w:cs="Arial"/>
        </w:rPr>
        <w:t>De modo geral, os materiais básicos utilizados nos serviços de Pintura são: - Corantes, naturais ou superficiais; - Dissolventes;</w:t>
      </w:r>
      <w:r w:rsidR="00851A85" w:rsidRPr="00851A85">
        <w:rPr>
          <w:rFonts w:ascii="Arial" w:hAnsi="Arial" w:cs="Arial"/>
        </w:rPr>
        <w:t xml:space="preserve"> - Diluentes, para dar fluidez; - Aderentes, propriedades de aglomerantes e veículos dos corantes; - Cargas, para dar corpo e aumentar o peso; - Plastificante, para dar elasticidade; - Secante, com o objetivo de endurecer e secar a tinta; </w:t>
      </w:r>
    </w:p>
    <w:p w:rsidR="00851A85" w:rsidRPr="00851A85" w:rsidRDefault="00851A85" w:rsidP="00EC761E">
      <w:pPr>
        <w:overflowPunct w:val="0"/>
        <w:autoSpaceDE w:val="0"/>
        <w:autoSpaceDN w:val="0"/>
        <w:adjustRightInd w:val="0"/>
        <w:jc w:val="both"/>
        <w:textAlignment w:val="baseline"/>
        <w:rPr>
          <w:rFonts w:ascii="Arial" w:hAnsi="Arial" w:cs="Arial"/>
        </w:rPr>
      </w:pPr>
      <w:r w:rsidRPr="00851A85">
        <w:rPr>
          <w:rFonts w:ascii="Arial" w:hAnsi="Arial" w:cs="Arial"/>
        </w:rPr>
        <w:t xml:space="preserve">De acordo com a classificação das superfícies, estas devem ser convenientemente preparadas para o tipo de pintura a que devem ser submetidas. </w:t>
      </w:r>
    </w:p>
    <w:p w:rsidR="00851A85" w:rsidRPr="00851A85" w:rsidRDefault="00851A85" w:rsidP="00EC761E">
      <w:pPr>
        <w:overflowPunct w:val="0"/>
        <w:autoSpaceDE w:val="0"/>
        <w:autoSpaceDN w:val="0"/>
        <w:adjustRightInd w:val="0"/>
        <w:jc w:val="both"/>
        <w:textAlignment w:val="baseline"/>
        <w:rPr>
          <w:rFonts w:ascii="Arial" w:hAnsi="Arial" w:cs="Arial"/>
        </w:rPr>
      </w:pPr>
      <w:r w:rsidRPr="00851A85">
        <w:rPr>
          <w:rFonts w:ascii="Arial" w:hAnsi="Arial" w:cs="Arial"/>
        </w:rPr>
        <w:t xml:space="preserve">Em todas as superfícies rebocadas, devem ser verificadas eventuais trincas ou outras imperfeições visíveis, aplicando-se enchimento de massa, conforme o caso, e lixando-se levemente as áreas que não se encontrem bem niveladas e aprumadas. </w:t>
      </w:r>
    </w:p>
    <w:p w:rsidR="00851A85" w:rsidRPr="00851A85" w:rsidRDefault="00851A85" w:rsidP="00EC761E">
      <w:pPr>
        <w:overflowPunct w:val="0"/>
        <w:autoSpaceDE w:val="0"/>
        <w:autoSpaceDN w:val="0"/>
        <w:adjustRightInd w:val="0"/>
        <w:jc w:val="both"/>
        <w:textAlignment w:val="baseline"/>
        <w:rPr>
          <w:rFonts w:ascii="Arial" w:hAnsi="Arial" w:cs="Arial"/>
        </w:rPr>
      </w:pPr>
      <w:r w:rsidRPr="00851A85">
        <w:rPr>
          <w:rFonts w:ascii="Arial" w:hAnsi="Arial" w:cs="Arial"/>
        </w:rPr>
        <w:t xml:space="preserve">As superfícies devem estar perfeitamente secas, sem gordura, lixadas e seladas para receber o acabamento. Nas superfícies rebocadas ou com massa corrida, após todo o preparo prévio da superfície, devem ser removidas todas as manchas de óleo, graxa, mofo e </w:t>
      </w:r>
      <w:r w:rsidRPr="00851A85">
        <w:rPr>
          <w:rFonts w:ascii="Arial" w:hAnsi="Arial" w:cs="Arial"/>
        </w:rPr>
        <w:lastRenderedPageBreak/>
        <w:t xml:space="preserve">outras com detergente apropriado, amônia e água a 5%. Em seguida, a superfície deve ser levemente lixada e limpa, aplicando-se uma demão de impermeabilizante, a rolo ou pincel, diluído conforme indicação do fabricante. Após 24 horas, deve ser aplicada, com uma espátula ou desempenadeira de aço, a massa corrida plástica, em camadas finas e em número suficiente para o perfeito nivelamento da superfície. O intervalo mínimo a ser observado entre as camadas deve ser de 3 horas. Decorridas 24 horas, a superfície deve ser lixada levemente e limpa, aplicando-se outra demão de impermeabilizante. Após 12 horas, devem ser aplicadas as demãos necessárias da tinta de acabamento, a rolo, na diluição indicada pelo fabricante. </w:t>
      </w:r>
    </w:p>
    <w:p w:rsidR="00AD2475" w:rsidRPr="00851A85" w:rsidRDefault="00851A85" w:rsidP="00EC761E">
      <w:pPr>
        <w:overflowPunct w:val="0"/>
        <w:autoSpaceDE w:val="0"/>
        <w:autoSpaceDN w:val="0"/>
        <w:adjustRightInd w:val="0"/>
        <w:jc w:val="both"/>
        <w:textAlignment w:val="baseline"/>
        <w:rPr>
          <w:rFonts w:ascii="Arial" w:hAnsi="Arial" w:cs="Arial"/>
        </w:rPr>
      </w:pPr>
      <w:r w:rsidRPr="00851A85">
        <w:rPr>
          <w:rFonts w:ascii="Arial" w:hAnsi="Arial" w:cs="Arial"/>
        </w:rPr>
        <w:t xml:space="preserve">Na pintura de superfícies de tijolos ou concreto aparentes, gesso e cimento amianto com tinta látex, devem ser observadas as recomendações das superfícies rebocadas, exceto na aplicação da massa corrida e da segunda demão de impermeabilizante. Nos casos específicos, deve ser aplicado o </w:t>
      </w:r>
      <w:proofErr w:type="spellStart"/>
      <w:r w:rsidRPr="00851A85">
        <w:rPr>
          <w:rFonts w:ascii="Arial" w:hAnsi="Arial" w:cs="Arial"/>
        </w:rPr>
        <w:t>primer</w:t>
      </w:r>
      <w:proofErr w:type="spellEnd"/>
      <w:r w:rsidRPr="00851A85">
        <w:rPr>
          <w:rFonts w:ascii="Arial" w:hAnsi="Arial" w:cs="Arial"/>
        </w:rPr>
        <w:t xml:space="preserve"> recomendado pelos fabricantes.</w:t>
      </w:r>
    </w:p>
    <w:p w:rsidR="00851A85" w:rsidRPr="00851A85" w:rsidRDefault="00851A85" w:rsidP="00EC761E">
      <w:pPr>
        <w:overflowPunct w:val="0"/>
        <w:autoSpaceDE w:val="0"/>
        <w:autoSpaceDN w:val="0"/>
        <w:adjustRightInd w:val="0"/>
        <w:jc w:val="both"/>
        <w:textAlignment w:val="baseline"/>
        <w:rPr>
          <w:rFonts w:ascii="Arial" w:hAnsi="Arial" w:cs="Arial"/>
        </w:rPr>
      </w:pPr>
      <w:r w:rsidRPr="00851A85">
        <w:rPr>
          <w:rFonts w:ascii="Arial" w:hAnsi="Arial" w:cs="Arial"/>
        </w:rPr>
        <w:t xml:space="preserve">3.4 APLICAÇÃO MANUAL DE TINTA LÁTEX ACRÍLICA EM PAREDE EXTERNAS DE CASAS, DUAS DEMÃOS </w:t>
      </w:r>
    </w:p>
    <w:p w:rsidR="00851A85" w:rsidRPr="00851A85" w:rsidRDefault="00851A85" w:rsidP="00EC761E">
      <w:pPr>
        <w:overflowPunct w:val="0"/>
        <w:autoSpaceDE w:val="0"/>
        <w:autoSpaceDN w:val="0"/>
        <w:adjustRightInd w:val="0"/>
        <w:jc w:val="both"/>
        <w:textAlignment w:val="baseline"/>
        <w:rPr>
          <w:rFonts w:ascii="Arial" w:hAnsi="Arial" w:cs="Arial"/>
        </w:rPr>
      </w:pPr>
      <w:r w:rsidRPr="00851A85">
        <w:rPr>
          <w:rFonts w:ascii="Arial" w:hAnsi="Arial" w:cs="Arial"/>
        </w:rPr>
        <w:t xml:space="preserve">Deverá ser executada a aplicação manual de pintura com tinta látex acrílica em paredes externas com duas demãos, conforme indicação de projeto arquitetônico e planilha orçamentária. Do demais item 3.3. </w:t>
      </w:r>
    </w:p>
    <w:p w:rsidR="00851A85" w:rsidRPr="00851A85" w:rsidRDefault="00851A85" w:rsidP="00EC761E">
      <w:pPr>
        <w:overflowPunct w:val="0"/>
        <w:autoSpaceDE w:val="0"/>
        <w:autoSpaceDN w:val="0"/>
        <w:adjustRightInd w:val="0"/>
        <w:jc w:val="both"/>
        <w:textAlignment w:val="baseline"/>
        <w:rPr>
          <w:rFonts w:ascii="Arial" w:hAnsi="Arial" w:cs="Arial"/>
        </w:rPr>
      </w:pPr>
      <w:r w:rsidRPr="00851A85">
        <w:rPr>
          <w:rFonts w:ascii="Arial" w:hAnsi="Arial" w:cs="Arial"/>
        </w:rPr>
        <w:t xml:space="preserve">3.5 APLICAÇÃO MANUAL DE PINTURA COM TINTA LÁTEX ACRÍLICA EM PAREDES, DUAS DEMÃOS </w:t>
      </w:r>
    </w:p>
    <w:p w:rsidR="00851A85" w:rsidRPr="00851A85" w:rsidRDefault="00851A85" w:rsidP="00EC761E">
      <w:pPr>
        <w:overflowPunct w:val="0"/>
        <w:autoSpaceDE w:val="0"/>
        <w:autoSpaceDN w:val="0"/>
        <w:adjustRightInd w:val="0"/>
        <w:jc w:val="both"/>
        <w:textAlignment w:val="baseline"/>
        <w:rPr>
          <w:rFonts w:ascii="Arial" w:hAnsi="Arial" w:cs="Arial"/>
        </w:rPr>
      </w:pPr>
      <w:r w:rsidRPr="00851A85">
        <w:rPr>
          <w:rFonts w:ascii="Arial" w:hAnsi="Arial" w:cs="Arial"/>
        </w:rPr>
        <w:t xml:space="preserve">Deverá ser executada a aplicação manual de pintura com tinta látex acrílica em paredes internas com duas demãos, conforme indicação de projeto arquitetônico e planilha orçamentária. </w:t>
      </w:r>
    </w:p>
    <w:p w:rsidR="00851A85" w:rsidRPr="00851A85" w:rsidRDefault="00851A85" w:rsidP="00EC761E">
      <w:pPr>
        <w:overflowPunct w:val="0"/>
        <w:autoSpaceDE w:val="0"/>
        <w:autoSpaceDN w:val="0"/>
        <w:adjustRightInd w:val="0"/>
        <w:jc w:val="both"/>
        <w:textAlignment w:val="baseline"/>
        <w:rPr>
          <w:rFonts w:ascii="Arial" w:hAnsi="Arial" w:cs="Arial"/>
        </w:rPr>
      </w:pPr>
      <w:r w:rsidRPr="00851A85">
        <w:rPr>
          <w:rFonts w:ascii="Arial" w:hAnsi="Arial" w:cs="Arial"/>
        </w:rPr>
        <w:t>4.SERVIÇOS COMPLEMENTARES</w:t>
      </w:r>
    </w:p>
    <w:p w:rsidR="00851A85" w:rsidRPr="00851A85" w:rsidRDefault="00851A85" w:rsidP="00EC761E">
      <w:pPr>
        <w:overflowPunct w:val="0"/>
        <w:autoSpaceDE w:val="0"/>
        <w:autoSpaceDN w:val="0"/>
        <w:adjustRightInd w:val="0"/>
        <w:jc w:val="both"/>
        <w:textAlignment w:val="baseline"/>
        <w:rPr>
          <w:rFonts w:ascii="Arial" w:hAnsi="Arial" w:cs="Arial"/>
        </w:rPr>
      </w:pPr>
      <w:r w:rsidRPr="00851A85">
        <w:rPr>
          <w:rFonts w:ascii="Arial" w:hAnsi="Arial" w:cs="Arial"/>
        </w:rPr>
        <w:t xml:space="preserve"> 4.1 LIMPEZA FINAL DA OBRA </w:t>
      </w:r>
    </w:p>
    <w:p w:rsidR="00851A85" w:rsidRDefault="00851A85" w:rsidP="00EC761E">
      <w:pPr>
        <w:overflowPunct w:val="0"/>
        <w:autoSpaceDE w:val="0"/>
        <w:autoSpaceDN w:val="0"/>
        <w:adjustRightInd w:val="0"/>
        <w:jc w:val="both"/>
        <w:textAlignment w:val="baseline"/>
        <w:rPr>
          <w:rFonts w:ascii="Arial" w:hAnsi="Arial" w:cs="Arial"/>
        </w:rPr>
      </w:pPr>
      <w:r w:rsidRPr="00851A85">
        <w:rPr>
          <w:rFonts w:ascii="Arial" w:hAnsi="Arial" w:cs="Arial"/>
        </w:rPr>
        <w:t>Deverá ser executada a limpeza final da obra para a execução da obra conforme indicação de Projeto Arquitetônico e Planilha Orçamentária. Deve ser removido todo o entulho do terreno, todos os acessos devem ser cuidadosamente limpos e varridos. Todas as alvenarias, pavimentações, revestimentos, vidros, aparelhos sanitários etc. devem ser limpos e lavados abundantemente e cuidadosamente de modo que esse processo não danifique outras partes da obra. A lavagem de mármores e granitos deve ser feita com sabão neutro, totalmente isento de álcalis cáusticos. Todas as pavimentações ou revestimentos de pedra destinados a polimentos e lustração, devem ser polidos em definitivo. As superfícies de madeira, quando for o caso, devem ser lustradas, envernizadas ou enceradas em definitivo. As pavimentações de madeira devem ser rapadas, rejuntadas e enceradas com as demãos de cera especificadas. Todas as manchas e salpicos de tinta devem ser cuidadosamente removidos, dando-se especial atenção à perfeita execução dessa limpeza em vidros e ferragens das esquadrias.</w:t>
      </w:r>
    </w:p>
    <w:p w:rsidR="00452647" w:rsidRPr="00452647" w:rsidRDefault="00851A85" w:rsidP="00EC761E">
      <w:pPr>
        <w:overflowPunct w:val="0"/>
        <w:autoSpaceDE w:val="0"/>
        <w:autoSpaceDN w:val="0"/>
        <w:adjustRightInd w:val="0"/>
        <w:jc w:val="both"/>
        <w:textAlignment w:val="baseline"/>
        <w:rPr>
          <w:rFonts w:ascii="Arial" w:hAnsi="Arial" w:cs="Arial"/>
        </w:rPr>
      </w:pPr>
      <w:r w:rsidRPr="00452647">
        <w:rPr>
          <w:rFonts w:ascii="Arial" w:hAnsi="Arial" w:cs="Arial"/>
        </w:rPr>
        <w:t xml:space="preserve">5. CONSIDERAÇÕES FINAIS. </w:t>
      </w:r>
    </w:p>
    <w:p w:rsidR="00452647" w:rsidRPr="00452647" w:rsidRDefault="00851A85" w:rsidP="00EC761E">
      <w:pPr>
        <w:overflowPunct w:val="0"/>
        <w:autoSpaceDE w:val="0"/>
        <w:autoSpaceDN w:val="0"/>
        <w:adjustRightInd w:val="0"/>
        <w:jc w:val="both"/>
        <w:textAlignment w:val="baseline"/>
        <w:rPr>
          <w:rFonts w:ascii="Arial" w:hAnsi="Arial" w:cs="Arial"/>
        </w:rPr>
      </w:pPr>
      <w:r w:rsidRPr="00452647">
        <w:rPr>
          <w:rFonts w:ascii="Arial" w:hAnsi="Arial" w:cs="Arial"/>
        </w:rPr>
        <w:lastRenderedPageBreak/>
        <w:t xml:space="preserve">5.1 As empresas Licitantes deverão apresentar ainda os catálogos técnicos contendo o descritivo / marca / modelo das tintas que serão empregadas na execução dos serviços, que deverão ser de primeira linha, (para tinas </w:t>
      </w:r>
      <w:proofErr w:type="spellStart"/>
      <w:r w:rsidRPr="00452647">
        <w:rPr>
          <w:rFonts w:ascii="Arial" w:hAnsi="Arial" w:cs="Arial"/>
        </w:rPr>
        <w:t>Latex</w:t>
      </w:r>
      <w:proofErr w:type="spellEnd"/>
      <w:r w:rsidRPr="00452647">
        <w:rPr>
          <w:rFonts w:ascii="Arial" w:hAnsi="Arial" w:cs="Arial"/>
        </w:rPr>
        <w:t xml:space="preserve"> do tipo “Premium” para tinas Esmalte “base solvente”) sem a inclusão de produtos químicos no processo de fabricação que sejam nocivos à saúde, comprovando as especificações técnicas e exigências de Fabricação de acordo com as especificações das Classificação conforme norma ABNT NBR 11702 – Tipo 4.5.2 / NBR 15079 sob pena de desclassificação pelo não cumprimento. </w:t>
      </w:r>
    </w:p>
    <w:p w:rsidR="00452647" w:rsidRPr="00452647" w:rsidRDefault="00851A85" w:rsidP="00EC761E">
      <w:pPr>
        <w:overflowPunct w:val="0"/>
        <w:autoSpaceDE w:val="0"/>
        <w:autoSpaceDN w:val="0"/>
        <w:adjustRightInd w:val="0"/>
        <w:jc w:val="both"/>
        <w:textAlignment w:val="baseline"/>
        <w:rPr>
          <w:rFonts w:ascii="Arial" w:hAnsi="Arial" w:cs="Arial"/>
        </w:rPr>
      </w:pPr>
      <w:r w:rsidRPr="00452647">
        <w:rPr>
          <w:rFonts w:ascii="Arial" w:hAnsi="Arial" w:cs="Arial"/>
        </w:rPr>
        <w:t xml:space="preserve">5.2 Os Fabricantes das tintas deverão estar relacionadas no site https://www.abrafati.com.br/programas/programa-setorial-da-qualidade/. A principal referência para escolha das tintas é o Programa Brasileiro da Qualidade e Produtividade do Habitat - PBQP-H, para tintas imobiliárias. O Programa do Governo Federal avalia a conformidade das tintas oferecidas no mercado brasileiro. É fundamental que a marca da tinta ofertada esteja qualificada no Programa, além disso, as tintas ofertadas devem atender também as Normas Brasileiras de Referência. A empresa que enviar proposta deverá anexar o impresso comprobatório do fabricante, retirado do site informado a certificação do atendimento as Normas Brasileiras devidamente acreditada pelo INMETRO sob pena de desclassificação pelo não cumprimento. </w:t>
      </w:r>
    </w:p>
    <w:p w:rsidR="00851A85" w:rsidRPr="00452647" w:rsidRDefault="00851A85" w:rsidP="00EC761E">
      <w:pPr>
        <w:overflowPunct w:val="0"/>
        <w:autoSpaceDE w:val="0"/>
        <w:autoSpaceDN w:val="0"/>
        <w:adjustRightInd w:val="0"/>
        <w:jc w:val="both"/>
        <w:textAlignment w:val="baseline"/>
        <w:rPr>
          <w:rFonts w:ascii="Arial" w:hAnsi="Arial" w:cs="Arial"/>
        </w:rPr>
      </w:pPr>
      <w:r w:rsidRPr="00452647">
        <w:rPr>
          <w:rFonts w:ascii="Arial" w:hAnsi="Arial" w:cs="Arial"/>
        </w:rPr>
        <w:t>5.3. Os documentos aduzidos nos subitens 5.1 e 5.2 acima serão analisados por órgãos técnico da Câmara Municipal de Cordeirópolis que verificará a compatibilidade do material ofertados em atendimento as exigências mínimas contidas no edital. Do resultado das análises da documentação, o corpo técnico emitira seu parecer técnico. A empresa que tiver algum item de seus documentos reprovados terá sua proposta desclassificada por desatendimento as exigências técnicas exigidas no Edital.</w:t>
      </w:r>
    </w:p>
    <w:p w:rsidR="009C0A5F" w:rsidRPr="007A4521" w:rsidRDefault="009C0A5F" w:rsidP="000A7F9A">
      <w:pPr>
        <w:jc w:val="both"/>
        <w:rPr>
          <w:rFonts w:ascii="Arial" w:hAnsi="Arial" w:cs="Arial"/>
          <w:u w:val="single"/>
        </w:rPr>
      </w:pPr>
      <w:r w:rsidRPr="007A4521">
        <w:rPr>
          <w:rFonts w:ascii="Arial" w:hAnsi="Arial" w:cs="Arial"/>
          <w:u w:val="single"/>
        </w:rPr>
        <w:t>CRONOGRAMA DE EXECUÇÃO</w:t>
      </w:r>
    </w:p>
    <w:p w:rsidR="004A1744" w:rsidRPr="007A4521" w:rsidRDefault="004A1744" w:rsidP="000A7F9A">
      <w:pPr>
        <w:overflowPunct w:val="0"/>
        <w:autoSpaceDE w:val="0"/>
        <w:autoSpaceDN w:val="0"/>
        <w:adjustRightInd w:val="0"/>
        <w:jc w:val="both"/>
        <w:textAlignment w:val="baseline"/>
        <w:rPr>
          <w:rFonts w:ascii="Arial" w:hAnsi="Arial" w:cs="Arial"/>
        </w:rPr>
      </w:pPr>
      <w:r w:rsidRPr="007A4521">
        <w:rPr>
          <w:rFonts w:ascii="Arial" w:hAnsi="Arial" w:cs="Arial"/>
        </w:rPr>
        <w:t>Cronograma Físico e Financeiro</w:t>
      </w:r>
    </w:p>
    <w:tbl>
      <w:tblPr>
        <w:tblW w:w="8936" w:type="dxa"/>
        <w:tblInd w:w="65" w:type="dxa"/>
        <w:tblCellMar>
          <w:left w:w="70" w:type="dxa"/>
          <w:right w:w="70" w:type="dxa"/>
        </w:tblCellMar>
        <w:tblLook w:val="04A0"/>
      </w:tblPr>
      <w:tblGrid>
        <w:gridCol w:w="552"/>
        <w:gridCol w:w="2118"/>
        <w:gridCol w:w="1551"/>
        <w:gridCol w:w="1132"/>
        <w:gridCol w:w="1155"/>
        <w:gridCol w:w="1141"/>
        <w:gridCol w:w="1287"/>
      </w:tblGrid>
      <w:tr w:rsidR="004A1744" w:rsidRPr="004A1744" w:rsidTr="004A1744">
        <w:trPr>
          <w:trHeight w:val="306"/>
        </w:trPr>
        <w:tc>
          <w:tcPr>
            <w:tcW w:w="511" w:type="dxa"/>
            <w:tcBorders>
              <w:top w:val="single" w:sz="4" w:space="0" w:color="CCCCCC"/>
              <w:left w:val="single" w:sz="4" w:space="0" w:color="CCCCCC"/>
              <w:bottom w:val="single" w:sz="4" w:space="0" w:color="CCCCCC"/>
              <w:right w:val="single" w:sz="4" w:space="0" w:color="CCCCCC"/>
            </w:tcBorders>
            <w:shd w:val="clear" w:color="000000" w:fill="FFFFFF"/>
            <w:hideMark/>
          </w:tcPr>
          <w:p w:rsidR="004A1744" w:rsidRPr="004A1744" w:rsidRDefault="004A1744" w:rsidP="004A1744">
            <w:pPr>
              <w:spacing w:after="0" w:line="240" w:lineRule="auto"/>
              <w:rPr>
                <w:rFonts w:ascii="Arial" w:eastAsia="Times New Roman" w:hAnsi="Arial" w:cs="Arial"/>
                <w:b/>
                <w:bCs/>
                <w:sz w:val="20"/>
                <w:szCs w:val="20"/>
                <w:lang w:eastAsia="pt-BR"/>
              </w:rPr>
            </w:pPr>
            <w:r w:rsidRPr="004A1744">
              <w:rPr>
                <w:rFonts w:ascii="Arial" w:eastAsia="Times New Roman" w:hAnsi="Arial" w:cs="Arial"/>
                <w:b/>
                <w:bCs/>
                <w:sz w:val="20"/>
                <w:szCs w:val="20"/>
                <w:lang w:eastAsia="pt-BR"/>
              </w:rPr>
              <w:t>Item</w:t>
            </w:r>
          </w:p>
        </w:tc>
        <w:tc>
          <w:tcPr>
            <w:tcW w:w="2046" w:type="dxa"/>
            <w:tcBorders>
              <w:top w:val="single" w:sz="4" w:space="0" w:color="CCCCCC"/>
              <w:left w:val="nil"/>
              <w:bottom w:val="single" w:sz="4" w:space="0" w:color="CCCCCC"/>
              <w:right w:val="single" w:sz="4" w:space="0" w:color="CCCCCC"/>
            </w:tcBorders>
            <w:shd w:val="clear" w:color="000000" w:fill="FFFFFF"/>
            <w:hideMark/>
          </w:tcPr>
          <w:p w:rsidR="004A1744" w:rsidRPr="004A1744" w:rsidRDefault="004A1744" w:rsidP="004A1744">
            <w:pPr>
              <w:spacing w:after="0" w:line="240" w:lineRule="auto"/>
              <w:rPr>
                <w:rFonts w:ascii="Arial" w:eastAsia="Times New Roman" w:hAnsi="Arial" w:cs="Arial"/>
                <w:b/>
                <w:bCs/>
                <w:sz w:val="20"/>
                <w:szCs w:val="20"/>
                <w:lang w:eastAsia="pt-BR"/>
              </w:rPr>
            </w:pPr>
            <w:r w:rsidRPr="004A1744">
              <w:rPr>
                <w:rFonts w:ascii="Arial" w:eastAsia="Times New Roman" w:hAnsi="Arial" w:cs="Arial"/>
                <w:b/>
                <w:bCs/>
                <w:sz w:val="20"/>
                <w:szCs w:val="20"/>
                <w:lang w:eastAsia="pt-BR"/>
              </w:rPr>
              <w:t>Descrição</w:t>
            </w:r>
          </w:p>
        </w:tc>
        <w:tc>
          <w:tcPr>
            <w:tcW w:w="1653" w:type="dxa"/>
            <w:tcBorders>
              <w:top w:val="single" w:sz="4" w:space="0" w:color="CCCCCC"/>
              <w:left w:val="nil"/>
              <w:bottom w:val="single" w:sz="4" w:space="0" w:color="CCCCCC"/>
              <w:right w:val="single" w:sz="4" w:space="0" w:color="CCCCCC"/>
            </w:tcBorders>
            <w:shd w:val="clear" w:color="000000" w:fill="FFFFFF"/>
            <w:hideMark/>
          </w:tcPr>
          <w:p w:rsidR="004A1744" w:rsidRPr="004A1744" w:rsidRDefault="004A1744" w:rsidP="004A1744">
            <w:pPr>
              <w:spacing w:after="0" w:line="240" w:lineRule="auto"/>
              <w:jc w:val="right"/>
              <w:rPr>
                <w:rFonts w:ascii="Arial" w:eastAsia="Times New Roman" w:hAnsi="Arial" w:cs="Arial"/>
                <w:b/>
                <w:bCs/>
                <w:sz w:val="20"/>
                <w:szCs w:val="20"/>
                <w:lang w:eastAsia="pt-BR"/>
              </w:rPr>
            </w:pPr>
            <w:r w:rsidRPr="004A1744">
              <w:rPr>
                <w:rFonts w:ascii="Arial" w:eastAsia="Times New Roman" w:hAnsi="Arial" w:cs="Arial"/>
                <w:b/>
                <w:bCs/>
                <w:sz w:val="20"/>
                <w:szCs w:val="20"/>
                <w:lang w:eastAsia="pt-BR"/>
              </w:rPr>
              <w:t>Total Por Etapa</w:t>
            </w:r>
          </w:p>
        </w:tc>
        <w:tc>
          <w:tcPr>
            <w:tcW w:w="1158" w:type="dxa"/>
            <w:tcBorders>
              <w:top w:val="single" w:sz="4" w:space="0" w:color="CCCCCC"/>
              <w:left w:val="nil"/>
              <w:bottom w:val="single" w:sz="4" w:space="0" w:color="CCCCCC"/>
              <w:right w:val="single" w:sz="4" w:space="0" w:color="CCCCCC"/>
            </w:tcBorders>
            <w:shd w:val="clear" w:color="000000" w:fill="FFFFFF"/>
            <w:hideMark/>
          </w:tcPr>
          <w:p w:rsidR="004A1744" w:rsidRPr="004A1744" w:rsidRDefault="004A1744" w:rsidP="004A1744">
            <w:pPr>
              <w:spacing w:after="0" w:line="240" w:lineRule="auto"/>
              <w:jc w:val="right"/>
              <w:rPr>
                <w:rFonts w:ascii="Arial" w:eastAsia="Times New Roman" w:hAnsi="Arial" w:cs="Arial"/>
                <w:b/>
                <w:bCs/>
                <w:sz w:val="20"/>
                <w:szCs w:val="20"/>
                <w:lang w:eastAsia="pt-BR"/>
              </w:rPr>
            </w:pPr>
            <w:r w:rsidRPr="004A1744">
              <w:rPr>
                <w:rFonts w:ascii="Arial" w:eastAsia="Times New Roman" w:hAnsi="Arial" w:cs="Arial"/>
                <w:b/>
                <w:bCs/>
                <w:sz w:val="20"/>
                <w:szCs w:val="20"/>
                <w:lang w:eastAsia="pt-BR"/>
              </w:rPr>
              <w:t>30 DIAS</w:t>
            </w:r>
          </w:p>
        </w:tc>
        <w:tc>
          <w:tcPr>
            <w:tcW w:w="1158" w:type="dxa"/>
            <w:tcBorders>
              <w:top w:val="single" w:sz="4" w:space="0" w:color="CCCCCC"/>
              <w:left w:val="nil"/>
              <w:bottom w:val="single" w:sz="4" w:space="0" w:color="CCCCCC"/>
              <w:right w:val="single" w:sz="4" w:space="0" w:color="CCCCCC"/>
            </w:tcBorders>
            <w:shd w:val="clear" w:color="000000" w:fill="FFFFFF"/>
            <w:hideMark/>
          </w:tcPr>
          <w:p w:rsidR="004A1744" w:rsidRPr="004A1744" w:rsidRDefault="004A1744" w:rsidP="004A1744">
            <w:pPr>
              <w:spacing w:after="0" w:line="240" w:lineRule="auto"/>
              <w:jc w:val="right"/>
              <w:rPr>
                <w:rFonts w:ascii="Arial" w:eastAsia="Times New Roman" w:hAnsi="Arial" w:cs="Arial"/>
                <w:b/>
                <w:bCs/>
                <w:sz w:val="20"/>
                <w:szCs w:val="20"/>
                <w:lang w:eastAsia="pt-BR"/>
              </w:rPr>
            </w:pPr>
            <w:r w:rsidRPr="004A1744">
              <w:rPr>
                <w:rFonts w:ascii="Arial" w:eastAsia="Times New Roman" w:hAnsi="Arial" w:cs="Arial"/>
                <w:b/>
                <w:bCs/>
                <w:sz w:val="20"/>
                <w:szCs w:val="20"/>
                <w:lang w:eastAsia="pt-BR"/>
              </w:rPr>
              <w:t>60 DIAS</w:t>
            </w:r>
          </w:p>
        </w:tc>
        <w:tc>
          <w:tcPr>
            <w:tcW w:w="1086" w:type="dxa"/>
            <w:tcBorders>
              <w:top w:val="single" w:sz="4" w:space="0" w:color="CCCCCC"/>
              <w:left w:val="nil"/>
              <w:bottom w:val="single" w:sz="4" w:space="0" w:color="CCCCCC"/>
              <w:right w:val="single" w:sz="4" w:space="0" w:color="CCCCCC"/>
            </w:tcBorders>
            <w:shd w:val="clear" w:color="000000" w:fill="FFFFFF"/>
            <w:hideMark/>
          </w:tcPr>
          <w:p w:rsidR="004A1744" w:rsidRPr="004A1744" w:rsidRDefault="004A1744" w:rsidP="004A1744">
            <w:pPr>
              <w:spacing w:after="0" w:line="240" w:lineRule="auto"/>
              <w:jc w:val="right"/>
              <w:rPr>
                <w:rFonts w:ascii="Arial" w:eastAsia="Times New Roman" w:hAnsi="Arial" w:cs="Arial"/>
                <w:b/>
                <w:bCs/>
                <w:sz w:val="20"/>
                <w:szCs w:val="20"/>
                <w:lang w:eastAsia="pt-BR"/>
              </w:rPr>
            </w:pPr>
            <w:r w:rsidRPr="004A1744">
              <w:rPr>
                <w:rFonts w:ascii="Arial" w:eastAsia="Times New Roman" w:hAnsi="Arial" w:cs="Arial"/>
                <w:b/>
                <w:bCs/>
                <w:sz w:val="20"/>
                <w:szCs w:val="20"/>
                <w:lang w:eastAsia="pt-BR"/>
              </w:rPr>
              <w:t>90 DIAS</w:t>
            </w:r>
          </w:p>
        </w:tc>
        <w:tc>
          <w:tcPr>
            <w:tcW w:w="1324" w:type="dxa"/>
            <w:tcBorders>
              <w:top w:val="single" w:sz="4" w:space="0" w:color="CCCCCC"/>
              <w:left w:val="nil"/>
              <w:bottom w:val="single" w:sz="4" w:space="0" w:color="CCCCCC"/>
              <w:right w:val="single" w:sz="4" w:space="0" w:color="CCCCCC"/>
            </w:tcBorders>
            <w:shd w:val="clear" w:color="000000" w:fill="FFFFFF"/>
            <w:hideMark/>
          </w:tcPr>
          <w:p w:rsidR="004A1744" w:rsidRPr="004A1744" w:rsidRDefault="004A1744" w:rsidP="004A1744">
            <w:pPr>
              <w:spacing w:after="0" w:line="240" w:lineRule="auto"/>
              <w:jc w:val="right"/>
              <w:rPr>
                <w:rFonts w:ascii="Arial" w:eastAsia="Times New Roman" w:hAnsi="Arial" w:cs="Arial"/>
                <w:b/>
                <w:bCs/>
                <w:sz w:val="20"/>
                <w:szCs w:val="20"/>
                <w:lang w:eastAsia="pt-BR"/>
              </w:rPr>
            </w:pPr>
            <w:r w:rsidRPr="004A1744">
              <w:rPr>
                <w:rFonts w:ascii="Arial" w:eastAsia="Times New Roman" w:hAnsi="Arial" w:cs="Arial"/>
                <w:b/>
                <w:bCs/>
                <w:sz w:val="20"/>
                <w:szCs w:val="20"/>
                <w:lang w:eastAsia="pt-BR"/>
              </w:rPr>
              <w:t>120 DIAS</w:t>
            </w:r>
          </w:p>
        </w:tc>
      </w:tr>
      <w:tr w:rsidR="004A1744" w:rsidRPr="004A1744" w:rsidTr="004A1744">
        <w:trPr>
          <w:trHeight w:val="490"/>
        </w:trPr>
        <w:tc>
          <w:tcPr>
            <w:tcW w:w="511" w:type="dxa"/>
            <w:tcBorders>
              <w:top w:val="nil"/>
              <w:left w:val="single" w:sz="4" w:space="0" w:color="CCCCCC"/>
              <w:bottom w:val="single" w:sz="4" w:space="0" w:color="CCCCCC"/>
              <w:right w:val="single" w:sz="4" w:space="0" w:color="CCCCCC"/>
            </w:tcBorders>
            <w:shd w:val="clear" w:color="000000" w:fill="D8ECF6"/>
            <w:hideMark/>
          </w:tcPr>
          <w:p w:rsidR="004A1744" w:rsidRPr="004A1744" w:rsidRDefault="004A1744" w:rsidP="004A1744">
            <w:pPr>
              <w:spacing w:after="0" w:line="240" w:lineRule="auto"/>
              <w:rPr>
                <w:rFonts w:ascii="Arial" w:eastAsia="Times New Roman" w:hAnsi="Arial" w:cs="Arial"/>
                <w:b/>
                <w:bCs/>
                <w:color w:val="000000"/>
                <w:sz w:val="20"/>
                <w:szCs w:val="20"/>
                <w:lang w:eastAsia="pt-BR"/>
              </w:rPr>
            </w:pPr>
            <w:r w:rsidRPr="004A1744">
              <w:rPr>
                <w:rFonts w:ascii="Arial" w:eastAsia="Times New Roman" w:hAnsi="Arial" w:cs="Arial"/>
                <w:b/>
                <w:bCs/>
                <w:color w:val="000000"/>
                <w:sz w:val="20"/>
                <w:szCs w:val="20"/>
                <w:lang w:eastAsia="pt-BR"/>
              </w:rPr>
              <w:t xml:space="preserve"> 1 </w:t>
            </w:r>
          </w:p>
        </w:tc>
        <w:tc>
          <w:tcPr>
            <w:tcW w:w="2046" w:type="dxa"/>
            <w:tcBorders>
              <w:top w:val="nil"/>
              <w:left w:val="nil"/>
              <w:bottom w:val="single" w:sz="4" w:space="0" w:color="CCCCCC"/>
              <w:right w:val="single" w:sz="4" w:space="0" w:color="CCCCCC"/>
            </w:tcBorders>
            <w:shd w:val="clear" w:color="000000" w:fill="D8ECF6"/>
            <w:hideMark/>
          </w:tcPr>
          <w:p w:rsidR="004A1744" w:rsidRPr="004A1744" w:rsidRDefault="004A1744" w:rsidP="004A1744">
            <w:pPr>
              <w:spacing w:after="0" w:line="240" w:lineRule="auto"/>
              <w:rPr>
                <w:rFonts w:ascii="Arial" w:eastAsia="Times New Roman" w:hAnsi="Arial" w:cs="Arial"/>
                <w:b/>
                <w:bCs/>
                <w:color w:val="000000"/>
                <w:sz w:val="20"/>
                <w:szCs w:val="20"/>
                <w:lang w:eastAsia="pt-BR"/>
              </w:rPr>
            </w:pPr>
            <w:r w:rsidRPr="004A1744">
              <w:rPr>
                <w:rFonts w:ascii="Arial" w:eastAsia="Times New Roman" w:hAnsi="Arial" w:cs="Arial"/>
                <w:b/>
                <w:bCs/>
                <w:color w:val="000000"/>
                <w:sz w:val="20"/>
                <w:szCs w:val="20"/>
                <w:lang w:eastAsia="pt-BR"/>
              </w:rPr>
              <w:t>SERVIÇOS PRELIMINARES</w:t>
            </w:r>
          </w:p>
        </w:tc>
        <w:tc>
          <w:tcPr>
            <w:tcW w:w="1653" w:type="dxa"/>
            <w:tcBorders>
              <w:top w:val="nil"/>
              <w:left w:val="nil"/>
              <w:bottom w:val="single" w:sz="4" w:space="0" w:color="CCCCCC"/>
              <w:right w:val="single" w:sz="4" w:space="0" w:color="CCCCCC"/>
            </w:tcBorders>
            <w:shd w:val="clear" w:color="000000" w:fill="D8ECF6"/>
            <w:hideMark/>
          </w:tcPr>
          <w:p w:rsidR="004A1744" w:rsidRPr="004A1744" w:rsidRDefault="004A1744" w:rsidP="004A1744">
            <w:pPr>
              <w:spacing w:after="0" w:line="240" w:lineRule="auto"/>
              <w:jc w:val="right"/>
              <w:rPr>
                <w:rFonts w:ascii="Arial" w:eastAsia="Times New Roman" w:hAnsi="Arial" w:cs="Arial"/>
                <w:b/>
                <w:bCs/>
                <w:color w:val="000000"/>
                <w:sz w:val="20"/>
                <w:szCs w:val="20"/>
                <w:lang w:eastAsia="pt-BR"/>
              </w:rPr>
            </w:pPr>
            <w:r w:rsidRPr="004A1744">
              <w:rPr>
                <w:rFonts w:ascii="Arial" w:eastAsia="Times New Roman" w:hAnsi="Arial" w:cs="Arial"/>
                <w:b/>
                <w:bCs/>
                <w:color w:val="000000"/>
                <w:sz w:val="20"/>
                <w:szCs w:val="20"/>
                <w:lang w:eastAsia="pt-BR"/>
              </w:rPr>
              <w:t>100,00%</w:t>
            </w:r>
            <w:r w:rsidRPr="004A1744">
              <w:rPr>
                <w:rFonts w:ascii="Arial" w:eastAsia="Times New Roman" w:hAnsi="Arial" w:cs="Arial"/>
                <w:b/>
                <w:bCs/>
                <w:color w:val="000000"/>
                <w:sz w:val="20"/>
                <w:szCs w:val="20"/>
                <w:lang w:eastAsia="pt-BR"/>
              </w:rPr>
              <w:br/>
              <w:t>10.504,48</w:t>
            </w:r>
          </w:p>
        </w:tc>
        <w:tc>
          <w:tcPr>
            <w:tcW w:w="1158" w:type="dxa"/>
            <w:tcBorders>
              <w:top w:val="nil"/>
              <w:left w:val="nil"/>
              <w:bottom w:val="single" w:sz="12" w:space="0" w:color="FF5500"/>
              <w:right w:val="nil"/>
            </w:tcBorders>
            <w:shd w:val="clear" w:color="000000" w:fill="D8ECF6"/>
            <w:hideMark/>
          </w:tcPr>
          <w:p w:rsidR="004A1744" w:rsidRPr="004A1744" w:rsidRDefault="004A1744" w:rsidP="004A1744">
            <w:pPr>
              <w:spacing w:after="0" w:line="240" w:lineRule="auto"/>
              <w:jc w:val="right"/>
              <w:rPr>
                <w:rFonts w:ascii="Arial" w:eastAsia="Times New Roman" w:hAnsi="Arial" w:cs="Arial"/>
                <w:color w:val="000000"/>
                <w:sz w:val="20"/>
                <w:szCs w:val="20"/>
                <w:lang w:eastAsia="pt-BR"/>
              </w:rPr>
            </w:pPr>
            <w:r w:rsidRPr="004A1744">
              <w:rPr>
                <w:rFonts w:ascii="Arial" w:eastAsia="Times New Roman" w:hAnsi="Arial" w:cs="Arial"/>
                <w:color w:val="000000"/>
                <w:sz w:val="20"/>
                <w:szCs w:val="20"/>
                <w:lang w:eastAsia="pt-BR"/>
              </w:rPr>
              <w:t>25,00%</w:t>
            </w:r>
            <w:r w:rsidRPr="004A1744">
              <w:rPr>
                <w:rFonts w:ascii="Arial" w:eastAsia="Times New Roman" w:hAnsi="Arial" w:cs="Arial"/>
                <w:color w:val="000000"/>
                <w:sz w:val="20"/>
                <w:szCs w:val="20"/>
                <w:lang w:eastAsia="pt-BR"/>
              </w:rPr>
              <w:br/>
              <w:t>2.626,12</w:t>
            </w:r>
          </w:p>
        </w:tc>
        <w:tc>
          <w:tcPr>
            <w:tcW w:w="1158" w:type="dxa"/>
            <w:tcBorders>
              <w:top w:val="nil"/>
              <w:left w:val="nil"/>
              <w:bottom w:val="single" w:sz="12" w:space="0" w:color="FF5500"/>
              <w:right w:val="nil"/>
            </w:tcBorders>
            <w:shd w:val="clear" w:color="000000" w:fill="D8ECF6"/>
            <w:hideMark/>
          </w:tcPr>
          <w:p w:rsidR="004A1744" w:rsidRPr="004A1744" w:rsidRDefault="004A1744" w:rsidP="004A1744">
            <w:pPr>
              <w:spacing w:after="0" w:line="240" w:lineRule="auto"/>
              <w:jc w:val="right"/>
              <w:rPr>
                <w:rFonts w:ascii="Arial" w:eastAsia="Times New Roman" w:hAnsi="Arial" w:cs="Arial"/>
                <w:color w:val="000000"/>
                <w:sz w:val="20"/>
                <w:szCs w:val="20"/>
                <w:lang w:eastAsia="pt-BR"/>
              </w:rPr>
            </w:pPr>
            <w:r w:rsidRPr="004A1744">
              <w:rPr>
                <w:rFonts w:ascii="Arial" w:eastAsia="Times New Roman" w:hAnsi="Arial" w:cs="Arial"/>
                <w:color w:val="000000"/>
                <w:sz w:val="20"/>
                <w:szCs w:val="20"/>
                <w:lang w:eastAsia="pt-BR"/>
              </w:rPr>
              <w:t>25,00%</w:t>
            </w:r>
            <w:r w:rsidRPr="004A1744">
              <w:rPr>
                <w:rFonts w:ascii="Arial" w:eastAsia="Times New Roman" w:hAnsi="Arial" w:cs="Arial"/>
                <w:color w:val="000000"/>
                <w:sz w:val="20"/>
                <w:szCs w:val="20"/>
                <w:lang w:eastAsia="pt-BR"/>
              </w:rPr>
              <w:br/>
              <w:t>2.626,12</w:t>
            </w:r>
          </w:p>
        </w:tc>
        <w:tc>
          <w:tcPr>
            <w:tcW w:w="1086" w:type="dxa"/>
            <w:tcBorders>
              <w:top w:val="nil"/>
              <w:left w:val="nil"/>
              <w:bottom w:val="single" w:sz="12" w:space="0" w:color="FF5500"/>
              <w:right w:val="nil"/>
            </w:tcBorders>
            <w:shd w:val="clear" w:color="000000" w:fill="D8ECF6"/>
            <w:hideMark/>
          </w:tcPr>
          <w:p w:rsidR="004A1744" w:rsidRPr="004A1744" w:rsidRDefault="004A1744" w:rsidP="004A1744">
            <w:pPr>
              <w:spacing w:after="0" w:line="240" w:lineRule="auto"/>
              <w:jc w:val="right"/>
              <w:rPr>
                <w:rFonts w:ascii="Arial" w:eastAsia="Times New Roman" w:hAnsi="Arial" w:cs="Arial"/>
                <w:color w:val="000000"/>
                <w:sz w:val="20"/>
                <w:szCs w:val="20"/>
                <w:lang w:eastAsia="pt-BR"/>
              </w:rPr>
            </w:pPr>
            <w:r w:rsidRPr="004A1744">
              <w:rPr>
                <w:rFonts w:ascii="Arial" w:eastAsia="Times New Roman" w:hAnsi="Arial" w:cs="Arial"/>
                <w:color w:val="000000"/>
                <w:sz w:val="20"/>
                <w:szCs w:val="20"/>
                <w:lang w:eastAsia="pt-BR"/>
              </w:rPr>
              <w:t>25,00%</w:t>
            </w:r>
            <w:r w:rsidRPr="004A1744">
              <w:rPr>
                <w:rFonts w:ascii="Arial" w:eastAsia="Times New Roman" w:hAnsi="Arial" w:cs="Arial"/>
                <w:color w:val="000000"/>
                <w:sz w:val="20"/>
                <w:szCs w:val="20"/>
                <w:lang w:eastAsia="pt-BR"/>
              </w:rPr>
              <w:br/>
              <w:t>2.626,12</w:t>
            </w:r>
          </w:p>
        </w:tc>
        <w:tc>
          <w:tcPr>
            <w:tcW w:w="1324" w:type="dxa"/>
            <w:tcBorders>
              <w:top w:val="nil"/>
              <w:left w:val="nil"/>
              <w:bottom w:val="single" w:sz="12" w:space="0" w:color="FF5500"/>
              <w:right w:val="nil"/>
            </w:tcBorders>
            <w:shd w:val="clear" w:color="000000" w:fill="D8ECF6"/>
            <w:hideMark/>
          </w:tcPr>
          <w:p w:rsidR="004A1744" w:rsidRPr="004A1744" w:rsidRDefault="004A1744" w:rsidP="004A1744">
            <w:pPr>
              <w:spacing w:after="0" w:line="240" w:lineRule="auto"/>
              <w:jc w:val="right"/>
              <w:rPr>
                <w:rFonts w:ascii="Arial" w:eastAsia="Times New Roman" w:hAnsi="Arial" w:cs="Arial"/>
                <w:color w:val="000000"/>
                <w:sz w:val="20"/>
                <w:szCs w:val="20"/>
                <w:lang w:eastAsia="pt-BR"/>
              </w:rPr>
            </w:pPr>
            <w:r w:rsidRPr="004A1744">
              <w:rPr>
                <w:rFonts w:ascii="Arial" w:eastAsia="Times New Roman" w:hAnsi="Arial" w:cs="Arial"/>
                <w:color w:val="000000"/>
                <w:sz w:val="20"/>
                <w:szCs w:val="20"/>
                <w:lang w:eastAsia="pt-BR"/>
              </w:rPr>
              <w:t>25,00%</w:t>
            </w:r>
            <w:r w:rsidRPr="004A1744">
              <w:rPr>
                <w:rFonts w:ascii="Arial" w:eastAsia="Times New Roman" w:hAnsi="Arial" w:cs="Arial"/>
                <w:color w:val="000000"/>
                <w:sz w:val="20"/>
                <w:szCs w:val="20"/>
                <w:lang w:eastAsia="pt-BR"/>
              </w:rPr>
              <w:br/>
              <w:t>2.626,12</w:t>
            </w:r>
          </w:p>
        </w:tc>
      </w:tr>
      <w:tr w:rsidR="004A1744" w:rsidRPr="004A1744" w:rsidTr="004A1744">
        <w:trPr>
          <w:trHeight w:val="490"/>
        </w:trPr>
        <w:tc>
          <w:tcPr>
            <w:tcW w:w="511" w:type="dxa"/>
            <w:tcBorders>
              <w:top w:val="nil"/>
              <w:left w:val="single" w:sz="4" w:space="0" w:color="CCCCCC"/>
              <w:bottom w:val="single" w:sz="4" w:space="0" w:color="CCCCCC"/>
              <w:right w:val="single" w:sz="4" w:space="0" w:color="CCCCCC"/>
            </w:tcBorders>
            <w:shd w:val="clear" w:color="000000" w:fill="D8ECF6"/>
            <w:hideMark/>
          </w:tcPr>
          <w:p w:rsidR="004A1744" w:rsidRPr="004A1744" w:rsidRDefault="004A1744" w:rsidP="004A1744">
            <w:pPr>
              <w:spacing w:after="0" w:line="240" w:lineRule="auto"/>
              <w:rPr>
                <w:rFonts w:ascii="Arial" w:eastAsia="Times New Roman" w:hAnsi="Arial" w:cs="Arial"/>
                <w:b/>
                <w:bCs/>
                <w:color w:val="000000"/>
                <w:sz w:val="20"/>
                <w:szCs w:val="20"/>
                <w:lang w:eastAsia="pt-BR"/>
              </w:rPr>
            </w:pPr>
            <w:r w:rsidRPr="004A1744">
              <w:rPr>
                <w:rFonts w:ascii="Arial" w:eastAsia="Times New Roman" w:hAnsi="Arial" w:cs="Arial"/>
                <w:b/>
                <w:bCs/>
                <w:color w:val="000000"/>
                <w:sz w:val="20"/>
                <w:szCs w:val="20"/>
                <w:lang w:eastAsia="pt-BR"/>
              </w:rPr>
              <w:t xml:space="preserve"> 2 </w:t>
            </w:r>
          </w:p>
        </w:tc>
        <w:tc>
          <w:tcPr>
            <w:tcW w:w="2046" w:type="dxa"/>
            <w:tcBorders>
              <w:top w:val="nil"/>
              <w:left w:val="nil"/>
              <w:bottom w:val="single" w:sz="4" w:space="0" w:color="CCCCCC"/>
              <w:right w:val="single" w:sz="4" w:space="0" w:color="CCCCCC"/>
            </w:tcBorders>
            <w:shd w:val="clear" w:color="000000" w:fill="D8ECF6"/>
            <w:hideMark/>
          </w:tcPr>
          <w:p w:rsidR="004A1744" w:rsidRPr="004A1744" w:rsidRDefault="004A1744" w:rsidP="004A1744">
            <w:pPr>
              <w:spacing w:after="0" w:line="240" w:lineRule="auto"/>
              <w:rPr>
                <w:rFonts w:ascii="Arial" w:eastAsia="Times New Roman" w:hAnsi="Arial" w:cs="Arial"/>
                <w:b/>
                <w:bCs/>
                <w:color w:val="000000"/>
                <w:sz w:val="20"/>
                <w:szCs w:val="20"/>
                <w:lang w:eastAsia="pt-BR"/>
              </w:rPr>
            </w:pPr>
            <w:r w:rsidRPr="004A1744">
              <w:rPr>
                <w:rFonts w:ascii="Arial" w:eastAsia="Times New Roman" w:hAnsi="Arial" w:cs="Arial"/>
                <w:b/>
                <w:bCs/>
                <w:color w:val="000000"/>
                <w:sz w:val="20"/>
                <w:szCs w:val="20"/>
                <w:lang w:eastAsia="pt-BR"/>
              </w:rPr>
              <w:t>PREPARO PAREDE</w:t>
            </w:r>
          </w:p>
        </w:tc>
        <w:tc>
          <w:tcPr>
            <w:tcW w:w="1653" w:type="dxa"/>
            <w:tcBorders>
              <w:top w:val="nil"/>
              <w:left w:val="nil"/>
              <w:bottom w:val="single" w:sz="4" w:space="0" w:color="CCCCCC"/>
              <w:right w:val="single" w:sz="4" w:space="0" w:color="CCCCCC"/>
            </w:tcBorders>
            <w:shd w:val="clear" w:color="000000" w:fill="D8ECF6"/>
            <w:hideMark/>
          </w:tcPr>
          <w:p w:rsidR="004A1744" w:rsidRPr="004A1744" w:rsidRDefault="004A1744" w:rsidP="004A1744">
            <w:pPr>
              <w:spacing w:after="0" w:line="240" w:lineRule="auto"/>
              <w:jc w:val="right"/>
              <w:rPr>
                <w:rFonts w:ascii="Arial" w:eastAsia="Times New Roman" w:hAnsi="Arial" w:cs="Arial"/>
                <w:b/>
                <w:bCs/>
                <w:color w:val="000000"/>
                <w:sz w:val="20"/>
                <w:szCs w:val="20"/>
                <w:lang w:eastAsia="pt-BR"/>
              </w:rPr>
            </w:pPr>
            <w:r w:rsidRPr="004A1744">
              <w:rPr>
                <w:rFonts w:ascii="Arial" w:eastAsia="Times New Roman" w:hAnsi="Arial" w:cs="Arial"/>
                <w:b/>
                <w:bCs/>
                <w:color w:val="000000"/>
                <w:sz w:val="20"/>
                <w:szCs w:val="20"/>
                <w:lang w:eastAsia="pt-BR"/>
              </w:rPr>
              <w:t>100,00%</w:t>
            </w:r>
            <w:r w:rsidRPr="004A1744">
              <w:rPr>
                <w:rFonts w:ascii="Arial" w:eastAsia="Times New Roman" w:hAnsi="Arial" w:cs="Arial"/>
                <w:b/>
                <w:bCs/>
                <w:color w:val="000000"/>
                <w:sz w:val="20"/>
                <w:szCs w:val="20"/>
                <w:lang w:eastAsia="pt-BR"/>
              </w:rPr>
              <w:br/>
              <w:t>42.438,59</w:t>
            </w:r>
          </w:p>
        </w:tc>
        <w:tc>
          <w:tcPr>
            <w:tcW w:w="1158" w:type="dxa"/>
            <w:tcBorders>
              <w:top w:val="nil"/>
              <w:left w:val="nil"/>
              <w:bottom w:val="single" w:sz="12" w:space="0" w:color="FF5500"/>
              <w:right w:val="nil"/>
            </w:tcBorders>
            <w:shd w:val="clear" w:color="000000" w:fill="D8ECF6"/>
            <w:hideMark/>
          </w:tcPr>
          <w:p w:rsidR="004A1744" w:rsidRPr="004A1744" w:rsidRDefault="004A1744" w:rsidP="004A1744">
            <w:pPr>
              <w:spacing w:after="0" w:line="240" w:lineRule="auto"/>
              <w:jc w:val="right"/>
              <w:rPr>
                <w:rFonts w:ascii="Arial" w:eastAsia="Times New Roman" w:hAnsi="Arial" w:cs="Arial"/>
                <w:color w:val="000000"/>
                <w:sz w:val="20"/>
                <w:szCs w:val="20"/>
                <w:lang w:eastAsia="pt-BR"/>
              </w:rPr>
            </w:pPr>
            <w:r w:rsidRPr="004A1744">
              <w:rPr>
                <w:rFonts w:ascii="Arial" w:eastAsia="Times New Roman" w:hAnsi="Arial" w:cs="Arial"/>
                <w:color w:val="000000"/>
                <w:sz w:val="20"/>
                <w:szCs w:val="20"/>
                <w:lang w:eastAsia="pt-BR"/>
              </w:rPr>
              <w:t>25,00%</w:t>
            </w:r>
            <w:r w:rsidRPr="004A1744">
              <w:rPr>
                <w:rFonts w:ascii="Arial" w:eastAsia="Times New Roman" w:hAnsi="Arial" w:cs="Arial"/>
                <w:color w:val="000000"/>
                <w:sz w:val="20"/>
                <w:szCs w:val="20"/>
                <w:lang w:eastAsia="pt-BR"/>
              </w:rPr>
              <w:br/>
              <w:t>10.609,65</w:t>
            </w:r>
          </w:p>
        </w:tc>
        <w:tc>
          <w:tcPr>
            <w:tcW w:w="1158" w:type="dxa"/>
            <w:tcBorders>
              <w:top w:val="nil"/>
              <w:left w:val="nil"/>
              <w:bottom w:val="single" w:sz="12" w:space="0" w:color="FF5500"/>
              <w:right w:val="nil"/>
            </w:tcBorders>
            <w:shd w:val="clear" w:color="000000" w:fill="D8ECF6"/>
            <w:hideMark/>
          </w:tcPr>
          <w:p w:rsidR="004A1744" w:rsidRPr="004A1744" w:rsidRDefault="004A1744" w:rsidP="004A1744">
            <w:pPr>
              <w:spacing w:after="0" w:line="240" w:lineRule="auto"/>
              <w:jc w:val="right"/>
              <w:rPr>
                <w:rFonts w:ascii="Arial" w:eastAsia="Times New Roman" w:hAnsi="Arial" w:cs="Arial"/>
                <w:color w:val="000000"/>
                <w:sz w:val="20"/>
                <w:szCs w:val="20"/>
                <w:lang w:eastAsia="pt-BR"/>
              </w:rPr>
            </w:pPr>
            <w:r w:rsidRPr="004A1744">
              <w:rPr>
                <w:rFonts w:ascii="Arial" w:eastAsia="Times New Roman" w:hAnsi="Arial" w:cs="Arial"/>
                <w:color w:val="000000"/>
                <w:sz w:val="20"/>
                <w:szCs w:val="20"/>
                <w:lang w:eastAsia="pt-BR"/>
              </w:rPr>
              <w:t>25,00%</w:t>
            </w:r>
            <w:r w:rsidRPr="004A1744">
              <w:rPr>
                <w:rFonts w:ascii="Arial" w:eastAsia="Times New Roman" w:hAnsi="Arial" w:cs="Arial"/>
                <w:color w:val="000000"/>
                <w:sz w:val="20"/>
                <w:szCs w:val="20"/>
                <w:lang w:eastAsia="pt-BR"/>
              </w:rPr>
              <w:br/>
              <w:t>10.609,65</w:t>
            </w:r>
          </w:p>
        </w:tc>
        <w:tc>
          <w:tcPr>
            <w:tcW w:w="1086" w:type="dxa"/>
            <w:tcBorders>
              <w:top w:val="nil"/>
              <w:left w:val="nil"/>
              <w:bottom w:val="single" w:sz="12" w:space="0" w:color="FF5500"/>
              <w:right w:val="nil"/>
            </w:tcBorders>
            <w:shd w:val="clear" w:color="000000" w:fill="D8ECF6"/>
            <w:hideMark/>
          </w:tcPr>
          <w:p w:rsidR="004A1744" w:rsidRPr="004A1744" w:rsidRDefault="004A1744" w:rsidP="004A1744">
            <w:pPr>
              <w:spacing w:after="0" w:line="240" w:lineRule="auto"/>
              <w:jc w:val="right"/>
              <w:rPr>
                <w:rFonts w:ascii="Arial" w:eastAsia="Times New Roman" w:hAnsi="Arial" w:cs="Arial"/>
                <w:color w:val="000000"/>
                <w:sz w:val="20"/>
                <w:szCs w:val="20"/>
                <w:lang w:eastAsia="pt-BR"/>
              </w:rPr>
            </w:pPr>
            <w:r w:rsidRPr="004A1744">
              <w:rPr>
                <w:rFonts w:ascii="Arial" w:eastAsia="Times New Roman" w:hAnsi="Arial" w:cs="Arial"/>
                <w:color w:val="000000"/>
                <w:sz w:val="20"/>
                <w:szCs w:val="20"/>
                <w:lang w:eastAsia="pt-BR"/>
              </w:rPr>
              <w:t>25,00%</w:t>
            </w:r>
            <w:r w:rsidRPr="004A1744">
              <w:rPr>
                <w:rFonts w:ascii="Arial" w:eastAsia="Times New Roman" w:hAnsi="Arial" w:cs="Arial"/>
                <w:color w:val="000000"/>
                <w:sz w:val="20"/>
                <w:szCs w:val="20"/>
                <w:lang w:eastAsia="pt-BR"/>
              </w:rPr>
              <w:br/>
              <w:t>10.609,65</w:t>
            </w:r>
          </w:p>
        </w:tc>
        <w:tc>
          <w:tcPr>
            <w:tcW w:w="1324" w:type="dxa"/>
            <w:tcBorders>
              <w:top w:val="nil"/>
              <w:left w:val="nil"/>
              <w:bottom w:val="single" w:sz="12" w:space="0" w:color="FF5500"/>
              <w:right w:val="nil"/>
            </w:tcBorders>
            <w:shd w:val="clear" w:color="000000" w:fill="D8ECF6"/>
            <w:hideMark/>
          </w:tcPr>
          <w:p w:rsidR="004A1744" w:rsidRPr="004A1744" w:rsidRDefault="004A1744" w:rsidP="004A1744">
            <w:pPr>
              <w:spacing w:after="0" w:line="240" w:lineRule="auto"/>
              <w:jc w:val="right"/>
              <w:rPr>
                <w:rFonts w:ascii="Arial" w:eastAsia="Times New Roman" w:hAnsi="Arial" w:cs="Arial"/>
                <w:color w:val="000000"/>
                <w:sz w:val="20"/>
                <w:szCs w:val="20"/>
                <w:lang w:eastAsia="pt-BR"/>
              </w:rPr>
            </w:pPr>
            <w:r w:rsidRPr="004A1744">
              <w:rPr>
                <w:rFonts w:ascii="Arial" w:eastAsia="Times New Roman" w:hAnsi="Arial" w:cs="Arial"/>
                <w:color w:val="000000"/>
                <w:sz w:val="20"/>
                <w:szCs w:val="20"/>
                <w:lang w:eastAsia="pt-BR"/>
              </w:rPr>
              <w:t>25,00%</w:t>
            </w:r>
            <w:r w:rsidRPr="004A1744">
              <w:rPr>
                <w:rFonts w:ascii="Arial" w:eastAsia="Times New Roman" w:hAnsi="Arial" w:cs="Arial"/>
                <w:color w:val="000000"/>
                <w:sz w:val="20"/>
                <w:szCs w:val="20"/>
                <w:lang w:eastAsia="pt-BR"/>
              </w:rPr>
              <w:br/>
              <w:t>10.609,65</w:t>
            </w:r>
          </w:p>
        </w:tc>
      </w:tr>
      <w:tr w:rsidR="004A1744" w:rsidRPr="004A1744" w:rsidTr="004A1744">
        <w:trPr>
          <w:trHeight w:val="490"/>
        </w:trPr>
        <w:tc>
          <w:tcPr>
            <w:tcW w:w="511" w:type="dxa"/>
            <w:tcBorders>
              <w:top w:val="nil"/>
              <w:left w:val="single" w:sz="4" w:space="0" w:color="CCCCCC"/>
              <w:bottom w:val="single" w:sz="4" w:space="0" w:color="CCCCCC"/>
              <w:right w:val="single" w:sz="4" w:space="0" w:color="CCCCCC"/>
            </w:tcBorders>
            <w:shd w:val="clear" w:color="000000" w:fill="D8ECF6"/>
            <w:hideMark/>
          </w:tcPr>
          <w:p w:rsidR="004A1744" w:rsidRPr="004A1744" w:rsidRDefault="004A1744" w:rsidP="004A1744">
            <w:pPr>
              <w:spacing w:after="0" w:line="240" w:lineRule="auto"/>
              <w:rPr>
                <w:rFonts w:ascii="Arial" w:eastAsia="Times New Roman" w:hAnsi="Arial" w:cs="Arial"/>
                <w:b/>
                <w:bCs/>
                <w:color w:val="000000"/>
                <w:sz w:val="20"/>
                <w:szCs w:val="20"/>
                <w:lang w:eastAsia="pt-BR"/>
              </w:rPr>
            </w:pPr>
            <w:r w:rsidRPr="004A1744">
              <w:rPr>
                <w:rFonts w:ascii="Arial" w:eastAsia="Times New Roman" w:hAnsi="Arial" w:cs="Arial"/>
                <w:b/>
                <w:bCs/>
                <w:color w:val="000000"/>
                <w:sz w:val="20"/>
                <w:szCs w:val="20"/>
                <w:lang w:eastAsia="pt-BR"/>
              </w:rPr>
              <w:t xml:space="preserve"> 3 </w:t>
            </w:r>
          </w:p>
        </w:tc>
        <w:tc>
          <w:tcPr>
            <w:tcW w:w="2046" w:type="dxa"/>
            <w:tcBorders>
              <w:top w:val="nil"/>
              <w:left w:val="nil"/>
              <w:bottom w:val="single" w:sz="4" w:space="0" w:color="CCCCCC"/>
              <w:right w:val="single" w:sz="4" w:space="0" w:color="CCCCCC"/>
            </w:tcBorders>
            <w:shd w:val="clear" w:color="000000" w:fill="D8ECF6"/>
            <w:hideMark/>
          </w:tcPr>
          <w:p w:rsidR="004A1744" w:rsidRPr="004A1744" w:rsidRDefault="004A1744" w:rsidP="004A1744">
            <w:pPr>
              <w:spacing w:after="0" w:line="240" w:lineRule="auto"/>
              <w:rPr>
                <w:rFonts w:ascii="Arial" w:eastAsia="Times New Roman" w:hAnsi="Arial" w:cs="Arial"/>
                <w:b/>
                <w:bCs/>
                <w:color w:val="000000"/>
                <w:sz w:val="20"/>
                <w:szCs w:val="20"/>
                <w:lang w:eastAsia="pt-BR"/>
              </w:rPr>
            </w:pPr>
            <w:r w:rsidRPr="004A1744">
              <w:rPr>
                <w:rFonts w:ascii="Arial" w:eastAsia="Times New Roman" w:hAnsi="Arial" w:cs="Arial"/>
                <w:b/>
                <w:bCs/>
                <w:color w:val="000000"/>
                <w:sz w:val="20"/>
                <w:szCs w:val="20"/>
                <w:lang w:eastAsia="pt-BR"/>
              </w:rPr>
              <w:t>PINTURA</w:t>
            </w:r>
          </w:p>
        </w:tc>
        <w:tc>
          <w:tcPr>
            <w:tcW w:w="1653" w:type="dxa"/>
            <w:tcBorders>
              <w:top w:val="nil"/>
              <w:left w:val="nil"/>
              <w:bottom w:val="single" w:sz="4" w:space="0" w:color="CCCCCC"/>
              <w:right w:val="single" w:sz="4" w:space="0" w:color="CCCCCC"/>
            </w:tcBorders>
            <w:shd w:val="clear" w:color="000000" w:fill="D8ECF6"/>
            <w:hideMark/>
          </w:tcPr>
          <w:p w:rsidR="004A1744" w:rsidRPr="004A1744" w:rsidRDefault="004A1744" w:rsidP="004A1744">
            <w:pPr>
              <w:spacing w:after="0" w:line="240" w:lineRule="auto"/>
              <w:jc w:val="right"/>
              <w:rPr>
                <w:rFonts w:ascii="Arial" w:eastAsia="Times New Roman" w:hAnsi="Arial" w:cs="Arial"/>
                <w:b/>
                <w:bCs/>
                <w:color w:val="000000"/>
                <w:sz w:val="20"/>
                <w:szCs w:val="20"/>
                <w:lang w:eastAsia="pt-BR"/>
              </w:rPr>
            </w:pPr>
            <w:r w:rsidRPr="004A1744">
              <w:rPr>
                <w:rFonts w:ascii="Arial" w:eastAsia="Times New Roman" w:hAnsi="Arial" w:cs="Arial"/>
                <w:b/>
                <w:bCs/>
                <w:color w:val="000000"/>
                <w:sz w:val="20"/>
                <w:szCs w:val="20"/>
                <w:lang w:eastAsia="pt-BR"/>
              </w:rPr>
              <w:t>100,00%</w:t>
            </w:r>
            <w:r w:rsidRPr="004A1744">
              <w:rPr>
                <w:rFonts w:ascii="Arial" w:eastAsia="Times New Roman" w:hAnsi="Arial" w:cs="Arial"/>
                <w:b/>
                <w:bCs/>
                <w:color w:val="000000"/>
                <w:sz w:val="20"/>
                <w:szCs w:val="20"/>
                <w:lang w:eastAsia="pt-BR"/>
              </w:rPr>
              <w:br/>
              <w:t>171.443,72</w:t>
            </w:r>
          </w:p>
        </w:tc>
        <w:tc>
          <w:tcPr>
            <w:tcW w:w="1158" w:type="dxa"/>
            <w:tcBorders>
              <w:top w:val="nil"/>
              <w:left w:val="nil"/>
              <w:bottom w:val="single" w:sz="12" w:space="0" w:color="FF5500"/>
              <w:right w:val="nil"/>
            </w:tcBorders>
            <w:shd w:val="clear" w:color="000000" w:fill="D8ECF6"/>
            <w:hideMark/>
          </w:tcPr>
          <w:p w:rsidR="004A1744" w:rsidRPr="004A1744" w:rsidRDefault="004A1744" w:rsidP="004A1744">
            <w:pPr>
              <w:spacing w:after="0" w:line="240" w:lineRule="auto"/>
              <w:jc w:val="right"/>
              <w:rPr>
                <w:rFonts w:ascii="Arial" w:eastAsia="Times New Roman" w:hAnsi="Arial" w:cs="Arial"/>
                <w:color w:val="000000"/>
                <w:sz w:val="20"/>
                <w:szCs w:val="20"/>
                <w:lang w:eastAsia="pt-BR"/>
              </w:rPr>
            </w:pPr>
            <w:r w:rsidRPr="004A1744">
              <w:rPr>
                <w:rFonts w:ascii="Arial" w:eastAsia="Times New Roman" w:hAnsi="Arial" w:cs="Arial"/>
                <w:color w:val="000000"/>
                <w:sz w:val="20"/>
                <w:szCs w:val="20"/>
                <w:lang w:eastAsia="pt-BR"/>
              </w:rPr>
              <w:t>30,00%</w:t>
            </w:r>
            <w:r w:rsidRPr="004A1744">
              <w:rPr>
                <w:rFonts w:ascii="Arial" w:eastAsia="Times New Roman" w:hAnsi="Arial" w:cs="Arial"/>
                <w:color w:val="000000"/>
                <w:sz w:val="20"/>
                <w:szCs w:val="20"/>
                <w:lang w:eastAsia="pt-BR"/>
              </w:rPr>
              <w:br/>
              <w:t>51.433,12</w:t>
            </w:r>
          </w:p>
        </w:tc>
        <w:tc>
          <w:tcPr>
            <w:tcW w:w="1158" w:type="dxa"/>
            <w:tcBorders>
              <w:top w:val="nil"/>
              <w:left w:val="nil"/>
              <w:bottom w:val="single" w:sz="12" w:space="0" w:color="FF5500"/>
              <w:right w:val="nil"/>
            </w:tcBorders>
            <w:shd w:val="clear" w:color="000000" w:fill="D8ECF6"/>
            <w:hideMark/>
          </w:tcPr>
          <w:p w:rsidR="004A1744" w:rsidRPr="004A1744" w:rsidRDefault="004A1744" w:rsidP="004A1744">
            <w:pPr>
              <w:spacing w:after="0" w:line="240" w:lineRule="auto"/>
              <w:jc w:val="right"/>
              <w:rPr>
                <w:rFonts w:ascii="Arial" w:eastAsia="Times New Roman" w:hAnsi="Arial" w:cs="Arial"/>
                <w:color w:val="000000"/>
                <w:sz w:val="20"/>
                <w:szCs w:val="20"/>
                <w:lang w:eastAsia="pt-BR"/>
              </w:rPr>
            </w:pPr>
            <w:r w:rsidRPr="004A1744">
              <w:rPr>
                <w:rFonts w:ascii="Arial" w:eastAsia="Times New Roman" w:hAnsi="Arial" w:cs="Arial"/>
                <w:color w:val="000000"/>
                <w:sz w:val="20"/>
                <w:szCs w:val="20"/>
                <w:lang w:eastAsia="pt-BR"/>
              </w:rPr>
              <w:t>25,00%</w:t>
            </w:r>
            <w:r w:rsidRPr="004A1744">
              <w:rPr>
                <w:rFonts w:ascii="Arial" w:eastAsia="Times New Roman" w:hAnsi="Arial" w:cs="Arial"/>
                <w:color w:val="000000"/>
                <w:sz w:val="20"/>
                <w:szCs w:val="20"/>
                <w:lang w:eastAsia="pt-BR"/>
              </w:rPr>
              <w:br/>
              <w:t>42.860,93</w:t>
            </w:r>
          </w:p>
        </w:tc>
        <w:tc>
          <w:tcPr>
            <w:tcW w:w="1086" w:type="dxa"/>
            <w:tcBorders>
              <w:top w:val="nil"/>
              <w:left w:val="nil"/>
              <w:bottom w:val="single" w:sz="12" w:space="0" w:color="FF5500"/>
              <w:right w:val="nil"/>
            </w:tcBorders>
            <w:shd w:val="clear" w:color="000000" w:fill="D8ECF6"/>
            <w:hideMark/>
          </w:tcPr>
          <w:p w:rsidR="004A1744" w:rsidRPr="004A1744" w:rsidRDefault="004A1744" w:rsidP="004A1744">
            <w:pPr>
              <w:spacing w:after="0" w:line="240" w:lineRule="auto"/>
              <w:jc w:val="right"/>
              <w:rPr>
                <w:rFonts w:ascii="Arial" w:eastAsia="Times New Roman" w:hAnsi="Arial" w:cs="Arial"/>
                <w:color w:val="000000"/>
                <w:sz w:val="20"/>
                <w:szCs w:val="20"/>
                <w:lang w:eastAsia="pt-BR"/>
              </w:rPr>
            </w:pPr>
            <w:r w:rsidRPr="004A1744">
              <w:rPr>
                <w:rFonts w:ascii="Arial" w:eastAsia="Times New Roman" w:hAnsi="Arial" w:cs="Arial"/>
                <w:color w:val="000000"/>
                <w:sz w:val="20"/>
                <w:szCs w:val="20"/>
                <w:lang w:eastAsia="pt-BR"/>
              </w:rPr>
              <w:t>30,00%</w:t>
            </w:r>
            <w:r w:rsidRPr="004A1744">
              <w:rPr>
                <w:rFonts w:ascii="Arial" w:eastAsia="Times New Roman" w:hAnsi="Arial" w:cs="Arial"/>
                <w:color w:val="000000"/>
                <w:sz w:val="20"/>
                <w:szCs w:val="20"/>
                <w:lang w:eastAsia="pt-BR"/>
              </w:rPr>
              <w:br/>
              <w:t>51.433,12</w:t>
            </w:r>
          </w:p>
        </w:tc>
        <w:tc>
          <w:tcPr>
            <w:tcW w:w="1324" w:type="dxa"/>
            <w:tcBorders>
              <w:top w:val="nil"/>
              <w:left w:val="nil"/>
              <w:bottom w:val="single" w:sz="12" w:space="0" w:color="FF5500"/>
              <w:right w:val="nil"/>
            </w:tcBorders>
            <w:shd w:val="clear" w:color="000000" w:fill="D8ECF6"/>
            <w:hideMark/>
          </w:tcPr>
          <w:p w:rsidR="004A1744" w:rsidRPr="004A1744" w:rsidRDefault="004A1744" w:rsidP="004A1744">
            <w:pPr>
              <w:spacing w:after="0" w:line="240" w:lineRule="auto"/>
              <w:jc w:val="right"/>
              <w:rPr>
                <w:rFonts w:ascii="Arial" w:eastAsia="Times New Roman" w:hAnsi="Arial" w:cs="Arial"/>
                <w:color w:val="000000"/>
                <w:sz w:val="20"/>
                <w:szCs w:val="20"/>
                <w:lang w:eastAsia="pt-BR"/>
              </w:rPr>
            </w:pPr>
            <w:r w:rsidRPr="004A1744">
              <w:rPr>
                <w:rFonts w:ascii="Arial" w:eastAsia="Times New Roman" w:hAnsi="Arial" w:cs="Arial"/>
                <w:color w:val="000000"/>
                <w:sz w:val="20"/>
                <w:szCs w:val="20"/>
                <w:lang w:eastAsia="pt-BR"/>
              </w:rPr>
              <w:t>15,00%</w:t>
            </w:r>
            <w:r w:rsidRPr="004A1744">
              <w:rPr>
                <w:rFonts w:ascii="Arial" w:eastAsia="Times New Roman" w:hAnsi="Arial" w:cs="Arial"/>
                <w:color w:val="000000"/>
                <w:sz w:val="20"/>
                <w:szCs w:val="20"/>
                <w:lang w:eastAsia="pt-BR"/>
              </w:rPr>
              <w:br/>
              <w:t>25.716,56</w:t>
            </w:r>
          </w:p>
        </w:tc>
      </w:tr>
      <w:tr w:rsidR="004A1744" w:rsidRPr="004A1744" w:rsidTr="004A1744">
        <w:trPr>
          <w:trHeight w:val="490"/>
        </w:trPr>
        <w:tc>
          <w:tcPr>
            <w:tcW w:w="511" w:type="dxa"/>
            <w:tcBorders>
              <w:top w:val="nil"/>
              <w:left w:val="single" w:sz="4" w:space="0" w:color="CCCCCC"/>
              <w:bottom w:val="single" w:sz="4" w:space="0" w:color="CCCCCC"/>
              <w:right w:val="single" w:sz="4" w:space="0" w:color="CCCCCC"/>
            </w:tcBorders>
            <w:shd w:val="clear" w:color="000000" w:fill="D8ECF6"/>
            <w:hideMark/>
          </w:tcPr>
          <w:p w:rsidR="004A1744" w:rsidRPr="004A1744" w:rsidRDefault="004A1744" w:rsidP="004A1744">
            <w:pPr>
              <w:spacing w:after="0" w:line="240" w:lineRule="auto"/>
              <w:rPr>
                <w:rFonts w:ascii="Arial" w:eastAsia="Times New Roman" w:hAnsi="Arial" w:cs="Arial"/>
                <w:b/>
                <w:bCs/>
                <w:color w:val="000000"/>
                <w:sz w:val="20"/>
                <w:szCs w:val="20"/>
                <w:lang w:eastAsia="pt-BR"/>
              </w:rPr>
            </w:pPr>
            <w:r w:rsidRPr="004A1744">
              <w:rPr>
                <w:rFonts w:ascii="Arial" w:eastAsia="Times New Roman" w:hAnsi="Arial" w:cs="Arial"/>
                <w:b/>
                <w:bCs/>
                <w:color w:val="000000"/>
                <w:sz w:val="20"/>
                <w:szCs w:val="20"/>
                <w:lang w:eastAsia="pt-BR"/>
              </w:rPr>
              <w:t xml:space="preserve"> 4 </w:t>
            </w:r>
          </w:p>
        </w:tc>
        <w:tc>
          <w:tcPr>
            <w:tcW w:w="2046" w:type="dxa"/>
            <w:tcBorders>
              <w:top w:val="nil"/>
              <w:left w:val="nil"/>
              <w:bottom w:val="single" w:sz="4" w:space="0" w:color="CCCCCC"/>
              <w:right w:val="single" w:sz="4" w:space="0" w:color="CCCCCC"/>
            </w:tcBorders>
            <w:shd w:val="clear" w:color="000000" w:fill="D8ECF6"/>
            <w:hideMark/>
          </w:tcPr>
          <w:p w:rsidR="004A1744" w:rsidRPr="004A1744" w:rsidRDefault="004A1744" w:rsidP="004A1744">
            <w:pPr>
              <w:spacing w:after="0" w:line="240" w:lineRule="auto"/>
              <w:rPr>
                <w:rFonts w:ascii="Arial" w:eastAsia="Times New Roman" w:hAnsi="Arial" w:cs="Arial"/>
                <w:b/>
                <w:bCs/>
                <w:color w:val="000000"/>
                <w:sz w:val="20"/>
                <w:szCs w:val="20"/>
                <w:lang w:eastAsia="pt-BR"/>
              </w:rPr>
            </w:pPr>
            <w:r w:rsidRPr="004A1744">
              <w:rPr>
                <w:rFonts w:ascii="Arial" w:eastAsia="Times New Roman" w:hAnsi="Arial" w:cs="Arial"/>
                <w:b/>
                <w:bCs/>
                <w:color w:val="000000"/>
                <w:sz w:val="20"/>
                <w:szCs w:val="20"/>
                <w:lang w:eastAsia="pt-BR"/>
              </w:rPr>
              <w:t>SERVIÇOS COMPLEMENTARES</w:t>
            </w:r>
          </w:p>
        </w:tc>
        <w:tc>
          <w:tcPr>
            <w:tcW w:w="1653" w:type="dxa"/>
            <w:tcBorders>
              <w:top w:val="nil"/>
              <w:left w:val="nil"/>
              <w:bottom w:val="single" w:sz="4" w:space="0" w:color="CCCCCC"/>
              <w:right w:val="single" w:sz="4" w:space="0" w:color="CCCCCC"/>
            </w:tcBorders>
            <w:shd w:val="clear" w:color="000000" w:fill="D8ECF6"/>
            <w:hideMark/>
          </w:tcPr>
          <w:p w:rsidR="004A1744" w:rsidRPr="004A1744" w:rsidRDefault="004A1744" w:rsidP="004A1744">
            <w:pPr>
              <w:spacing w:after="0" w:line="240" w:lineRule="auto"/>
              <w:jc w:val="right"/>
              <w:rPr>
                <w:rFonts w:ascii="Arial" w:eastAsia="Times New Roman" w:hAnsi="Arial" w:cs="Arial"/>
                <w:b/>
                <w:bCs/>
                <w:color w:val="000000"/>
                <w:sz w:val="20"/>
                <w:szCs w:val="20"/>
                <w:lang w:eastAsia="pt-BR"/>
              </w:rPr>
            </w:pPr>
            <w:r w:rsidRPr="004A1744">
              <w:rPr>
                <w:rFonts w:ascii="Arial" w:eastAsia="Times New Roman" w:hAnsi="Arial" w:cs="Arial"/>
                <w:b/>
                <w:bCs/>
                <w:color w:val="000000"/>
                <w:sz w:val="20"/>
                <w:szCs w:val="20"/>
                <w:lang w:eastAsia="pt-BR"/>
              </w:rPr>
              <w:t>100,00%</w:t>
            </w:r>
            <w:r w:rsidRPr="004A1744">
              <w:rPr>
                <w:rFonts w:ascii="Arial" w:eastAsia="Times New Roman" w:hAnsi="Arial" w:cs="Arial"/>
                <w:b/>
                <w:bCs/>
                <w:color w:val="000000"/>
                <w:sz w:val="20"/>
                <w:szCs w:val="20"/>
                <w:lang w:eastAsia="pt-BR"/>
              </w:rPr>
              <w:br/>
              <w:t>3.088,00</w:t>
            </w:r>
          </w:p>
        </w:tc>
        <w:tc>
          <w:tcPr>
            <w:tcW w:w="1158" w:type="dxa"/>
            <w:tcBorders>
              <w:top w:val="single" w:sz="4" w:space="0" w:color="CCCCCC"/>
              <w:left w:val="nil"/>
              <w:bottom w:val="single" w:sz="4" w:space="0" w:color="CCCCCC"/>
              <w:right w:val="single" w:sz="4" w:space="0" w:color="CCCCCC"/>
            </w:tcBorders>
            <w:shd w:val="clear" w:color="000000" w:fill="D8ECF6"/>
            <w:hideMark/>
          </w:tcPr>
          <w:p w:rsidR="004A1744" w:rsidRPr="004A1744" w:rsidRDefault="004A1744" w:rsidP="004A1744">
            <w:pPr>
              <w:spacing w:after="0" w:line="240" w:lineRule="auto"/>
              <w:jc w:val="right"/>
              <w:rPr>
                <w:rFonts w:ascii="Arial" w:eastAsia="Times New Roman" w:hAnsi="Arial" w:cs="Arial"/>
                <w:b/>
                <w:bCs/>
                <w:color w:val="000000"/>
                <w:sz w:val="20"/>
                <w:szCs w:val="20"/>
                <w:lang w:eastAsia="pt-BR"/>
              </w:rPr>
            </w:pPr>
            <w:r w:rsidRPr="004A1744">
              <w:rPr>
                <w:rFonts w:ascii="Arial" w:eastAsia="Times New Roman" w:hAnsi="Arial" w:cs="Arial"/>
                <w:b/>
                <w:bCs/>
                <w:color w:val="000000"/>
                <w:sz w:val="20"/>
                <w:szCs w:val="20"/>
                <w:lang w:eastAsia="pt-BR"/>
              </w:rPr>
              <w:t> </w:t>
            </w:r>
          </w:p>
        </w:tc>
        <w:tc>
          <w:tcPr>
            <w:tcW w:w="1158" w:type="dxa"/>
            <w:tcBorders>
              <w:top w:val="single" w:sz="4" w:space="0" w:color="CCCCCC"/>
              <w:left w:val="nil"/>
              <w:bottom w:val="single" w:sz="4" w:space="0" w:color="CCCCCC"/>
              <w:right w:val="single" w:sz="4" w:space="0" w:color="CCCCCC"/>
            </w:tcBorders>
            <w:shd w:val="clear" w:color="000000" w:fill="D8ECF6"/>
            <w:hideMark/>
          </w:tcPr>
          <w:p w:rsidR="004A1744" w:rsidRPr="004A1744" w:rsidRDefault="004A1744" w:rsidP="004A1744">
            <w:pPr>
              <w:spacing w:after="0" w:line="240" w:lineRule="auto"/>
              <w:jc w:val="right"/>
              <w:rPr>
                <w:rFonts w:ascii="Arial" w:eastAsia="Times New Roman" w:hAnsi="Arial" w:cs="Arial"/>
                <w:b/>
                <w:bCs/>
                <w:color w:val="000000"/>
                <w:sz w:val="20"/>
                <w:szCs w:val="20"/>
                <w:lang w:eastAsia="pt-BR"/>
              </w:rPr>
            </w:pPr>
            <w:r w:rsidRPr="004A1744">
              <w:rPr>
                <w:rFonts w:ascii="Arial" w:eastAsia="Times New Roman" w:hAnsi="Arial" w:cs="Arial"/>
                <w:b/>
                <w:bCs/>
                <w:color w:val="000000"/>
                <w:sz w:val="20"/>
                <w:szCs w:val="20"/>
                <w:lang w:eastAsia="pt-BR"/>
              </w:rPr>
              <w:t> </w:t>
            </w:r>
          </w:p>
        </w:tc>
        <w:tc>
          <w:tcPr>
            <w:tcW w:w="1086" w:type="dxa"/>
            <w:tcBorders>
              <w:top w:val="nil"/>
              <w:left w:val="nil"/>
              <w:bottom w:val="single" w:sz="12" w:space="0" w:color="FF5500"/>
              <w:right w:val="nil"/>
            </w:tcBorders>
            <w:shd w:val="clear" w:color="000000" w:fill="D8ECF6"/>
            <w:hideMark/>
          </w:tcPr>
          <w:p w:rsidR="004A1744" w:rsidRPr="004A1744" w:rsidRDefault="004A1744" w:rsidP="004A1744">
            <w:pPr>
              <w:spacing w:after="0" w:line="240" w:lineRule="auto"/>
              <w:jc w:val="right"/>
              <w:rPr>
                <w:rFonts w:ascii="Arial" w:eastAsia="Times New Roman" w:hAnsi="Arial" w:cs="Arial"/>
                <w:color w:val="000000"/>
                <w:sz w:val="20"/>
                <w:szCs w:val="20"/>
                <w:lang w:eastAsia="pt-BR"/>
              </w:rPr>
            </w:pPr>
            <w:r w:rsidRPr="004A1744">
              <w:rPr>
                <w:rFonts w:ascii="Arial" w:eastAsia="Times New Roman" w:hAnsi="Arial" w:cs="Arial"/>
                <w:color w:val="000000"/>
                <w:sz w:val="20"/>
                <w:szCs w:val="20"/>
                <w:lang w:eastAsia="pt-BR"/>
              </w:rPr>
              <w:t>50,00%</w:t>
            </w:r>
            <w:r w:rsidRPr="004A1744">
              <w:rPr>
                <w:rFonts w:ascii="Arial" w:eastAsia="Times New Roman" w:hAnsi="Arial" w:cs="Arial"/>
                <w:color w:val="000000"/>
                <w:sz w:val="20"/>
                <w:szCs w:val="20"/>
                <w:lang w:eastAsia="pt-BR"/>
              </w:rPr>
              <w:br/>
              <w:t>1.544,00</w:t>
            </w:r>
          </w:p>
        </w:tc>
        <w:tc>
          <w:tcPr>
            <w:tcW w:w="1324" w:type="dxa"/>
            <w:tcBorders>
              <w:top w:val="nil"/>
              <w:left w:val="nil"/>
              <w:bottom w:val="single" w:sz="12" w:space="0" w:color="FF5500"/>
              <w:right w:val="nil"/>
            </w:tcBorders>
            <w:shd w:val="clear" w:color="000000" w:fill="D8ECF6"/>
            <w:hideMark/>
          </w:tcPr>
          <w:p w:rsidR="004A1744" w:rsidRPr="004A1744" w:rsidRDefault="004A1744" w:rsidP="004A1744">
            <w:pPr>
              <w:spacing w:after="0" w:line="240" w:lineRule="auto"/>
              <w:jc w:val="right"/>
              <w:rPr>
                <w:rFonts w:ascii="Arial" w:eastAsia="Times New Roman" w:hAnsi="Arial" w:cs="Arial"/>
                <w:color w:val="000000"/>
                <w:sz w:val="20"/>
                <w:szCs w:val="20"/>
                <w:lang w:eastAsia="pt-BR"/>
              </w:rPr>
            </w:pPr>
            <w:r w:rsidRPr="004A1744">
              <w:rPr>
                <w:rFonts w:ascii="Arial" w:eastAsia="Times New Roman" w:hAnsi="Arial" w:cs="Arial"/>
                <w:color w:val="000000"/>
                <w:sz w:val="20"/>
                <w:szCs w:val="20"/>
                <w:lang w:eastAsia="pt-BR"/>
              </w:rPr>
              <w:t>50,00%</w:t>
            </w:r>
            <w:r w:rsidRPr="004A1744">
              <w:rPr>
                <w:rFonts w:ascii="Arial" w:eastAsia="Times New Roman" w:hAnsi="Arial" w:cs="Arial"/>
                <w:color w:val="000000"/>
                <w:sz w:val="20"/>
                <w:szCs w:val="20"/>
                <w:lang w:eastAsia="pt-BR"/>
              </w:rPr>
              <w:br/>
              <w:t>1.544,00</w:t>
            </w:r>
          </w:p>
        </w:tc>
      </w:tr>
      <w:tr w:rsidR="004A1744" w:rsidRPr="004A1744" w:rsidTr="004A1744">
        <w:trPr>
          <w:trHeight w:val="291"/>
        </w:trPr>
        <w:tc>
          <w:tcPr>
            <w:tcW w:w="2557" w:type="dxa"/>
            <w:gridSpan w:val="2"/>
            <w:tcBorders>
              <w:top w:val="nil"/>
              <w:left w:val="nil"/>
              <w:bottom w:val="nil"/>
              <w:right w:val="nil"/>
            </w:tcBorders>
            <w:shd w:val="clear" w:color="000000" w:fill="FFFFFF"/>
            <w:hideMark/>
          </w:tcPr>
          <w:p w:rsidR="004A1744" w:rsidRPr="004A1744" w:rsidRDefault="004A1744" w:rsidP="004A1744">
            <w:pPr>
              <w:spacing w:after="0" w:line="240" w:lineRule="auto"/>
              <w:rPr>
                <w:rFonts w:ascii="Arial" w:eastAsia="Times New Roman" w:hAnsi="Arial" w:cs="Arial"/>
                <w:b/>
                <w:bCs/>
                <w:sz w:val="20"/>
                <w:szCs w:val="20"/>
                <w:lang w:eastAsia="pt-BR"/>
              </w:rPr>
            </w:pPr>
            <w:r w:rsidRPr="004A1744">
              <w:rPr>
                <w:rFonts w:ascii="Arial" w:eastAsia="Times New Roman" w:hAnsi="Arial" w:cs="Arial"/>
                <w:b/>
                <w:bCs/>
                <w:sz w:val="20"/>
                <w:szCs w:val="20"/>
                <w:lang w:eastAsia="pt-BR"/>
              </w:rPr>
              <w:t>Porcentagem</w:t>
            </w:r>
          </w:p>
        </w:tc>
        <w:tc>
          <w:tcPr>
            <w:tcW w:w="1653" w:type="dxa"/>
            <w:tcBorders>
              <w:top w:val="nil"/>
              <w:left w:val="nil"/>
              <w:bottom w:val="nil"/>
              <w:right w:val="nil"/>
            </w:tcBorders>
            <w:shd w:val="clear" w:color="000000" w:fill="FFFFFF"/>
            <w:hideMark/>
          </w:tcPr>
          <w:p w:rsidR="004A1744" w:rsidRPr="004A1744" w:rsidRDefault="004A1744" w:rsidP="004A1744">
            <w:pPr>
              <w:spacing w:after="0" w:line="240" w:lineRule="auto"/>
              <w:rPr>
                <w:rFonts w:ascii="Arial" w:eastAsia="Times New Roman" w:hAnsi="Arial" w:cs="Arial"/>
                <w:b/>
                <w:bCs/>
                <w:sz w:val="20"/>
                <w:szCs w:val="20"/>
                <w:lang w:eastAsia="pt-BR"/>
              </w:rPr>
            </w:pPr>
            <w:r w:rsidRPr="004A1744">
              <w:rPr>
                <w:rFonts w:ascii="Arial" w:eastAsia="Times New Roman" w:hAnsi="Arial" w:cs="Arial"/>
                <w:b/>
                <w:bCs/>
                <w:sz w:val="20"/>
                <w:szCs w:val="20"/>
                <w:lang w:eastAsia="pt-BR"/>
              </w:rPr>
              <w:t> </w:t>
            </w:r>
          </w:p>
        </w:tc>
        <w:tc>
          <w:tcPr>
            <w:tcW w:w="1158" w:type="dxa"/>
            <w:tcBorders>
              <w:top w:val="nil"/>
              <w:left w:val="nil"/>
              <w:bottom w:val="nil"/>
              <w:right w:val="nil"/>
            </w:tcBorders>
            <w:shd w:val="clear" w:color="000000" w:fill="FFFFFF"/>
            <w:hideMark/>
          </w:tcPr>
          <w:p w:rsidR="004A1744" w:rsidRPr="004A1744" w:rsidRDefault="004A1744" w:rsidP="004A1744">
            <w:pPr>
              <w:spacing w:after="0" w:line="240" w:lineRule="auto"/>
              <w:jc w:val="right"/>
              <w:rPr>
                <w:rFonts w:ascii="Arial" w:eastAsia="Times New Roman" w:hAnsi="Arial" w:cs="Arial"/>
                <w:b/>
                <w:bCs/>
                <w:sz w:val="20"/>
                <w:szCs w:val="20"/>
                <w:lang w:eastAsia="pt-BR"/>
              </w:rPr>
            </w:pPr>
            <w:r w:rsidRPr="004A1744">
              <w:rPr>
                <w:rFonts w:ascii="Arial" w:eastAsia="Times New Roman" w:hAnsi="Arial" w:cs="Arial"/>
                <w:b/>
                <w:bCs/>
                <w:sz w:val="20"/>
                <w:szCs w:val="20"/>
                <w:lang w:eastAsia="pt-BR"/>
              </w:rPr>
              <w:t>28,43%</w:t>
            </w:r>
          </w:p>
        </w:tc>
        <w:tc>
          <w:tcPr>
            <w:tcW w:w="1158" w:type="dxa"/>
            <w:tcBorders>
              <w:top w:val="nil"/>
              <w:left w:val="nil"/>
              <w:bottom w:val="nil"/>
              <w:right w:val="nil"/>
            </w:tcBorders>
            <w:shd w:val="clear" w:color="000000" w:fill="FFFFFF"/>
            <w:hideMark/>
          </w:tcPr>
          <w:p w:rsidR="004A1744" w:rsidRPr="004A1744" w:rsidRDefault="004A1744" w:rsidP="004A1744">
            <w:pPr>
              <w:spacing w:after="0" w:line="240" w:lineRule="auto"/>
              <w:jc w:val="right"/>
              <w:rPr>
                <w:rFonts w:ascii="Arial" w:eastAsia="Times New Roman" w:hAnsi="Arial" w:cs="Arial"/>
                <w:b/>
                <w:bCs/>
                <w:sz w:val="20"/>
                <w:szCs w:val="20"/>
                <w:lang w:eastAsia="pt-BR"/>
              </w:rPr>
            </w:pPr>
            <w:r w:rsidRPr="004A1744">
              <w:rPr>
                <w:rFonts w:ascii="Arial" w:eastAsia="Times New Roman" w:hAnsi="Arial" w:cs="Arial"/>
                <w:b/>
                <w:bCs/>
                <w:sz w:val="20"/>
                <w:szCs w:val="20"/>
                <w:lang w:eastAsia="pt-BR"/>
              </w:rPr>
              <w:t>24,66%</w:t>
            </w:r>
          </w:p>
        </w:tc>
        <w:tc>
          <w:tcPr>
            <w:tcW w:w="1086" w:type="dxa"/>
            <w:tcBorders>
              <w:top w:val="nil"/>
              <w:left w:val="nil"/>
              <w:bottom w:val="nil"/>
              <w:right w:val="nil"/>
            </w:tcBorders>
            <w:shd w:val="clear" w:color="000000" w:fill="FFFFFF"/>
            <w:hideMark/>
          </w:tcPr>
          <w:p w:rsidR="004A1744" w:rsidRPr="004A1744" w:rsidRDefault="004A1744" w:rsidP="004A1744">
            <w:pPr>
              <w:spacing w:after="0" w:line="240" w:lineRule="auto"/>
              <w:jc w:val="right"/>
              <w:rPr>
                <w:rFonts w:ascii="Arial" w:eastAsia="Times New Roman" w:hAnsi="Arial" w:cs="Arial"/>
                <w:b/>
                <w:bCs/>
                <w:sz w:val="20"/>
                <w:szCs w:val="20"/>
                <w:lang w:eastAsia="pt-BR"/>
              </w:rPr>
            </w:pPr>
            <w:r w:rsidRPr="004A1744">
              <w:rPr>
                <w:rFonts w:ascii="Arial" w:eastAsia="Times New Roman" w:hAnsi="Arial" w:cs="Arial"/>
                <w:b/>
                <w:bCs/>
                <w:sz w:val="20"/>
                <w:szCs w:val="20"/>
                <w:lang w:eastAsia="pt-BR"/>
              </w:rPr>
              <w:t>29,11%</w:t>
            </w:r>
          </w:p>
        </w:tc>
        <w:tc>
          <w:tcPr>
            <w:tcW w:w="1324" w:type="dxa"/>
            <w:tcBorders>
              <w:top w:val="nil"/>
              <w:left w:val="nil"/>
              <w:bottom w:val="nil"/>
              <w:right w:val="nil"/>
            </w:tcBorders>
            <w:shd w:val="clear" w:color="000000" w:fill="FFFFFF"/>
            <w:hideMark/>
          </w:tcPr>
          <w:p w:rsidR="004A1744" w:rsidRPr="004A1744" w:rsidRDefault="004A1744" w:rsidP="004A1744">
            <w:pPr>
              <w:spacing w:after="0" w:line="240" w:lineRule="auto"/>
              <w:jc w:val="right"/>
              <w:rPr>
                <w:rFonts w:ascii="Arial" w:eastAsia="Times New Roman" w:hAnsi="Arial" w:cs="Arial"/>
                <w:b/>
                <w:bCs/>
                <w:sz w:val="20"/>
                <w:szCs w:val="20"/>
                <w:lang w:eastAsia="pt-BR"/>
              </w:rPr>
            </w:pPr>
            <w:r w:rsidRPr="004A1744">
              <w:rPr>
                <w:rFonts w:ascii="Arial" w:eastAsia="Times New Roman" w:hAnsi="Arial" w:cs="Arial"/>
                <w:b/>
                <w:bCs/>
                <w:sz w:val="20"/>
                <w:szCs w:val="20"/>
                <w:lang w:eastAsia="pt-BR"/>
              </w:rPr>
              <w:t>17,8%</w:t>
            </w:r>
          </w:p>
        </w:tc>
      </w:tr>
      <w:tr w:rsidR="004A1744" w:rsidRPr="004A1744" w:rsidTr="004A1744">
        <w:trPr>
          <w:trHeight w:val="291"/>
        </w:trPr>
        <w:tc>
          <w:tcPr>
            <w:tcW w:w="2557" w:type="dxa"/>
            <w:gridSpan w:val="2"/>
            <w:tcBorders>
              <w:top w:val="nil"/>
              <w:left w:val="nil"/>
              <w:bottom w:val="nil"/>
              <w:right w:val="nil"/>
            </w:tcBorders>
            <w:shd w:val="clear" w:color="000000" w:fill="FFFFFF"/>
            <w:hideMark/>
          </w:tcPr>
          <w:p w:rsidR="004A1744" w:rsidRPr="004A1744" w:rsidRDefault="004A1744" w:rsidP="004A1744">
            <w:pPr>
              <w:spacing w:after="0" w:line="240" w:lineRule="auto"/>
              <w:rPr>
                <w:rFonts w:ascii="Arial" w:eastAsia="Times New Roman" w:hAnsi="Arial" w:cs="Arial"/>
                <w:b/>
                <w:bCs/>
                <w:sz w:val="20"/>
                <w:szCs w:val="20"/>
                <w:lang w:eastAsia="pt-BR"/>
              </w:rPr>
            </w:pPr>
            <w:r w:rsidRPr="004A1744">
              <w:rPr>
                <w:rFonts w:ascii="Arial" w:eastAsia="Times New Roman" w:hAnsi="Arial" w:cs="Arial"/>
                <w:b/>
                <w:bCs/>
                <w:sz w:val="20"/>
                <w:szCs w:val="20"/>
                <w:lang w:eastAsia="pt-BR"/>
              </w:rPr>
              <w:t>Custo</w:t>
            </w:r>
          </w:p>
        </w:tc>
        <w:tc>
          <w:tcPr>
            <w:tcW w:w="1653" w:type="dxa"/>
            <w:tcBorders>
              <w:top w:val="nil"/>
              <w:left w:val="nil"/>
              <w:bottom w:val="nil"/>
              <w:right w:val="nil"/>
            </w:tcBorders>
            <w:shd w:val="clear" w:color="000000" w:fill="FFFFFF"/>
            <w:hideMark/>
          </w:tcPr>
          <w:p w:rsidR="004A1744" w:rsidRPr="004A1744" w:rsidRDefault="004A1744" w:rsidP="004A1744">
            <w:pPr>
              <w:spacing w:after="0" w:line="240" w:lineRule="auto"/>
              <w:rPr>
                <w:rFonts w:ascii="Arial" w:eastAsia="Times New Roman" w:hAnsi="Arial" w:cs="Arial"/>
                <w:b/>
                <w:bCs/>
                <w:sz w:val="20"/>
                <w:szCs w:val="20"/>
                <w:lang w:eastAsia="pt-BR"/>
              </w:rPr>
            </w:pPr>
            <w:r w:rsidRPr="004A1744">
              <w:rPr>
                <w:rFonts w:ascii="Arial" w:eastAsia="Times New Roman" w:hAnsi="Arial" w:cs="Arial"/>
                <w:b/>
                <w:bCs/>
                <w:sz w:val="20"/>
                <w:szCs w:val="20"/>
                <w:lang w:eastAsia="pt-BR"/>
              </w:rPr>
              <w:t> </w:t>
            </w:r>
          </w:p>
        </w:tc>
        <w:tc>
          <w:tcPr>
            <w:tcW w:w="1158" w:type="dxa"/>
            <w:tcBorders>
              <w:top w:val="nil"/>
              <w:left w:val="nil"/>
              <w:bottom w:val="nil"/>
              <w:right w:val="nil"/>
            </w:tcBorders>
            <w:shd w:val="clear" w:color="000000" w:fill="FFFFFF"/>
            <w:hideMark/>
          </w:tcPr>
          <w:p w:rsidR="004A1744" w:rsidRPr="004A1744" w:rsidRDefault="004A1744" w:rsidP="004A1744">
            <w:pPr>
              <w:spacing w:after="0" w:line="240" w:lineRule="auto"/>
              <w:jc w:val="right"/>
              <w:rPr>
                <w:rFonts w:ascii="Arial" w:eastAsia="Times New Roman" w:hAnsi="Arial" w:cs="Arial"/>
                <w:b/>
                <w:bCs/>
                <w:sz w:val="20"/>
                <w:szCs w:val="20"/>
                <w:lang w:eastAsia="pt-BR"/>
              </w:rPr>
            </w:pPr>
            <w:r w:rsidRPr="004A1744">
              <w:rPr>
                <w:rFonts w:ascii="Arial" w:eastAsia="Times New Roman" w:hAnsi="Arial" w:cs="Arial"/>
                <w:b/>
                <w:bCs/>
                <w:sz w:val="20"/>
                <w:szCs w:val="20"/>
                <w:lang w:eastAsia="pt-BR"/>
              </w:rPr>
              <w:t>64.668,88</w:t>
            </w:r>
          </w:p>
        </w:tc>
        <w:tc>
          <w:tcPr>
            <w:tcW w:w="1158" w:type="dxa"/>
            <w:tcBorders>
              <w:top w:val="nil"/>
              <w:left w:val="nil"/>
              <w:bottom w:val="nil"/>
              <w:right w:val="nil"/>
            </w:tcBorders>
            <w:shd w:val="clear" w:color="000000" w:fill="FFFFFF"/>
            <w:hideMark/>
          </w:tcPr>
          <w:p w:rsidR="004A1744" w:rsidRPr="004A1744" w:rsidRDefault="004A1744" w:rsidP="004A1744">
            <w:pPr>
              <w:spacing w:after="0" w:line="240" w:lineRule="auto"/>
              <w:jc w:val="right"/>
              <w:rPr>
                <w:rFonts w:ascii="Arial" w:eastAsia="Times New Roman" w:hAnsi="Arial" w:cs="Arial"/>
                <w:b/>
                <w:bCs/>
                <w:sz w:val="20"/>
                <w:szCs w:val="20"/>
                <w:lang w:eastAsia="pt-BR"/>
              </w:rPr>
            </w:pPr>
            <w:r w:rsidRPr="004A1744">
              <w:rPr>
                <w:rFonts w:ascii="Arial" w:eastAsia="Times New Roman" w:hAnsi="Arial" w:cs="Arial"/>
                <w:b/>
                <w:bCs/>
                <w:sz w:val="20"/>
                <w:szCs w:val="20"/>
                <w:lang w:eastAsia="pt-BR"/>
              </w:rPr>
              <w:t>56.096,70</w:t>
            </w:r>
          </w:p>
        </w:tc>
        <w:tc>
          <w:tcPr>
            <w:tcW w:w="1086" w:type="dxa"/>
            <w:tcBorders>
              <w:top w:val="nil"/>
              <w:left w:val="nil"/>
              <w:bottom w:val="nil"/>
              <w:right w:val="nil"/>
            </w:tcBorders>
            <w:shd w:val="clear" w:color="000000" w:fill="FFFFFF"/>
            <w:hideMark/>
          </w:tcPr>
          <w:p w:rsidR="004A1744" w:rsidRPr="004A1744" w:rsidRDefault="004A1744" w:rsidP="004A1744">
            <w:pPr>
              <w:spacing w:after="0" w:line="240" w:lineRule="auto"/>
              <w:jc w:val="right"/>
              <w:rPr>
                <w:rFonts w:ascii="Arial" w:eastAsia="Times New Roman" w:hAnsi="Arial" w:cs="Arial"/>
                <w:b/>
                <w:bCs/>
                <w:sz w:val="20"/>
                <w:szCs w:val="20"/>
                <w:lang w:eastAsia="pt-BR"/>
              </w:rPr>
            </w:pPr>
            <w:r w:rsidRPr="004A1744">
              <w:rPr>
                <w:rFonts w:ascii="Arial" w:eastAsia="Times New Roman" w:hAnsi="Arial" w:cs="Arial"/>
                <w:b/>
                <w:bCs/>
                <w:sz w:val="20"/>
                <w:szCs w:val="20"/>
                <w:lang w:eastAsia="pt-BR"/>
              </w:rPr>
              <w:t>66.212,88</w:t>
            </w:r>
          </w:p>
        </w:tc>
        <w:tc>
          <w:tcPr>
            <w:tcW w:w="1324" w:type="dxa"/>
            <w:tcBorders>
              <w:top w:val="nil"/>
              <w:left w:val="nil"/>
              <w:bottom w:val="nil"/>
              <w:right w:val="nil"/>
            </w:tcBorders>
            <w:shd w:val="clear" w:color="000000" w:fill="FFFFFF"/>
            <w:hideMark/>
          </w:tcPr>
          <w:p w:rsidR="004A1744" w:rsidRPr="004A1744" w:rsidRDefault="004A1744" w:rsidP="004A1744">
            <w:pPr>
              <w:spacing w:after="0" w:line="240" w:lineRule="auto"/>
              <w:jc w:val="right"/>
              <w:rPr>
                <w:rFonts w:ascii="Arial" w:eastAsia="Times New Roman" w:hAnsi="Arial" w:cs="Arial"/>
                <w:b/>
                <w:bCs/>
                <w:sz w:val="20"/>
                <w:szCs w:val="20"/>
                <w:lang w:eastAsia="pt-BR"/>
              </w:rPr>
            </w:pPr>
            <w:r w:rsidRPr="004A1744">
              <w:rPr>
                <w:rFonts w:ascii="Arial" w:eastAsia="Times New Roman" w:hAnsi="Arial" w:cs="Arial"/>
                <w:b/>
                <w:bCs/>
                <w:sz w:val="20"/>
                <w:szCs w:val="20"/>
                <w:lang w:eastAsia="pt-BR"/>
              </w:rPr>
              <w:t>40.496,33</w:t>
            </w:r>
          </w:p>
        </w:tc>
      </w:tr>
      <w:tr w:rsidR="004A1744" w:rsidRPr="004A1744" w:rsidTr="004A1744">
        <w:trPr>
          <w:trHeight w:val="291"/>
        </w:trPr>
        <w:tc>
          <w:tcPr>
            <w:tcW w:w="2557" w:type="dxa"/>
            <w:gridSpan w:val="2"/>
            <w:tcBorders>
              <w:top w:val="nil"/>
              <w:left w:val="nil"/>
              <w:bottom w:val="nil"/>
              <w:right w:val="nil"/>
            </w:tcBorders>
            <w:shd w:val="clear" w:color="000000" w:fill="FFFFFF"/>
            <w:hideMark/>
          </w:tcPr>
          <w:p w:rsidR="004A1744" w:rsidRPr="004A1744" w:rsidRDefault="004A1744" w:rsidP="004A1744">
            <w:pPr>
              <w:spacing w:after="0" w:line="240" w:lineRule="auto"/>
              <w:rPr>
                <w:rFonts w:ascii="Arial" w:eastAsia="Times New Roman" w:hAnsi="Arial" w:cs="Arial"/>
                <w:b/>
                <w:bCs/>
                <w:sz w:val="20"/>
                <w:szCs w:val="20"/>
                <w:lang w:eastAsia="pt-BR"/>
              </w:rPr>
            </w:pPr>
            <w:r w:rsidRPr="004A1744">
              <w:rPr>
                <w:rFonts w:ascii="Arial" w:eastAsia="Times New Roman" w:hAnsi="Arial" w:cs="Arial"/>
                <w:b/>
                <w:bCs/>
                <w:sz w:val="20"/>
                <w:szCs w:val="20"/>
                <w:lang w:eastAsia="pt-BR"/>
              </w:rPr>
              <w:t>Porcentagem Acumulado</w:t>
            </w:r>
          </w:p>
        </w:tc>
        <w:tc>
          <w:tcPr>
            <w:tcW w:w="1653" w:type="dxa"/>
            <w:tcBorders>
              <w:top w:val="nil"/>
              <w:left w:val="nil"/>
              <w:bottom w:val="nil"/>
              <w:right w:val="nil"/>
            </w:tcBorders>
            <w:shd w:val="clear" w:color="000000" w:fill="FFFFFF"/>
            <w:hideMark/>
          </w:tcPr>
          <w:p w:rsidR="004A1744" w:rsidRPr="004A1744" w:rsidRDefault="004A1744" w:rsidP="004A1744">
            <w:pPr>
              <w:spacing w:after="0" w:line="240" w:lineRule="auto"/>
              <w:rPr>
                <w:rFonts w:ascii="Arial" w:eastAsia="Times New Roman" w:hAnsi="Arial" w:cs="Arial"/>
                <w:b/>
                <w:bCs/>
                <w:sz w:val="20"/>
                <w:szCs w:val="20"/>
                <w:lang w:eastAsia="pt-BR"/>
              </w:rPr>
            </w:pPr>
            <w:r w:rsidRPr="004A1744">
              <w:rPr>
                <w:rFonts w:ascii="Arial" w:eastAsia="Times New Roman" w:hAnsi="Arial" w:cs="Arial"/>
                <w:b/>
                <w:bCs/>
                <w:sz w:val="20"/>
                <w:szCs w:val="20"/>
                <w:lang w:eastAsia="pt-BR"/>
              </w:rPr>
              <w:t> </w:t>
            </w:r>
          </w:p>
        </w:tc>
        <w:tc>
          <w:tcPr>
            <w:tcW w:w="1158" w:type="dxa"/>
            <w:tcBorders>
              <w:top w:val="nil"/>
              <w:left w:val="nil"/>
              <w:bottom w:val="nil"/>
              <w:right w:val="nil"/>
            </w:tcBorders>
            <w:shd w:val="clear" w:color="000000" w:fill="FFFFFF"/>
            <w:hideMark/>
          </w:tcPr>
          <w:p w:rsidR="004A1744" w:rsidRPr="004A1744" w:rsidRDefault="004A1744" w:rsidP="004A1744">
            <w:pPr>
              <w:spacing w:after="0" w:line="240" w:lineRule="auto"/>
              <w:jc w:val="right"/>
              <w:rPr>
                <w:rFonts w:ascii="Arial" w:eastAsia="Times New Roman" w:hAnsi="Arial" w:cs="Arial"/>
                <w:b/>
                <w:bCs/>
                <w:sz w:val="20"/>
                <w:szCs w:val="20"/>
                <w:lang w:eastAsia="pt-BR"/>
              </w:rPr>
            </w:pPr>
            <w:r w:rsidRPr="004A1744">
              <w:rPr>
                <w:rFonts w:ascii="Arial" w:eastAsia="Times New Roman" w:hAnsi="Arial" w:cs="Arial"/>
                <w:b/>
                <w:bCs/>
                <w:sz w:val="20"/>
                <w:szCs w:val="20"/>
                <w:lang w:eastAsia="pt-BR"/>
              </w:rPr>
              <w:t>28,43%</w:t>
            </w:r>
          </w:p>
        </w:tc>
        <w:tc>
          <w:tcPr>
            <w:tcW w:w="1158" w:type="dxa"/>
            <w:tcBorders>
              <w:top w:val="nil"/>
              <w:left w:val="nil"/>
              <w:bottom w:val="nil"/>
              <w:right w:val="nil"/>
            </w:tcBorders>
            <w:shd w:val="clear" w:color="000000" w:fill="FFFFFF"/>
            <w:hideMark/>
          </w:tcPr>
          <w:p w:rsidR="004A1744" w:rsidRPr="004A1744" w:rsidRDefault="004A1744" w:rsidP="004A1744">
            <w:pPr>
              <w:spacing w:after="0" w:line="240" w:lineRule="auto"/>
              <w:jc w:val="right"/>
              <w:rPr>
                <w:rFonts w:ascii="Arial" w:eastAsia="Times New Roman" w:hAnsi="Arial" w:cs="Arial"/>
                <w:b/>
                <w:bCs/>
                <w:sz w:val="20"/>
                <w:szCs w:val="20"/>
                <w:lang w:eastAsia="pt-BR"/>
              </w:rPr>
            </w:pPr>
            <w:r w:rsidRPr="004A1744">
              <w:rPr>
                <w:rFonts w:ascii="Arial" w:eastAsia="Times New Roman" w:hAnsi="Arial" w:cs="Arial"/>
                <w:b/>
                <w:bCs/>
                <w:sz w:val="20"/>
                <w:szCs w:val="20"/>
                <w:lang w:eastAsia="pt-BR"/>
              </w:rPr>
              <w:t>53,09%</w:t>
            </w:r>
          </w:p>
        </w:tc>
        <w:tc>
          <w:tcPr>
            <w:tcW w:w="1086" w:type="dxa"/>
            <w:tcBorders>
              <w:top w:val="nil"/>
              <w:left w:val="nil"/>
              <w:bottom w:val="nil"/>
              <w:right w:val="nil"/>
            </w:tcBorders>
            <w:shd w:val="clear" w:color="000000" w:fill="FFFFFF"/>
            <w:hideMark/>
          </w:tcPr>
          <w:p w:rsidR="004A1744" w:rsidRPr="004A1744" w:rsidRDefault="004A1744" w:rsidP="004A1744">
            <w:pPr>
              <w:spacing w:after="0" w:line="240" w:lineRule="auto"/>
              <w:jc w:val="right"/>
              <w:rPr>
                <w:rFonts w:ascii="Arial" w:eastAsia="Times New Roman" w:hAnsi="Arial" w:cs="Arial"/>
                <w:b/>
                <w:bCs/>
                <w:sz w:val="20"/>
                <w:szCs w:val="20"/>
                <w:lang w:eastAsia="pt-BR"/>
              </w:rPr>
            </w:pPr>
            <w:r w:rsidRPr="004A1744">
              <w:rPr>
                <w:rFonts w:ascii="Arial" w:eastAsia="Times New Roman" w:hAnsi="Arial" w:cs="Arial"/>
                <w:b/>
                <w:bCs/>
                <w:sz w:val="20"/>
                <w:szCs w:val="20"/>
                <w:lang w:eastAsia="pt-BR"/>
              </w:rPr>
              <w:t>82,2%</w:t>
            </w:r>
          </w:p>
        </w:tc>
        <w:tc>
          <w:tcPr>
            <w:tcW w:w="1324" w:type="dxa"/>
            <w:tcBorders>
              <w:top w:val="nil"/>
              <w:left w:val="nil"/>
              <w:bottom w:val="nil"/>
              <w:right w:val="nil"/>
            </w:tcBorders>
            <w:shd w:val="clear" w:color="000000" w:fill="FFFFFF"/>
            <w:hideMark/>
          </w:tcPr>
          <w:p w:rsidR="004A1744" w:rsidRPr="004A1744" w:rsidRDefault="004A1744" w:rsidP="004A1744">
            <w:pPr>
              <w:spacing w:after="0" w:line="240" w:lineRule="auto"/>
              <w:jc w:val="right"/>
              <w:rPr>
                <w:rFonts w:ascii="Arial" w:eastAsia="Times New Roman" w:hAnsi="Arial" w:cs="Arial"/>
                <w:b/>
                <w:bCs/>
                <w:sz w:val="20"/>
                <w:szCs w:val="20"/>
                <w:lang w:eastAsia="pt-BR"/>
              </w:rPr>
            </w:pPr>
            <w:r w:rsidRPr="004A1744">
              <w:rPr>
                <w:rFonts w:ascii="Arial" w:eastAsia="Times New Roman" w:hAnsi="Arial" w:cs="Arial"/>
                <w:b/>
                <w:bCs/>
                <w:sz w:val="20"/>
                <w:szCs w:val="20"/>
                <w:lang w:eastAsia="pt-BR"/>
              </w:rPr>
              <w:t>100,0%</w:t>
            </w:r>
          </w:p>
        </w:tc>
      </w:tr>
      <w:tr w:rsidR="004A1744" w:rsidRPr="004A1744" w:rsidTr="004A1744">
        <w:trPr>
          <w:trHeight w:val="291"/>
        </w:trPr>
        <w:tc>
          <w:tcPr>
            <w:tcW w:w="2557" w:type="dxa"/>
            <w:gridSpan w:val="2"/>
            <w:tcBorders>
              <w:top w:val="nil"/>
              <w:left w:val="nil"/>
              <w:bottom w:val="nil"/>
              <w:right w:val="nil"/>
            </w:tcBorders>
            <w:shd w:val="clear" w:color="000000" w:fill="FFFFFF"/>
            <w:hideMark/>
          </w:tcPr>
          <w:p w:rsidR="004A1744" w:rsidRPr="004A1744" w:rsidRDefault="004A1744" w:rsidP="004A1744">
            <w:pPr>
              <w:spacing w:after="0" w:line="240" w:lineRule="auto"/>
              <w:rPr>
                <w:rFonts w:ascii="Arial" w:eastAsia="Times New Roman" w:hAnsi="Arial" w:cs="Arial"/>
                <w:b/>
                <w:bCs/>
                <w:sz w:val="20"/>
                <w:szCs w:val="20"/>
                <w:lang w:eastAsia="pt-BR"/>
              </w:rPr>
            </w:pPr>
            <w:r w:rsidRPr="004A1744">
              <w:rPr>
                <w:rFonts w:ascii="Arial" w:eastAsia="Times New Roman" w:hAnsi="Arial" w:cs="Arial"/>
                <w:b/>
                <w:bCs/>
                <w:sz w:val="20"/>
                <w:szCs w:val="20"/>
                <w:lang w:eastAsia="pt-BR"/>
              </w:rPr>
              <w:t>Custo Acumulado</w:t>
            </w:r>
          </w:p>
        </w:tc>
        <w:tc>
          <w:tcPr>
            <w:tcW w:w="1653" w:type="dxa"/>
            <w:tcBorders>
              <w:top w:val="nil"/>
              <w:left w:val="nil"/>
              <w:bottom w:val="nil"/>
              <w:right w:val="nil"/>
            </w:tcBorders>
            <w:shd w:val="clear" w:color="000000" w:fill="FFFFFF"/>
            <w:hideMark/>
          </w:tcPr>
          <w:p w:rsidR="004A1744" w:rsidRPr="004A1744" w:rsidRDefault="004A1744" w:rsidP="004A1744">
            <w:pPr>
              <w:spacing w:after="0" w:line="240" w:lineRule="auto"/>
              <w:rPr>
                <w:rFonts w:ascii="Arial" w:eastAsia="Times New Roman" w:hAnsi="Arial" w:cs="Arial"/>
                <w:b/>
                <w:bCs/>
                <w:sz w:val="20"/>
                <w:szCs w:val="20"/>
                <w:lang w:eastAsia="pt-BR"/>
              </w:rPr>
            </w:pPr>
            <w:r w:rsidRPr="004A1744">
              <w:rPr>
                <w:rFonts w:ascii="Arial" w:eastAsia="Times New Roman" w:hAnsi="Arial" w:cs="Arial"/>
                <w:b/>
                <w:bCs/>
                <w:sz w:val="20"/>
                <w:szCs w:val="20"/>
                <w:lang w:eastAsia="pt-BR"/>
              </w:rPr>
              <w:t> </w:t>
            </w:r>
          </w:p>
        </w:tc>
        <w:tc>
          <w:tcPr>
            <w:tcW w:w="1158" w:type="dxa"/>
            <w:tcBorders>
              <w:top w:val="nil"/>
              <w:left w:val="nil"/>
              <w:bottom w:val="nil"/>
              <w:right w:val="nil"/>
            </w:tcBorders>
            <w:shd w:val="clear" w:color="000000" w:fill="FFFFFF"/>
            <w:hideMark/>
          </w:tcPr>
          <w:p w:rsidR="004A1744" w:rsidRPr="004A1744" w:rsidRDefault="004A1744" w:rsidP="004A1744">
            <w:pPr>
              <w:spacing w:after="0" w:line="240" w:lineRule="auto"/>
              <w:jc w:val="right"/>
              <w:rPr>
                <w:rFonts w:ascii="Arial" w:eastAsia="Times New Roman" w:hAnsi="Arial" w:cs="Arial"/>
                <w:b/>
                <w:bCs/>
                <w:sz w:val="20"/>
                <w:szCs w:val="20"/>
                <w:lang w:eastAsia="pt-BR"/>
              </w:rPr>
            </w:pPr>
            <w:r w:rsidRPr="004A1744">
              <w:rPr>
                <w:rFonts w:ascii="Arial" w:eastAsia="Times New Roman" w:hAnsi="Arial" w:cs="Arial"/>
                <w:b/>
                <w:bCs/>
                <w:sz w:val="20"/>
                <w:szCs w:val="20"/>
                <w:lang w:eastAsia="pt-BR"/>
              </w:rPr>
              <w:t>64.668,88</w:t>
            </w:r>
          </w:p>
        </w:tc>
        <w:tc>
          <w:tcPr>
            <w:tcW w:w="1158" w:type="dxa"/>
            <w:tcBorders>
              <w:top w:val="nil"/>
              <w:left w:val="nil"/>
              <w:bottom w:val="nil"/>
              <w:right w:val="nil"/>
            </w:tcBorders>
            <w:shd w:val="clear" w:color="000000" w:fill="FFFFFF"/>
            <w:hideMark/>
          </w:tcPr>
          <w:p w:rsidR="004A1744" w:rsidRPr="004A1744" w:rsidRDefault="004A1744" w:rsidP="004A1744">
            <w:pPr>
              <w:spacing w:after="0" w:line="240" w:lineRule="auto"/>
              <w:jc w:val="right"/>
              <w:rPr>
                <w:rFonts w:ascii="Arial" w:eastAsia="Times New Roman" w:hAnsi="Arial" w:cs="Arial"/>
                <w:b/>
                <w:bCs/>
                <w:sz w:val="20"/>
                <w:szCs w:val="20"/>
                <w:lang w:eastAsia="pt-BR"/>
              </w:rPr>
            </w:pPr>
            <w:r w:rsidRPr="004A1744">
              <w:rPr>
                <w:rFonts w:ascii="Arial" w:eastAsia="Times New Roman" w:hAnsi="Arial" w:cs="Arial"/>
                <w:b/>
                <w:bCs/>
                <w:sz w:val="20"/>
                <w:szCs w:val="20"/>
                <w:lang w:eastAsia="pt-BR"/>
              </w:rPr>
              <w:t>120.765,58</w:t>
            </w:r>
          </w:p>
        </w:tc>
        <w:tc>
          <w:tcPr>
            <w:tcW w:w="1086" w:type="dxa"/>
            <w:tcBorders>
              <w:top w:val="nil"/>
              <w:left w:val="nil"/>
              <w:bottom w:val="nil"/>
              <w:right w:val="nil"/>
            </w:tcBorders>
            <w:shd w:val="clear" w:color="000000" w:fill="FFFFFF"/>
            <w:hideMark/>
          </w:tcPr>
          <w:p w:rsidR="004A1744" w:rsidRPr="004A1744" w:rsidRDefault="004A1744" w:rsidP="004A1744">
            <w:pPr>
              <w:spacing w:after="0" w:line="240" w:lineRule="auto"/>
              <w:jc w:val="right"/>
              <w:rPr>
                <w:rFonts w:ascii="Arial" w:eastAsia="Times New Roman" w:hAnsi="Arial" w:cs="Arial"/>
                <w:b/>
                <w:bCs/>
                <w:sz w:val="20"/>
                <w:szCs w:val="20"/>
                <w:lang w:eastAsia="pt-BR"/>
              </w:rPr>
            </w:pPr>
            <w:r w:rsidRPr="004A1744">
              <w:rPr>
                <w:rFonts w:ascii="Arial" w:eastAsia="Times New Roman" w:hAnsi="Arial" w:cs="Arial"/>
                <w:b/>
                <w:bCs/>
                <w:sz w:val="20"/>
                <w:szCs w:val="20"/>
                <w:lang w:eastAsia="pt-BR"/>
              </w:rPr>
              <w:t>186.978,46</w:t>
            </w:r>
          </w:p>
        </w:tc>
        <w:tc>
          <w:tcPr>
            <w:tcW w:w="1324" w:type="dxa"/>
            <w:tcBorders>
              <w:top w:val="nil"/>
              <w:left w:val="nil"/>
              <w:bottom w:val="nil"/>
              <w:right w:val="nil"/>
            </w:tcBorders>
            <w:shd w:val="clear" w:color="000000" w:fill="FFFFFF"/>
            <w:hideMark/>
          </w:tcPr>
          <w:p w:rsidR="004A1744" w:rsidRPr="004A1744" w:rsidRDefault="004A1744" w:rsidP="004A1744">
            <w:pPr>
              <w:spacing w:after="0" w:line="240" w:lineRule="auto"/>
              <w:jc w:val="right"/>
              <w:rPr>
                <w:rFonts w:ascii="Arial" w:eastAsia="Times New Roman" w:hAnsi="Arial" w:cs="Arial"/>
                <w:b/>
                <w:bCs/>
                <w:sz w:val="20"/>
                <w:szCs w:val="20"/>
                <w:lang w:eastAsia="pt-BR"/>
              </w:rPr>
            </w:pPr>
            <w:r w:rsidRPr="004A1744">
              <w:rPr>
                <w:rFonts w:ascii="Arial" w:eastAsia="Times New Roman" w:hAnsi="Arial" w:cs="Arial"/>
                <w:b/>
                <w:bCs/>
                <w:sz w:val="20"/>
                <w:szCs w:val="20"/>
                <w:lang w:eastAsia="pt-BR"/>
              </w:rPr>
              <w:t>227.474,79</w:t>
            </w:r>
          </w:p>
        </w:tc>
      </w:tr>
    </w:tbl>
    <w:p w:rsidR="004A1744" w:rsidRPr="007A4521" w:rsidRDefault="004A1744" w:rsidP="000A7F9A">
      <w:pPr>
        <w:overflowPunct w:val="0"/>
        <w:autoSpaceDE w:val="0"/>
        <w:autoSpaceDN w:val="0"/>
        <w:adjustRightInd w:val="0"/>
        <w:jc w:val="both"/>
        <w:textAlignment w:val="baseline"/>
        <w:rPr>
          <w:rFonts w:ascii="Arial" w:hAnsi="Arial" w:cs="Arial"/>
        </w:rPr>
      </w:pPr>
    </w:p>
    <w:p w:rsidR="00452647" w:rsidRDefault="00452647" w:rsidP="004A1744">
      <w:pPr>
        <w:overflowPunct w:val="0"/>
        <w:autoSpaceDE w:val="0"/>
        <w:autoSpaceDN w:val="0"/>
        <w:adjustRightInd w:val="0"/>
        <w:jc w:val="both"/>
        <w:textAlignment w:val="baseline"/>
        <w:rPr>
          <w:rFonts w:ascii="Arial" w:hAnsi="Arial" w:cs="Arial"/>
          <w:u w:val="single"/>
        </w:rPr>
      </w:pPr>
    </w:p>
    <w:p w:rsidR="00452647" w:rsidRDefault="00452647" w:rsidP="004A1744">
      <w:pPr>
        <w:overflowPunct w:val="0"/>
        <w:autoSpaceDE w:val="0"/>
        <w:autoSpaceDN w:val="0"/>
        <w:adjustRightInd w:val="0"/>
        <w:jc w:val="both"/>
        <w:textAlignment w:val="baseline"/>
        <w:rPr>
          <w:rFonts w:ascii="Arial" w:hAnsi="Arial" w:cs="Arial"/>
          <w:u w:val="single"/>
        </w:rPr>
      </w:pPr>
    </w:p>
    <w:p w:rsidR="004A1744" w:rsidRPr="007A4521" w:rsidRDefault="004A1744" w:rsidP="004A1744">
      <w:pPr>
        <w:overflowPunct w:val="0"/>
        <w:autoSpaceDE w:val="0"/>
        <w:autoSpaceDN w:val="0"/>
        <w:adjustRightInd w:val="0"/>
        <w:jc w:val="both"/>
        <w:textAlignment w:val="baseline"/>
        <w:rPr>
          <w:rFonts w:ascii="Arial" w:hAnsi="Arial" w:cs="Arial"/>
          <w:u w:val="single"/>
        </w:rPr>
      </w:pPr>
      <w:r w:rsidRPr="007A4521">
        <w:rPr>
          <w:rFonts w:ascii="Arial" w:hAnsi="Arial" w:cs="Arial"/>
          <w:u w:val="single"/>
        </w:rPr>
        <w:lastRenderedPageBreak/>
        <w:t>PLANILHA ORÇAMENTÁRIA</w:t>
      </w:r>
    </w:p>
    <w:p w:rsidR="007A4521" w:rsidRPr="007A4521" w:rsidRDefault="007A4521" w:rsidP="004A1744">
      <w:pPr>
        <w:overflowPunct w:val="0"/>
        <w:autoSpaceDE w:val="0"/>
        <w:autoSpaceDN w:val="0"/>
        <w:adjustRightInd w:val="0"/>
        <w:jc w:val="both"/>
        <w:textAlignment w:val="baseline"/>
        <w:rPr>
          <w:rFonts w:ascii="Arial" w:hAnsi="Arial" w:cs="Arial"/>
        </w:rPr>
      </w:pPr>
      <w:r w:rsidRPr="007A4521">
        <w:rPr>
          <w:rFonts w:ascii="Arial" w:hAnsi="Arial" w:cs="Arial"/>
        </w:rPr>
        <w:t>Planilha Orçamentária Sintética</w:t>
      </w:r>
    </w:p>
    <w:tbl>
      <w:tblPr>
        <w:tblW w:w="9960" w:type="dxa"/>
        <w:tblInd w:w="65" w:type="dxa"/>
        <w:tblCellMar>
          <w:left w:w="70" w:type="dxa"/>
          <w:right w:w="70" w:type="dxa"/>
        </w:tblCellMar>
        <w:tblLook w:val="04A0"/>
      </w:tblPr>
      <w:tblGrid>
        <w:gridCol w:w="511"/>
        <w:gridCol w:w="991"/>
        <w:gridCol w:w="731"/>
        <w:gridCol w:w="2219"/>
        <w:gridCol w:w="720"/>
        <w:gridCol w:w="791"/>
        <w:gridCol w:w="827"/>
        <w:gridCol w:w="1153"/>
        <w:gridCol w:w="1250"/>
        <w:gridCol w:w="767"/>
      </w:tblGrid>
      <w:tr w:rsidR="007A4521" w:rsidRPr="007A4521" w:rsidTr="007A4521">
        <w:trPr>
          <w:trHeight w:val="588"/>
        </w:trPr>
        <w:tc>
          <w:tcPr>
            <w:tcW w:w="511" w:type="dxa"/>
            <w:tcBorders>
              <w:top w:val="single" w:sz="4" w:space="0" w:color="CCCCCC"/>
              <w:left w:val="single" w:sz="4" w:space="0" w:color="CCCCCC"/>
              <w:bottom w:val="single" w:sz="4" w:space="0" w:color="CCCCCC"/>
              <w:right w:val="single" w:sz="4" w:space="0" w:color="CCCCCC"/>
            </w:tcBorders>
            <w:shd w:val="clear" w:color="000000" w:fill="FFFFFF"/>
            <w:hideMark/>
          </w:tcPr>
          <w:p w:rsidR="0089042A" w:rsidRPr="0089042A" w:rsidRDefault="0089042A" w:rsidP="0089042A">
            <w:pPr>
              <w:spacing w:after="0" w:line="240" w:lineRule="auto"/>
              <w:rPr>
                <w:rFonts w:ascii="Arial" w:eastAsia="Times New Roman" w:hAnsi="Arial" w:cs="Arial"/>
                <w:b/>
                <w:bCs/>
                <w:sz w:val="18"/>
                <w:szCs w:val="18"/>
                <w:lang w:eastAsia="pt-BR"/>
              </w:rPr>
            </w:pPr>
            <w:r w:rsidRPr="0089042A">
              <w:rPr>
                <w:rFonts w:ascii="Arial" w:eastAsia="Times New Roman" w:hAnsi="Arial" w:cs="Arial"/>
                <w:b/>
                <w:bCs/>
                <w:sz w:val="18"/>
                <w:szCs w:val="18"/>
                <w:lang w:eastAsia="pt-BR"/>
              </w:rPr>
              <w:t>Item</w:t>
            </w:r>
          </w:p>
        </w:tc>
        <w:tc>
          <w:tcPr>
            <w:tcW w:w="991" w:type="dxa"/>
            <w:tcBorders>
              <w:top w:val="single" w:sz="4" w:space="0" w:color="CCCCCC"/>
              <w:left w:val="nil"/>
              <w:bottom w:val="single" w:sz="4" w:space="0" w:color="CCCCCC"/>
              <w:right w:val="single" w:sz="4" w:space="0" w:color="CCCCCC"/>
            </w:tcBorders>
            <w:shd w:val="clear" w:color="000000" w:fill="FFFFFF"/>
            <w:hideMark/>
          </w:tcPr>
          <w:p w:rsidR="0089042A" w:rsidRPr="0089042A" w:rsidRDefault="0089042A" w:rsidP="0089042A">
            <w:pPr>
              <w:spacing w:after="0" w:line="240" w:lineRule="auto"/>
              <w:jc w:val="center"/>
              <w:rPr>
                <w:rFonts w:ascii="Arial" w:eastAsia="Times New Roman" w:hAnsi="Arial" w:cs="Arial"/>
                <w:b/>
                <w:bCs/>
                <w:sz w:val="18"/>
                <w:szCs w:val="18"/>
                <w:lang w:eastAsia="pt-BR"/>
              </w:rPr>
            </w:pPr>
            <w:r w:rsidRPr="0089042A">
              <w:rPr>
                <w:rFonts w:ascii="Arial" w:eastAsia="Times New Roman" w:hAnsi="Arial" w:cs="Arial"/>
                <w:b/>
                <w:bCs/>
                <w:sz w:val="18"/>
                <w:szCs w:val="18"/>
                <w:lang w:eastAsia="pt-BR"/>
              </w:rPr>
              <w:t>Código</w:t>
            </w:r>
          </w:p>
        </w:tc>
        <w:tc>
          <w:tcPr>
            <w:tcW w:w="731" w:type="dxa"/>
            <w:tcBorders>
              <w:top w:val="single" w:sz="4" w:space="0" w:color="CCCCCC"/>
              <w:left w:val="nil"/>
              <w:bottom w:val="single" w:sz="4" w:space="0" w:color="CCCCCC"/>
              <w:right w:val="single" w:sz="4" w:space="0" w:color="CCCCCC"/>
            </w:tcBorders>
            <w:shd w:val="clear" w:color="000000" w:fill="FFFFFF"/>
            <w:hideMark/>
          </w:tcPr>
          <w:p w:rsidR="0089042A" w:rsidRPr="0089042A" w:rsidRDefault="0089042A" w:rsidP="0089042A">
            <w:pPr>
              <w:spacing w:after="0" w:line="240" w:lineRule="auto"/>
              <w:rPr>
                <w:rFonts w:ascii="Arial" w:eastAsia="Times New Roman" w:hAnsi="Arial" w:cs="Arial"/>
                <w:b/>
                <w:bCs/>
                <w:sz w:val="18"/>
                <w:szCs w:val="18"/>
                <w:lang w:eastAsia="pt-BR"/>
              </w:rPr>
            </w:pPr>
            <w:r w:rsidRPr="0089042A">
              <w:rPr>
                <w:rFonts w:ascii="Arial" w:eastAsia="Times New Roman" w:hAnsi="Arial" w:cs="Arial"/>
                <w:b/>
                <w:bCs/>
                <w:sz w:val="18"/>
                <w:szCs w:val="18"/>
                <w:lang w:eastAsia="pt-BR"/>
              </w:rPr>
              <w:t>Banco</w:t>
            </w:r>
          </w:p>
        </w:tc>
        <w:tc>
          <w:tcPr>
            <w:tcW w:w="2219" w:type="dxa"/>
            <w:tcBorders>
              <w:top w:val="single" w:sz="4" w:space="0" w:color="CCCCCC"/>
              <w:left w:val="nil"/>
              <w:bottom w:val="single" w:sz="4" w:space="0" w:color="CCCCCC"/>
              <w:right w:val="single" w:sz="4" w:space="0" w:color="CCCCCC"/>
            </w:tcBorders>
            <w:shd w:val="clear" w:color="000000" w:fill="FFFFFF"/>
            <w:hideMark/>
          </w:tcPr>
          <w:p w:rsidR="0089042A" w:rsidRPr="0089042A" w:rsidRDefault="0089042A" w:rsidP="0089042A">
            <w:pPr>
              <w:spacing w:after="0" w:line="240" w:lineRule="auto"/>
              <w:jc w:val="center"/>
              <w:rPr>
                <w:rFonts w:ascii="Arial" w:eastAsia="Times New Roman" w:hAnsi="Arial" w:cs="Arial"/>
                <w:b/>
                <w:bCs/>
                <w:sz w:val="18"/>
                <w:szCs w:val="18"/>
                <w:lang w:eastAsia="pt-BR"/>
              </w:rPr>
            </w:pPr>
            <w:r w:rsidRPr="0089042A">
              <w:rPr>
                <w:rFonts w:ascii="Arial" w:eastAsia="Times New Roman" w:hAnsi="Arial" w:cs="Arial"/>
                <w:b/>
                <w:bCs/>
                <w:sz w:val="18"/>
                <w:szCs w:val="18"/>
                <w:lang w:eastAsia="pt-BR"/>
              </w:rPr>
              <w:t>Descrição</w:t>
            </w:r>
          </w:p>
        </w:tc>
        <w:tc>
          <w:tcPr>
            <w:tcW w:w="720" w:type="dxa"/>
            <w:tcBorders>
              <w:top w:val="single" w:sz="4" w:space="0" w:color="CCCCCC"/>
              <w:left w:val="nil"/>
              <w:bottom w:val="single" w:sz="4" w:space="0" w:color="CCCCCC"/>
              <w:right w:val="single" w:sz="4" w:space="0" w:color="CCCCCC"/>
            </w:tcBorders>
            <w:shd w:val="clear" w:color="000000" w:fill="FFFFFF"/>
            <w:hideMark/>
          </w:tcPr>
          <w:p w:rsidR="0089042A" w:rsidRPr="0089042A" w:rsidRDefault="0089042A" w:rsidP="0089042A">
            <w:pPr>
              <w:spacing w:after="0" w:line="240" w:lineRule="auto"/>
              <w:jc w:val="center"/>
              <w:rPr>
                <w:rFonts w:ascii="Arial" w:eastAsia="Times New Roman" w:hAnsi="Arial" w:cs="Arial"/>
                <w:b/>
                <w:bCs/>
                <w:sz w:val="18"/>
                <w:szCs w:val="18"/>
                <w:lang w:eastAsia="pt-BR"/>
              </w:rPr>
            </w:pPr>
            <w:proofErr w:type="spellStart"/>
            <w:r w:rsidRPr="0089042A">
              <w:rPr>
                <w:rFonts w:ascii="Arial" w:eastAsia="Times New Roman" w:hAnsi="Arial" w:cs="Arial"/>
                <w:b/>
                <w:bCs/>
                <w:sz w:val="18"/>
                <w:szCs w:val="18"/>
                <w:lang w:eastAsia="pt-BR"/>
              </w:rPr>
              <w:t>Und</w:t>
            </w:r>
            <w:proofErr w:type="spellEnd"/>
          </w:p>
        </w:tc>
        <w:tc>
          <w:tcPr>
            <w:tcW w:w="791" w:type="dxa"/>
            <w:tcBorders>
              <w:top w:val="single" w:sz="4" w:space="0" w:color="CCCCCC"/>
              <w:left w:val="nil"/>
              <w:bottom w:val="single" w:sz="4" w:space="0" w:color="CCCCCC"/>
              <w:right w:val="single" w:sz="4" w:space="0" w:color="CCCCCC"/>
            </w:tcBorders>
            <w:shd w:val="clear" w:color="000000" w:fill="FFFFFF"/>
            <w:hideMark/>
          </w:tcPr>
          <w:p w:rsidR="0089042A" w:rsidRPr="0089042A" w:rsidRDefault="0089042A" w:rsidP="0089042A">
            <w:pPr>
              <w:spacing w:after="0" w:line="240" w:lineRule="auto"/>
              <w:jc w:val="center"/>
              <w:rPr>
                <w:rFonts w:ascii="Arial" w:eastAsia="Times New Roman" w:hAnsi="Arial" w:cs="Arial"/>
                <w:b/>
                <w:bCs/>
                <w:sz w:val="18"/>
                <w:szCs w:val="18"/>
                <w:lang w:eastAsia="pt-BR"/>
              </w:rPr>
            </w:pPr>
            <w:r w:rsidRPr="0089042A">
              <w:rPr>
                <w:rFonts w:ascii="Arial" w:eastAsia="Times New Roman" w:hAnsi="Arial" w:cs="Arial"/>
                <w:b/>
                <w:bCs/>
                <w:sz w:val="18"/>
                <w:szCs w:val="18"/>
                <w:lang w:eastAsia="pt-BR"/>
              </w:rPr>
              <w:t>Quant.</w:t>
            </w:r>
          </w:p>
        </w:tc>
        <w:tc>
          <w:tcPr>
            <w:tcW w:w="827" w:type="dxa"/>
            <w:tcBorders>
              <w:top w:val="single" w:sz="4" w:space="0" w:color="CCCCCC"/>
              <w:left w:val="nil"/>
              <w:bottom w:val="single" w:sz="4" w:space="0" w:color="CCCCCC"/>
              <w:right w:val="single" w:sz="4" w:space="0" w:color="CCCCCC"/>
            </w:tcBorders>
            <w:shd w:val="clear" w:color="000000" w:fill="FFFFFF"/>
            <w:hideMark/>
          </w:tcPr>
          <w:p w:rsidR="0089042A" w:rsidRPr="0089042A" w:rsidRDefault="0089042A" w:rsidP="0089042A">
            <w:pPr>
              <w:spacing w:after="0" w:line="240" w:lineRule="auto"/>
              <w:jc w:val="right"/>
              <w:rPr>
                <w:rFonts w:ascii="Arial" w:eastAsia="Times New Roman" w:hAnsi="Arial" w:cs="Arial"/>
                <w:b/>
                <w:bCs/>
                <w:sz w:val="18"/>
                <w:szCs w:val="18"/>
                <w:lang w:eastAsia="pt-BR"/>
              </w:rPr>
            </w:pPr>
            <w:r w:rsidRPr="0089042A">
              <w:rPr>
                <w:rFonts w:ascii="Arial" w:eastAsia="Times New Roman" w:hAnsi="Arial" w:cs="Arial"/>
                <w:b/>
                <w:bCs/>
                <w:sz w:val="18"/>
                <w:szCs w:val="18"/>
                <w:lang w:eastAsia="pt-BR"/>
              </w:rPr>
              <w:t xml:space="preserve">Valor </w:t>
            </w:r>
            <w:proofErr w:type="spellStart"/>
            <w:r w:rsidRPr="0089042A">
              <w:rPr>
                <w:rFonts w:ascii="Arial" w:eastAsia="Times New Roman" w:hAnsi="Arial" w:cs="Arial"/>
                <w:b/>
                <w:bCs/>
                <w:sz w:val="18"/>
                <w:szCs w:val="18"/>
                <w:lang w:eastAsia="pt-BR"/>
              </w:rPr>
              <w:t>Unit</w:t>
            </w:r>
            <w:proofErr w:type="spellEnd"/>
          </w:p>
        </w:tc>
        <w:tc>
          <w:tcPr>
            <w:tcW w:w="1153" w:type="dxa"/>
            <w:tcBorders>
              <w:top w:val="single" w:sz="4" w:space="0" w:color="CCCCCC"/>
              <w:left w:val="nil"/>
              <w:bottom w:val="single" w:sz="4" w:space="0" w:color="CCCCCC"/>
              <w:right w:val="single" w:sz="4" w:space="0" w:color="CCCCCC"/>
            </w:tcBorders>
            <w:shd w:val="clear" w:color="000000" w:fill="FFFFFF"/>
            <w:hideMark/>
          </w:tcPr>
          <w:p w:rsidR="0089042A" w:rsidRPr="0089042A" w:rsidRDefault="0089042A" w:rsidP="0089042A">
            <w:pPr>
              <w:spacing w:after="0" w:line="240" w:lineRule="auto"/>
              <w:jc w:val="right"/>
              <w:rPr>
                <w:rFonts w:ascii="Arial" w:eastAsia="Times New Roman" w:hAnsi="Arial" w:cs="Arial"/>
                <w:b/>
                <w:bCs/>
                <w:sz w:val="18"/>
                <w:szCs w:val="18"/>
                <w:lang w:eastAsia="pt-BR"/>
              </w:rPr>
            </w:pPr>
            <w:r w:rsidRPr="0089042A">
              <w:rPr>
                <w:rFonts w:ascii="Arial" w:eastAsia="Times New Roman" w:hAnsi="Arial" w:cs="Arial"/>
                <w:b/>
                <w:bCs/>
                <w:sz w:val="18"/>
                <w:szCs w:val="18"/>
                <w:lang w:eastAsia="pt-BR"/>
              </w:rPr>
              <w:t xml:space="preserve">Valor </w:t>
            </w:r>
            <w:proofErr w:type="spellStart"/>
            <w:r w:rsidRPr="0089042A">
              <w:rPr>
                <w:rFonts w:ascii="Arial" w:eastAsia="Times New Roman" w:hAnsi="Arial" w:cs="Arial"/>
                <w:b/>
                <w:bCs/>
                <w:sz w:val="18"/>
                <w:szCs w:val="18"/>
                <w:lang w:eastAsia="pt-BR"/>
              </w:rPr>
              <w:t>Unit</w:t>
            </w:r>
            <w:proofErr w:type="spellEnd"/>
            <w:r w:rsidRPr="0089042A">
              <w:rPr>
                <w:rFonts w:ascii="Arial" w:eastAsia="Times New Roman" w:hAnsi="Arial" w:cs="Arial"/>
                <w:b/>
                <w:bCs/>
                <w:sz w:val="18"/>
                <w:szCs w:val="18"/>
                <w:lang w:eastAsia="pt-BR"/>
              </w:rPr>
              <w:t xml:space="preserve"> com BDI</w:t>
            </w:r>
          </w:p>
        </w:tc>
        <w:tc>
          <w:tcPr>
            <w:tcW w:w="1250" w:type="dxa"/>
            <w:tcBorders>
              <w:top w:val="single" w:sz="4" w:space="0" w:color="CCCCCC"/>
              <w:left w:val="nil"/>
              <w:bottom w:val="single" w:sz="4" w:space="0" w:color="CCCCCC"/>
              <w:right w:val="single" w:sz="4" w:space="0" w:color="CCCCCC"/>
            </w:tcBorders>
            <w:shd w:val="clear" w:color="000000" w:fill="FFFFFF"/>
            <w:hideMark/>
          </w:tcPr>
          <w:p w:rsidR="0089042A" w:rsidRPr="0089042A" w:rsidRDefault="0089042A" w:rsidP="0089042A">
            <w:pPr>
              <w:spacing w:after="0" w:line="240" w:lineRule="auto"/>
              <w:jc w:val="right"/>
              <w:rPr>
                <w:rFonts w:ascii="Arial" w:eastAsia="Times New Roman" w:hAnsi="Arial" w:cs="Arial"/>
                <w:b/>
                <w:bCs/>
                <w:sz w:val="18"/>
                <w:szCs w:val="18"/>
                <w:lang w:eastAsia="pt-BR"/>
              </w:rPr>
            </w:pPr>
            <w:r w:rsidRPr="0089042A">
              <w:rPr>
                <w:rFonts w:ascii="Arial" w:eastAsia="Times New Roman" w:hAnsi="Arial" w:cs="Arial"/>
                <w:b/>
                <w:bCs/>
                <w:sz w:val="18"/>
                <w:szCs w:val="18"/>
                <w:lang w:eastAsia="pt-BR"/>
              </w:rPr>
              <w:t>Total</w:t>
            </w:r>
          </w:p>
        </w:tc>
        <w:tc>
          <w:tcPr>
            <w:tcW w:w="767" w:type="dxa"/>
            <w:tcBorders>
              <w:top w:val="single" w:sz="4" w:space="0" w:color="CCCCCC"/>
              <w:left w:val="nil"/>
              <w:bottom w:val="single" w:sz="4" w:space="0" w:color="CCCCCC"/>
              <w:right w:val="single" w:sz="4" w:space="0" w:color="CCCCCC"/>
            </w:tcBorders>
            <w:shd w:val="clear" w:color="000000" w:fill="FFFFFF"/>
            <w:hideMark/>
          </w:tcPr>
          <w:p w:rsidR="0089042A" w:rsidRPr="0089042A" w:rsidRDefault="0089042A" w:rsidP="0089042A">
            <w:pPr>
              <w:spacing w:after="0" w:line="240" w:lineRule="auto"/>
              <w:jc w:val="right"/>
              <w:rPr>
                <w:rFonts w:ascii="Arial" w:eastAsia="Times New Roman" w:hAnsi="Arial" w:cs="Arial"/>
                <w:b/>
                <w:bCs/>
                <w:sz w:val="18"/>
                <w:szCs w:val="18"/>
                <w:lang w:eastAsia="pt-BR"/>
              </w:rPr>
            </w:pPr>
            <w:r w:rsidRPr="0089042A">
              <w:rPr>
                <w:rFonts w:ascii="Arial" w:eastAsia="Times New Roman" w:hAnsi="Arial" w:cs="Arial"/>
                <w:b/>
                <w:bCs/>
                <w:sz w:val="18"/>
                <w:szCs w:val="18"/>
                <w:lang w:eastAsia="pt-BR"/>
              </w:rPr>
              <w:t>Peso (%)</w:t>
            </w:r>
          </w:p>
        </w:tc>
      </w:tr>
      <w:tr w:rsidR="007A4521" w:rsidRPr="007A4521" w:rsidTr="007A4521">
        <w:trPr>
          <w:trHeight w:val="470"/>
        </w:trPr>
        <w:tc>
          <w:tcPr>
            <w:tcW w:w="511" w:type="dxa"/>
            <w:tcBorders>
              <w:top w:val="nil"/>
              <w:left w:val="single" w:sz="4" w:space="0" w:color="CCCCCC"/>
              <w:bottom w:val="single" w:sz="4" w:space="0" w:color="CCCCCC"/>
              <w:right w:val="single" w:sz="4" w:space="0" w:color="CCCCCC"/>
            </w:tcBorders>
            <w:shd w:val="clear" w:color="000000" w:fill="D8ECF6"/>
            <w:hideMark/>
          </w:tcPr>
          <w:p w:rsidR="0089042A" w:rsidRPr="0089042A" w:rsidRDefault="0089042A" w:rsidP="0089042A">
            <w:pPr>
              <w:spacing w:after="0" w:line="240" w:lineRule="auto"/>
              <w:rPr>
                <w:rFonts w:ascii="Arial" w:eastAsia="Times New Roman" w:hAnsi="Arial" w:cs="Arial"/>
                <w:b/>
                <w:bCs/>
                <w:color w:val="000000"/>
                <w:sz w:val="18"/>
                <w:szCs w:val="18"/>
                <w:lang w:eastAsia="pt-BR"/>
              </w:rPr>
            </w:pPr>
            <w:r w:rsidRPr="0089042A">
              <w:rPr>
                <w:rFonts w:ascii="Arial" w:eastAsia="Times New Roman" w:hAnsi="Arial" w:cs="Arial"/>
                <w:b/>
                <w:bCs/>
                <w:color w:val="000000"/>
                <w:sz w:val="18"/>
                <w:szCs w:val="18"/>
                <w:lang w:eastAsia="pt-BR"/>
              </w:rPr>
              <w:t xml:space="preserve"> 1 </w:t>
            </w:r>
          </w:p>
        </w:tc>
        <w:tc>
          <w:tcPr>
            <w:tcW w:w="991" w:type="dxa"/>
            <w:tcBorders>
              <w:top w:val="nil"/>
              <w:left w:val="nil"/>
              <w:bottom w:val="single" w:sz="4" w:space="0" w:color="CCCCCC"/>
              <w:right w:val="single" w:sz="4" w:space="0" w:color="CCCCCC"/>
            </w:tcBorders>
            <w:shd w:val="clear" w:color="000000" w:fill="D8ECF6"/>
            <w:hideMark/>
          </w:tcPr>
          <w:p w:rsidR="0089042A" w:rsidRPr="0089042A" w:rsidRDefault="0089042A" w:rsidP="0089042A">
            <w:pPr>
              <w:spacing w:after="0" w:line="240" w:lineRule="auto"/>
              <w:rPr>
                <w:rFonts w:ascii="Arial" w:eastAsia="Times New Roman" w:hAnsi="Arial" w:cs="Arial"/>
                <w:b/>
                <w:bCs/>
                <w:color w:val="000000"/>
                <w:sz w:val="18"/>
                <w:szCs w:val="18"/>
                <w:lang w:eastAsia="pt-BR"/>
              </w:rPr>
            </w:pPr>
            <w:r w:rsidRPr="0089042A">
              <w:rPr>
                <w:rFonts w:ascii="Arial" w:eastAsia="Times New Roman" w:hAnsi="Arial" w:cs="Arial"/>
                <w:b/>
                <w:bCs/>
                <w:color w:val="000000"/>
                <w:sz w:val="18"/>
                <w:szCs w:val="18"/>
                <w:lang w:eastAsia="pt-BR"/>
              </w:rPr>
              <w:t> </w:t>
            </w:r>
          </w:p>
        </w:tc>
        <w:tc>
          <w:tcPr>
            <w:tcW w:w="731" w:type="dxa"/>
            <w:tcBorders>
              <w:top w:val="nil"/>
              <w:left w:val="nil"/>
              <w:bottom w:val="single" w:sz="4" w:space="0" w:color="CCCCCC"/>
              <w:right w:val="single" w:sz="4" w:space="0" w:color="CCCCCC"/>
            </w:tcBorders>
            <w:shd w:val="clear" w:color="000000" w:fill="D8ECF6"/>
            <w:hideMark/>
          </w:tcPr>
          <w:p w:rsidR="0089042A" w:rsidRPr="0089042A" w:rsidRDefault="0089042A" w:rsidP="0089042A">
            <w:pPr>
              <w:spacing w:after="0" w:line="240" w:lineRule="auto"/>
              <w:rPr>
                <w:rFonts w:ascii="Arial" w:eastAsia="Times New Roman" w:hAnsi="Arial" w:cs="Arial"/>
                <w:b/>
                <w:bCs/>
                <w:color w:val="000000"/>
                <w:sz w:val="18"/>
                <w:szCs w:val="18"/>
                <w:lang w:eastAsia="pt-BR"/>
              </w:rPr>
            </w:pPr>
            <w:r w:rsidRPr="0089042A">
              <w:rPr>
                <w:rFonts w:ascii="Arial" w:eastAsia="Times New Roman" w:hAnsi="Arial" w:cs="Arial"/>
                <w:b/>
                <w:bCs/>
                <w:color w:val="000000"/>
                <w:sz w:val="18"/>
                <w:szCs w:val="18"/>
                <w:lang w:eastAsia="pt-BR"/>
              </w:rPr>
              <w:t> </w:t>
            </w:r>
          </w:p>
        </w:tc>
        <w:tc>
          <w:tcPr>
            <w:tcW w:w="2219" w:type="dxa"/>
            <w:tcBorders>
              <w:top w:val="nil"/>
              <w:left w:val="nil"/>
              <w:bottom w:val="single" w:sz="4" w:space="0" w:color="CCCCCC"/>
              <w:right w:val="single" w:sz="4" w:space="0" w:color="CCCCCC"/>
            </w:tcBorders>
            <w:shd w:val="clear" w:color="000000" w:fill="D8ECF6"/>
            <w:hideMark/>
          </w:tcPr>
          <w:p w:rsidR="0089042A" w:rsidRPr="0089042A" w:rsidRDefault="0089042A" w:rsidP="0089042A">
            <w:pPr>
              <w:spacing w:after="0" w:line="240" w:lineRule="auto"/>
              <w:rPr>
                <w:rFonts w:ascii="Arial" w:eastAsia="Times New Roman" w:hAnsi="Arial" w:cs="Arial"/>
                <w:b/>
                <w:bCs/>
                <w:color w:val="000000"/>
                <w:sz w:val="18"/>
                <w:szCs w:val="18"/>
                <w:lang w:eastAsia="pt-BR"/>
              </w:rPr>
            </w:pPr>
            <w:r w:rsidRPr="0089042A">
              <w:rPr>
                <w:rFonts w:ascii="Arial" w:eastAsia="Times New Roman" w:hAnsi="Arial" w:cs="Arial"/>
                <w:b/>
                <w:bCs/>
                <w:color w:val="000000"/>
                <w:sz w:val="18"/>
                <w:szCs w:val="18"/>
                <w:lang w:eastAsia="pt-BR"/>
              </w:rPr>
              <w:t>SERVIÇOS PRELIMINARES</w:t>
            </w:r>
          </w:p>
        </w:tc>
        <w:tc>
          <w:tcPr>
            <w:tcW w:w="720" w:type="dxa"/>
            <w:tcBorders>
              <w:top w:val="nil"/>
              <w:left w:val="nil"/>
              <w:bottom w:val="single" w:sz="4" w:space="0" w:color="CCCCCC"/>
              <w:right w:val="single" w:sz="4" w:space="0" w:color="CCCCCC"/>
            </w:tcBorders>
            <w:shd w:val="clear" w:color="000000" w:fill="D8ECF6"/>
            <w:hideMark/>
          </w:tcPr>
          <w:p w:rsidR="0089042A" w:rsidRPr="0089042A" w:rsidRDefault="0089042A" w:rsidP="0089042A">
            <w:pPr>
              <w:spacing w:after="0" w:line="240" w:lineRule="auto"/>
              <w:rPr>
                <w:rFonts w:ascii="Arial" w:eastAsia="Times New Roman" w:hAnsi="Arial" w:cs="Arial"/>
                <w:b/>
                <w:bCs/>
                <w:color w:val="000000"/>
                <w:sz w:val="18"/>
                <w:szCs w:val="18"/>
                <w:lang w:eastAsia="pt-BR"/>
              </w:rPr>
            </w:pPr>
            <w:r w:rsidRPr="0089042A">
              <w:rPr>
                <w:rFonts w:ascii="Arial" w:eastAsia="Times New Roman" w:hAnsi="Arial" w:cs="Arial"/>
                <w:b/>
                <w:bCs/>
                <w:color w:val="000000"/>
                <w:sz w:val="18"/>
                <w:szCs w:val="18"/>
                <w:lang w:eastAsia="pt-BR"/>
              </w:rPr>
              <w:t> </w:t>
            </w:r>
          </w:p>
        </w:tc>
        <w:tc>
          <w:tcPr>
            <w:tcW w:w="791" w:type="dxa"/>
            <w:tcBorders>
              <w:top w:val="nil"/>
              <w:left w:val="nil"/>
              <w:bottom w:val="single" w:sz="4" w:space="0" w:color="CCCCCC"/>
              <w:right w:val="single" w:sz="4" w:space="0" w:color="CCCCCC"/>
            </w:tcBorders>
            <w:shd w:val="clear" w:color="000000" w:fill="D8ECF6"/>
            <w:hideMark/>
          </w:tcPr>
          <w:p w:rsidR="0089042A" w:rsidRPr="0089042A" w:rsidRDefault="0089042A" w:rsidP="0089042A">
            <w:pPr>
              <w:spacing w:after="0" w:line="240" w:lineRule="auto"/>
              <w:jc w:val="right"/>
              <w:rPr>
                <w:rFonts w:ascii="Arial" w:eastAsia="Times New Roman" w:hAnsi="Arial" w:cs="Arial"/>
                <w:b/>
                <w:bCs/>
                <w:color w:val="000000"/>
                <w:sz w:val="18"/>
                <w:szCs w:val="18"/>
                <w:lang w:eastAsia="pt-BR"/>
              </w:rPr>
            </w:pPr>
            <w:r w:rsidRPr="0089042A">
              <w:rPr>
                <w:rFonts w:ascii="Arial" w:eastAsia="Times New Roman" w:hAnsi="Arial" w:cs="Arial"/>
                <w:b/>
                <w:bCs/>
                <w:color w:val="000000"/>
                <w:sz w:val="18"/>
                <w:szCs w:val="18"/>
                <w:lang w:eastAsia="pt-BR"/>
              </w:rPr>
              <w:t> </w:t>
            </w:r>
          </w:p>
        </w:tc>
        <w:tc>
          <w:tcPr>
            <w:tcW w:w="827" w:type="dxa"/>
            <w:tcBorders>
              <w:top w:val="nil"/>
              <w:left w:val="nil"/>
              <w:bottom w:val="single" w:sz="4" w:space="0" w:color="CCCCCC"/>
              <w:right w:val="single" w:sz="4" w:space="0" w:color="CCCCCC"/>
            </w:tcBorders>
            <w:shd w:val="clear" w:color="000000" w:fill="D8ECF6"/>
            <w:hideMark/>
          </w:tcPr>
          <w:p w:rsidR="0089042A" w:rsidRPr="0089042A" w:rsidRDefault="0089042A" w:rsidP="0089042A">
            <w:pPr>
              <w:spacing w:after="0" w:line="240" w:lineRule="auto"/>
              <w:rPr>
                <w:rFonts w:ascii="Arial" w:eastAsia="Times New Roman" w:hAnsi="Arial" w:cs="Arial"/>
                <w:b/>
                <w:bCs/>
                <w:color w:val="000000"/>
                <w:sz w:val="18"/>
                <w:szCs w:val="18"/>
                <w:lang w:eastAsia="pt-BR"/>
              </w:rPr>
            </w:pPr>
            <w:r w:rsidRPr="0089042A">
              <w:rPr>
                <w:rFonts w:ascii="Arial" w:eastAsia="Times New Roman" w:hAnsi="Arial" w:cs="Arial"/>
                <w:b/>
                <w:bCs/>
                <w:color w:val="000000"/>
                <w:sz w:val="18"/>
                <w:szCs w:val="18"/>
                <w:lang w:eastAsia="pt-BR"/>
              </w:rPr>
              <w:t> </w:t>
            </w:r>
          </w:p>
        </w:tc>
        <w:tc>
          <w:tcPr>
            <w:tcW w:w="1153" w:type="dxa"/>
            <w:tcBorders>
              <w:top w:val="nil"/>
              <w:left w:val="nil"/>
              <w:bottom w:val="single" w:sz="4" w:space="0" w:color="CCCCCC"/>
              <w:right w:val="single" w:sz="4" w:space="0" w:color="CCCCCC"/>
            </w:tcBorders>
            <w:shd w:val="clear" w:color="000000" w:fill="D8ECF6"/>
            <w:hideMark/>
          </w:tcPr>
          <w:p w:rsidR="0089042A" w:rsidRPr="0089042A" w:rsidRDefault="0089042A" w:rsidP="0089042A">
            <w:pPr>
              <w:spacing w:after="0" w:line="240" w:lineRule="auto"/>
              <w:rPr>
                <w:rFonts w:ascii="Arial" w:eastAsia="Times New Roman" w:hAnsi="Arial" w:cs="Arial"/>
                <w:b/>
                <w:bCs/>
                <w:color w:val="000000"/>
                <w:sz w:val="18"/>
                <w:szCs w:val="18"/>
                <w:lang w:eastAsia="pt-BR"/>
              </w:rPr>
            </w:pPr>
            <w:r w:rsidRPr="0089042A">
              <w:rPr>
                <w:rFonts w:ascii="Arial" w:eastAsia="Times New Roman" w:hAnsi="Arial" w:cs="Arial"/>
                <w:b/>
                <w:bCs/>
                <w:color w:val="000000"/>
                <w:sz w:val="18"/>
                <w:szCs w:val="18"/>
                <w:lang w:eastAsia="pt-BR"/>
              </w:rPr>
              <w:t> </w:t>
            </w:r>
          </w:p>
        </w:tc>
        <w:tc>
          <w:tcPr>
            <w:tcW w:w="1250" w:type="dxa"/>
            <w:tcBorders>
              <w:top w:val="nil"/>
              <w:left w:val="nil"/>
              <w:bottom w:val="single" w:sz="4" w:space="0" w:color="CCCCCC"/>
              <w:right w:val="single" w:sz="4" w:space="0" w:color="CCCCCC"/>
            </w:tcBorders>
            <w:shd w:val="clear" w:color="000000" w:fill="D8ECF6"/>
            <w:hideMark/>
          </w:tcPr>
          <w:p w:rsidR="0089042A" w:rsidRPr="0089042A" w:rsidRDefault="0089042A" w:rsidP="0089042A">
            <w:pPr>
              <w:spacing w:after="0" w:line="240" w:lineRule="auto"/>
              <w:jc w:val="right"/>
              <w:rPr>
                <w:rFonts w:ascii="Arial" w:eastAsia="Times New Roman" w:hAnsi="Arial" w:cs="Arial"/>
                <w:b/>
                <w:bCs/>
                <w:color w:val="000000"/>
                <w:sz w:val="18"/>
                <w:szCs w:val="18"/>
                <w:lang w:eastAsia="pt-BR"/>
              </w:rPr>
            </w:pPr>
            <w:r w:rsidRPr="0089042A">
              <w:rPr>
                <w:rFonts w:ascii="Arial" w:eastAsia="Times New Roman" w:hAnsi="Arial" w:cs="Arial"/>
                <w:b/>
                <w:bCs/>
                <w:color w:val="000000"/>
                <w:sz w:val="18"/>
                <w:szCs w:val="18"/>
                <w:lang w:eastAsia="pt-BR"/>
              </w:rPr>
              <w:t>10.504,48</w:t>
            </w:r>
          </w:p>
        </w:tc>
        <w:tc>
          <w:tcPr>
            <w:tcW w:w="767" w:type="dxa"/>
            <w:tcBorders>
              <w:top w:val="nil"/>
              <w:left w:val="nil"/>
              <w:bottom w:val="single" w:sz="4" w:space="0" w:color="CCCCCC"/>
              <w:right w:val="single" w:sz="4" w:space="0" w:color="CCCCCC"/>
            </w:tcBorders>
            <w:shd w:val="clear" w:color="000000" w:fill="D8ECF6"/>
            <w:hideMark/>
          </w:tcPr>
          <w:p w:rsidR="0089042A" w:rsidRPr="0089042A" w:rsidRDefault="0089042A" w:rsidP="0089042A">
            <w:pPr>
              <w:spacing w:after="0" w:line="240" w:lineRule="auto"/>
              <w:jc w:val="right"/>
              <w:rPr>
                <w:rFonts w:ascii="Arial" w:eastAsia="Times New Roman" w:hAnsi="Arial" w:cs="Arial"/>
                <w:b/>
                <w:bCs/>
                <w:color w:val="000000"/>
                <w:sz w:val="18"/>
                <w:szCs w:val="18"/>
                <w:lang w:eastAsia="pt-BR"/>
              </w:rPr>
            </w:pPr>
            <w:r w:rsidRPr="0089042A">
              <w:rPr>
                <w:rFonts w:ascii="Arial" w:eastAsia="Times New Roman" w:hAnsi="Arial" w:cs="Arial"/>
                <w:b/>
                <w:bCs/>
                <w:color w:val="000000"/>
                <w:sz w:val="18"/>
                <w:szCs w:val="18"/>
                <w:lang w:eastAsia="pt-BR"/>
              </w:rPr>
              <w:t>4,62 %</w:t>
            </w:r>
          </w:p>
        </w:tc>
      </w:tr>
      <w:tr w:rsidR="007A4521" w:rsidRPr="007A4521" w:rsidTr="007A4521">
        <w:trPr>
          <w:trHeight w:val="470"/>
        </w:trPr>
        <w:tc>
          <w:tcPr>
            <w:tcW w:w="511" w:type="dxa"/>
            <w:tcBorders>
              <w:top w:val="nil"/>
              <w:left w:val="single" w:sz="4" w:space="0" w:color="CCCCCC"/>
              <w:bottom w:val="single" w:sz="4" w:space="0" w:color="CCCCCC"/>
              <w:right w:val="single" w:sz="4" w:space="0" w:color="CCCCCC"/>
            </w:tcBorders>
            <w:shd w:val="clear" w:color="000000" w:fill="DFF0D8"/>
            <w:hideMark/>
          </w:tcPr>
          <w:p w:rsidR="0089042A" w:rsidRPr="0089042A" w:rsidRDefault="0089042A" w:rsidP="0089042A">
            <w:pPr>
              <w:spacing w:after="0" w:line="240" w:lineRule="auto"/>
              <w:rPr>
                <w:rFonts w:ascii="Arial" w:eastAsia="Times New Roman" w:hAnsi="Arial" w:cs="Arial"/>
                <w:color w:val="000000"/>
                <w:sz w:val="18"/>
                <w:szCs w:val="18"/>
                <w:lang w:eastAsia="pt-BR"/>
              </w:rPr>
            </w:pPr>
            <w:r w:rsidRPr="0089042A">
              <w:rPr>
                <w:rFonts w:ascii="Arial" w:eastAsia="Times New Roman" w:hAnsi="Arial" w:cs="Arial"/>
                <w:color w:val="000000"/>
                <w:sz w:val="18"/>
                <w:szCs w:val="18"/>
                <w:lang w:eastAsia="pt-BR"/>
              </w:rPr>
              <w:t xml:space="preserve"> 1.1 </w:t>
            </w:r>
          </w:p>
        </w:tc>
        <w:tc>
          <w:tcPr>
            <w:tcW w:w="991" w:type="dxa"/>
            <w:tcBorders>
              <w:top w:val="nil"/>
              <w:left w:val="nil"/>
              <w:bottom w:val="single" w:sz="4" w:space="0" w:color="CCCCCC"/>
              <w:right w:val="single" w:sz="4" w:space="0" w:color="CCCCCC"/>
            </w:tcBorders>
            <w:shd w:val="clear" w:color="000000" w:fill="DFF0D8"/>
            <w:hideMark/>
          </w:tcPr>
          <w:p w:rsidR="0089042A" w:rsidRPr="0089042A" w:rsidRDefault="0089042A" w:rsidP="0089042A">
            <w:pPr>
              <w:spacing w:after="0" w:line="240" w:lineRule="auto"/>
              <w:jc w:val="right"/>
              <w:rPr>
                <w:rFonts w:ascii="Arial" w:eastAsia="Times New Roman" w:hAnsi="Arial" w:cs="Arial"/>
                <w:color w:val="000000"/>
                <w:sz w:val="18"/>
                <w:szCs w:val="18"/>
                <w:lang w:eastAsia="pt-BR"/>
              </w:rPr>
            </w:pPr>
            <w:r w:rsidRPr="0089042A">
              <w:rPr>
                <w:rFonts w:ascii="Arial" w:eastAsia="Times New Roman" w:hAnsi="Arial" w:cs="Arial"/>
                <w:color w:val="000000"/>
                <w:sz w:val="18"/>
                <w:szCs w:val="18"/>
                <w:lang w:eastAsia="pt-BR"/>
              </w:rPr>
              <w:t xml:space="preserve"> 02.08.020 </w:t>
            </w:r>
          </w:p>
        </w:tc>
        <w:tc>
          <w:tcPr>
            <w:tcW w:w="731" w:type="dxa"/>
            <w:tcBorders>
              <w:top w:val="nil"/>
              <w:left w:val="nil"/>
              <w:bottom w:val="single" w:sz="4" w:space="0" w:color="CCCCCC"/>
              <w:right w:val="single" w:sz="4" w:space="0" w:color="CCCCCC"/>
            </w:tcBorders>
            <w:shd w:val="clear" w:color="000000" w:fill="DFF0D8"/>
            <w:hideMark/>
          </w:tcPr>
          <w:p w:rsidR="0089042A" w:rsidRPr="0089042A" w:rsidRDefault="0089042A" w:rsidP="0089042A">
            <w:pPr>
              <w:spacing w:after="0" w:line="240" w:lineRule="auto"/>
              <w:rPr>
                <w:rFonts w:ascii="Arial" w:eastAsia="Times New Roman" w:hAnsi="Arial" w:cs="Arial"/>
                <w:color w:val="000000"/>
                <w:sz w:val="18"/>
                <w:szCs w:val="18"/>
                <w:lang w:eastAsia="pt-BR"/>
              </w:rPr>
            </w:pPr>
            <w:r w:rsidRPr="0089042A">
              <w:rPr>
                <w:rFonts w:ascii="Arial" w:eastAsia="Times New Roman" w:hAnsi="Arial" w:cs="Arial"/>
                <w:color w:val="000000"/>
                <w:sz w:val="18"/>
                <w:szCs w:val="18"/>
                <w:lang w:eastAsia="pt-BR"/>
              </w:rPr>
              <w:t>CPOS</w:t>
            </w:r>
          </w:p>
        </w:tc>
        <w:tc>
          <w:tcPr>
            <w:tcW w:w="2219" w:type="dxa"/>
            <w:tcBorders>
              <w:top w:val="nil"/>
              <w:left w:val="nil"/>
              <w:bottom w:val="single" w:sz="4" w:space="0" w:color="CCCCCC"/>
              <w:right w:val="single" w:sz="4" w:space="0" w:color="CCCCCC"/>
            </w:tcBorders>
            <w:shd w:val="clear" w:color="000000" w:fill="DFF0D8"/>
            <w:hideMark/>
          </w:tcPr>
          <w:p w:rsidR="0089042A" w:rsidRPr="0089042A" w:rsidRDefault="0089042A" w:rsidP="0089042A">
            <w:pPr>
              <w:spacing w:after="0" w:line="240" w:lineRule="auto"/>
              <w:rPr>
                <w:rFonts w:ascii="Arial" w:eastAsia="Times New Roman" w:hAnsi="Arial" w:cs="Arial"/>
                <w:color w:val="000000"/>
                <w:sz w:val="18"/>
                <w:szCs w:val="18"/>
                <w:lang w:eastAsia="pt-BR"/>
              </w:rPr>
            </w:pPr>
            <w:r w:rsidRPr="0089042A">
              <w:rPr>
                <w:rFonts w:ascii="Arial" w:eastAsia="Times New Roman" w:hAnsi="Arial" w:cs="Arial"/>
                <w:color w:val="000000"/>
                <w:sz w:val="18"/>
                <w:szCs w:val="18"/>
                <w:lang w:eastAsia="pt-BR"/>
              </w:rPr>
              <w:t>Placa de identificação para obra</w:t>
            </w:r>
          </w:p>
        </w:tc>
        <w:tc>
          <w:tcPr>
            <w:tcW w:w="720" w:type="dxa"/>
            <w:tcBorders>
              <w:top w:val="nil"/>
              <w:left w:val="nil"/>
              <w:bottom w:val="single" w:sz="4" w:space="0" w:color="CCCCCC"/>
              <w:right w:val="single" w:sz="4" w:space="0" w:color="CCCCCC"/>
            </w:tcBorders>
            <w:shd w:val="clear" w:color="000000" w:fill="DFF0D8"/>
            <w:hideMark/>
          </w:tcPr>
          <w:p w:rsidR="0089042A" w:rsidRPr="0089042A" w:rsidRDefault="0089042A" w:rsidP="0089042A">
            <w:pPr>
              <w:spacing w:after="0" w:line="240" w:lineRule="auto"/>
              <w:jc w:val="center"/>
              <w:rPr>
                <w:rFonts w:ascii="Arial" w:eastAsia="Times New Roman" w:hAnsi="Arial" w:cs="Arial"/>
                <w:color w:val="000000"/>
                <w:sz w:val="18"/>
                <w:szCs w:val="18"/>
                <w:lang w:eastAsia="pt-BR"/>
              </w:rPr>
            </w:pPr>
            <w:r w:rsidRPr="0089042A">
              <w:rPr>
                <w:rFonts w:ascii="Arial" w:eastAsia="Times New Roman" w:hAnsi="Arial" w:cs="Arial"/>
                <w:color w:val="000000"/>
                <w:sz w:val="18"/>
                <w:szCs w:val="18"/>
                <w:lang w:eastAsia="pt-BR"/>
              </w:rPr>
              <w:t>m²</w:t>
            </w:r>
          </w:p>
        </w:tc>
        <w:tc>
          <w:tcPr>
            <w:tcW w:w="791" w:type="dxa"/>
            <w:tcBorders>
              <w:top w:val="nil"/>
              <w:left w:val="nil"/>
              <w:bottom w:val="single" w:sz="4" w:space="0" w:color="CCCCCC"/>
              <w:right w:val="single" w:sz="4" w:space="0" w:color="CCCCCC"/>
            </w:tcBorders>
            <w:shd w:val="clear" w:color="000000" w:fill="DFF0D8"/>
            <w:hideMark/>
          </w:tcPr>
          <w:p w:rsidR="0089042A" w:rsidRPr="0089042A" w:rsidRDefault="0089042A" w:rsidP="0089042A">
            <w:pPr>
              <w:spacing w:after="0" w:line="240" w:lineRule="auto"/>
              <w:jc w:val="right"/>
              <w:rPr>
                <w:rFonts w:ascii="Arial" w:eastAsia="Times New Roman" w:hAnsi="Arial" w:cs="Arial"/>
                <w:color w:val="000000"/>
                <w:sz w:val="18"/>
                <w:szCs w:val="18"/>
                <w:lang w:eastAsia="pt-BR"/>
              </w:rPr>
            </w:pPr>
            <w:r w:rsidRPr="0089042A">
              <w:rPr>
                <w:rFonts w:ascii="Arial" w:eastAsia="Times New Roman" w:hAnsi="Arial" w:cs="Arial"/>
                <w:color w:val="000000"/>
                <w:sz w:val="18"/>
                <w:szCs w:val="18"/>
                <w:lang w:eastAsia="pt-BR"/>
              </w:rPr>
              <w:t>6</w:t>
            </w:r>
          </w:p>
        </w:tc>
        <w:tc>
          <w:tcPr>
            <w:tcW w:w="827" w:type="dxa"/>
            <w:tcBorders>
              <w:top w:val="nil"/>
              <w:left w:val="nil"/>
              <w:bottom w:val="single" w:sz="4" w:space="0" w:color="CCCCCC"/>
              <w:right w:val="single" w:sz="4" w:space="0" w:color="CCCCCC"/>
            </w:tcBorders>
            <w:shd w:val="clear" w:color="000000" w:fill="DFF0D8"/>
            <w:hideMark/>
          </w:tcPr>
          <w:p w:rsidR="0089042A" w:rsidRPr="0089042A" w:rsidRDefault="0089042A" w:rsidP="0089042A">
            <w:pPr>
              <w:spacing w:after="0" w:line="240" w:lineRule="auto"/>
              <w:jc w:val="right"/>
              <w:rPr>
                <w:rFonts w:ascii="Arial" w:eastAsia="Times New Roman" w:hAnsi="Arial" w:cs="Arial"/>
                <w:color w:val="000000"/>
                <w:sz w:val="18"/>
                <w:szCs w:val="18"/>
                <w:lang w:eastAsia="pt-BR"/>
              </w:rPr>
            </w:pPr>
            <w:r w:rsidRPr="0089042A">
              <w:rPr>
                <w:rFonts w:ascii="Arial" w:eastAsia="Times New Roman" w:hAnsi="Arial" w:cs="Arial"/>
                <w:color w:val="000000"/>
                <w:sz w:val="18"/>
                <w:szCs w:val="18"/>
                <w:lang w:eastAsia="pt-BR"/>
              </w:rPr>
              <w:t>498,15</w:t>
            </w:r>
          </w:p>
        </w:tc>
        <w:tc>
          <w:tcPr>
            <w:tcW w:w="1153" w:type="dxa"/>
            <w:tcBorders>
              <w:top w:val="nil"/>
              <w:left w:val="nil"/>
              <w:bottom w:val="single" w:sz="4" w:space="0" w:color="CCCCCC"/>
              <w:right w:val="single" w:sz="4" w:space="0" w:color="CCCCCC"/>
            </w:tcBorders>
            <w:shd w:val="clear" w:color="000000" w:fill="DFF0D8"/>
            <w:hideMark/>
          </w:tcPr>
          <w:p w:rsidR="0089042A" w:rsidRPr="0089042A" w:rsidRDefault="0089042A" w:rsidP="0089042A">
            <w:pPr>
              <w:spacing w:after="0" w:line="240" w:lineRule="auto"/>
              <w:jc w:val="right"/>
              <w:rPr>
                <w:rFonts w:ascii="Arial" w:eastAsia="Times New Roman" w:hAnsi="Arial" w:cs="Arial"/>
                <w:color w:val="000000"/>
                <w:sz w:val="18"/>
                <w:szCs w:val="18"/>
                <w:lang w:eastAsia="pt-BR"/>
              </w:rPr>
            </w:pPr>
            <w:r w:rsidRPr="0089042A">
              <w:rPr>
                <w:rFonts w:ascii="Arial" w:eastAsia="Times New Roman" w:hAnsi="Arial" w:cs="Arial"/>
                <w:color w:val="000000"/>
                <w:sz w:val="18"/>
                <w:szCs w:val="18"/>
                <w:lang w:eastAsia="pt-BR"/>
              </w:rPr>
              <w:t>622,68</w:t>
            </w:r>
          </w:p>
        </w:tc>
        <w:tc>
          <w:tcPr>
            <w:tcW w:w="1250" w:type="dxa"/>
            <w:tcBorders>
              <w:top w:val="nil"/>
              <w:left w:val="nil"/>
              <w:bottom w:val="single" w:sz="4" w:space="0" w:color="CCCCCC"/>
              <w:right w:val="single" w:sz="4" w:space="0" w:color="CCCCCC"/>
            </w:tcBorders>
            <w:shd w:val="clear" w:color="000000" w:fill="DFF0D8"/>
            <w:hideMark/>
          </w:tcPr>
          <w:p w:rsidR="0089042A" w:rsidRPr="0089042A" w:rsidRDefault="0089042A" w:rsidP="0089042A">
            <w:pPr>
              <w:spacing w:after="0" w:line="240" w:lineRule="auto"/>
              <w:jc w:val="right"/>
              <w:rPr>
                <w:rFonts w:ascii="Arial" w:eastAsia="Times New Roman" w:hAnsi="Arial" w:cs="Arial"/>
                <w:color w:val="000000"/>
                <w:sz w:val="18"/>
                <w:szCs w:val="18"/>
                <w:lang w:eastAsia="pt-BR"/>
              </w:rPr>
            </w:pPr>
            <w:r w:rsidRPr="0089042A">
              <w:rPr>
                <w:rFonts w:ascii="Arial" w:eastAsia="Times New Roman" w:hAnsi="Arial" w:cs="Arial"/>
                <w:color w:val="000000"/>
                <w:sz w:val="18"/>
                <w:szCs w:val="18"/>
                <w:lang w:eastAsia="pt-BR"/>
              </w:rPr>
              <w:t>3.736,08</w:t>
            </w:r>
          </w:p>
        </w:tc>
        <w:tc>
          <w:tcPr>
            <w:tcW w:w="767" w:type="dxa"/>
            <w:tcBorders>
              <w:top w:val="nil"/>
              <w:left w:val="nil"/>
              <w:bottom w:val="single" w:sz="4" w:space="0" w:color="CCCCCC"/>
              <w:right w:val="single" w:sz="4" w:space="0" w:color="CCCCCC"/>
            </w:tcBorders>
            <w:shd w:val="clear" w:color="000000" w:fill="DFF0D8"/>
            <w:hideMark/>
          </w:tcPr>
          <w:p w:rsidR="0089042A" w:rsidRPr="0089042A" w:rsidRDefault="0089042A" w:rsidP="0089042A">
            <w:pPr>
              <w:spacing w:after="0" w:line="240" w:lineRule="auto"/>
              <w:jc w:val="right"/>
              <w:rPr>
                <w:rFonts w:ascii="Arial" w:eastAsia="Times New Roman" w:hAnsi="Arial" w:cs="Arial"/>
                <w:color w:val="000000"/>
                <w:sz w:val="18"/>
                <w:szCs w:val="18"/>
                <w:lang w:eastAsia="pt-BR"/>
              </w:rPr>
            </w:pPr>
            <w:r w:rsidRPr="0089042A">
              <w:rPr>
                <w:rFonts w:ascii="Arial" w:eastAsia="Times New Roman" w:hAnsi="Arial" w:cs="Arial"/>
                <w:color w:val="000000"/>
                <w:sz w:val="18"/>
                <w:szCs w:val="18"/>
                <w:lang w:eastAsia="pt-BR"/>
              </w:rPr>
              <w:t>1,64 %</w:t>
            </w:r>
          </w:p>
        </w:tc>
      </w:tr>
      <w:tr w:rsidR="007A4521" w:rsidRPr="007A4521" w:rsidTr="007A4521">
        <w:trPr>
          <w:trHeight w:val="470"/>
        </w:trPr>
        <w:tc>
          <w:tcPr>
            <w:tcW w:w="511" w:type="dxa"/>
            <w:tcBorders>
              <w:top w:val="nil"/>
              <w:left w:val="single" w:sz="4" w:space="0" w:color="CCCCCC"/>
              <w:bottom w:val="single" w:sz="4" w:space="0" w:color="CCCCCC"/>
              <w:right w:val="single" w:sz="4" w:space="0" w:color="CCCCCC"/>
            </w:tcBorders>
            <w:shd w:val="clear" w:color="000000" w:fill="DFF0D8"/>
            <w:hideMark/>
          </w:tcPr>
          <w:p w:rsidR="0089042A" w:rsidRPr="0089042A" w:rsidRDefault="0089042A" w:rsidP="0089042A">
            <w:pPr>
              <w:spacing w:after="0" w:line="240" w:lineRule="auto"/>
              <w:rPr>
                <w:rFonts w:ascii="Arial" w:eastAsia="Times New Roman" w:hAnsi="Arial" w:cs="Arial"/>
                <w:color w:val="000000"/>
                <w:sz w:val="18"/>
                <w:szCs w:val="18"/>
                <w:lang w:eastAsia="pt-BR"/>
              </w:rPr>
            </w:pPr>
            <w:r w:rsidRPr="0089042A">
              <w:rPr>
                <w:rFonts w:ascii="Arial" w:eastAsia="Times New Roman" w:hAnsi="Arial" w:cs="Arial"/>
                <w:color w:val="000000"/>
                <w:sz w:val="18"/>
                <w:szCs w:val="18"/>
                <w:lang w:eastAsia="pt-BR"/>
              </w:rPr>
              <w:t xml:space="preserve"> 1.2 </w:t>
            </w:r>
          </w:p>
        </w:tc>
        <w:tc>
          <w:tcPr>
            <w:tcW w:w="991" w:type="dxa"/>
            <w:tcBorders>
              <w:top w:val="nil"/>
              <w:left w:val="nil"/>
              <w:bottom w:val="single" w:sz="4" w:space="0" w:color="CCCCCC"/>
              <w:right w:val="single" w:sz="4" w:space="0" w:color="CCCCCC"/>
            </w:tcBorders>
            <w:shd w:val="clear" w:color="000000" w:fill="DFF0D8"/>
            <w:hideMark/>
          </w:tcPr>
          <w:p w:rsidR="0089042A" w:rsidRPr="0089042A" w:rsidRDefault="0089042A" w:rsidP="0089042A">
            <w:pPr>
              <w:spacing w:after="0" w:line="240" w:lineRule="auto"/>
              <w:jc w:val="right"/>
              <w:rPr>
                <w:rFonts w:ascii="Arial" w:eastAsia="Times New Roman" w:hAnsi="Arial" w:cs="Arial"/>
                <w:color w:val="000000"/>
                <w:sz w:val="18"/>
                <w:szCs w:val="18"/>
                <w:lang w:eastAsia="pt-BR"/>
              </w:rPr>
            </w:pPr>
            <w:r w:rsidRPr="0089042A">
              <w:rPr>
                <w:rFonts w:ascii="Arial" w:eastAsia="Times New Roman" w:hAnsi="Arial" w:cs="Arial"/>
                <w:color w:val="000000"/>
                <w:sz w:val="18"/>
                <w:szCs w:val="18"/>
                <w:lang w:eastAsia="pt-BR"/>
              </w:rPr>
              <w:t xml:space="preserve"> 02.05.202 </w:t>
            </w:r>
          </w:p>
        </w:tc>
        <w:tc>
          <w:tcPr>
            <w:tcW w:w="731" w:type="dxa"/>
            <w:tcBorders>
              <w:top w:val="nil"/>
              <w:left w:val="nil"/>
              <w:bottom w:val="single" w:sz="4" w:space="0" w:color="CCCCCC"/>
              <w:right w:val="single" w:sz="4" w:space="0" w:color="CCCCCC"/>
            </w:tcBorders>
            <w:shd w:val="clear" w:color="000000" w:fill="DFF0D8"/>
            <w:hideMark/>
          </w:tcPr>
          <w:p w:rsidR="0089042A" w:rsidRPr="0089042A" w:rsidRDefault="0089042A" w:rsidP="0089042A">
            <w:pPr>
              <w:spacing w:after="0" w:line="240" w:lineRule="auto"/>
              <w:rPr>
                <w:rFonts w:ascii="Arial" w:eastAsia="Times New Roman" w:hAnsi="Arial" w:cs="Arial"/>
                <w:color w:val="000000"/>
                <w:sz w:val="18"/>
                <w:szCs w:val="18"/>
                <w:lang w:eastAsia="pt-BR"/>
              </w:rPr>
            </w:pPr>
            <w:r w:rsidRPr="0089042A">
              <w:rPr>
                <w:rFonts w:ascii="Arial" w:eastAsia="Times New Roman" w:hAnsi="Arial" w:cs="Arial"/>
                <w:color w:val="000000"/>
                <w:sz w:val="18"/>
                <w:szCs w:val="18"/>
                <w:lang w:eastAsia="pt-BR"/>
              </w:rPr>
              <w:t>CPOS</w:t>
            </w:r>
          </w:p>
        </w:tc>
        <w:tc>
          <w:tcPr>
            <w:tcW w:w="2219" w:type="dxa"/>
            <w:tcBorders>
              <w:top w:val="nil"/>
              <w:left w:val="nil"/>
              <w:bottom w:val="single" w:sz="4" w:space="0" w:color="CCCCCC"/>
              <w:right w:val="single" w:sz="4" w:space="0" w:color="CCCCCC"/>
            </w:tcBorders>
            <w:shd w:val="clear" w:color="000000" w:fill="DFF0D8"/>
            <w:hideMark/>
          </w:tcPr>
          <w:p w:rsidR="0089042A" w:rsidRPr="0089042A" w:rsidRDefault="0089042A" w:rsidP="0089042A">
            <w:pPr>
              <w:spacing w:after="0" w:line="240" w:lineRule="auto"/>
              <w:rPr>
                <w:rFonts w:ascii="Arial" w:eastAsia="Times New Roman" w:hAnsi="Arial" w:cs="Arial"/>
                <w:color w:val="000000"/>
                <w:sz w:val="18"/>
                <w:szCs w:val="18"/>
                <w:lang w:eastAsia="pt-BR"/>
              </w:rPr>
            </w:pPr>
            <w:r w:rsidRPr="0089042A">
              <w:rPr>
                <w:rFonts w:ascii="Arial" w:eastAsia="Times New Roman" w:hAnsi="Arial" w:cs="Arial"/>
                <w:color w:val="000000"/>
                <w:sz w:val="18"/>
                <w:szCs w:val="18"/>
                <w:lang w:eastAsia="pt-BR"/>
              </w:rPr>
              <w:t>Andaime torre metálico (1,5 x 1,5 m) com piso metálico</w:t>
            </w:r>
          </w:p>
        </w:tc>
        <w:tc>
          <w:tcPr>
            <w:tcW w:w="720" w:type="dxa"/>
            <w:tcBorders>
              <w:top w:val="nil"/>
              <w:left w:val="nil"/>
              <w:bottom w:val="single" w:sz="4" w:space="0" w:color="CCCCCC"/>
              <w:right w:val="single" w:sz="4" w:space="0" w:color="CCCCCC"/>
            </w:tcBorders>
            <w:shd w:val="clear" w:color="000000" w:fill="DFF0D8"/>
            <w:hideMark/>
          </w:tcPr>
          <w:p w:rsidR="0089042A" w:rsidRPr="0089042A" w:rsidRDefault="0089042A" w:rsidP="0089042A">
            <w:pPr>
              <w:spacing w:after="0" w:line="240" w:lineRule="auto"/>
              <w:jc w:val="center"/>
              <w:rPr>
                <w:rFonts w:ascii="Arial" w:eastAsia="Times New Roman" w:hAnsi="Arial" w:cs="Arial"/>
                <w:color w:val="000000"/>
                <w:sz w:val="18"/>
                <w:szCs w:val="18"/>
                <w:lang w:eastAsia="pt-BR"/>
              </w:rPr>
            </w:pPr>
            <w:proofErr w:type="spellStart"/>
            <w:r w:rsidRPr="0089042A">
              <w:rPr>
                <w:rFonts w:ascii="Arial" w:eastAsia="Times New Roman" w:hAnsi="Arial" w:cs="Arial"/>
                <w:color w:val="000000"/>
                <w:sz w:val="18"/>
                <w:szCs w:val="18"/>
                <w:lang w:eastAsia="pt-BR"/>
              </w:rPr>
              <w:t>mxmês</w:t>
            </w:r>
            <w:proofErr w:type="spellEnd"/>
          </w:p>
        </w:tc>
        <w:tc>
          <w:tcPr>
            <w:tcW w:w="791" w:type="dxa"/>
            <w:tcBorders>
              <w:top w:val="nil"/>
              <w:left w:val="nil"/>
              <w:bottom w:val="single" w:sz="4" w:space="0" w:color="CCCCCC"/>
              <w:right w:val="single" w:sz="4" w:space="0" w:color="CCCCCC"/>
            </w:tcBorders>
            <w:shd w:val="clear" w:color="000000" w:fill="DFF0D8"/>
            <w:hideMark/>
          </w:tcPr>
          <w:p w:rsidR="0089042A" w:rsidRPr="0089042A" w:rsidRDefault="0089042A" w:rsidP="0089042A">
            <w:pPr>
              <w:spacing w:after="0" w:line="240" w:lineRule="auto"/>
              <w:jc w:val="right"/>
              <w:rPr>
                <w:rFonts w:ascii="Arial" w:eastAsia="Times New Roman" w:hAnsi="Arial" w:cs="Arial"/>
                <w:color w:val="000000"/>
                <w:sz w:val="18"/>
                <w:szCs w:val="18"/>
                <w:lang w:eastAsia="pt-BR"/>
              </w:rPr>
            </w:pPr>
            <w:r w:rsidRPr="0089042A">
              <w:rPr>
                <w:rFonts w:ascii="Arial" w:eastAsia="Times New Roman" w:hAnsi="Arial" w:cs="Arial"/>
                <w:color w:val="000000"/>
                <w:sz w:val="18"/>
                <w:szCs w:val="18"/>
                <w:lang w:eastAsia="pt-BR"/>
              </w:rPr>
              <w:t>120</w:t>
            </w:r>
          </w:p>
        </w:tc>
        <w:tc>
          <w:tcPr>
            <w:tcW w:w="827" w:type="dxa"/>
            <w:tcBorders>
              <w:top w:val="nil"/>
              <w:left w:val="nil"/>
              <w:bottom w:val="single" w:sz="4" w:space="0" w:color="CCCCCC"/>
              <w:right w:val="single" w:sz="4" w:space="0" w:color="CCCCCC"/>
            </w:tcBorders>
            <w:shd w:val="clear" w:color="000000" w:fill="DFF0D8"/>
            <w:hideMark/>
          </w:tcPr>
          <w:p w:rsidR="0089042A" w:rsidRPr="0089042A" w:rsidRDefault="0089042A" w:rsidP="0089042A">
            <w:pPr>
              <w:spacing w:after="0" w:line="240" w:lineRule="auto"/>
              <w:jc w:val="right"/>
              <w:rPr>
                <w:rFonts w:ascii="Arial" w:eastAsia="Times New Roman" w:hAnsi="Arial" w:cs="Arial"/>
                <w:color w:val="000000"/>
                <w:sz w:val="18"/>
                <w:szCs w:val="18"/>
                <w:lang w:eastAsia="pt-BR"/>
              </w:rPr>
            </w:pPr>
            <w:r w:rsidRPr="0089042A">
              <w:rPr>
                <w:rFonts w:ascii="Arial" w:eastAsia="Times New Roman" w:hAnsi="Arial" w:cs="Arial"/>
                <w:color w:val="000000"/>
                <w:sz w:val="18"/>
                <w:szCs w:val="18"/>
                <w:lang w:eastAsia="pt-BR"/>
              </w:rPr>
              <w:t>18,80</w:t>
            </w:r>
          </w:p>
        </w:tc>
        <w:tc>
          <w:tcPr>
            <w:tcW w:w="1153" w:type="dxa"/>
            <w:tcBorders>
              <w:top w:val="nil"/>
              <w:left w:val="nil"/>
              <w:bottom w:val="single" w:sz="4" w:space="0" w:color="CCCCCC"/>
              <w:right w:val="single" w:sz="4" w:space="0" w:color="CCCCCC"/>
            </w:tcBorders>
            <w:shd w:val="clear" w:color="000000" w:fill="DFF0D8"/>
            <w:hideMark/>
          </w:tcPr>
          <w:p w:rsidR="0089042A" w:rsidRPr="0089042A" w:rsidRDefault="0089042A" w:rsidP="0089042A">
            <w:pPr>
              <w:spacing w:after="0" w:line="240" w:lineRule="auto"/>
              <w:jc w:val="right"/>
              <w:rPr>
                <w:rFonts w:ascii="Arial" w:eastAsia="Times New Roman" w:hAnsi="Arial" w:cs="Arial"/>
                <w:color w:val="000000"/>
                <w:sz w:val="18"/>
                <w:szCs w:val="18"/>
                <w:lang w:eastAsia="pt-BR"/>
              </w:rPr>
            </w:pPr>
            <w:r w:rsidRPr="0089042A">
              <w:rPr>
                <w:rFonts w:ascii="Arial" w:eastAsia="Times New Roman" w:hAnsi="Arial" w:cs="Arial"/>
                <w:color w:val="000000"/>
                <w:sz w:val="18"/>
                <w:szCs w:val="18"/>
                <w:lang w:eastAsia="pt-BR"/>
              </w:rPr>
              <w:t>23,50</w:t>
            </w:r>
          </w:p>
        </w:tc>
        <w:tc>
          <w:tcPr>
            <w:tcW w:w="1250" w:type="dxa"/>
            <w:tcBorders>
              <w:top w:val="nil"/>
              <w:left w:val="nil"/>
              <w:bottom w:val="single" w:sz="4" w:space="0" w:color="CCCCCC"/>
              <w:right w:val="single" w:sz="4" w:space="0" w:color="CCCCCC"/>
            </w:tcBorders>
            <w:shd w:val="clear" w:color="000000" w:fill="DFF0D8"/>
            <w:hideMark/>
          </w:tcPr>
          <w:p w:rsidR="0089042A" w:rsidRPr="0089042A" w:rsidRDefault="0089042A" w:rsidP="0089042A">
            <w:pPr>
              <w:spacing w:after="0" w:line="240" w:lineRule="auto"/>
              <w:jc w:val="right"/>
              <w:rPr>
                <w:rFonts w:ascii="Arial" w:eastAsia="Times New Roman" w:hAnsi="Arial" w:cs="Arial"/>
                <w:color w:val="000000"/>
                <w:sz w:val="18"/>
                <w:szCs w:val="18"/>
                <w:lang w:eastAsia="pt-BR"/>
              </w:rPr>
            </w:pPr>
            <w:r w:rsidRPr="0089042A">
              <w:rPr>
                <w:rFonts w:ascii="Arial" w:eastAsia="Times New Roman" w:hAnsi="Arial" w:cs="Arial"/>
                <w:color w:val="000000"/>
                <w:sz w:val="18"/>
                <w:szCs w:val="18"/>
                <w:lang w:eastAsia="pt-BR"/>
              </w:rPr>
              <w:t>2.820,00</w:t>
            </w:r>
          </w:p>
        </w:tc>
        <w:tc>
          <w:tcPr>
            <w:tcW w:w="767" w:type="dxa"/>
            <w:tcBorders>
              <w:top w:val="nil"/>
              <w:left w:val="nil"/>
              <w:bottom w:val="single" w:sz="4" w:space="0" w:color="CCCCCC"/>
              <w:right w:val="single" w:sz="4" w:space="0" w:color="CCCCCC"/>
            </w:tcBorders>
            <w:shd w:val="clear" w:color="000000" w:fill="DFF0D8"/>
            <w:hideMark/>
          </w:tcPr>
          <w:p w:rsidR="0089042A" w:rsidRPr="0089042A" w:rsidRDefault="0089042A" w:rsidP="0089042A">
            <w:pPr>
              <w:spacing w:after="0" w:line="240" w:lineRule="auto"/>
              <w:jc w:val="right"/>
              <w:rPr>
                <w:rFonts w:ascii="Arial" w:eastAsia="Times New Roman" w:hAnsi="Arial" w:cs="Arial"/>
                <w:color w:val="000000"/>
                <w:sz w:val="18"/>
                <w:szCs w:val="18"/>
                <w:lang w:eastAsia="pt-BR"/>
              </w:rPr>
            </w:pPr>
            <w:r w:rsidRPr="0089042A">
              <w:rPr>
                <w:rFonts w:ascii="Arial" w:eastAsia="Times New Roman" w:hAnsi="Arial" w:cs="Arial"/>
                <w:color w:val="000000"/>
                <w:sz w:val="18"/>
                <w:szCs w:val="18"/>
                <w:lang w:eastAsia="pt-BR"/>
              </w:rPr>
              <w:t>1,24 %</w:t>
            </w:r>
          </w:p>
        </w:tc>
      </w:tr>
      <w:tr w:rsidR="007A4521" w:rsidRPr="007A4521" w:rsidTr="007A4521">
        <w:trPr>
          <w:trHeight w:val="470"/>
        </w:trPr>
        <w:tc>
          <w:tcPr>
            <w:tcW w:w="511" w:type="dxa"/>
            <w:tcBorders>
              <w:top w:val="nil"/>
              <w:left w:val="single" w:sz="4" w:space="0" w:color="CCCCCC"/>
              <w:bottom w:val="single" w:sz="4" w:space="0" w:color="CCCCCC"/>
              <w:right w:val="single" w:sz="4" w:space="0" w:color="CCCCCC"/>
            </w:tcBorders>
            <w:shd w:val="clear" w:color="000000" w:fill="DFF0D8"/>
            <w:hideMark/>
          </w:tcPr>
          <w:p w:rsidR="0089042A" w:rsidRPr="0089042A" w:rsidRDefault="0089042A" w:rsidP="0089042A">
            <w:pPr>
              <w:spacing w:after="0" w:line="240" w:lineRule="auto"/>
              <w:rPr>
                <w:rFonts w:ascii="Arial" w:eastAsia="Times New Roman" w:hAnsi="Arial" w:cs="Arial"/>
                <w:color w:val="000000"/>
                <w:sz w:val="18"/>
                <w:szCs w:val="18"/>
                <w:lang w:eastAsia="pt-BR"/>
              </w:rPr>
            </w:pPr>
            <w:r w:rsidRPr="0089042A">
              <w:rPr>
                <w:rFonts w:ascii="Arial" w:eastAsia="Times New Roman" w:hAnsi="Arial" w:cs="Arial"/>
                <w:color w:val="000000"/>
                <w:sz w:val="18"/>
                <w:szCs w:val="18"/>
                <w:lang w:eastAsia="pt-BR"/>
              </w:rPr>
              <w:t xml:space="preserve"> 1.3 </w:t>
            </w:r>
          </w:p>
        </w:tc>
        <w:tc>
          <w:tcPr>
            <w:tcW w:w="991" w:type="dxa"/>
            <w:tcBorders>
              <w:top w:val="nil"/>
              <w:left w:val="nil"/>
              <w:bottom w:val="single" w:sz="4" w:space="0" w:color="CCCCCC"/>
              <w:right w:val="single" w:sz="4" w:space="0" w:color="CCCCCC"/>
            </w:tcBorders>
            <w:shd w:val="clear" w:color="000000" w:fill="DFF0D8"/>
            <w:hideMark/>
          </w:tcPr>
          <w:p w:rsidR="0089042A" w:rsidRPr="0089042A" w:rsidRDefault="0089042A" w:rsidP="0089042A">
            <w:pPr>
              <w:spacing w:after="0" w:line="240" w:lineRule="auto"/>
              <w:jc w:val="right"/>
              <w:rPr>
                <w:rFonts w:ascii="Arial" w:eastAsia="Times New Roman" w:hAnsi="Arial" w:cs="Arial"/>
                <w:color w:val="000000"/>
                <w:sz w:val="18"/>
                <w:szCs w:val="18"/>
                <w:lang w:eastAsia="pt-BR"/>
              </w:rPr>
            </w:pPr>
            <w:r w:rsidRPr="0089042A">
              <w:rPr>
                <w:rFonts w:ascii="Arial" w:eastAsia="Times New Roman" w:hAnsi="Arial" w:cs="Arial"/>
                <w:color w:val="000000"/>
                <w:sz w:val="18"/>
                <w:szCs w:val="18"/>
                <w:lang w:eastAsia="pt-BR"/>
              </w:rPr>
              <w:t xml:space="preserve"> 02.05.060 </w:t>
            </w:r>
          </w:p>
        </w:tc>
        <w:tc>
          <w:tcPr>
            <w:tcW w:w="731" w:type="dxa"/>
            <w:tcBorders>
              <w:top w:val="nil"/>
              <w:left w:val="nil"/>
              <w:bottom w:val="single" w:sz="4" w:space="0" w:color="CCCCCC"/>
              <w:right w:val="single" w:sz="4" w:space="0" w:color="CCCCCC"/>
            </w:tcBorders>
            <w:shd w:val="clear" w:color="000000" w:fill="DFF0D8"/>
            <w:hideMark/>
          </w:tcPr>
          <w:p w:rsidR="0089042A" w:rsidRPr="0089042A" w:rsidRDefault="0089042A" w:rsidP="0089042A">
            <w:pPr>
              <w:spacing w:after="0" w:line="240" w:lineRule="auto"/>
              <w:rPr>
                <w:rFonts w:ascii="Arial" w:eastAsia="Times New Roman" w:hAnsi="Arial" w:cs="Arial"/>
                <w:color w:val="000000"/>
                <w:sz w:val="18"/>
                <w:szCs w:val="18"/>
                <w:lang w:eastAsia="pt-BR"/>
              </w:rPr>
            </w:pPr>
            <w:r w:rsidRPr="0089042A">
              <w:rPr>
                <w:rFonts w:ascii="Arial" w:eastAsia="Times New Roman" w:hAnsi="Arial" w:cs="Arial"/>
                <w:color w:val="000000"/>
                <w:sz w:val="18"/>
                <w:szCs w:val="18"/>
                <w:lang w:eastAsia="pt-BR"/>
              </w:rPr>
              <w:t>CPOS</w:t>
            </w:r>
          </w:p>
        </w:tc>
        <w:tc>
          <w:tcPr>
            <w:tcW w:w="2219" w:type="dxa"/>
            <w:tcBorders>
              <w:top w:val="nil"/>
              <w:left w:val="nil"/>
              <w:bottom w:val="single" w:sz="4" w:space="0" w:color="CCCCCC"/>
              <w:right w:val="single" w:sz="4" w:space="0" w:color="CCCCCC"/>
            </w:tcBorders>
            <w:shd w:val="clear" w:color="000000" w:fill="DFF0D8"/>
            <w:hideMark/>
          </w:tcPr>
          <w:p w:rsidR="0089042A" w:rsidRPr="0089042A" w:rsidRDefault="0089042A" w:rsidP="0089042A">
            <w:pPr>
              <w:spacing w:after="0" w:line="240" w:lineRule="auto"/>
              <w:rPr>
                <w:rFonts w:ascii="Arial" w:eastAsia="Times New Roman" w:hAnsi="Arial" w:cs="Arial"/>
                <w:color w:val="000000"/>
                <w:sz w:val="18"/>
                <w:szCs w:val="18"/>
                <w:lang w:eastAsia="pt-BR"/>
              </w:rPr>
            </w:pPr>
            <w:r w:rsidRPr="0089042A">
              <w:rPr>
                <w:rFonts w:ascii="Arial" w:eastAsia="Times New Roman" w:hAnsi="Arial" w:cs="Arial"/>
                <w:color w:val="000000"/>
                <w:sz w:val="18"/>
                <w:szCs w:val="18"/>
                <w:lang w:eastAsia="pt-BR"/>
              </w:rPr>
              <w:t>Montagem e desmontagem de andaime torre metálica com altura até 10 m</w:t>
            </w:r>
          </w:p>
        </w:tc>
        <w:tc>
          <w:tcPr>
            <w:tcW w:w="720" w:type="dxa"/>
            <w:tcBorders>
              <w:top w:val="nil"/>
              <w:left w:val="nil"/>
              <w:bottom w:val="single" w:sz="4" w:space="0" w:color="CCCCCC"/>
              <w:right w:val="single" w:sz="4" w:space="0" w:color="CCCCCC"/>
            </w:tcBorders>
            <w:shd w:val="clear" w:color="000000" w:fill="DFF0D8"/>
            <w:hideMark/>
          </w:tcPr>
          <w:p w:rsidR="0089042A" w:rsidRPr="0089042A" w:rsidRDefault="0089042A" w:rsidP="0089042A">
            <w:pPr>
              <w:spacing w:after="0" w:line="240" w:lineRule="auto"/>
              <w:jc w:val="center"/>
              <w:rPr>
                <w:rFonts w:ascii="Arial" w:eastAsia="Times New Roman" w:hAnsi="Arial" w:cs="Arial"/>
                <w:color w:val="000000"/>
                <w:sz w:val="18"/>
                <w:szCs w:val="18"/>
                <w:lang w:eastAsia="pt-BR"/>
              </w:rPr>
            </w:pPr>
            <w:r w:rsidRPr="0089042A">
              <w:rPr>
                <w:rFonts w:ascii="Arial" w:eastAsia="Times New Roman" w:hAnsi="Arial" w:cs="Arial"/>
                <w:color w:val="000000"/>
                <w:sz w:val="18"/>
                <w:szCs w:val="18"/>
                <w:lang w:eastAsia="pt-BR"/>
              </w:rPr>
              <w:t>m</w:t>
            </w:r>
          </w:p>
        </w:tc>
        <w:tc>
          <w:tcPr>
            <w:tcW w:w="791" w:type="dxa"/>
            <w:tcBorders>
              <w:top w:val="nil"/>
              <w:left w:val="nil"/>
              <w:bottom w:val="single" w:sz="4" w:space="0" w:color="CCCCCC"/>
              <w:right w:val="single" w:sz="4" w:space="0" w:color="CCCCCC"/>
            </w:tcBorders>
            <w:shd w:val="clear" w:color="000000" w:fill="DFF0D8"/>
            <w:hideMark/>
          </w:tcPr>
          <w:p w:rsidR="0089042A" w:rsidRPr="0089042A" w:rsidRDefault="0089042A" w:rsidP="0089042A">
            <w:pPr>
              <w:spacing w:after="0" w:line="240" w:lineRule="auto"/>
              <w:jc w:val="right"/>
              <w:rPr>
                <w:rFonts w:ascii="Arial" w:eastAsia="Times New Roman" w:hAnsi="Arial" w:cs="Arial"/>
                <w:color w:val="000000"/>
                <w:sz w:val="18"/>
                <w:szCs w:val="18"/>
                <w:lang w:eastAsia="pt-BR"/>
              </w:rPr>
            </w:pPr>
            <w:r w:rsidRPr="0089042A">
              <w:rPr>
                <w:rFonts w:ascii="Arial" w:eastAsia="Times New Roman" w:hAnsi="Arial" w:cs="Arial"/>
                <w:color w:val="000000"/>
                <w:sz w:val="18"/>
                <w:szCs w:val="18"/>
                <w:lang w:eastAsia="pt-BR"/>
              </w:rPr>
              <w:t>200</w:t>
            </w:r>
          </w:p>
        </w:tc>
        <w:tc>
          <w:tcPr>
            <w:tcW w:w="827" w:type="dxa"/>
            <w:tcBorders>
              <w:top w:val="nil"/>
              <w:left w:val="nil"/>
              <w:bottom w:val="single" w:sz="4" w:space="0" w:color="CCCCCC"/>
              <w:right w:val="single" w:sz="4" w:space="0" w:color="CCCCCC"/>
            </w:tcBorders>
            <w:shd w:val="clear" w:color="000000" w:fill="DFF0D8"/>
            <w:hideMark/>
          </w:tcPr>
          <w:p w:rsidR="0089042A" w:rsidRPr="0089042A" w:rsidRDefault="0089042A" w:rsidP="0089042A">
            <w:pPr>
              <w:spacing w:after="0" w:line="240" w:lineRule="auto"/>
              <w:jc w:val="right"/>
              <w:rPr>
                <w:rFonts w:ascii="Arial" w:eastAsia="Times New Roman" w:hAnsi="Arial" w:cs="Arial"/>
                <w:color w:val="000000"/>
                <w:sz w:val="18"/>
                <w:szCs w:val="18"/>
                <w:lang w:eastAsia="pt-BR"/>
              </w:rPr>
            </w:pPr>
            <w:r w:rsidRPr="0089042A">
              <w:rPr>
                <w:rFonts w:ascii="Arial" w:eastAsia="Times New Roman" w:hAnsi="Arial" w:cs="Arial"/>
                <w:color w:val="000000"/>
                <w:sz w:val="18"/>
                <w:szCs w:val="18"/>
                <w:lang w:eastAsia="pt-BR"/>
              </w:rPr>
              <w:t>9,52</w:t>
            </w:r>
          </w:p>
        </w:tc>
        <w:tc>
          <w:tcPr>
            <w:tcW w:w="1153" w:type="dxa"/>
            <w:tcBorders>
              <w:top w:val="nil"/>
              <w:left w:val="nil"/>
              <w:bottom w:val="single" w:sz="4" w:space="0" w:color="CCCCCC"/>
              <w:right w:val="single" w:sz="4" w:space="0" w:color="CCCCCC"/>
            </w:tcBorders>
            <w:shd w:val="clear" w:color="000000" w:fill="DFF0D8"/>
            <w:hideMark/>
          </w:tcPr>
          <w:p w:rsidR="0089042A" w:rsidRPr="0089042A" w:rsidRDefault="0089042A" w:rsidP="0089042A">
            <w:pPr>
              <w:spacing w:after="0" w:line="240" w:lineRule="auto"/>
              <w:jc w:val="right"/>
              <w:rPr>
                <w:rFonts w:ascii="Arial" w:eastAsia="Times New Roman" w:hAnsi="Arial" w:cs="Arial"/>
                <w:color w:val="000000"/>
                <w:sz w:val="18"/>
                <w:szCs w:val="18"/>
                <w:lang w:eastAsia="pt-BR"/>
              </w:rPr>
            </w:pPr>
            <w:r w:rsidRPr="0089042A">
              <w:rPr>
                <w:rFonts w:ascii="Arial" w:eastAsia="Times New Roman" w:hAnsi="Arial" w:cs="Arial"/>
                <w:color w:val="000000"/>
                <w:sz w:val="18"/>
                <w:szCs w:val="18"/>
                <w:lang w:eastAsia="pt-BR"/>
              </w:rPr>
              <w:t>11,90</w:t>
            </w:r>
          </w:p>
        </w:tc>
        <w:tc>
          <w:tcPr>
            <w:tcW w:w="1250" w:type="dxa"/>
            <w:tcBorders>
              <w:top w:val="nil"/>
              <w:left w:val="nil"/>
              <w:bottom w:val="single" w:sz="4" w:space="0" w:color="CCCCCC"/>
              <w:right w:val="single" w:sz="4" w:space="0" w:color="CCCCCC"/>
            </w:tcBorders>
            <w:shd w:val="clear" w:color="000000" w:fill="DFF0D8"/>
            <w:hideMark/>
          </w:tcPr>
          <w:p w:rsidR="0089042A" w:rsidRPr="0089042A" w:rsidRDefault="0089042A" w:rsidP="0089042A">
            <w:pPr>
              <w:spacing w:after="0" w:line="240" w:lineRule="auto"/>
              <w:jc w:val="right"/>
              <w:rPr>
                <w:rFonts w:ascii="Arial" w:eastAsia="Times New Roman" w:hAnsi="Arial" w:cs="Arial"/>
                <w:color w:val="000000"/>
                <w:sz w:val="18"/>
                <w:szCs w:val="18"/>
                <w:lang w:eastAsia="pt-BR"/>
              </w:rPr>
            </w:pPr>
            <w:r w:rsidRPr="0089042A">
              <w:rPr>
                <w:rFonts w:ascii="Arial" w:eastAsia="Times New Roman" w:hAnsi="Arial" w:cs="Arial"/>
                <w:color w:val="000000"/>
                <w:sz w:val="18"/>
                <w:szCs w:val="18"/>
                <w:lang w:eastAsia="pt-BR"/>
              </w:rPr>
              <w:t>2.380,00</w:t>
            </w:r>
          </w:p>
        </w:tc>
        <w:tc>
          <w:tcPr>
            <w:tcW w:w="767" w:type="dxa"/>
            <w:tcBorders>
              <w:top w:val="nil"/>
              <w:left w:val="nil"/>
              <w:bottom w:val="single" w:sz="4" w:space="0" w:color="CCCCCC"/>
              <w:right w:val="single" w:sz="4" w:space="0" w:color="CCCCCC"/>
            </w:tcBorders>
            <w:shd w:val="clear" w:color="000000" w:fill="DFF0D8"/>
            <w:hideMark/>
          </w:tcPr>
          <w:p w:rsidR="0089042A" w:rsidRPr="0089042A" w:rsidRDefault="0089042A" w:rsidP="0089042A">
            <w:pPr>
              <w:spacing w:after="0" w:line="240" w:lineRule="auto"/>
              <w:jc w:val="right"/>
              <w:rPr>
                <w:rFonts w:ascii="Arial" w:eastAsia="Times New Roman" w:hAnsi="Arial" w:cs="Arial"/>
                <w:color w:val="000000"/>
                <w:sz w:val="18"/>
                <w:szCs w:val="18"/>
                <w:lang w:eastAsia="pt-BR"/>
              </w:rPr>
            </w:pPr>
            <w:r w:rsidRPr="0089042A">
              <w:rPr>
                <w:rFonts w:ascii="Arial" w:eastAsia="Times New Roman" w:hAnsi="Arial" w:cs="Arial"/>
                <w:color w:val="000000"/>
                <w:sz w:val="18"/>
                <w:szCs w:val="18"/>
                <w:lang w:eastAsia="pt-BR"/>
              </w:rPr>
              <w:t>1,05 %</w:t>
            </w:r>
          </w:p>
        </w:tc>
      </w:tr>
      <w:tr w:rsidR="007A4521" w:rsidRPr="007A4521" w:rsidTr="007A4521">
        <w:trPr>
          <w:trHeight w:val="470"/>
        </w:trPr>
        <w:tc>
          <w:tcPr>
            <w:tcW w:w="511" w:type="dxa"/>
            <w:tcBorders>
              <w:top w:val="nil"/>
              <w:left w:val="single" w:sz="4" w:space="0" w:color="CCCCCC"/>
              <w:bottom w:val="single" w:sz="4" w:space="0" w:color="CCCCCC"/>
              <w:right w:val="single" w:sz="4" w:space="0" w:color="CCCCCC"/>
            </w:tcBorders>
            <w:shd w:val="clear" w:color="000000" w:fill="DFF0D8"/>
            <w:hideMark/>
          </w:tcPr>
          <w:p w:rsidR="0089042A" w:rsidRPr="0089042A" w:rsidRDefault="0089042A" w:rsidP="0089042A">
            <w:pPr>
              <w:spacing w:after="0" w:line="240" w:lineRule="auto"/>
              <w:rPr>
                <w:rFonts w:ascii="Arial" w:eastAsia="Times New Roman" w:hAnsi="Arial" w:cs="Arial"/>
                <w:color w:val="000000"/>
                <w:sz w:val="18"/>
                <w:szCs w:val="18"/>
                <w:lang w:eastAsia="pt-BR"/>
              </w:rPr>
            </w:pPr>
            <w:r w:rsidRPr="0089042A">
              <w:rPr>
                <w:rFonts w:ascii="Arial" w:eastAsia="Times New Roman" w:hAnsi="Arial" w:cs="Arial"/>
                <w:color w:val="000000"/>
                <w:sz w:val="18"/>
                <w:szCs w:val="18"/>
                <w:lang w:eastAsia="pt-BR"/>
              </w:rPr>
              <w:t xml:space="preserve"> 1.4 </w:t>
            </w:r>
          </w:p>
        </w:tc>
        <w:tc>
          <w:tcPr>
            <w:tcW w:w="991" w:type="dxa"/>
            <w:tcBorders>
              <w:top w:val="nil"/>
              <w:left w:val="nil"/>
              <w:bottom w:val="single" w:sz="4" w:space="0" w:color="CCCCCC"/>
              <w:right w:val="single" w:sz="4" w:space="0" w:color="CCCCCC"/>
            </w:tcBorders>
            <w:shd w:val="clear" w:color="000000" w:fill="DFF0D8"/>
            <w:hideMark/>
          </w:tcPr>
          <w:p w:rsidR="0089042A" w:rsidRPr="0089042A" w:rsidRDefault="0089042A" w:rsidP="0089042A">
            <w:pPr>
              <w:spacing w:after="0" w:line="240" w:lineRule="auto"/>
              <w:jc w:val="right"/>
              <w:rPr>
                <w:rFonts w:ascii="Arial" w:eastAsia="Times New Roman" w:hAnsi="Arial" w:cs="Arial"/>
                <w:color w:val="000000"/>
                <w:sz w:val="18"/>
                <w:szCs w:val="18"/>
                <w:lang w:eastAsia="pt-BR"/>
              </w:rPr>
            </w:pPr>
            <w:r w:rsidRPr="0089042A">
              <w:rPr>
                <w:rFonts w:ascii="Arial" w:eastAsia="Times New Roman" w:hAnsi="Arial" w:cs="Arial"/>
                <w:color w:val="000000"/>
                <w:sz w:val="18"/>
                <w:szCs w:val="18"/>
                <w:lang w:eastAsia="pt-BR"/>
              </w:rPr>
              <w:t xml:space="preserve"> 97631 </w:t>
            </w:r>
          </w:p>
        </w:tc>
        <w:tc>
          <w:tcPr>
            <w:tcW w:w="731" w:type="dxa"/>
            <w:tcBorders>
              <w:top w:val="nil"/>
              <w:left w:val="nil"/>
              <w:bottom w:val="single" w:sz="4" w:space="0" w:color="CCCCCC"/>
              <w:right w:val="single" w:sz="4" w:space="0" w:color="CCCCCC"/>
            </w:tcBorders>
            <w:shd w:val="clear" w:color="000000" w:fill="DFF0D8"/>
            <w:hideMark/>
          </w:tcPr>
          <w:p w:rsidR="0089042A" w:rsidRPr="0089042A" w:rsidRDefault="0089042A" w:rsidP="0089042A">
            <w:pPr>
              <w:spacing w:after="0" w:line="240" w:lineRule="auto"/>
              <w:rPr>
                <w:rFonts w:ascii="Arial" w:eastAsia="Times New Roman" w:hAnsi="Arial" w:cs="Arial"/>
                <w:color w:val="000000"/>
                <w:sz w:val="18"/>
                <w:szCs w:val="18"/>
                <w:lang w:eastAsia="pt-BR"/>
              </w:rPr>
            </w:pPr>
            <w:r w:rsidRPr="0089042A">
              <w:rPr>
                <w:rFonts w:ascii="Arial" w:eastAsia="Times New Roman" w:hAnsi="Arial" w:cs="Arial"/>
                <w:color w:val="000000"/>
                <w:sz w:val="18"/>
                <w:szCs w:val="18"/>
                <w:lang w:eastAsia="pt-BR"/>
              </w:rPr>
              <w:t>SINAPI</w:t>
            </w:r>
          </w:p>
        </w:tc>
        <w:tc>
          <w:tcPr>
            <w:tcW w:w="2219" w:type="dxa"/>
            <w:tcBorders>
              <w:top w:val="nil"/>
              <w:left w:val="nil"/>
              <w:bottom w:val="single" w:sz="4" w:space="0" w:color="CCCCCC"/>
              <w:right w:val="single" w:sz="4" w:space="0" w:color="CCCCCC"/>
            </w:tcBorders>
            <w:shd w:val="clear" w:color="000000" w:fill="DFF0D8"/>
            <w:hideMark/>
          </w:tcPr>
          <w:p w:rsidR="0089042A" w:rsidRPr="0089042A" w:rsidRDefault="0089042A" w:rsidP="0089042A">
            <w:pPr>
              <w:spacing w:after="0" w:line="240" w:lineRule="auto"/>
              <w:rPr>
                <w:rFonts w:ascii="Arial" w:eastAsia="Times New Roman" w:hAnsi="Arial" w:cs="Arial"/>
                <w:color w:val="000000"/>
                <w:sz w:val="18"/>
                <w:szCs w:val="18"/>
                <w:lang w:eastAsia="pt-BR"/>
              </w:rPr>
            </w:pPr>
            <w:r w:rsidRPr="0089042A">
              <w:rPr>
                <w:rFonts w:ascii="Arial" w:eastAsia="Times New Roman" w:hAnsi="Arial" w:cs="Arial"/>
                <w:color w:val="000000"/>
                <w:sz w:val="18"/>
                <w:szCs w:val="18"/>
                <w:lang w:eastAsia="pt-BR"/>
              </w:rPr>
              <w:t>DEMOLIÇÃO DE ARGAMASSAS, DE FORMA MANUAL, SEM REAPROVEITAMENTO. AF_12/2017</w:t>
            </w:r>
          </w:p>
        </w:tc>
        <w:tc>
          <w:tcPr>
            <w:tcW w:w="720" w:type="dxa"/>
            <w:tcBorders>
              <w:top w:val="nil"/>
              <w:left w:val="nil"/>
              <w:bottom w:val="single" w:sz="4" w:space="0" w:color="CCCCCC"/>
              <w:right w:val="single" w:sz="4" w:space="0" w:color="CCCCCC"/>
            </w:tcBorders>
            <w:shd w:val="clear" w:color="000000" w:fill="DFF0D8"/>
            <w:hideMark/>
          </w:tcPr>
          <w:p w:rsidR="0089042A" w:rsidRPr="0089042A" w:rsidRDefault="0089042A" w:rsidP="0089042A">
            <w:pPr>
              <w:spacing w:after="0" w:line="240" w:lineRule="auto"/>
              <w:jc w:val="center"/>
              <w:rPr>
                <w:rFonts w:ascii="Arial" w:eastAsia="Times New Roman" w:hAnsi="Arial" w:cs="Arial"/>
                <w:color w:val="000000"/>
                <w:sz w:val="18"/>
                <w:szCs w:val="18"/>
                <w:lang w:eastAsia="pt-BR"/>
              </w:rPr>
            </w:pPr>
            <w:r w:rsidRPr="0089042A">
              <w:rPr>
                <w:rFonts w:ascii="Arial" w:eastAsia="Times New Roman" w:hAnsi="Arial" w:cs="Arial"/>
                <w:color w:val="000000"/>
                <w:sz w:val="18"/>
                <w:szCs w:val="18"/>
                <w:lang w:eastAsia="pt-BR"/>
              </w:rPr>
              <w:t>m²</w:t>
            </w:r>
          </w:p>
        </w:tc>
        <w:tc>
          <w:tcPr>
            <w:tcW w:w="791" w:type="dxa"/>
            <w:tcBorders>
              <w:top w:val="nil"/>
              <w:left w:val="nil"/>
              <w:bottom w:val="single" w:sz="4" w:space="0" w:color="CCCCCC"/>
              <w:right w:val="single" w:sz="4" w:space="0" w:color="CCCCCC"/>
            </w:tcBorders>
            <w:shd w:val="clear" w:color="000000" w:fill="DFF0D8"/>
            <w:hideMark/>
          </w:tcPr>
          <w:p w:rsidR="0089042A" w:rsidRPr="0089042A" w:rsidRDefault="0089042A" w:rsidP="0089042A">
            <w:pPr>
              <w:spacing w:after="0" w:line="240" w:lineRule="auto"/>
              <w:jc w:val="right"/>
              <w:rPr>
                <w:rFonts w:ascii="Arial" w:eastAsia="Times New Roman" w:hAnsi="Arial" w:cs="Arial"/>
                <w:color w:val="000000"/>
                <w:sz w:val="18"/>
                <w:szCs w:val="18"/>
                <w:lang w:eastAsia="pt-BR"/>
              </w:rPr>
            </w:pPr>
            <w:r w:rsidRPr="0089042A">
              <w:rPr>
                <w:rFonts w:ascii="Arial" w:eastAsia="Times New Roman" w:hAnsi="Arial" w:cs="Arial"/>
                <w:color w:val="000000"/>
                <w:sz w:val="18"/>
                <w:szCs w:val="18"/>
                <w:lang w:eastAsia="pt-BR"/>
              </w:rPr>
              <w:t>120</w:t>
            </w:r>
          </w:p>
        </w:tc>
        <w:tc>
          <w:tcPr>
            <w:tcW w:w="827" w:type="dxa"/>
            <w:tcBorders>
              <w:top w:val="nil"/>
              <w:left w:val="nil"/>
              <w:bottom w:val="single" w:sz="4" w:space="0" w:color="CCCCCC"/>
              <w:right w:val="single" w:sz="4" w:space="0" w:color="CCCCCC"/>
            </w:tcBorders>
            <w:shd w:val="clear" w:color="000000" w:fill="DFF0D8"/>
            <w:hideMark/>
          </w:tcPr>
          <w:p w:rsidR="0089042A" w:rsidRPr="0089042A" w:rsidRDefault="0089042A" w:rsidP="0089042A">
            <w:pPr>
              <w:spacing w:after="0" w:line="240" w:lineRule="auto"/>
              <w:jc w:val="right"/>
              <w:rPr>
                <w:rFonts w:ascii="Arial" w:eastAsia="Times New Roman" w:hAnsi="Arial" w:cs="Arial"/>
                <w:color w:val="000000"/>
                <w:sz w:val="18"/>
                <w:szCs w:val="18"/>
                <w:lang w:eastAsia="pt-BR"/>
              </w:rPr>
            </w:pPr>
            <w:r w:rsidRPr="0089042A">
              <w:rPr>
                <w:rFonts w:ascii="Arial" w:eastAsia="Times New Roman" w:hAnsi="Arial" w:cs="Arial"/>
                <w:color w:val="000000"/>
                <w:sz w:val="18"/>
                <w:szCs w:val="18"/>
                <w:lang w:eastAsia="pt-BR"/>
              </w:rPr>
              <w:t>3,01</w:t>
            </w:r>
          </w:p>
        </w:tc>
        <w:tc>
          <w:tcPr>
            <w:tcW w:w="1153" w:type="dxa"/>
            <w:tcBorders>
              <w:top w:val="nil"/>
              <w:left w:val="nil"/>
              <w:bottom w:val="single" w:sz="4" w:space="0" w:color="CCCCCC"/>
              <w:right w:val="single" w:sz="4" w:space="0" w:color="CCCCCC"/>
            </w:tcBorders>
            <w:shd w:val="clear" w:color="000000" w:fill="DFF0D8"/>
            <w:hideMark/>
          </w:tcPr>
          <w:p w:rsidR="0089042A" w:rsidRPr="0089042A" w:rsidRDefault="0089042A" w:rsidP="0089042A">
            <w:pPr>
              <w:spacing w:after="0" w:line="240" w:lineRule="auto"/>
              <w:jc w:val="right"/>
              <w:rPr>
                <w:rFonts w:ascii="Arial" w:eastAsia="Times New Roman" w:hAnsi="Arial" w:cs="Arial"/>
                <w:color w:val="000000"/>
                <w:sz w:val="18"/>
                <w:szCs w:val="18"/>
                <w:lang w:eastAsia="pt-BR"/>
              </w:rPr>
            </w:pPr>
            <w:r w:rsidRPr="0089042A">
              <w:rPr>
                <w:rFonts w:ascii="Arial" w:eastAsia="Times New Roman" w:hAnsi="Arial" w:cs="Arial"/>
                <w:color w:val="000000"/>
                <w:sz w:val="18"/>
                <w:szCs w:val="18"/>
                <w:lang w:eastAsia="pt-BR"/>
              </w:rPr>
              <w:t>3,76</w:t>
            </w:r>
          </w:p>
        </w:tc>
        <w:tc>
          <w:tcPr>
            <w:tcW w:w="1250" w:type="dxa"/>
            <w:tcBorders>
              <w:top w:val="nil"/>
              <w:left w:val="nil"/>
              <w:bottom w:val="single" w:sz="4" w:space="0" w:color="CCCCCC"/>
              <w:right w:val="single" w:sz="4" w:space="0" w:color="CCCCCC"/>
            </w:tcBorders>
            <w:shd w:val="clear" w:color="000000" w:fill="DFF0D8"/>
            <w:hideMark/>
          </w:tcPr>
          <w:p w:rsidR="0089042A" w:rsidRPr="0089042A" w:rsidRDefault="0089042A" w:rsidP="0089042A">
            <w:pPr>
              <w:spacing w:after="0" w:line="240" w:lineRule="auto"/>
              <w:jc w:val="right"/>
              <w:rPr>
                <w:rFonts w:ascii="Arial" w:eastAsia="Times New Roman" w:hAnsi="Arial" w:cs="Arial"/>
                <w:color w:val="000000"/>
                <w:sz w:val="18"/>
                <w:szCs w:val="18"/>
                <w:lang w:eastAsia="pt-BR"/>
              </w:rPr>
            </w:pPr>
            <w:r w:rsidRPr="0089042A">
              <w:rPr>
                <w:rFonts w:ascii="Arial" w:eastAsia="Times New Roman" w:hAnsi="Arial" w:cs="Arial"/>
                <w:color w:val="000000"/>
                <w:sz w:val="18"/>
                <w:szCs w:val="18"/>
                <w:lang w:eastAsia="pt-BR"/>
              </w:rPr>
              <w:t>451,20</w:t>
            </w:r>
          </w:p>
        </w:tc>
        <w:tc>
          <w:tcPr>
            <w:tcW w:w="767" w:type="dxa"/>
            <w:tcBorders>
              <w:top w:val="nil"/>
              <w:left w:val="nil"/>
              <w:bottom w:val="single" w:sz="4" w:space="0" w:color="CCCCCC"/>
              <w:right w:val="single" w:sz="4" w:space="0" w:color="CCCCCC"/>
            </w:tcBorders>
            <w:shd w:val="clear" w:color="000000" w:fill="DFF0D8"/>
            <w:hideMark/>
          </w:tcPr>
          <w:p w:rsidR="0089042A" w:rsidRPr="0089042A" w:rsidRDefault="0089042A" w:rsidP="0089042A">
            <w:pPr>
              <w:spacing w:after="0" w:line="240" w:lineRule="auto"/>
              <w:jc w:val="right"/>
              <w:rPr>
                <w:rFonts w:ascii="Arial" w:eastAsia="Times New Roman" w:hAnsi="Arial" w:cs="Arial"/>
                <w:color w:val="000000"/>
                <w:sz w:val="18"/>
                <w:szCs w:val="18"/>
                <w:lang w:eastAsia="pt-BR"/>
              </w:rPr>
            </w:pPr>
            <w:r w:rsidRPr="0089042A">
              <w:rPr>
                <w:rFonts w:ascii="Arial" w:eastAsia="Times New Roman" w:hAnsi="Arial" w:cs="Arial"/>
                <w:color w:val="000000"/>
                <w:sz w:val="18"/>
                <w:szCs w:val="18"/>
                <w:lang w:eastAsia="pt-BR"/>
              </w:rPr>
              <w:t>0,20 %</w:t>
            </w:r>
          </w:p>
        </w:tc>
      </w:tr>
      <w:tr w:rsidR="007A4521" w:rsidRPr="007A4521" w:rsidTr="007A4521">
        <w:trPr>
          <w:trHeight w:val="705"/>
        </w:trPr>
        <w:tc>
          <w:tcPr>
            <w:tcW w:w="511" w:type="dxa"/>
            <w:tcBorders>
              <w:top w:val="nil"/>
              <w:left w:val="single" w:sz="4" w:space="0" w:color="CCCCCC"/>
              <w:bottom w:val="single" w:sz="4" w:space="0" w:color="CCCCCC"/>
              <w:right w:val="single" w:sz="4" w:space="0" w:color="CCCCCC"/>
            </w:tcBorders>
            <w:shd w:val="clear" w:color="000000" w:fill="DFF0D8"/>
            <w:hideMark/>
          </w:tcPr>
          <w:p w:rsidR="0089042A" w:rsidRPr="0089042A" w:rsidRDefault="0089042A" w:rsidP="0089042A">
            <w:pPr>
              <w:spacing w:after="0" w:line="240" w:lineRule="auto"/>
              <w:rPr>
                <w:rFonts w:ascii="Arial" w:eastAsia="Times New Roman" w:hAnsi="Arial" w:cs="Arial"/>
                <w:color w:val="000000"/>
                <w:sz w:val="18"/>
                <w:szCs w:val="18"/>
                <w:lang w:eastAsia="pt-BR"/>
              </w:rPr>
            </w:pPr>
            <w:r w:rsidRPr="0089042A">
              <w:rPr>
                <w:rFonts w:ascii="Arial" w:eastAsia="Times New Roman" w:hAnsi="Arial" w:cs="Arial"/>
                <w:color w:val="000000"/>
                <w:sz w:val="18"/>
                <w:szCs w:val="18"/>
                <w:lang w:eastAsia="pt-BR"/>
              </w:rPr>
              <w:t xml:space="preserve"> 1.5 </w:t>
            </w:r>
          </w:p>
        </w:tc>
        <w:tc>
          <w:tcPr>
            <w:tcW w:w="991" w:type="dxa"/>
            <w:tcBorders>
              <w:top w:val="nil"/>
              <w:left w:val="nil"/>
              <w:bottom w:val="single" w:sz="4" w:space="0" w:color="CCCCCC"/>
              <w:right w:val="single" w:sz="4" w:space="0" w:color="CCCCCC"/>
            </w:tcBorders>
            <w:shd w:val="clear" w:color="000000" w:fill="DFF0D8"/>
            <w:hideMark/>
          </w:tcPr>
          <w:p w:rsidR="0089042A" w:rsidRPr="0089042A" w:rsidRDefault="0089042A" w:rsidP="0089042A">
            <w:pPr>
              <w:spacing w:after="0" w:line="240" w:lineRule="auto"/>
              <w:jc w:val="right"/>
              <w:rPr>
                <w:rFonts w:ascii="Arial" w:eastAsia="Times New Roman" w:hAnsi="Arial" w:cs="Arial"/>
                <w:color w:val="000000"/>
                <w:sz w:val="18"/>
                <w:szCs w:val="18"/>
                <w:lang w:eastAsia="pt-BR"/>
              </w:rPr>
            </w:pPr>
            <w:r w:rsidRPr="0089042A">
              <w:rPr>
                <w:rFonts w:ascii="Arial" w:eastAsia="Times New Roman" w:hAnsi="Arial" w:cs="Arial"/>
                <w:color w:val="000000"/>
                <w:sz w:val="18"/>
                <w:szCs w:val="18"/>
                <w:lang w:eastAsia="pt-BR"/>
              </w:rPr>
              <w:t xml:space="preserve"> 05.07.050 </w:t>
            </w:r>
          </w:p>
        </w:tc>
        <w:tc>
          <w:tcPr>
            <w:tcW w:w="731" w:type="dxa"/>
            <w:tcBorders>
              <w:top w:val="nil"/>
              <w:left w:val="nil"/>
              <w:bottom w:val="single" w:sz="4" w:space="0" w:color="CCCCCC"/>
              <w:right w:val="single" w:sz="4" w:space="0" w:color="CCCCCC"/>
            </w:tcBorders>
            <w:shd w:val="clear" w:color="000000" w:fill="DFF0D8"/>
            <w:hideMark/>
          </w:tcPr>
          <w:p w:rsidR="0089042A" w:rsidRPr="0089042A" w:rsidRDefault="0089042A" w:rsidP="0089042A">
            <w:pPr>
              <w:spacing w:after="0" w:line="240" w:lineRule="auto"/>
              <w:rPr>
                <w:rFonts w:ascii="Arial" w:eastAsia="Times New Roman" w:hAnsi="Arial" w:cs="Arial"/>
                <w:color w:val="000000"/>
                <w:sz w:val="18"/>
                <w:szCs w:val="18"/>
                <w:lang w:eastAsia="pt-BR"/>
              </w:rPr>
            </w:pPr>
            <w:r w:rsidRPr="0089042A">
              <w:rPr>
                <w:rFonts w:ascii="Arial" w:eastAsia="Times New Roman" w:hAnsi="Arial" w:cs="Arial"/>
                <w:color w:val="000000"/>
                <w:sz w:val="18"/>
                <w:szCs w:val="18"/>
                <w:lang w:eastAsia="pt-BR"/>
              </w:rPr>
              <w:t>CPOS</w:t>
            </w:r>
          </w:p>
        </w:tc>
        <w:tc>
          <w:tcPr>
            <w:tcW w:w="2219" w:type="dxa"/>
            <w:tcBorders>
              <w:top w:val="nil"/>
              <w:left w:val="nil"/>
              <w:bottom w:val="single" w:sz="4" w:space="0" w:color="CCCCCC"/>
              <w:right w:val="single" w:sz="4" w:space="0" w:color="CCCCCC"/>
            </w:tcBorders>
            <w:shd w:val="clear" w:color="000000" w:fill="DFF0D8"/>
            <w:hideMark/>
          </w:tcPr>
          <w:p w:rsidR="0089042A" w:rsidRPr="0089042A" w:rsidRDefault="0089042A" w:rsidP="0089042A">
            <w:pPr>
              <w:spacing w:after="0" w:line="240" w:lineRule="auto"/>
              <w:rPr>
                <w:rFonts w:ascii="Arial" w:eastAsia="Times New Roman" w:hAnsi="Arial" w:cs="Arial"/>
                <w:color w:val="000000"/>
                <w:sz w:val="18"/>
                <w:szCs w:val="18"/>
                <w:lang w:eastAsia="pt-BR"/>
              </w:rPr>
            </w:pPr>
            <w:r w:rsidRPr="0089042A">
              <w:rPr>
                <w:rFonts w:ascii="Arial" w:eastAsia="Times New Roman" w:hAnsi="Arial" w:cs="Arial"/>
                <w:color w:val="000000"/>
                <w:sz w:val="18"/>
                <w:szCs w:val="18"/>
                <w:lang w:eastAsia="pt-BR"/>
              </w:rPr>
              <w:t>Remoção de entulho de obra com caçamba metálica - material volumoso e misturado por alvenaria, terra, madeira, papel, plástico e metal</w:t>
            </w:r>
          </w:p>
        </w:tc>
        <w:tc>
          <w:tcPr>
            <w:tcW w:w="720" w:type="dxa"/>
            <w:tcBorders>
              <w:top w:val="nil"/>
              <w:left w:val="nil"/>
              <w:bottom w:val="single" w:sz="4" w:space="0" w:color="CCCCCC"/>
              <w:right w:val="single" w:sz="4" w:space="0" w:color="CCCCCC"/>
            </w:tcBorders>
            <w:shd w:val="clear" w:color="000000" w:fill="DFF0D8"/>
            <w:hideMark/>
          </w:tcPr>
          <w:p w:rsidR="0089042A" w:rsidRPr="0089042A" w:rsidRDefault="0089042A" w:rsidP="0089042A">
            <w:pPr>
              <w:spacing w:after="0" w:line="240" w:lineRule="auto"/>
              <w:jc w:val="center"/>
              <w:rPr>
                <w:rFonts w:ascii="Arial" w:eastAsia="Times New Roman" w:hAnsi="Arial" w:cs="Arial"/>
                <w:color w:val="000000"/>
                <w:sz w:val="18"/>
                <w:szCs w:val="18"/>
                <w:lang w:eastAsia="pt-BR"/>
              </w:rPr>
            </w:pPr>
            <w:r w:rsidRPr="0089042A">
              <w:rPr>
                <w:rFonts w:ascii="Arial" w:eastAsia="Times New Roman" w:hAnsi="Arial" w:cs="Arial"/>
                <w:color w:val="000000"/>
                <w:sz w:val="18"/>
                <w:szCs w:val="18"/>
                <w:lang w:eastAsia="pt-BR"/>
              </w:rPr>
              <w:t>m³</w:t>
            </w:r>
          </w:p>
        </w:tc>
        <w:tc>
          <w:tcPr>
            <w:tcW w:w="791" w:type="dxa"/>
            <w:tcBorders>
              <w:top w:val="nil"/>
              <w:left w:val="nil"/>
              <w:bottom w:val="single" w:sz="4" w:space="0" w:color="CCCCCC"/>
              <w:right w:val="single" w:sz="4" w:space="0" w:color="CCCCCC"/>
            </w:tcBorders>
            <w:shd w:val="clear" w:color="000000" w:fill="DFF0D8"/>
            <w:hideMark/>
          </w:tcPr>
          <w:p w:rsidR="0089042A" w:rsidRPr="0089042A" w:rsidRDefault="0089042A" w:rsidP="0089042A">
            <w:pPr>
              <w:spacing w:after="0" w:line="240" w:lineRule="auto"/>
              <w:jc w:val="right"/>
              <w:rPr>
                <w:rFonts w:ascii="Arial" w:eastAsia="Times New Roman" w:hAnsi="Arial" w:cs="Arial"/>
                <w:color w:val="000000"/>
                <w:sz w:val="18"/>
                <w:szCs w:val="18"/>
                <w:lang w:eastAsia="pt-BR"/>
              </w:rPr>
            </w:pPr>
            <w:r w:rsidRPr="0089042A">
              <w:rPr>
                <w:rFonts w:ascii="Arial" w:eastAsia="Times New Roman" w:hAnsi="Arial" w:cs="Arial"/>
                <w:color w:val="000000"/>
                <w:sz w:val="18"/>
                <w:szCs w:val="18"/>
                <w:lang w:eastAsia="pt-BR"/>
              </w:rPr>
              <w:t>10</w:t>
            </w:r>
          </w:p>
        </w:tc>
        <w:tc>
          <w:tcPr>
            <w:tcW w:w="827" w:type="dxa"/>
            <w:tcBorders>
              <w:top w:val="nil"/>
              <w:left w:val="nil"/>
              <w:bottom w:val="single" w:sz="4" w:space="0" w:color="CCCCCC"/>
              <w:right w:val="single" w:sz="4" w:space="0" w:color="CCCCCC"/>
            </w:tcBorders>
            <w:shd w:val="clear" w:color="000000" w:fill="DFF0D8"/>
            <w:hideMark/>
          </w:tcPr>
          <w:p w:rsidR="0089042A" w:rsidRPr="0089042A" w:rsidRDefault="0089042A" w:rsidP="0089042A">
            <w:pPr>
              <w:spacing w:after="0" w:line="240" w:lineRule="auto"/>
              <w:jc w:val="right"/>
              <w:rPr>
                <w:rFonts w:ascii="Arial" w:eastAsia="Times New Roman" w:hAnsi="Arial" w:cs="Arial"/>
                <w:color w:val="000000"/>
                <w:sz w:val="18"/>
                <w:szCs w:val="18"/>
                <w:lang w:eastAsia="pt-BR"/>
              </w:rPr>
            </w:pPr>
            <w:r w:rsidRPr="0089042A">
              <w:rPr>
                <w:rFonts w:ascii="Arial" w:eastAsia="Times New Roman" w:hAnsi="Arial" w:cs="Arial"/>
                <w:color w:val="000000"/>
                <w:sz w:val="18"/>
                <w:szCs w:val="18"/>
                <w:lang w:eastAsia="pt-BR"/>
              </w:rPr>
              <w:t>89,38</w:t>
            </w:r>
          </w:p>
        </w:tc>
        <w:tc>
          <w:tcPr>
            <w:tcW w:w="1153" w:type="dxa"/>
            <w:tcBorders>
              <w:top w:val="nil"/>
              <w:left w:val="nil"/>
              <w:bottom w:val="single" w:sz="4" w:space="0" w:color="CCCCCC"/>
              <w:right w:val="single" w:sz="4" w:space="0" w:color="CCCCCC"/>
            </w:tcBorders>
            <w:shd w:val="clear" w:color="000000" w:fill="DFF0D8"/>
            <w:hideMark/>
          </w:tcPr>
          <w:p w:rsidR="0089042A" w:rsidRPr="0089042A" w:rsidRDefault="0089042A" w:rsidP="0089042A">
            <w:pPr>
              <w:spacing w:after="0" w:line="240" w:lineRule="auto"/>
              <w:jc w:val="right"/>
              <w:rPr>
                <w:rFonts w:ascii="Arial" w:eastAsia="Times New Roman" w:hAnsi="Arial" w:cs="Arial"/>
                <w:color w:val="000000"/>
                <w:sz w:val="18"/>
                <w:szCs w:val="18"/>
                <w:lang w:eastAsia="pt-BR"/>
              </w:rPr>
            </w:pPr>
            <w:r w:rsidRPr="0089042A">
              <w:rPr>
                <w:rFonts w:ascii="Arial" w:eastAsia="Times New Roman" w:hAnsi="Arial" w:cs="Arial"/>
                <w:color w:val="000000"/>
                <w:sz w:val="18"/>
                <w:szCs w:val="18"/>
                <w:lang w:eastAsia="pt-BR"/>
              </w:rPr>
              <w:t>111,72</w:t>
            </w:r>
          </w:p>
        </w:tc>
        <w:tc>
          <w:tcPr>
            <w:tcW w:w="1250" w:type="dxa"/>
            <w:tcBorders>
              <w:top w:val="nil"/>
              <w:left w:val="nil"/>
              <w:bottom w:val="single" w:sz="4" w:space="0" w:color="CCCCCC"/>
              <w:right w:val="single" w:sz="4" w:space="0" w:color="CCCCCC"/>
            </w:tcBorders>
            <w:shd w:val="clear" w:color="000000" w:fill="DFF0D8"/>
            <w:hideMark/>
          </w:tcPr>
          <w:p w:rsidR="0089042A" w:rsidRPr="0089042A" w:rsidRDefault="0089042A" w:rsidP="0089042A">
            <w:pPr>
              <w:spacing w:after="0" w:line="240" w:lineRule="auto"/>
              <w:jc w:val="right"/>
              <w:rPr>
                <w:rFonts w:ascii="Arial" w:eastAsia="Times New Roman" w:hAnsi="Arial" w:cs="Arial"/>
                <w:color w:val="000000"/>
                <w:sz w:val="18"/>
                <w:szCs w:val="18"/>
                <w:lang w:eastAsia="pt-BR"/>
              </w:rPr>
            </w:pPr>
            <w:r w:rsidRPr="0089042A">
              <w:rPr>
                <w:rFonts w:ascii="Arial" w:eastAsia="Times New Roman" w:hAnsi="Arial" w:cs="Arial"/>
                <w:color w:val="000000"/>
                <w:sz w:val="18"/>
                <w:szCs w:val="18"/>
                <w:lang w:eastAsia="pt-BR"/>
              </w:rPr>
              <w:t>1.117,20</w:t>
            </w:r>
          </w:p>
        </w:tc>
        <w:tc>
          <w:tcPr>
            <w:tcW w:w="767" w:type="dxa"/>
            <w:tcBorders>
              <w:top w:val="nil"/>
              <w:left w:val="nil"/>
              <w:bottom w:val="single" w:sz="4" w:space="0" w:color="CCCCCC"/>
              <w:right w:val="single" w:sz="4" w:space="0" w:color="CCCCCC"/>
            </w:tcBorders>
            <w:shd w:val="clear" w:color="000000" w:fill="DFF0D8"/>
            <w:hideMark/>
          </w:tcPr>
          <w:p w:rsidR="0089042A" w:rsidRPr="0089042A" w:rsidRDefault="0089042A" w:rsidP="0089042A">
            <w:pPr>
              <w:spacing w:after="0" w:line="240" w:lineRule="auto"/>
              <w:jc w:val="right"/>
              <w:rPr>
                <w:rFonts w:ascii="Arial" w:eastAsia="Times New Roman" w:hAnsi="Arial" w:cs="Arial"/>
                <w:color w:val="000000"/>
                <w:sz w:val="18"/>
                <w:szCs w:val="18"/>
                <w:lang w:eastAsia="pt-BR"/>
              </w:rPr>
            </w:pPr>
            <w:r w:rsidRPr="0089042A">
              <w:rPr>
                <w:rFonts w:ascii="Arial" w:eastAsia="Times New Roman" w:hAnsi="Arial" w:cs="Arial"/>
                <w:color w:val="000000"/>
                <w:sz w:val="18"/>
                <w:szCs w:val="18"/>
                <w:lang w:eastAsia="pt-BR"/>
              </w:rPr>
              <w:t>0,49 %</w:t>
            </w:r>
          </w:p>
        </w:tc>
      </w:tr>
      <w:tr w:rsidR="007A4521" w:rsidRPr="007A4521" w:rsidTr="007A4521">
        <w:trPr>
          <w:trHeight w:val="470"/>
        </w:trPr>
        <w:tc>
          <w:tcPr>
            <w:tcW w:w="511" w:type="dxa"/>
            <w:tcBorders>
              <w:top w:val="nil"/>
              <w:left w:val="single" w:sz="4" w:space="0" w:color="CCCCCC"/>
              <w:bottom w:val="single" w:sz="4" w:space="0" w:color="CCCCCC"/>
              <w:right w:val="single" w:sz="4" w:space="0" w:color="CCCCCC"/>
            </w:tcBorders>
            <w:shd w:val="clear" w:color="000000" w:fill="D8ECF6"/>
            <w:hideMark/>
          </w:tcPr>
          <w:p w:rsidR="0089042A" w:rsidRPr="0089042A" w:rsidRDefault="0089042A" w:rsidP="0089042A">
            <w:pPr>
              <w:spacing w:after="0" w:line="240" w:lineRule="auto"/>
              <w:rPr>
                <w:rFonts w:ascii="Arial" w:eastAsia="Times New Roman" w:hAnsi="Arial" w:cs="Arial"/>
                <w:b/>
                <w:bCs/>
                <w:color w:val="000000"/>
                <w:sz w:val="18"/>
                <w:szCs w:val="18"/>
                <w:lang w:eastAsia="pt-BR"/>
              </w:rPr>
            </w:pPr>
            <w:r w:rsidRPr="0089042A">
              <w:rPr>
                <w:rFonts w:ascii="Arial" w:eastAsia="Times New Roman" w:hAnsi="Arial" w:cs="Arial"/>
                <w:b/>
                <w:bCs/>
                <w:color w:val="000000"/>
                <w:sz w:val="18"/>
                <w:szCs w:val="18"/>
                <w:lang w:eastAsia="pt-BR"/>
              </w:rPr>
              <w:t xml:space="preserve"> 2 </w:t>
            </w:r>
          </w:p>
        </w:tc>
        <w:tc>
          <w:tcPr>
            <w:tcW w:w="991" w:type="dxa"/>
            <w:tcBorders>
              <w:top w:val="nil"/>
              <w:left w:val="nil"/>
              <w:bottom w:val="single" w:sz="4" w:space="0" w:color="CCCCCC"/>
              <w:right w:val="single" w:sz="4" w:space="0" w:color="CCCCCC"/>
            </w:tcBorders>
            <w:shd w:val="clear" w:color="000000" w:fill="D8ECF6"/>
            <w:hideMark/>
          </w:tcPr>
          <w:p w:rsidR="0089042A" w:rsidRPr="0089042A" w:rsidRDefault="0089042A" w:rsidP="0089042A">
            <w:pPr>
              <w:spacing w:after="0" w:line="240" w:lineRule="auto"/>
              <w:rPr>
                <w:rFonts w:ascii="Arial" w:eastAsia="Times New Roman" w:hAnsi="Arial" w:cs="Arial"/>
                <w:b/>
                <w:bCs/>
                <w:color w:val="000000"/>
                <w:sz w:val="18"/>
                <w:szCs w:val="18"/>
                <w:lang w:eastAsia="pt-BR"/>
              </w:rPr>
            </w:pPr>
            <w:r w:rsidRPr="0089042A">
              <w:rPr>
                <w:rFonts w:ascii="Arial" w:eastAsia="Times New Roman" w:hAnsi="Arial" w:cs="Arial"/>
                <w:b/>
                <w:bCs/>
                <w:color w:val="000000"/>
                <w:sz w:val="18"/>
                <w:szCs w:val="18"/>
                <w:lang w:eastAsia="pt-BR"/>
              </w:rPr>
              <w:t> </w:t>
            </w:r>
          </w:p>
        </w:tc>
        <w:tc>
          <w:tcPr>
            <w:tcW w:w="731" w:type="dxa"/>
            <w:tcBorders>
              <w:top w:val="nil"/>
              <w:left w:val="nil"/>
              <w:bottom w:val="single" w:sz="4" w:space="0" w:color="CCCCCC"/>
              <w:right w:val="single" w:sz="4" w:space="0" w:color="CCCCCC"/>
            </w:tcBorders>
            <w:shd w:val="clear" w:color="000000" w:fill="D8ECF6"/>
            <w:hideMark/>
          </w:tcPr>
          <w:p w:rsidR="0089042A" w:rsidRPr="0089042A" w:rsidRDefault="0089042A" w:rsidP="0089042A">
            <w:pPr>
              <w:spacing w:after="0" w:line="240" w:lineRule="auto"/>
              <w:rPr>
                <w:rFonts w:ascii="Arial" w:eastAsia="Times New Roman" w:hAnsi="Arial" w:cs="Arial"/>
                <w:b/>
                <w:bCs/>
                <w:color w:val="000000"/>
                <w:sz w:val="18"/>
                <w:szCs w:val="18"/>
                <w:lang w:eastAsia="pt-BR"/>
              </w:rPr>
            </w:pPr>
            <w:r w:rsidRPr="0089042A">
              <w:rPr>
                <w:rFonts w:ascii="Arial" w:eastAsia="Times New Roman" w:hAnsi="Arial" w:cs="Arial"/>
                <w:b/>
                <w:bCs/>
                <w:color w:val="000000"/>
                <w:sz w:val="18"/>
                <w:szCs w:val="18"/>
                <w:lang w:eastAsia="pt-BR"/>
              </w:rPr>
              <w:t> </w:t>
            </w:r>
          </w:p>
        </w:tc>
        <w:tc>
          <w:tcPr>
            <w:tcW w:w="2219" w:type="dxa"/>
            <w:tcBorders>
              <w:top w:val="nil"/>
              <w:left w:val="nil"/>
              <w:bottom w:val="single" w:sz="4" w:space="0" w:color="CCCCCC"/>
              <w:right w:val="single" w:sz="4" w:space="0" w:color="CCCCCC"/>
            </w:tcBorders>
            <w:shd w:val="clear" w:color="000000" w:fill="D8ECF6"/>
            <w:hideMark/>
          </w:tcPr>
          <w:p w:rsidR="0089042A" w:rsidRPr="0089042A" w:rsidRDefault="0089042A" w:rsidP="0089042A">
            <w:pPr>
              <w:spacing w:after="0" w:line="240" w:lineRule="auto"/>
              <w:rPr>
                <w:rFonts w:ascii="Arial" w:eastAsia="Times New Roman" w:hAnsi="Arial" w:cs="Arial"/>
                <w:b/>
                <w:bCs/>
                <w:color w:val="000000"/>
                <w:sz w:val="18"/>
                <w:szCs w:val="18"/>
                <w:lang w:eastAsia="pt-BR"/>
              </w:rPr>
            </w:pPr>
            <w:r w:rsidRPr="0089042A">
              <w:rPr>
                <w:rFonts w:ascii="Arial" w:eastAsia="Times New Roman" w:hAnsi="Arial" w:cs="Arial"/>
                <w:b/>
                <w:bCs/>
                <w:color w:val="000000"/>
                <w:sz w:val="18"/>
                <w:szCs w:val="18"/>
                <w:lang w:eastAsia="pt-BR"/>
              </w:rPr>
              <w:t>PREPARO PAREDE</w:t>
            </w:r>
          </w:p>
        </w:tc>
        <w:tc>
          <w:tcPr>
            <w:tcW w:w="720" w:type="dxa"/>
            <w:tcBorders>
              <w:top w:val="nil"/>
              <w:left w:val="nil"/>
              <w:bottom w:val="single" w:sz="4" w:space="0" w:color="CCCCCC"/>
              <w:right w:val="single" w:sz="4" w:space="0" w:color="CCCCCC"/>
            </w:tcBorders>
            <w:shd w:val="clear" w:color="000000" w:fill="D8ECF6"/>
            <w:hideMark/>
          </w:tcPr>
          <w:p w:rsidR="0089042A" w:rsidRPr="0089042A" w:rsidRDefault="0089042A" w:rsidP="0089042A">
            <w:pPr>
              <w:spacing w:after="0" w:line="240" w:lineRule="auto"/>
              <w:rPr>
                <w:rFonts w:ascii="Arial" w:eastAsia="Times New Roman" w:hAnsi="Arial" w:cs="Arial"/>
                <w:b/>
                <w:bCs/>
                <w:color w:val="000000"/>
                <w:sz w:val="18"/>
                <w:szCs w:val="18"/>
                <w:lang w:eastAsia="pt-BR"/>
              </w:rPr>
            </w:pPr>
            <w:r w:rsidRPr="0089042A">
              <w:rPr>
                <w:rFonts w:ascii="Arial" w:eastAsia="Times New Roman" w:hAnsi="Arial" w:cs="Arial"/>
                <w:b/>
                <w:bCs/>
                <w:color w:val="000000"/>
                <w:sz w:val="18"/>
                <w:szCs w:val="18"/>
                <w:lang w:eastAsia="pt-BR"/>
              </w:rPr>
              <w:t> </w:t>
            </w:r>
          </w:p>
        </w:tc>
        <w:tc>
          <w:tcPr>
            <w:tcW w:w="791" w:type="dxa"/>
            <w:tcBorders>
              <w:top w:val="nil"/>
              <w:left w:val="nil"/>
              <w:bottom w:val="single" w:sz="4" w:space="0" w:color="CCCCCC"/>
              <w:right w:val="single" w:sz="4" w:space="0" w:color="CCCCCC"/>
            </w:tcBorders>
            <w:shd w:val="clear" w:color="000000" w:fill="D8ECF6"/>
            <w:hideMark/>
          </w:tcPr>
          <w:p w:rsidR="0089042A" w:rsidRPr="0089042A" w:rsidRDefault="0089042A" w:rsidP="0089042A">
            <w:pPr>
              <w:spacing w:after="0" w:line="240" w:lineRule="auto"/>
              <w:jc w:val="right"/>
              <w:rPr>
                <w:rFonts w:ascii="Arial" w:eastAsia="Times New Roman" w:hAnsi="Arial" w:cs="Arial"/>
                <w:b/>
                <w:bCs/>
                <w:color w:val="000000"/>
                <w:sz w:val="18"/>
                <w:szCs w:val="18"/>
                <w:lang w:eastAsia="pt-BR"/>
              </w:rPr>
            </w:pPr>
            <w:r w:rsidRPr="0089042A">
              <w:rPr>
                <w:rFonts w:ascii="Arial" w:eastAsia="Times New Roman" w:hAnsi="Arial" w:cs="Arial"/>
                <w:b/>
                <w:bCs/>
                <w:color w:val="000000"/>
                <w:sz w:val="18"/>
                <w:szCs w:val="18"/>
                <w:lang w:eastAsia="pt-BR"/>
              </w:rPr>
              <w:t> </w:t>
            </w:r>
          </w:p>
        </w:tc>
        <w:tc>
          <w:tcPr>
            <w:tcW w:w="827" w:type="dxa"/>
            <w:tcBorders>
              <w:top w:val="nil"/>
              <w:left w:val="nil"/>
              <w:bottom w:val="single" w:sz="4" w:space="0" w:color="CCCCCC"/>
              <w:right w:val="single" w:sz="4" w:space="0" w:color="CCCCCC"/>
            </w:tcBorders>
            <w:shd w:val="clear" w:color="000000" w:fill="D8ECF6"/>
            <w:hideMark/>
          </w:tcPr>
          <w:p w:rsidR="0089042A" w:rsidRPr="0089042A" w:rsidRDefault="0089042A" w:rsidP="0089042A">
            <w:pPr>
              <w:spacing w:after="0" w:line="240" w:lineRule="auto"/>
              <w:rPr>
                <w:rFonts w:ascii="Arial" w:eastAsia="Times New Roman" w:hAnsi="Arial" w:cs="Arial"/>
                <w:b/>
                <w:bCs/>
                <w:color w:val="000000"/>
                <w:sz w:val="18"/>
                <w:szCs w:val="18"/>
                <w:lang w:eastAsia="pt-BR"/>
              </w:rPr>
            </w:pPr>
            <w:r w:rsidRPr="0089042A">
              <w:rPr>
                <w:rFonts w:ascii="Arial" w:eastAsia="Times New Roman" w:hAnsi="Arial" w:cs="Arial"/>
                <w:b/>
                <w:bCs/>
                <w:color w:val="000000"/>
                <w:sz w:val="18"/>
                <w:szCs w:val="18"/>
                <w:lang w:eastAsia="pt-BR"/>
              </w:rPr>
              <w:t> </w:t>
            </w:r>
          </w:p>
        </w:tc>
        <w:tc>
          <w:tcPr>
            <w:tcW w:w="1153" w:type="dxa"/>
            <w:tcBorders>
              <w:top w:val="nil"/>
              <w:left w:val="nil"/>
              <w:bottom w:val="single" w:sz="4" w:space="0" w:color="CCCCCC"/>
              <w:right w:val="single" w:sz="4" w:space="0" w:color="CCCCCC"/>
            </w:tcBorders>
            <w:shd w:val="clear" w:color="000000" w:fill="D8ECF6"/>
            <w:hideMark/>
          </w:tcPr>
          <w:p w:rsidR="0089042A" w:rsidRPr="0089042A" w:rsidRDefault="0089042A" w:rsidP="0089042A">
            <w:pPr>
              <w:spacing w:after="0" w:line="240" w:lineRule="auto"/>
              <w:rPr>
                <w:rFonts w:ascii="Arial" w:eastAsia="Times New Roman" w:hAnsi="Arial" w:cs="Arial"/>
                <w:b/>
                <w:bCs/>
                <w:color w:val="000000"/>
                <w:sz w:val="18"/>
                <w:szCs w:val="18"/>
                <w:lang w:eastAsia="pt-BR"/>
              </w:rPr>
            </w:pPr>
            <w:r w:rsidRPr="0089042A">
              <w:rPr>
                <w:rFonts w:ascii="Arial" w:eastAsia="Times New Roman" w:hAnsi="Arial" w:cs="Arial"/>
                <w:b/>
                <w:bCs/>
                <w:color w:val="000000"/>
                <w:sz w:val="18"/>
                <w:szCs w:val="18"/>
                <w:lang w:eastAsia="pt-BR"/>
              </w:rPr>
              <w:t> </w:t>
            </w:r>
          </w:p>
        </w:tc>
        <w:tc>
          <w:tcPr>
            <w:tcW w:w="1250" w:type="dxa"/>
            <w:tcBorders>
              <w:top w:val="nil"/>
              <w:left w:val="nil"/>
              <w:bottom w:val="single" w:sz="4" w:space="0" w:color="CCCCCC"/>
              <w:right w:val="single" w:sz="4" w:space="0" w:color="CCCCCC"/>
            </w:tcBorders>
            <w:shd w:val="clear" w:color="000000" w:fill="D8ECF6"/>
            <w:hideMark/>
          </w:tcPr>
          <w:p w:rsidR="0089042A" w:rsidRPr="0089042A" w:rsidRDefault="0089042A" w:rsidP="0089042A">
            <w:pPr>
              <w:spacing w:after="0" w:line="240" w:lineRule="auto"/>
              <w:jc w:val="right"/>
              <w:rPr>
                <w:rFonts w:ascii="Arial" w:eastAsia="Times New Roman" w:hAnsi="Arial" w:cs="Arial"/>
                <w:b/>
                <w:bCs/>
                <w:color w:val="000000"/>
                <w:sz w:val="18"/>
                <w:szCs w:val="18"/>
                <w:lang w:eastAsia="pt-BR"/>
              </w:rPr>
            </w:pPr>
            <w:r w:rsidRPr="0089042A">
              <w:rPr>
                <w:rFonts w:ascii="Arial" w:eastAsia="Times New Roman" w:hAnsi="Arial" w:cs="Arial"/>
                <w:b/>
                <w:bCs/>
                <w:color w:val="000000"/>
                <w:sz w:val="18"/>
                <w:szCs w:val="18"/>
                <w:lang w:eastAsia="pt-BR"/>
              </w:rPr>
              <w:t>42.438,59</w:t>
            </w:r>
          </w:p>
        </w:tc>
        <w:tc>
          <w:tcPr>
            <w:tcW w:w="767" w:type="dxa"/>
            <w:tcBorders>
              <w:top w:val="nil"/>
              <w:left w:val="nil"/>
              <w:bottom w:val="single" w:sz="4" w:space="0" w:color="CCCCCC"/>
              <w:right w:val="single" w:sz="4" w:space="0" w:color="CCCCCC"/>
            </w:tcBorders>
            <w:shd w:val="clear" w:color="000000" w:fill="D8ECF6"/>
            <w:hideMark/>
          </w:tcPr>
          <w:p w:rsidR="0089042A" w:rsidRPr="0089042A" w:rsidRDefault="0089042A" w:rsidP="0089042A">
            <w:pPr>
              <w:spacing w:after="0" w:line="240" w:lineRule="auto"/>
              <w:jc w:val="right"/>
              <w:rPr>
                <w:rFonts w:ascii="Arial" w:eastAsia="Times New Roman" w:hAnsi="Arial" w:cs="Arial"/>
                <w:b/>
                <w:bCs/>
                <w:color w:val="000000"/>
                <w:sz w:val="18"/>
                <w:szCs w:val="18"/>
                <w:lang w:eastAsia="pt-BR"/>
              </w:rPr>
            </w:pPr>
            <w:r w:rsidRPr="0089042A">
              <w:rPr>
                <w:rFonts w:ascii="Arial" w:eastAsia="Times New Roman" w:hAnsi="Arial" w:cs="Arial"/>
                <w:b/>
                <w:bCs/>
                <w:color w:val="000000"/>
                <w:sz w:val="18"/>
                <w:szCs w:val="18"/>
                <w:lang w:eastAsia="pt-BR"/>
              </w:rPr>
              <w:t>18,66 %</w:t>
            </w:r>
          </w:p>
        </w:tc>
      </w:tr>
      <w:tr w:rsidR="007A4521" w:rsidRPr="007A4521" w:rsidTr="007A4521">
        <w:trPr>
          <w:trHeight w:val="940"/>
        </w:trPr>
        <w:tc>
          <w:tcPr>
            <w:tcW w:w="511" w:type="dxa"/>
            <w:tcBorders>
              <w:top w:val="nil"/>
              <w:left w:val="single" w:sz="4" w:space="0" w:color="CCCCCC"/>
              <w:bottom w:val="single" w:sz="4" w:space="0" w:color="CCCCCC"/>
              <w:right w:val="single" w:sz="4" w:space="0" w:color="CCCCCC"/>
            </w:tcBorders>
            <w:shd w:val="clear" w:color="000000" w:fill="DFF0D8"/>
            <w:hideMark/>
          </w:tcPr>
          <w:p w:rsidR="0089042A" w:rsidRPr="0089042A" w:rsidRDefault="0089042A" w:rsidP="0089042A">
            <w:pPr>
              <w:spacing w:after="0" w:line="240" w:lineRule="auto"/>
              <w:rPr>
                <w:rFonts w:ascii="Arial" w:eastAsia="Times New Roman" w:hAnsi="Arial" w:cs="Arial"/>
                <w:color w:val="000000"/>
                <w:sz w:val="18"/>
                <w:szCs w:val="18"/>
                <w:lang w:eastAsia="pt-BR"/>
              </w:rPr>
            </w:pPr>
            <w:r w:rsidRPr="0089042A">
              <w:rPr>
                <w:rFonts w:ascii="Arial" w:eastAsia="Times New Roman" w:hAnsi="Arial" w:cs="Arial"/>
                <w:color w:val="000000"/>
                <w:sz w:val="18"/>
                <w:szCs w:val="18"/>
                <w:lang w:eastAsia="pt-BR"/>
              </w:rPr>
              <w:t xml:space="preserve"> 2.1 </w:t>
            </w:r>
          </w:p>
        </w:tc>
        <w:tc>
          <w:tcPr>
            <w:tcW w:w="991" w:type="dxa"/>
            <w:tcBorders>
              <w:top w:val="nil"/>
              <w:left w:val="nil"/>
              <w:bottom w:val="single" w:sz="4" w:space="0" w:color="CCCCCC"/>
              <w:right w:val="single" w:sz="4" w:space="0" w:color="CCCCCC"/>
            </w:tcBorders>
            <w:shd w:val="clear" w:color="000000" w:fill="DFF0D8"/>
            <w:hideMark/>
          </w:tcPr>
          <w:p w:rsidR="0089042A" w:rsidRPr="0089042A" w:rsidRDefault="0089042A" w:rsidP="0089042A">
            <w:pPr>
              <w:spacing w:after="0" w:line="240" w:lineRule="auto"/>
              <w:jc w:val="right"/>
              <w:rPr>
                <w:rFonts w:ascii="Arial" w:eastAsia="Times New Roman" w:hAnsi="Arial" w:cs="Arial"/>
                <w:color w:val="000000"/>
                <w:sz w:val="18"/>
                <w:szCs w:val="18"/>
                <w:lang w:eastAsia="pt-BR"/>
              </w:rPr>
            </w:pPr>
            <w:r w:rsidRPr="0089042A">
              <w:rPr>
                <w:rFonts w:ascii="Arial" w:eastAsia="Times New Roman" w:hAnsi="Arial" w:cs="Arial"/>
                <w:color w:val="000000"/>
                <w:sz w:val="18"/>
                <w:szCs w:val="18"/>
                <w:lang w:eastAsia="pt-BR"/>
              </w:rPr>
              <w:t xml:space="preserve"> 87904 </w:t>
            </w:r>
          </w:p>
        </w:tc>
        <w:tc>
          <w:tcPr>
            <w:tcW w:w="731" w:type="dxa"/>
            <w:tcBorders>
              <w:top w:val="nil"/>
              <w:left w:val="nil"/>
              <w:bottom w:val="single" w:sz="4" w:space="0" w:color="CCCCCC"/>
              <w:right w:val="single" w:sz="4" w:space="0" w:color="CCCCCC"/>
            </w:tcBorders>
            <w:shd w:val="clear" w:color="000000" w:fill="DFF0D8"/>
            <w:hideMark/>
          </w:tcPr>
          <w:p w:rsidR="0089042A" w:rsidRPr="0089042A" w:rsidRDefault="0089042A" w:rsidP="0089042A">
            <w:pPr>
              <w:spacing w:after="0" w:line="240" w:lineRule="auto"/>
              <w:rPr>
                <w:rFonts w:ascii="Arial" w:eastAsia="Times New Roman" w:hAnsi="Arial" w:cs="Arial"/>
                <w:color w:val="000000"/>
                <w:sz w:val="18"/>
                <w:szCs w:val="18"/>
                <w:lang w:eastAsia="pt-BR"/>
              </w:rPr>
            </w:pPr>
            <w:r w:rsidRPr="0089042A">
              <w:rPr>
                <w:rFonts w:ascii="Arial" w:eastAsia="Times New Roman" w:hAnsi="Arial" w:cs="Arial"/>
                <w:color w:val="000000"/>
                <w:sz w:val="18"/>
                <w:szCs w:val="18"/>
                <w:lang w:eastAsia="pt-BR"/>
              </w:rPr>
              <w:t>SINAPI</w:t>
            </w:r>
          </w:p>
        </w:tc>
        <w:tc>
          <w:tcPr>
            <w:tcW w:w="2219" w:type="dxa"/>
            <w:tcBorders>
              <w:top w:val="nil"/>
              <w:left w:val="nil"/>
              <w:bottom w:val="single" w:sz="4" w:space="0" w:color="CCCCCC"/>
              <w:right w:val="single" w:sz="4" w:space="0" w:color="CCCCCC"/>
            </w:tcBorders>
            <w:shd w:val="clear" w:color="000000" w:fill="DFF0D8"/>
            <w:hideMark/>
          </w:tcPr>
          <w:p w:rsidR="0089042A" w:rsidRPr="0089042A" w:rsidRDefault="0089042A" w:rsidP="0089042A">
            <w:pPr>
              <w:spacing w:after="0" w:line="240" w:lineRule="auto"/>
              <w:rPr>
                <w:rFonts w:ascii="Arial" w:eastAsia="Times New Roman" w:hAnsi="Arial" w:cs="Arial"/>
                <w:color w:val="000000"/>
                <w:sz w:val="18"/>
                <w:szCs w:val="18"/>
                <w:lang w:eastAsia="pt-BR"/>
              </w:rPr>
            </w:pPr>
            <w:r w:rsidRPr="0089042A">
              <w:rPr>
                <w:rFonts w:ascii="Arial" w:eastAsia="Times New Roman" w:hAnsi="Arial" w:cs="Arial"/>
                <w:color w:val="000000"/>
                <w:sz w:val="18"/>
                <w:szCs w:val="18"/>
                <w:lang w:eastAsia="pt-BR"/>
              </w:rPr>
              <w:t>CHAPISCO APLICADO EM ALVENARIA (COM PRESENÇA DE VÃOS) E ESTRUTURAS DE CONCRETO DE FACHADA, COM COLHER DE PEDREIRO.  ARGAMASSA TRAÇO 1:3 COM PREPARO MANUAL. AF_06/2014</w:t>
            </w:r>
          </w:p>
        </w:tc>
        <w:tc>
          <w:tcPr>
            <w:tcW w:w="720" w:type="dxa"/>
            <w:tcBorders>
              <w:top w:val="nil"/>
              <w:left w:val="nil"/>
              <w:bottom w:val="single" w:sz="4" w:space="0" w:color="CCCCCC"/>
              <w:right w:val="single" w:sz="4" w:space="0" w:color="CCCCCC"/>
            </w:tcBorders>
            <w:shd w:val="clear" w:color="000000" w:fill="DFF0D8"/>
            <w:hideMark/>
          </w:tcPr>
          <w:p w:rsidR="0089042A" w:rsidRPr="0089042A" w:rsidRDefault="0089042A" w:rsidP="0089042A">
            <w:pPr>
              <w:spacing w:after="0" w:line="240" w:lineRule="auto"/>
              <w:jc w:val="center"/>
              <w:rPr>
                <w:rFonts w:ascii="Arial" w:eastAsia="Times New Roman" w:hAnsi="Arial" w:cs="Arial"/>
                <w:color w:val="000000"/>
                <w:sz w:val="18"/>
                <w:szCs w:val="18"/>
                <w:lang w:eastAsia="pt-BR"/>
              </w:rPr>
            </w:pPr>
            <w:r w:rsidRPr="0089042A">
              <w:rPr>
                <w:rFonts w:ascii="Arial" w:eastAsia="Times New Roman" w:hAnsi="Arial" w:cs="Arial"/>
                <w:color w:val="000000"/>
                <w:sz w:val="18"/>
                <w:szCs w:val="18"/>
                <w:lang w:eastAsia="pt-BR"/>
              </w:rPr>
              <w:t>m²</w:t>
            </w:r>
          </w:p>
        </w:tc>
        <w:tc>
          <w:tcPr>
            <w:tcW w:w="791" w:type="dxa"/>
            <w:tcBorders>
              <w:top w:val="nil"/>
              <w:left w:val="nil"/>
              <w:bottom w:val="single" w:sz="4" w:space="0" w:color="CCCCCC"/>
              <w:right w:val="single" w:sz="4" w:space="0" w:color="CCCCCC"/>
            </w:tcBorders>
            <w:shd w:val="clear" w:color="000000" w:fill="DFF0D8"/>
            <w:hideMark/>
          </w:tcPr>
          <w:p w:rsidR="0089042A" w:rsidRPr="0089042A" w:rsidRDefault="0089042A" w:rsidP="0089042A">
            <w:pPr>
              <w:spacing w:after="0" w:line="240" w:lineRule="auto"/>
              <w:jc w:val="right"/>
              <w:rPr>
                <w:rFonts w:ascii="Arial" w:eastAsia="Times New Roman" w:hAnsi="Arial" w:cs="Arial"/>
                <w:color w:val="000000"/>
                <w:sz w:val="18"/>
                <w:szCs w:val="18"/>
                <w:lang w:eastAsia="pt-BR"/>
              </w:rPr>
            </w:pPr>
            <w:r w:rsidRPr="0089042A">
              <w:rPr>
                <w:rFonts w:ascii="Arial" w:eastAsia="Times New Roman" w:hAnsi="Arial" w:cs="Arial"/>
                <w:color w:val="000000"/>
                <w:sz w:val="18"/>
                <w:szCs w:val="18"/>
                <w:lang w:eastAsia="pt-BR"/>
              </w:rPr>
              <w:t>150</w:t>
            </w:r>
          </w:p>
        </w:tc>
        <w:tc>
          <w:tcPr>
            <w:tcW w:w="827" w:type="dxa"/>
            <w:tcBorders>
              <w:top w:val="nil"/>
              <w:left w:val="nil"/>
              <w:bottom w:val="single" w:sz="4" w:space="0" w:color="CCCCCC"/>
              <w:right w:val="single" w:sz="4" w:space="0" w:color="CCCCCC"/>
            </w:tcBorders>
            <w:shd w:val="clear" w:color="000000" w:fill="DFF0D8"/>
            <w:hideMark/>
          </w:tcPr>
          <w:p w:rsidR="0089042A" w:rsidRPr="0089042A" w:rsidRDefault="0089042A" w:rsidP="0089042A">
            <w:pPr>
              <w:spacing w:after="0" w:line="240" w:lineRule="auto"/>
              <w:jc w:val="right"/>
              <w:rPr>
                <w:rFonts w:ascii="Arial" w:eastAsia="Times New Roman" w:hAnsi="Arial" w:cs="Arial"/>
                <w:color w:val="000000"/>
                <w:sz w:val="18"/>
                <w:szCs w:val="18"/>
                <w:lang w:eastAsia="pt-BR"/>
              </w:rPr>
            </w:pPr>
            <w:r w:rsidRPr="0089042A">
              <w:rPr>
                <w:rFonts w:ascii="Arial" w:eastAsia="Times New Roman" w:hAnsi="Arial" w:cs="Arial"/>
                <w:color w:val="000000"/>
                <w:sz w:val="18"/>
                <w:szCs w:val="18"/>
                <w:lang w:eastAsia="pt-BR"/>
              </w:rPr>
              <w:t>8,12</w:t>
            </w:r>
          </w:p>
        </w:tc>
        <w:tc>
          <w:tcPr>
            <w:tcW w:w="1153" w:type="dxa"/>
            <w:tcBorders>
              <w:top w:val="nil"/>
              <w:left w:val="nil"/>
              <w:bottom w:val="single" w:sz="4" w:space="0" w:color="CCCCCC"/>
              <w:right w:val="single" w:sz="4" w:space="0" w:color="CCCCCC"/>
            </w:tcBorders>
            <w:shd w:val="clear" w:color="000000" w:fill="DFF0D8"/>
            <w:hideMark/>
          </w:tcPr>
          <w:p w:rsidR="0089042A" w:rsidRPr="0089042A" w:rsidRDefault="0089042A" w:rsidP="0089042A">
            <w:pPr>
              <w:spacing w:after="0" w:line="240" w:lineRule="auto"/>
              <w:jc w:val="right"/>
              <w:rPr>
                <w:rFonts w:ascii="Arial" w:eastAsia="Times New Roman" w:hAnsi="Arial" w:cs="Arial"/>
                <w:color w:val="000000"/>
                <w:sz w:val="18"/>
                <w:szCs w:val="18"/>
                <w:lang w:eastAsia="pt-BR"/>
              </w:rPr>
            </w:pPr>
            <w:r w:rsidRPr="0089042A">
              <w:rPr>
                <w:rFonts w:ascii="Arial" w:eastAsia="Times New Roman" w:hAnsi="Arial" w:cs="Arial"/>
                <w:color w:val="000000"/>
                <w:sz w:val="18"/>
                <w:szCs w:val="18"/>
                <w:lang w:eastAsia="pt-BR"/>
              </w:rPr>
              <w:t>10,15</w:t>
            </w:r>
          </w:p>
        </w:tc>
        <w:tc>
          <w:tcPr>
            <w:tcW w:w="1250" w:type="dxa"/>
            <w:tcBorders>
              <w:top w:val="nil"/>
              <w:left w:val="nil"/>
              <w:bottom w:val="single" w:sz="4" w:space="0" w:color="CCCCCC"/>
              <w:right w:val="single" w:sz="4" w:space="0" w:color="CCCCCC"/>
            </w:tcBorders>
            <w:shd w:val="clear" w:color="000000" w:fill="DFF0D8"/>
            <w:hideMark/>
          </w:tcPr>
          <w:p w:rsidR="0089042A" w:rsidRPr="0089042A" w:rsidRDefault="0089042A" w:rsidP="0089042A">
            <w:pPr>
              <w:spacing w:after="0" w:line="240" w:lineRule="auto"/>
              <w:jc w:val="right"/>
              <w:rPr>
                <w:rFonts w:ascii="Arial" w:eastAsia="Times New Roman" w:hAnsi="Arial" w:cs="Arial"/>
                <w:color w:val="000000"/>
                <w:sz w:val="18"/>
                <w:szCs w:val="18"/>
                <w:lang w:eastAsia="pt-BR"/>
              </w:rPr>
            </w:pPr>
            <w:r w:rsidRPr="0089042A">
              <w:rPr>
                <w:rFonts w:ascii="Arial" w:eastAsia="Times New Roman" w:hAnsi="Arial" w:cs="Arial"/>
                <w:color w:val="000000"/>
                <w:sz w:val="18"/>
                <w:szCs w:val="18"/>
                <w:lang w:eastAsia="pt-BR"/>
              </w:rPr>
              <w:t>1.522,50</w:t>
            </w:r>
          </w:p>
        </w:tc>
        <w:tc>
          <w:tcPr>
            <w:tcW w:w="767" w:type="dxa"/>
            <w:tcBorders>
              <w:top w:val="nil"/>
              <w:left w:val="nil"/>
              <w:bottom w:val="single" w:sz="4" w:space="0" w:color="CCCCCC"/>
              <w:right w:val="single" w:sz="4" w:space="0" w:color="CCCCCC"/>
            </w:tcBorders>
            <w:shd w:val="clear" w:color="000000" w:fill="DFF0D8"/>
            <w:hideMark/>
          </w:tcPr>
          <w:p w:rsidR="0089042A" w:rsidRPr="0089042A" w:rsidRDefault="0089042A" w:rsidP="0089042A">
            <w:pPr>
              <w:spacing w:after="0" w:line="240" w:lineRule="auto"/>
              <w:jc w:val="right"/>
              <w:rPr>
                <w:rFonts w:ascii="Arial" w:eastAsia="Times New Roman" w:hAnsi="Arial" w:cs="Arial"/>
                <w:color w:val="000000"/>
                <w:sz w:val="18"/>
                <w:szCs w:val="18"/>
                <w:lang w:eastAsia="pt-BR"/>
              </w:rPr>
            </w:pPr>
            <w:r w:rsidRPr="0089042A">
              <w:rPr>
                <w:rFonts w:ascii="Arial" w:eastAsia="Times New Roman" w:hAnsi="Arial" w:cs="Arial"/>
                <w:color w:val="000000"/>
                <w:sz w:val="18"/>
                <w:szCs w:val="18"/>
                <w:lang w:eastAsia="pt-BR"/>
              </w:rPr>
              <w:t>0,67 %</w:t>
            </w:r>
          </w:p>
        </w:tc>
      </w:tr>
      <w:tr w:rsidR="007A4521" w:rsidRPr="007A4521" w:rsidTr="007A4521">
        <w:trPr>
          <w:trHeight w:val="470"/>
        </w:trPr>
        <w:tc>
          <w:tcPr>
            <w:tcW w:w="511" w:type="dxa"/>
            <w:tcBorders>
              <w:top w:val="nil"/>
              <w:left w:val="single" w:sz="4" w:space="0" w:color="CCCCCC"/>
              <w:bottom w:val="single" w:sz="4" w:space="0" w:color="CCCCCC"/>
              <w:right w:val="single" w:sz="4" w:space="0" w:color="CCCCCC"/>
            </w:tcBorders>
            <w:shd w:val="clear" w:color="000000" w:fill="DFF0D8"/>
            <w:hideMark/>
          </w:tcPr>
          <w:p w:rsidR="0089042A" w:rsidRPr="0089042A" w:rsidRDefault="0089042A" w:rsidP="0089042A">
            <w:pPr>
              <w:spacing w:after="0" w:line="240" w:lineRule="auto"/>
              <w:rPr>
                <w:rFonts w:ascii="Arial" w:eastAsia="Times New Roman" w:hAnsi="Arial" w:cs="Arial"/>
                <w:color w:val="000000"/>
                <w:sz w:val="18"/>
                <w:szCs w:val="18"/>
                <w:lang w:eastAsia="pt-BR"/>
              </w:rPr>
            </w:pPr>
            <w:r w:rsidRPr="0089042A">
              <w:rPr>
                <w:rFonts w:ascii="Arial" w:eastAsia="Times New Roman" w:hAnsi="Arial" w:cs="Arial"/>
                <w:color w:val="000000"/>
                <w:sz w:val="18"/>
                <w:szCs w:val="18"/>
                <w:lang w:eastAsia="pt-BR"/>
              </w:rPr>
              <w:t xml:space="preserve"> 2.2 </w:t>
            </w:r>
          </w:p>
        </w:tc>
        <w:tc>
          <w:tcPr>
            <w:tcW w:w="991" w:type="dxa"/>
            <w:tcBorders>
              <w:top w:val="nil"/>
              <w:left w:val="nil"/>
              <w:bottom w:val="single" w:sz="4" w:space="0" w:color="CCCCCC"/>
              <w:right w:val="single" w:sz="4" w:space="0" w:color="CCCCCC"/>
            </w:tcBorders>
            <w:shd w:val="clear" w:color="000000" w:fill="DFF0D8"/>
            <w:hideMark/>
          </w:tcPr>
          <w:p w:rsidR="0089042A" w:rsidRPr="0089042A" w:rsidRDefault="0089042A" w:rsidP="0089042A">
            <w:pPr>
              <w:spacing w:after="0" w:line="240" w:lineRule="auto"/>
              <w:jc w:val="right"/>
              <w:rPr>
                <w:rFonts w:ascii="Arial" w:eastAsia="Times New Roman" w:hAnsi="Arial" w:cs="Arial"/>
                <w:color w:val="000000"/>
                <w:sz w:val="18"/>
                <w:szCs w:val="18"/>
                <w:lang w:eastAsia="pt-BR"/>
              </w:rPr>
            </w:pPr>
            <w:r w:rsidRPr="0089042A">
              <w:rPr>
                <w:rFonts w:ascii="Arial" w:eastAsia="Times New Roman" w:hAnsi="Arial" w:cs="Arial"/>
                <w:color w:val="000000"/>
                <w:sz w:val="18"/>
                <w:szCs w:val="18"/>
                <w:lang w:eastAsia="pt-BR"/>
              </w:rPr>
              <w:t xml:space="preserve"> 17.02.160 </w:t>
            </w:r>
          </w:p>
        </w:tc>
        <w:tc>
          <w:tcPr>
            <w:tcW w:w="731" w:type="dxa"/>
            <w:tcBorders>
              <w:top w:val="nil"/>
              <w:left w:val="nil"/>
              <w:bottom w:val="single" w:sz="4" w:space="0" w:color="CCCCCC"/>
              <w:right w:val="single" w:sz="4" w:space="0" w:color="CCCCCC"/>
            </w:tcBorders>
            <w:shd w:val="clear" w:color="000000" w:fill="DFF0D8"/>
            <w:hideMark/>
          </w:tcPr>
          <w:p w:rsidR="0089042A" w:rsidRPr="0089042A" w:rsidRDefault="0089042A" w:rsidP="0089042A">
            <w:pPr>
              <w:spacing w:after="0" w:line="240" w:lineRule="auto"/>
              <w:rPr>
                <w:rFonts w:ascii="Arial" w:eastAsia="Times New Roman" w:hAnsi="Arial" w:cs="Arial"/>
                <w:color w:val="000000"/>
                <w:sz w:val="18"/>
                <w:szCs w:val="18"/>
                <w:lang w:eastAsia="pt-BR"/>
              </w:rPr>
            </w:pPr>
            <w:r w:rsidRPr="0089042A">
              <w:rPr>
                <w:rFonts w:ascii="Arial" w:eastAsia="Times New Roman" w:hAnsi="Arial" w:cs="Arial"/>
                <w:color w:val="000000"/>
                <w:sz w:val="18"/>
                <w:szCs w:val="18"/>
                <w:lang w:eastAsia="pt-BR"/>
              </w:rPr>
              <w:t>CPOS</w:t>
            </w:r>
          </w:p>
        </w:tc>
        <w:tc>
          <w:tcPr>
            <w:tcW w:w="2219" w:type="dxa"/>
            <w:tcBorders>
              <w:top w:val="nil"/>
              <w:left w:val="nil"/>
              <w:bottom w:val="single" w:sz="4" w:space="0" w:color="CCCCCC"/>
              <w:right w:val="single" w:sz="4" w:space="0" w:color="CCCCCC"/>
            </w:tcBorders>
            <w:shd w:val="clear" w:color="000000" w:fill="DFF0D8"/>
            <w:hideMark/>
          </w:tcPr>
          <w:p w:rsidR="0089042A" w:rsidRPr="0089042A" w:rsidRDefault="0089042A" w:rsidP="0089042A">
            <w:pPr>
              <w:spacing w:after="0" w:line="240" w:lineRule="auto"/>
              <w:rPr>
                <w:rFonts w:ascii="Arial" w:eastAsia="Times New Roman" w:hAnsi="Arial" w:cs="Arial"/>
                <w:color w:val="000000"/>
                <w:sz w:val="18"/>
                <w:szCs w:val="18"/>
                <w:lang w:eastAsia="pt-BR"/>
              </w:rPr>
            </w:pPr>
            <w:r w:rsidRPr="0089042A">
              <w:rPr>
                <w:rFonts w:ascii="Arial" w:eastAsia="Times New Roman" w:hAnsi="Arial" w:cs="Arial"/>
                <w:color w:val="000000"/>
                <w:sz w:val="18"/>
                <w:szCs w:val="18"/>
                <w:lang w:eastAsia="pt-BR"/>
              </w:rPr>
              <w:t>Emboço desempenado com argamassa industrializada</w:t>
            </w:r>
          </w:p>
        </w:tc>
        <w:tc>
          <w:tcPr>
            <w:tcW w:w="720" w:type="dxa"/>
            <w:tcBorders>
              <w:top w:val="nil"/>
              <w:left w:val="nil"/>
              <w:bottom w:val="single" w:sz="4" w:space="0" w:color="CCCCCC"/>
              <w:right w:val="single" w:sz="4" w:space="0" w:color="CCCCCC"/>
            </w:tcBorders>
            <w:shd w:val="clear" w:color="000000" w:fill="DFF0D8"/>
            <w:hideMark/>
          </w:tcPr>
          <w:p w:rsidR="0089042A" w:rsidRPr="0089042A" w:rsidRDefault="0089042A" w:rsidP="0089042A">
            <w:pPr>
              <w:spacing w:after="0" w:line="240" w:lineRule="auto"/>
              <w:jc w:val="center"/>
              <w:rPr>
                <w:rFonts w:ascii="Arial" w:eastAsia="Times New Roman" w:hAnsi="Arial" w:cs="Arial"/>
                <w:color w:val="000000"/>
                <w:sz w:val="18"/>
                <w:szCs w:val="18"/>
                <w:lang w:eastAsia="pt-BR"/>
              </w:rPr>
            </w:pPr>
            <w:r w:rsidRPr="0089042A">
              <w:rPr>
                <w:rFonts w:ascii="Arial" w:eastAsia="Times New Roman" w:hAnsi="Arial" w:cs="Arial"/>
                <w:color w:val="000000"/>
                <w:sz w:val="18"/>
                <w:szCs w:val="18"/>
                <w:lang w:eastAsia="pt-BR"/>
              </w:rPr>
              <w:t>m²</w:t>
            </w:r>
          </w:p>
        </w:tc>
        <w:tc>
          <w:tcPr>
            <w:tcW w:w="791" w:type="dxa"/>
            <w:tcBorders>
              <w:top w:val="nil"/>
              <w:left w:val="nil"/>
              <w:bottom w:val="single" w:sz="4" w:space="0" w:color="CCCCCC"/>
              <w:right w:val="single" w:sz="4" w:space="0" w:color="CCCCCC"/>
            </w:tcBorders>
            <w:shd w:val="clear" w:color="000000" w:fill="DFF0D8"/>
            <w:hideMark/>
          </w:tcPr>
          <w:p w:rsidR="0089042A" w:rsidRPr="0089042A" w:rsidRDefault="0089042A" w:rsidP="0089042A">
            <w:pPr>
              <w:spacing w:after="0" w:line="240" w:lineRule="auto"/>
              <w:jc w:val="right"/>
              <w:rPr>
                <w:rFonts w:ascii="Arial" w:eastAsia="Times New Roman" w:hAnsi="Arial" w:cs="Arial"/>
                <w:color w:val="000000"/>
                <w:sz w:val="18"/>
                <w:szCs w:val="18"/>
                <w:lang w:eastAsia="pt-BR"/>
              </w:rPr>
            </w:pPr>
            <w:r w:rsidRPr="0089042A">
              <w:rPr>
                <w:rFonts w:ascii="Arial" w:eastAsia="Times New Roman" w:hAnsi="Arial" w:cs="Arial"/>
                <w:color w:val="000000"/>
                <w:sz w:val="18"/>
                <w:szCs w:val="18"/>
                <w:lang w:eastAsia="pt-BR"/>
              </w:rPr>
              <w:t>150</w:t>
            </w:r>
          </w:p>
        </w:tc>
        <w:tc>
          <w:tcPr>
            <w:tcW w:w="827" w:type="dxa"/>
            <w:tcBorders>
              <w:top w:val="nil"/>
              <w:left w:val="nil"/>
              <w:bottom w:val="single" w:sz="4" w:space="0" w:color="CCCCCC"/>
              <w:right w:val="single" w:sz="4" w:space="0" w:color="CCCCCC"/>
            </w:tcBorders>
            <w:shd w:val="clear" w:color="000000" w:fill="DFF0D8"/>
            <w:hideMark/>
          </w:tcPr>
          <w:p w:rsidR="0089042A" w:rsidRPr="0089042A" w:rsidRDefault="0089042A" w:rsidP="0089042A">
            <w:pPr>
              <w:spacing w:after="0" w:line="240" w:lineRule="auto"/>
              <w:jc w:val="right"/>
              <w:rPr>
                <w:rFonts w:ascii="Arial" w:eastAsia="Times New Roman" w:hAnsi="Arial" w:cs="Arial"/>
                <w:color w:val="000000"/>
                <w:sz w:val="18"/>
                <w:szCs w:val="18"/>
                <w:lang w:eastAsia="pt-BR"/>
              </w:rPr>
            </w:pPr>
            <w:r w:rsidRPr="0089042A">
              <w:rPr>
                <w:rFonts w:ascii="Arial" w:eastAsia="Times New Roman" w:hAnsi="Arial" w:cs="Arial"/>
                <w:color w:val="000000"/>
                <w:sz w:val="18"/>
                <w:szCs w:val="18"/>
                <w:lang w:eastAsia="pt-BR"/>
              </w:rPr>
              <w:t>31,59</w:t>
            </w:r>
          </w:p>
        </w:tc>
        <w:tc>
          <w:tcPr>
            <w:tcW w:w="1153" w:type="dxa"/>
            <w:tcBorders>
              <w:top w:val="nil"/>
              <w:left w:val="nil"/>
              <w:bottom w:val="single" w:sz="4" w:space="0" w:color="CCCCCC"/>
              <w:right w:val="single" w:sz="4" w:space="0" w:color="CCCCCC"/>
            </w:tcBorders>
            <w:shd w:val="clear" w:color="000000" w:fill="DFF0D8"/>
            <w:hideMark/>
          </w:tcPr>
          <w:p w:rsidR="0089042A" w:rsidRPr="0089042A" w:rsidRDefault="0089042A" w:rsidP="0089042A">
            <w:pPr>
              <w:spacing w:after="0" w:line="240" w:lineRule="auto"/>
              <w:jc w:val="right"/>
              <w:rPr>
                <w:rFonts w:ascii="Arial" w:eastAsia="Times New Roman" w:hAnsi="Arial" w:cs="Arial"/>
                <w:color w:val="000000"/>
                <w:sz w:val="18"/>
                <w:szCs w:val="18"/>
                <w:lang w:eastAsia="pt-BR"/>
              </w:rPr>
            </w:pPr>
            <w:r w:rsidRPr="0089042A">
              <w:rPr>
                <w:rFonts w:ascii="Arial" w:eastAsia="Times New Roman" w:hAnsi="Arial" w:cs="Arial"/>
                <w:color w:val="000000"/>
                <w:sz w:val="18"/>
                <w:szCs w:val="18"/>
                <w:lang w:eastAsia="pt-BR"/>
              </w:rPr>
              <w:t>39,48</w:t>
            </w:r>
          </w:p>
        </w:tc>
        <w:tc>
          <w:tcPr>
            <w:tcW w:w="1250" w:type="dxa"/>
            <w:tcBorders>
              <w:top w:val="nil"/>
              <w:left w:val="nil"/>
              <w:bottom w:val="single" w:sz="4" w:space="0" w:color="CCCCCC"/>
              <w:right w:val="single" w:sz="4" w:space="0" w:color="CCCCCC"/>
            </w:tcBorders>
            <w:shd w:val="clear" w:color="000000" w:fill="DFF0D8"/>
            <w:hideMark/>
          </w:tcPr>
          <w:p w:rsidR="0089042A" w:rsidRPr="0089042A" w:rsidRDefault="0089042A" w:rsidP="0089042A">
            <w:pPr>
              <w:spacing w:after="0" w:line="240" w:lineRule="auto"/>
              <w:jc w:val="right"/>
              <w:rPr>
                <w:rFonts w:ascii="Arial" w:eastAsia="Times New Roman" w:hAnsi="Arial" w:cs="Arial"/>
                <w:color w:val="000000"/>
                <w:sz w:val="18"/>
                <w:szCs w:val="18"/>
                <w:lang w:eastAsia="pt-BR"/>
              </w:rPr>
            </w:pPr>
            <w:r w:rsidRPr="0089042A">
              <w:rPr>
                <w:rFonts w:ascii="Arial" w:eastAsia="Times New Roman" w:hAnsi="Arial" w:cs="Arial"/>
                <w:color w:val="000000"/>
                <w:sz w:val="18"/>
                <w:szCs w:val="18"/>
                <w:lang w:eastAsia="pt-BR"/>
              </w:rPr>
              <w:t>5.922,00</w:t>
            </w:r>
          </w:p>
        </w:tc>
        <w:tc>
          <w:tcPr>
            <w:tcW w:w="767" w:type="dxa"/>
            <w:tcBorders>
              <w:top w:val="nil"/>
              <w:left w:val="nil"/>
              <w:bottom w:val="single" w:sz="4" w:space="0" w:color="CCCCCC"/>
              <w:right w:val="single" w:sz="4" w:space="0" w:color="CCCCCC"/>
            </w:tcBorders>
            <w:shd w:val="clear" w:color="000000" w:fill="DFF0D8"/>
            <w:hideMark/>
          </w:tcPr>
          <w:p w:rsidR="0089042A" w:rsidRPr="0089042A" w:rsidRDefault="0089042A" w:rsidP="0089042A">
            <w:pPr>
              <w:spacing w:after="0" w:line="240" w:lineRule="auto"/>
              <w:jc w:val="right"/>
              <w:rPr>
                <w:rFonts w:ascii="Arial" w:eastAsia="Times New Roman" w:hAnsi="Arial" w:cs="Arial"/>
                <w:color w:val="000000"/>
                <w:sz w:val="18"/>
                <w:szCs w:val="18"/>
                <w:lang w:eastAsia="pt-BR"/>
              </w:rPr>
            </w:pPr>
            <w:r w:rsidRPr="0089042A">
              <w:rPr>
                <w:rFonts w:ascii="Arial" w:eastAsia="Times New Roman" w:hAnsi="Arial" w:cs="Arial"/>
                <w:color w:val="000000"/>
                <w:sz w:val="18"/>
                <w:szCs w:val="18"/>
                <w:lang w:eastAsia="pt-BR"/>
              </w:rPr>
              <w:t>2,60 %</w:t>
            </w:r>
          </w:p>
        </w:tc>
      </w:tr>
      <w:tr w:rsidR="007A4521" w:rsidRPr="007A4521" w:rsidTr="007A4521">
        <w:trPr>
          <w:trHeight w:val="470"/>
        </w:trPr>
        <w:tc>
          <w:tcPr>
            <w:tcW w:w="511" w:type="dxa"/>
            <w:tcBorders>
              <w:top w:val="nil"/>
              <w:left w:val="single" w:sz="4" w:space="0" w:color="CCCCCC"/>
              <w:bottom w:val="single" w:sz="4" w:space="0" w:color="CCCCCC"/>
              <w:right w:val="single" w:sz="4" w:space="0" w:color="CCCCCC"/>
            </w:tcBorders>
            <w:shd w:val="clear" w:color="000000" w:fill="DFF0D8"/>
            <w:hideMark/>
          </w:tcPr>
          <w:p w:rsidR="0089042A" w:rsidRPr="0089042A" w:rsidRDefault="0089042A" w:rsidP="0089042A">
            <w:pPr>
              <w:spacing w:after="0" w:line="240" w:lineRule="auto"/>
              <w:rPr>
                <w:rFonts w:ascii="Arial" w:eastAsia="Times New Roman" w:hAnsi="Arial" w:cs="Arial"/>
                <w:color w:val="000000"/>
                <w:sz w:val="18"/>
                <w:szCs w:val="18"/>
                <w:lang w:eastAsia="pt-BR"/>
              </w:rPr>
            </w:pPr>
            <w:r w:rsidRPr="0089042A">
              <w:rPr>
                <w:rFonts w:ascii="Arial" w:eastAsia="Times New Roman" w:hAnsi="Arial" w:cs="Arial"/>
                <w:color w:val="000000"/>
                <w:sz w:val="18"/>
                <w:szCs w:val="18"/>
                <w:lang w:eastAsia="pt-BR"/>
              </w:rPr>
              <w:t xml:space="preserve"> 2.3 </w:t>
            </w:r>
          </w:p>
        </w:tc>
        <w:tc>
          <w:tcPr>
            <w:tcW w:w="991" w:type="dxa"/>
            <w:tcBorders>
              <w:top w:val="nil"/>
              <w:left w:val="nil"/>
              <w:bottom w:val="single" w:sz="4" w:space="0" w:color="CCCCCC"/>
              <w:right w:val="single" w:sz="4" w:space="0" w:color="CCCCCC"/>
            </w:tcBorders>
            <w:shd w:val="clear" w:color="000000" w:fill="DFF0D8"/>
            <w:hideMark/>
          </w:tcPr>
          <w:p w:rsidR="0089042A" w:rsidRPr="0089042A" w:rsidRDefault="0089042A" w:rsidP="0089042A">
            <w:pPr>
              <w:spacing w:after="0" w:line="240" w:lineRule="auto"/>
              <w:jc w:val="right"/>
              <w:rPr>
                <w:rFonts w:ascii="Arial" w:eastAsia="Times New Roman" w:hAnsi="Arial" w:cs="Arial"/>
                <w:color w:val="000000"/>
                <w:sz w:val="18"/>
                <w:szCs w:val="18"/>
                <w:lang w:eastAsia="pt-BR"/>
              </w:rPr>
            </w:pPr>
            <w:r w:rsidRPr="0089042A">
              <w:rPr>
                <w:rFonts w:ascii="Arial" w:eastAsia="Times New Roman" w:hAnsi="Arial" w:cs="Arial"/>
                <w:color w:val="000000"/>
                <w:sz w:val="18"/>
                <w:szCs w:val="18"/>
                <w:lang w:eastAsia="pt-BR"/>
              </w:rPr>
              <w:t xml:space="preserve"> 32.17.030 </w:t>
            </w:r>
          </w:p>
        </w:tc>
        <w:tc>
          <w:tcPr>
            <w:tcW w:w="731" w:type="dxa"/>
            <w:tcBorders>
              <w:top w:val="nil"/>
              <w:left w:val="nil"/>
              <w:bottom w:val="single" w:sz="4" w:space="0" w:color="CCCCCC"/>
              <w:right w:val="single" w:sz="4" w:space="0" w:color="CCCCCC"/>
            </w:tcBorders>
            <w:shd w:val="clear" w:color="000000" w:fill="DFF0D8"/>
            <w:hideMark/>
          </w:tcPr>
          <w:p w:rsidR="0089042A" w:rsidRPr="0089042A" w:rsidRDefault="0089042A" w:rsidP="0089042A">
            <w:pPr>
              <w:spacing w:after="0" w:line="240" w:lineRule="auto"/>
              <w:rPr>
                <w:rFonts w:ascii="Arial" w:eastAsia="Times New Roman" w:hAnsi="Arial" w:cs="Arial"/>
                <w:color w:val="000000"/>
                <w:sz w:val="18"/>
                <w:szCs w:val="18"/>
                <w:lang w:eastAsia="pt-BR"/>
              </w:rPr>
            </w:pPr>
            <w:r w:rsidRPr="0089042A">
              <w:rPr>
                <w:rFonts w:ascii="Arial" w:eastAsia="Times New Roman" w:hAnsi="Arial" w:cs="Arial"/>
                <w:color w:val="000000"/>
                <w:sz w:val="18"/>
                <w:szCs w:val="18"/>
                <w:lang w:eastAsia="pt-BR"/>
              </w:rPr>
              <w:t>CPOS</w:t>
            </w:r>
          </w:p>
        </w:tc>
        <w:tc>
          <w:tcPr>
            <w:tcW w:w="2219" w:type="dxa"/>
            <w:tcBorders>
              <w:top w:val="nil"/>
              <w:left w:val="nil"/>
              <w:bottom w:val="single" w:sz="4" w:space="0" w:color="CCCCCC"/>
              <w:right w:val="single" w:sz="4" w:space="0" w:color="CCCCCC"/>
            </w:tcBorders>
            <w:shd w:val="clear" w:color="000000" w:fill="DFF0D8"/>
            <w:hideMark/>
          </w:tcPr>
          <w:p w:rsidR="0089042A" w:rsidRPr="0089042A" w:rsidRDefault="0089042A" w:rsidP="0089042A">
            <w:pPr>
              <w:spacing w:after="0" w:line="240" w:lineRule="auto"/>
              <w:rPr>
                <w:rFonts w:ascii="Arial" w:eastAsia="Times New Roman" w:hAnsi="Arial" w:cs="Arial"/>
                <w:color w:val="000000"/>
                <w:sz w:val="18"/>
                <w:szCs w:val="18"/>
                <w:lang w:eastAsia="pt-BR"/>
              </w:rPr>
            </w:pPr>
            <w:r w:rsidRPr="0089042A">
              <w:rPr>
                <w:rFonts w:ascii="Arial" w:eastAsia="Times New Roman" w:hAnsi="Arial" w:cs="Arial"/>
                <w:color w:val="000000"/>
                <w:sz w:val="18"/>
                <w:szCs w:val="18"/>
                <w:lang w:eastAsia="pt-BR"/>
              </w:rPr>
              <w:t>Impermeabilização em argamassa polimérica para umidade e água de percolação</w:t>
            </w:r>
          </w:p>
        </w:tc>
        <w:tc>
          <w:tcPr>
            <w:tcW w:w="720" w:type="dxa"/>
            <w:tcBorders>
              <w:top w:val="nil"/>
              <w:left w:val="nil"/>
              <w:bottom w:val="single" w:sz="4" w:space="0" w:color="CCCCCC"/>
              <w:right w:val="single" w:sz="4" w:space="0" w:color="CCCCCC"/>
            </w:tcBorders>
            <w:shd w:val="clear" w:color="000000" w:fill="DFF0D8"/>
            <w:hideMark/>
          </w:tcPr>
          <w:p w:rsidR="0089042A" w:rsidRPr="0089042A" w:rsidRDefault="0089042A" w:rsidP="0089042A">
            <w:pPr>
              <w:spacing w:after="0" w:line="240" w:lineRule="auto"/>
              <w:jc w:val="center"/>
              <w:rPr>
                <w:rFonts w:ascii="Arial" w:eastAsia="Times New Roman" w:hAnsi="Arial" w:cs="Arial"/>
                <w:color w:val="000000"/>
                <w:sz w:val="18"/>
                <w:szCs w:val="18"/>
                <w:lang w:eastAsia="pt-BR"/>
              </w:rPr>
            </w:pPr>
            <w:r w:rsidRPr="0089042A">
              <w:rPr>
                <w:rFonts w:ascii="Arial" w:eastAsia="Times New Roman" w:hAnsi="Arial" w:cs="Arial"/>
                <w:color w:val="000000"/>
                <w:sz w:val="18"/>
                <w:szCs w:val="18"/>
                <w:lang w:eastAsia="pt-BR"/>
              </w:rPr>
              <w:t>m²</w:t>
            </w:r>
          </w:p>
        </w:tc>
        <w:tc>
          <w:tcPr>
            <w:tcW w:w="791" w:type="dxa"/>
            <w:tcBorders>
              <w:top w:val="nil"/>
              <w:left w:val="nil"/>
              <w:bottom w:val="single" w:sz="4" w:space="0" w:color="CCCCCC"/>
              <w:right w:val="single" w:sz="4" w:space="0" w:color="CCCCCC"/>
            </w:tcBorders>
            <w:shd w:val="clear" w:color="000000" w:fill="DFF0D8"/>
            <w:hideMark/>
          </w:tcPr>
          <w:p w:rsidR="0089042A" w:rsidRPr="0089042A" w:rsidRDefault="0089042A" w:rsidP="0089042A">
            <w:pPr>
              <w:spacing w:after="0" w:line="240" w:lineRule="auto"/>
              <w:jc w:val="right"/>
              <w:rPr>
                <w:rFonts w:ascii="Arial" w:eastAsia="Times New Roman" w:hAnsi="Arial" w:cs="Arial"/>
                <w:color w:val="000000"/>
                <w:sz w:val="18"/>
                <w:szCs w:val="18"/>
                <w:lang w:eastAsia="pt-BR"/>
              </w:rPr>
            </w:pPr>
            <w:r w:rsidRPr="0089042A">
              <w:rPr>
                <w:rFonts w:ascii="Arial" w:eastAsia="Times New Roman" w:hAnsi="Arial" w:cs="Arial"/>
                <w:color w:val="000000"/>
                <w:sz w:val="18"/>
                <w:szCs w:val="18"/>
                <w:lang w:eastAsia="pt-BR"/>
              </w:rPr>
              <w:t>150</w:t>
            </w:r>
          </w:p>
        </w:tc>
        <w:tc>
          <w:tcPr>
            <w:tcW w:w="827" w:type="dxa"/>
            <w:tcBorders>
              <w:top w:val="nil"/>
              <w:left w:val="nil"/>
              <w:bottom w:val="single" w:sz="4" w:space="0" w:color="CCCCCC"/>
              <w:right w:val="single" w:sz="4" w:space="0" w:color="CCCCCC"/>
            </w:tcBorders>
            <w:shd w:val="clear" w:color="000000" w:fill="DFF0D8"/>
            <w:hideMark/>
          </w:tcPr>
          <w:p w:rsidR="0089042A" w:rsidRPr="0089042A" w:rsidRDefault="0089042A" w:rsidP="0089042A">
            <w:pPr>
              <w:spacing w:after="0" w:line="240" w:lineRule="auto"/>
              <w:jc w:val="right"/>
              <w:rPr>
                <w:rFonts w:ascii="Arial" w:eastAsia="Times New Roman" w:hAnsi="Arial" w:cs="Arial"/>
                <w:color w:val="000000"/>
                <w:sz w:val="18"/>
                <w:szCs w:val="18"/>
                <w:lang w:eastAsia="pt-BR"/>
              </w:rPr>
            </w:pPr>
            <w:r w:rsidRPr="0089042A">
              <w:rPr>
                <w:rFonts w:ascii="Arial" w:eastAsia="Times New Roman" w:hAnsi="Arial" w:cs="Arial"/>
                <w:color w:val="000000"/>
                <w:sz w:val="18"/>
                <w:szCs w:val="18"/>
                <w:lang w:eastAsia="pt-BR"/>
              </w:rPr>
              <w:t>10,81</w:t>
            </w:r>
          </w:p>
        </w:tc>
        <w:tc>
          <w:tcPr>
            <w:tcW w:w="1153" w:type="dxa"/>
            <w:tcBorders>
              <w:top w:val="nil"/>
              <w:left w:val="nil"/>
              <w:bottom w:val="single" w:sz="4" w:space="0" w:color="CCCCCC"/>
              <w:right w:val="single" w:sz="4" w:space="0" w:color="CCCCCC"/>
            </w:tcBorders>
            <w:shd w:val="clear" w:color="000000" w:fill="DFF0D8"/>
            <w:hideMark/>
          </w:tcPr>
          <w:p w:rsidR="0089042A" w:rsidRPr="0089042A" w:rsidRDefault="0089042A" w:rsidP="0089042A">
            <w:pPr>
              <w:spacing w:after="0" w:line="240" w:lineRule="auto"/>
              <w:jc w:val="right"/>
              <w:rPr>
                <w:rFonts w:ascii="Arial" w:eastAsia="Times New Roman" w:hAnsi="Arial" w:cs="Arial"/>
                <w:color w:val="000000"/>
                <w:sz w:val="18"/>
                <w:szCs w:val="18"/>
                <w:lang w:eastAsia="pt-BR"/>
              </w:rPr>
            </w:pPr>
            <w:r w:rsidRPr="0089042A">
              <w:rPr>
                <w:rFonts w:ascii="Arial" w:eastAsia="Times New Roman" w:hAnsi="Arial" w:cs="Arial"/>
                <w:color w:val="000000"/>
                <w:sz w:val="18"/>
                <w:szCs w:val="18"/>
                <w:lang w:eastAsia="pt-BR"/>
              </w:rPr>
              <w:t>13,51</w:t>
            </w:r>
          </w:p>
        </w:tc>
        <w:tc>
          <w:tcPr>
            <w:tcW w:w="1250" w:type="dxa"/>
            <w:tcBorders>
              <w:top w:val="nil"/>
              <w:left w:val="nil"/>
              <w:bottom w:val="single" w:sz="4" w:space="0" w:color="CCCCCC"/>
              <w:right w:val="single" w:sz="4" w:space="0" w:color="CCCCCC"/>
            </w:tcBorders>
            <w:shd w:val="clear" w:color="000000" w:fill="DFF0D8"/>
            <w:hideMark/>
          </w:tcPr>
          <w:p w:rsidR="0089042A" w:rsidRPr="0089042A" w:rsidRDefault="0089042A" w:rsidP="0089042A">
            <w:pPr>
              <w:spacing w:after="0" w:line="240" w:lineRule="auto"/>
              <w:jc w:val="right"/>
              <w:rPr>
                <w:rFonts w:ascii="Arial" w:eastAsia="Times New Roman" w:hAnsi="Arial" w:cs="Arial"/>
                <w:color w:val="000000"/>
                <w:sz w:val="18"/>
                <w:szCs w:val="18"/>
                <w:lang w:eastAsia="pt-BR"/>
              </w:rPr>
            </w:pPr>
            <w:r w:rsidRPr="0089042A">
              <w:rPr>
                <w:rFonts w:ascii="Arial" w:eastAsia="Times New Roman" w:hAnsi="Arial" w:cs="Arial"/>
                <w:color w:val="000000"/>
                <w:sz w:val="18"/>
                <w:szCs w:val="18"/>
                <w:lang w:eastAsia="pt-BR"/>
              </w:rPr>
              <w:t>2.026,50</w:t>
            </w:r>
          </w:p>
        </w:tc>
        <w:tc>
          <w:tcPr>
            <w:tcW w:w="767" w:type="dxa"/>
            <w:tcBorders>
              <w:top w:val="nil"/>
              <w:left w:val="nil"/>
              <w:bottom w:val="single" w:sz="4" w:space="0" w:color="CCCCCC"/>
              <w:right w:val="single" w:sz="4" w:space="0" w:color="CCCCCC"/>
            </w:tcBorders>
            <w:shd w:val="clear" w:color="000000" w:fill="DFF0D8"/>
            <w:hideMark/>
          </w:tcPr>
          <w:p w:rsidR="0089042A" w:rsidRPr="0089042A" w:rsidRDefault="0089042A" w:rsidP="0089042A">
            <w:pPr>
              <w:spacing w:after="0" w:line="240" w:lineRule="auto"/>
              <w:jc w:val="right"/>
              <w:rPr>
                <w:rFonts w:ascii="Arial" w:eastAsia="Times New Roman" w:hAnsi="Arial" w:cs="Arial"/>
                <w:color w:val="000000"/>
                <w:sz w:val="18"/>
                <w:szCs w:val="18"/>
                <w:lang w:eastAsia="pt-BR"/>
              </w:rPr>
            </w:pPr>
            <w:r w:rsidRPr="0089042A">
              <w:rPr>
                <w:rFonts w:ascii="Arial" w:eastAsia="Times New Roman" w:hAnsi="Arial" w:cs="Arial"/>
                <w:color w:val="000000"/>
                <w:sz w:val="18"/>
                <w:szCs w:val="18"/>
                <w:lang w:eastAsia="pt-BR"/>
              </w:rPr>
              <w:t>0,89 %</w:t>
            </w:r>
          </w:p>
        </w:tc>
      </w:tr>
      <w:tr w:rsidR="007A4521" w:rsidRPr="007A4521" w:rsidTr="007A4521">
        <w:trPr>
          <w:trHeight w:val="470"/>
        </w:trPr>
        <w:tc>
          <w:tcPr>
            <w:tcW w:w="511" w:type="dxa"/>
            <w:tcBorders>
              <w:top w:val="nil"/>
              <w:left w:val="single" w:sz="4" w:space="0" w:color="CCCCCC"/>
              <w:bottom w:val="single" w:sz="4" w:space="0" w:color="CCCCCC"/>
              <w:right w:val="single" w:sz="4" w:space="0" w:color="CCCCCC"/>
            </w:tcBorders>
            <w:shd w:val="clear" w:color="000000" w:fill="DFF0D8"/>
            <w:hideMark/>
          </w:tcPr>
          <w:p w:rsidR="0089042A" w:rsidRPr="0089042A" w:rsidRDefault="0089042A" w:rsidP="0089042A">
            <w:pPr>
              <w:spacing w:after="0" w:line="240" w:lineRule="auto"/>
              <w:rPr>
                <w:rFonts w:ascii="Arial" w:eastAsia="Times New Roman" w:hAnsi="Arial" w:cs="Arial"/>
                <w:color w:val="000000"/>
                <w:sz w:val="18"/>
                <w:szCs w:val="18"/>
                <w:lang w:eastAsia="pt-BR"/>
              </w:rPr>
            </w:pPr>
            <w:r w:rsidRPr="0089042A">
              <w:rPr>
                <w:rFonts w:ascii="Arial" w:eastAsia="Times New Roman" w:hAnsi="Arial" w:cs="Arial"/>
                <w:color w:val="000000"/>
                <w:sz w:val="18"/>
                <w:szCs w:val="18"/>
                <w:lang w:eastAsia="pt-BR"/>
              </w:rPr>
              <w:t xml:space="preserve"> 2.4 </w:t>
            </w:r>
          </w:p>
        </w:tc>
        <w:tc>
          <w:tcPr>
            <w:tcW w:w="991" w:type="dxa"/>
            <w:tcBorders>
              <w:top w:val="nil"/>
              <w:left w:val="nil"/>
              <w:bottom w:val="single" w:sz="4" w:space="0" w:color="CCCCCC"/>
              <w:right w:val="single" w:sz="4" w:space="0" w:color="CCCCCC"/>
            </w:tcBorders>
            <w:shd w:val="clear" w:color="000000" w:fill="DFF0D8"/>
            <w:hideMark/>
          </w:tcPr>
          <w:p w:rsidR="0089042A" w:rsidRPr="0089042A" w:rsidRDefault="0089042A" w:rsidP="0089042A">
            <w:pPr>
              <w:spacing w:after="0" w:line="240" w:lineRule="auto"/>
              <w:jc w:val="right"/>
              <w:rPr>
                <w:rFonts w:ascii="Arial" w:eastAsia="Times New Roman" w:hAnsi="Arial" w:cs="Arial"/>
                <w:color w:val="000000"/>
                <w:sz w:val="18"/>
                <w:szCs w:val="18"/>
                <w:lang w:eastAsia="pt-BR"/>
              </w:rPr>
            </w:pPr>
            <w:r w:rsidRPr="0089042A">
              <w:rPr>
                <w:rFonts w:ascii="Arial" w:eastAsia="Times New Roman" w:hAnsi="Arial" w:cs="Arial"/>
                <w:color w:val="000000"/>
                <w:sz w:val="18"/>
                <w:szCs w:val="18"/>
                <w:lang w:eastAsia="pt-BR"/>
              </w:rPr>
              <w:t xml:space="preserve"> 33.02.060 </w:t>
            </w:r>
          </w:p>
        </w:tc>
        <w:tc>
          <w:tcPr>
            <w:tcW w:w="731" w:type="dxa"/>
            <w:tcBorders>
              <w:top w:val="nil"/>
              <w:left w:val="nil"/>
              <w:bottom w:val="single" w:sz="4" w:space="0" w:color="CCCCCC"/>
              <w:right w:val="single" w:sz="4" w:space="0" w:color="CCCCCC"/>
            </w:tcBorders>
            <w:shd w:val="clear" w:color="000000" w:fill="DFF0D8"/>
            <w:hideMark/>
          </w:tcPr>
          <w:p w:rsidR="0089042A" w:rsidRPr="0089042A" w:rsidRDefault="0089042A" w:rsidP="0089042A">
            <w:pPr>
              <w:spacing w:after="0" w:line="240" w:lineRule="auto"/>
              <w:rPr>
                <w:rFonts w:ascii="Arial" w:eastAsia="Times New Roman" w:hAnsi="Arial" w:cs="Arial"/>
                <w:color w:val="000000"/>
                <w:sz w:val="18"/>
                <w:szCs w:val="18"/>
                <w:lang w:eastAsia="pt-BR"/>
              </w:rPr>
            </w:pPr>
            <w:r w:rsidRPr="0089042A">
              <w:rPr>
                <w:rFonts w:ascii="Arial" w:eastAsia="Times New Roman" w:hAnsi="Arial" w:cs="Arial"/>
                <w:color w:val="000000"/>
                <w:sz w:val="18"/>
                <w:szCs w:val="18"/>
                <w:lang w:eastAsia="pt-BR"/>
              </w:rPr>
              <w:t>CPOS</w:t>
            </w:r>
          </w:p>
        </w:tc>
        <w:tc>
          <w:tcPr>
            <w:tcW w:w="2219" w:type="dxa"/>
            <w:tcBorders>
              <w:top w:val="nil"/>
              <w:left w:val="nil"/>
              <w:bottom w:val="single" w:sz="4" w:space="0" w:color="CCCCCC"/>
              <w:right w:val="single" w:sz="4" w:space="0" w:color="CCCCCC"/>
            </w:tcBorders>
            <w:shd w:val="clear" w:color="000000" w:fill="DFF0D8"/>
            <w:hideMark/>
          </w:tcPr>
          <w:p w:rsidR="0089042A" w:rsidRPr="0089042A" w:rsidRDefault="0089042A" w:rsidP="0089042A">
            <w:pPr>
              <w:spacing w:after="0" w:line="240" w:lineRule="auto"/>
              <w:rPr>
                <w:rFonts w:ascii="Arial" w:eastAsia="Times New Roman" w:hAnsi="Arial" w:cs="Arial"/>
                <w:color w:val="000000"/>
                <w:sz w:val="18"/>
                <w:szCs w:val="18"/>
                <w:lang w:eastAsia="pt-BR"/>
              </w:rPr>
            </w:pPr>
            <w:r w:rsidRPr="0089042A">
              <w:rPr>
                <w:rFonts w:ascii="Arial" w:eastAsia="Times New Roman" w:hAnsi="Arial" w:cs="Arial"/>
                <w:color w:val="000000"/>
                <w:sz w:val="18"/>
                <w:szCs w:val="18"/>
                <w:lang w:eastAsia="pt-BR"/>
              </w:rPr>
              <w:t>Massa corrida a base de PVA</w:t>
            </w:r>
          </w:p>
        </w:tc>
        <w:tc>
          <w:tcPr>
            <w:tcW w:w="720" w:type="dxa"/>
            <w:tcBorders>
              <w:top w:val="nil"/>
              <w:left w:val="nil"/>
              <w:bottom w:val="single" w:sz="4" w:space="0" w:color="CCCCCC"/>
              <w:right w:val="single" w:sz="4" w:space="0" w:color="CCCCCC"/>
            </w:tcBorders>
            <w:shd w:val="clear" w:color="000000" w:fill="DFF0D8"/>
            <w:hideMark/>
          </w:tcPr>
          <w:p w:rsidR="0089042A" w:rsidRPr="0089042A" w:rsidRDefault="0089042A" w:rsidP="0089042A">
            <w:pPr>
              <w:spacing w:after="0" w:line="240" w:lineRule="auto"/>
              <w:jc w:val="center"/>
              <w:rPr>
                <w:rFonts w:ascii="Arial" w:eastAsia="Times New Roman" w:hAnsi="Arial" w:cs="Arial"/>
                <w:color w:val="000000"/>
                <w:sz w:val="18"/>
                <w:szCs w:val="18"/>
                <w:lang w:eastAsia="pt-BR"/>
              </w:rPr>
            </w:pPr>
            <w:r w:rsidRPr="0089042A">
              <w:rPr>
                <w:rFonts w:ascii="Arial" w:eastAsia="Times New Roman" w:hAnsi="Arial" w:cs="Arial"/>
                <w:color w:val="000000"/>
                <w:sz w:val="18"/>
                <w:szCs w:val="18"/>
                <w:lang w:eastAsia="pt-BR"/>
              </w:rPr>
              <w:t>m²</w:t>
            </w:r>
          </w:p>
        </w:tc>
        <w:tc>
          <w:tcPr>
            <w:tcW w:w="791" w:type="dxa"/>
            <w:tcBorders>
              <w:top w:val="nil"/>
              <w:left w:val="nil"/>
              <w:bottom w:val="single" w:sz="4" w:space="0" w:color="CCCCCC"/>
              <w:right w:val="single" w:sz="4" w:space="0" w:color="CCCCCC"/>
            </w:tcBorders>
            <w:shd w:val="clear" w:color="000000" w:fill="DFF0D8"/>
            <w:hideMark/>
          </w:tcPr>
          <w:p w:rsidR="0089042A" w:rsidRPr="0089042A" w:rsidRDefault="0089042A" w:rsidP="0089042A">
            <w:pPr>
              <w:spacing w:after="0" w:line="240" w:lineRule="auto"/>
              <w:jc w:val="right"/>
              <w:rPr>
                <w:rFonts w:ascii="Arial" w:eastAsia="Times New Roman" w:hAnsi="Arial" w:cs="Arial"/>
                <w:color w:val="000000"/>
                <w:sz w:val="18"/>
                <w:szCs w:val="18"/>
                <w:lang w:eastAsia="pt-BR"/>
              </w:rPr>
            </w:pPr>
            <w:r w:rsidRPr="0089042A">
              <w:rPr>
                <w:rFonts w:ascii="Arial" w:eastAsia="Times New Roman" w:hAnsi="Arial" w:cs="Arial"/>
                <w:color w:val="000000"/>
                <w:sz w:val="18"/>
                <w:szCs w:val="18"/>
                <w:lang w:eastAsia="pt-BR"/>
              </w:rPr>
              <w:t>550</w:t>
            </w:r>
          </w:p>
        </w:tc>
        <w:tc>
          <w:tcPr>
            <w:tcW w:w="827" w:type="dxa"/>
            <w:tcBorders>
              <w:top w:val="nil"/>
              <w:left w:val="nil"/>
              <w:bottom w:val="single" w:sz="4" w:space="0" w:color="CCCCCC"/>
              <w:right w:val="single" w:sz="4" w:space="0" w:color="CCCCCC"/>
            </w:tcBorders>
            <w:shd w:val="clear" w:color="000000" w:fill="DFF0D8"/>
            <w:hideMark/>
          </w:tcPr>
          <w:p w:rsidR="0089042A" w:rsidRPr="0089042A" w:rsidRDefault="0089042A" w:rsidP="0089042A">
            <w:pPr>
              <w:spacing w:after="0" w:line="240" w:lineRule="auto"/>
              <w:jc w:val="right"/>
              <w:rPr>
                <w:rFonts w:ascii="Arial" w:eastAsia="Times New Roman" w:hAnsi="Arial" w:cs="Arial"/>
                <w:color w:val="000000"/>
                <w:sz w:val="18"/>
                <w:szCs w:val="18"/>
                <w:lang w:eastAsia="pt-BR"/>
              </w:rPr>
            </w:pPr>
            <w:r w:rsidRPr="0089042A">
              <w:rPr>
                <w:rFonts w:ascii="Arial" w:eastAsia="Times New Roman" w:hAnsi="Arial" w:cs="Arial"/>
                <w:color w:val="000000"/>
                <w:sz w:val="18"/>
                <w:szCs w:val="18"/>
                <w:lang w:eastAsia="pt-BR"/>
              </w:rPr>
              <w:t>10,50</w:t>
            </w:r>
          </w:p>
        </w:tc>
        <w:tc>
          <w:tcPr>
            <w:tcW w:w="1153" w:type="dxa"/>
            <w:tcBorders>
              <w:top w:val="nil"/>
              <w:left w:val="nil"/>
              <w:bottom w:val="single" w:sz="4" w:space="0" w:color="CCCCCC"/>
              <w:right w:val="single" w:sz="4" w:space="0" w:color="CCCCCC"/>
            </w:tcBorders>
            <w:shd w:val="clear" w:color="000000" w:fill="DFF0D8"/>
            <w:hideMark/>
          </w:tcPr>
          <w:p w:rsidR="0089042A" w:rsidRPr="0089042A" w:rsidRDefault="0089042A" w:rsidP="0089042A">
            <w:pPr>
              <w:spacing w:after="0" w:line="240" w:lineRule="auto"/>
              <w:jc w:val="right"/>
              <w:rPr>
                <w:rFonts w:ascii="Arial" w:eastAsia="Times New Roman" w:hAnsi="Arial" w:cs="Arial"/>
                <w:color w:val="000000"/>
                <w:sz w:val="18"/>
                <w:szCs w:val="18"/>
                <w:lang w:eastAsia="pt-BR"/>
              </w:rPr>
            </w:pPr>
            <w:r w:rsidRPr="0089042A">
              <w:rPr>
                <w:rFonts w:ascii="Arial" w:eastAsia="Times New Roman" w:hAnsi="Arial" w:cs="Arial"/>
                <w:color w:val="000000"/>
                <w:sz w:val="18"/>
                <w:szCs w:val="18"/>
                <w:lang w:eastAsia="pt-BR"/>
              </w:rPr>
              <w:t>13,12</w:t>
            </w:r>
          </w:p>
        </w:tc>
        <w:tc>
          <w:tcPr>
            <w:tcW w:w="1250" w:type="dxa"/>
            <w:tcBorders>
              <w:top w:val="nil"/>
              <w:left w:val="nil"/>
              <w:bottom w:val="single" w:sz="4" w:space="0" w:color="CCCCCC"/>
              <w:right w:val="single" w:sz="4" w:space="0" w:color="CCCCCC"/>
            </w:tcBorders>
            <w:shd w:val="clear" w:color="000000" w:fill="DFF0D8"/>
            <w:hideMark/>
          </w:tcPr>
          <w:p w:rsidR="0089042A" w:rsidRPr="0089042A" w:rsidRDefault="0089042A" w:rsidP="0089042A">
            <w:pPr>
              <w:spacing w:after="0" w:line="240" w:lineRule="auto"/>
              <w:jc w:val="right"/>
              <w:rPr>
                <w:rFonts w:ascii="Arial" w:eastAsia="Times New Roman" w:hAnsi="Arial" w:cs="Arial"/>
                <w:color w:val="000000"/>
                <w:sz w:val="18"/>
                <w:szCs w:val="18"/>
                <w:lang w:eastAsia="pt-BR"/>
              </w:rPr>
            </w:pPr>
            <w:r w:rsidRPr="0089042A">
              <w:rPr>
                <w:rFonts w:ascii="Arial" w:eastAsia="Times New Roman" w:hAnsi="Arial" w:cs="Arial"/>
                <w:color w:val="000000"/>
                <w:sz w:val="18"/>
                <w:szCs w:val="18"/>
                <w:lang w:eastAsia="pt-BR"/>
              </w:rPr>
              <w:t>7.216,00</w:t>
            </w:r>
          </w:p>
        </w:tc>
        <w:tc>
          <w:tcPr>
            <w:tcW w:w="767" w:type="dxa"/>
            <w:tcBorders>
              <w:top w:val="nil"/>
              <w:left w:val="nil"/>
              <w:bottom w:val="single" w:sz="4" w:space="0" w:color="CCCCCC"/>
              <w:right w:val="single" w:sz="4" w:space="0" w:color="CCCCCC"/>
            </w:tcBorders>
            <w:shd w:val="clear" w:color="000000" w:fill="DFF0D8"/>
            <w:hideMark/>
          </w:tcPr>
          <w:p w:rsidR="0089042A" w:rsidRPr="0089042A" w:rsidRDefault="0089042A" w:rsidP="0089042A">
            <w:pPr>
              <w:spacing w:after="0" w:line="240" w:lineRule="auto"/>
              <w:jc w:val="right"/>
              <w:rPr>
                <w:rFonts w:ascii="Arial" w:eastAsia="Times New Roman" w:hAnsi="Arial" w:cs="Arial"/>
                <w:color w:val="000000"/>
                <w:sz w:val="18"/>
                <w:szCs w:val="18"/>
                <w:lang w:eastAsia="pt-BR"/>
              </w:rPr>
            </w:pPr>
            <w:r w:rsidRPr="0089042A">
              <w:rPr>
                <w:rFonts w:ascii="Arial" w:eastAsia="Times New Roman" w:hAnsi="Arial" w:cs="Arial"/>
                <w:color w:val="000000"/>
                <w:sz w:val="18"/>
                <w:szCs w:val="18"/>
                <w:lang w:eastAsia="pt-BR"/>
              </w:rPr>
              <w:t>3,17 %</w:t>
            </w:r>
          </w:p>
        </w:tc>
      </w:tr>
      <w:tr w:rsidR="007A4521" w:rsidRPr="007A4521" w:rsidTr="007A4521">
        <w:trPr>
          <w:trHeight w:val="470"/>
        </w:trPr>
        <w:tc>
          <w:tcPr>
            <w:tcW w:w="511" w:type="dxa"/>
            <w:tcBorders>
              <w:top w:val="nil"/>
              <w:left w:val="single" w:sz="4" w:space="0" w:color="CCCCCC"/>
              <w:bottom w:val="single" w:sz="4" w:space="0" w:color="CCCCCC"/>
              <w:right w:val="single" w:sz="4" w:space="0" w:color="CCCCCC"/>
            </w:tcBorders>
            <w:shd w:val="clear" w:color="000000" w:fill="DFF0D8"/>
            <w:hideMark/>
          </w:tcPr>
          <w:p w:rsidR="0089042A" w:rsidRPr="0089042A" w:rsidRDefault="0089042A" w:rsidP="0089042A">
            <w:pPr>
              <w:spacing w:after="0" w:line="240" w:lineRule="auto"/>
              <w:rPr>
                <w:rFonts w:ascii="Arial" w:eastAsia="Times New Roman" w:hAnsi="Arial" w:cs="Arial"/>
                <w:color w:val="000000"/>
                <w:sz w:val="18"/>
                <w:szCs w:val="18"/>
                <w:lang w:eastAsia="pt-BR"/>
              </w:rPr>
            </w:pPr>
            <w:r w:rsidRPr="0089042A">
              <w:rPr>
                <w:rFonts w:ascii="Arial" w:eastAsia="Times New Roman" w:hAnsi="Arial" w:cs="Arial"/>
                <w:color w:val="000000"/>
                <w:sz w:val="18"/>
                <w:szCs w:val="18"/>
                <w:lang w:eastAsia="pt-BR"/>
              </w:rPr>
              <w:t xml:space="preserve"> 2.5 </w:t>
            </w:r>
          </w:p>
        </w:tc>
        <w:tc>
          <w:tcPr>
            <w:tcW w:w="991" w:type="dxa"/>
            <w:tcBorders>
              <w:top w:val="nil"/>
              <w:left w:val="nil"/>
              <w:bottom w:val="single" w:sz="4" w:space="0" w:color="CCCCCC"/>
              <w:right w:val="single" w:sz="4" w:space="0" w:color="CCCCCC"/>
            </w:tcBorders>
            <w:shd w:val="clear" w:color="000000" w:fill="DFF0D8"/>
            <w:hideMark/>
          </w:tcPr>
          <w:p w:rsidR="0089042A" w:rsidRPr="0089042A" w:rsidRDefault="0089042A" w:rsidP="0089042A">
            <w:pPr>
              <w:spacing w:after="0" w:line="240" w:lineRule="auto"/>
              <w:jc w:val="right"/>
              <w:rPr>
                <w:rFonts w:ascii="Arial" w:eastAsia="Times New Roman" w:hAnsi="Arial" w:cs="Arial"/>
                <w:color w:val="000000"/>
                <w:sz w:val="18"/>
                <w:szCs w:val="18"/>
                <w:lang w:eastAsia="pt-BR"/>
              </w:rPr>
            </w:pPr>
            <w:r w:rsidRPr="0089042A">
              <w:rPr>
                <w:rFonts w:ascii="Arial" w:eastAsia="Times New Roman" w:hAnsi="Arial" w:cs="Arial"/>
                <w:color w:val="000000"/>
                <w:sz w:val="18"/>
                <w:szCs w:val="18"/>
                <w:lang w:eastAsia="pt-BR"/>
              </w:rPr>
              <w:t xml:space="preserve"> 33.02.080 </w:t>
            </w:r>
          </w:p>
        </w:tc>
        <w:tc>
          <w:tcPr>
            <w:tcW w:w="731" w:type="dxa"/>
            <w:tcBorders>
              <w:top w:val="nil"/>
              <w:left w:val="nil"/>
              <w:bottom w:val="single" w:sz="4" w:space="0" w:color="CCCCCC"/>
              <w:right w:val="single" w:sz="4" w:space="0" w:color="CCCCCC"/>
            </w:tcBorders>
            <w:shd w:val="clear" w:color="000000" w:fill="DFF0D8"/>
            <w:hideMark/>
          </w:tcPr>
          <w:p w:rsidR="0089042A" w:rsidRPr="0089042A" w:rsidRDefault="0089042A" w:rsidP="0089042A">
            <w:pPr>
              <w:spacing w:after="0" w:line="240" w:lineRule="auto"/>
              <w:rPr>
                <w:rFonts w:ascii="Arial" w:eastAsia="Times New Roman" w:hAnsi="Arial" w:cs="Arial"/>
                <w:color w:val="000000"/>
                <w:sz w:val="18"/>
                <w:szCs w:val="18"/>
                <w:lang w:eastAsia="pt-BR"/>
              </w:rPr>
            </w:pPr>
            <w:r w:rsidRPr="0089042A">
              <w:rPr>
                <w:rFonts w:ascii="Arial" w:eastAsia="Times New Roman" w:hAnsi="Arial" w:cs="Arial"/>
                <w:color w:val="000000"/>
                <w:sz w:val="18"/>
                <w:szCs w:val="18"/>
                <w:lang w:eastAsia="pt-BR"/>
              </w:rPr>
              <w:t>CPOS</w:t>
            </w:r>
          </w:p>
        </w:tc>
        <w:tc>
          <w:tcPr>
            <w:tcW w:w="2219" w:type="dxa"/>
            <w:tcBorders>
              <w:top w:val="nil"/>
              <w:left w:val="nil"/>
              <w:bottom w:val="single" w:sz="4" w:space="0" w:color="CCCCCC"/>
              <w:right w:val="single" w:sz="4" w:space="0" w:color="CCCCCC"/>
            </w:tcBorders>
            <w:shd w:val="clear" w:color="000000" w:fill="DFF0D8"/>
            <w:hideMark/>
          </w:tcPr>
          <w:p w:rsidR="0089042A" w:rsidRPr="0089042A" w:rsidRDefault="0089042A" w:rsidP="0089042A">
            <w:pPr>
              <w:spacing w:after="0" w:line="240" w:lineRule="auto"/>
              <w:rPr>
                <w:rFonts w:ascii="Arial" w:eastAsia="Times New Roman" w:hAnsi="Arial" w:cs="Arial"/>
                <w:color w:val="000000"/>
                <w:sz w:val="18"/>
                <w:szCs w:val="18"/>
                <w:lang w:eastAsia="pt-BR"/>
              </w:rPr>
            </w:pPr>
            <w:r w:rsidRPr="0089042A">
              <w:rPr>
                <w:rFonts w:ascii="Arial" w:eastAsia="Times New Roman" w:hAnsi="Arial" w:cs="Arial"/>
                <w:color w:val="000000"/>
                <w:sz w:val="18"/>
                <w:szCs w:val="18"/>
                <w:lang w:eastAsia="pt-BR"/>
              </w:rPr>
              <w:t>Massa corrida à base de resina acrílica</w:t>
            </w:r>
          </w:p>
        </w:tc>
        <w:tc>
          <w:tcPr>
            <w:tcW w:w="720" w:type="dxa"/>
            <w:tcBorders>
              <w:top w:val="nil"/>
              <w:left w:val="nil"/>
              <w:bottom w:val="single" w:sz="4" w:space="0" w:color="CCCCCC"/>
              <w:right w:val="single" w:sz="4" w:space="0" w:color="CCCCCC"/>
            </w:tcBorders>
            <w:shd w:val="clear" w:color="000000" w:fill="DFF0D8"/>
            <w:hideMark/>
          </w:tcPr>
          <w:p w:rsidR="0089042A" w:rsidRPr="0089042A" w:rsidRDefault="0089042A" w:rsidP="0089042A">
            <w:pPr>
              <w:spacing w:after="0" w:line="240" w:lineRule="auto"/>
              <w:jc w:val="center"/>
              <w:rPr>
                <w:rFonts w:ascii="Arial" w:eastAsia="Times New Roman" w:hAnsi="Arial" w:cs="Arial"/>
                <w:color w:val="000000"/>
                <w:sz w:val="18"/>
                <w:szCs w:val="18"/>
                <w:lang w:eastAsia="pt-BR"/>
              </w:rPr>
            </w:pPr>
            <w:r w:rsidRPr="0089042A">
              <w:rPr>
                <w:rFonts w:ascii="Arial" w:eastAsia="Times New Roman" w:hAnsi="Arial" w:cs="Arial"/>
                <w:color w:val="000000"/>
                <w:sz w:val="18"/>
                <w:szCs w:val="18"/>
                <w:lang w:eastAsia="pt-BR"/>
              </w:rPr>
              <w:t>m²</w:t>
            </w:r>
          </w:p>
        </w:tc>
        <w:tc>
          <w:tcPr>
            <w:tcW w:w="791" w:type="dxa"/>
            <w:tcBorders>
              <w:top w:val="nil"/>
              <w:left w:val="nil"/>
              <w:bottom w:val="single" w:sz="4" w:space="0" w:color="CCCCCC"/>
              <w:right w:val="single" w:sz="4" w:space="0" w:color="CCCCCC"/>
            </w:tcBorders>
            <w:shd w:val="clear" w:color="000000" w:fill="DFF0D8"/>
            <w:hideMark/>
          </w:tcPr>
          <w:p w:rsidR="0089042A" w:rsidRPr="0089042A" w:rsidRDefault="0089042A" w:rsidP="0089042A">
            <w:pPr>
              <w:spacing w:after="0" w:line="240" w:lineRule="auto"/>
              <w:jc w:val="right"/>
              <w:rPr>
                <w:rFonts w:ascii="Arial" w:eastAsia="Times New Roman" w:hAnsi="Arial" w:cs="Arial"/>
                <w:color w:val="000000"/>
                <w:sz w:val="18"/>
                <w:szCs w:val="18"/>
                <w:lang w:eastAsia="pt-BR"/>
              </w:rPr>
            </w:pPr>
            <w:r w:rsidRPr="0089042A">
              <w:rPr>
                <w:rFonts w:ascii="Arial" w:eastAsia="Times New Roman" w:hAnsi="Arial" w:cs="Arial"/>
                <w:color w:val="000000"/>
                <w:sz w:val="18"/>
                <w:szCs w:val="18"/>
                <w:lang w:eastAsia="pt-BR"/>
              </w:rPr>
              <w:t>60</w:t>
            </w:r>
          </w:p>
        </w:tc>
        <w:tc>
          <w:tcPr>
            <w:tcW w:w="827" w:type="dxa"/>
            <w:tcBorders>
              <w:top w:val="nil"/>
              <w:left w:val="nil"/>
              <w:bottom w:val="single" w:sz="4" w:space="0" w:color="CCCCCC"/>
              <w:right w:val="single" w:sz="4" w:space="0" w:color="CCCCCC"/>
            </w:tcBorders>
            <w:shd w:val="clear" w:color="000000" w:fill="DFF0D8"/>
            <w:hideMark/>
          </w:tcPr>
          <w:p w:rsidR="0089042A" w:rsidRPr="0089042A" w:rsidRDefault="0089042A" w:rsidP="0089042A">
            <w:pPr>
              <w:spacing w:after="0" w:line="240" w:lineRule="auto"/>
              <w:jc w:val="right"/>
              <w:rPr>
                <w:rFonts w:ascii="Arial" w:eastAsia="Times New Roman" w:hAnsi="Arial" w:cs="Arial"/>
                <w:color w:val="000000"/>
                <w:sz w:val="18"/>
                <w:szCs w:val="18"/>
                <w:lang w:eastAsia="pt-BR"/>
              </w:rPr>
            </w:pPr>
            <w:r w:rsidRPr="0089042A">
              <w:rPr>
                <w:rFonts w:ascii="Arial" w:eastAsia="Times New Roman" w:hAnsi="Arial" w:cs="Arial"/>
                <w:color w:val="000000"/>
                <w:sz w:val="18"/>
                <w:szCs w:val="18"/>
                <w:lang w:eastAsia="pt-BR"/>
              </w:rPr>
              <w:t>11,67</w:t>
            </w:r>
          </w:p>
        </w:tc>
        <w:tc>
          <w:tcPr>
            <w:tcW w:w="1153" w:type="dxa"/>
            <w:tcBorders>
              <w:top w:val="nil"/>
              <w:left w:val="nil"/>
              <w:bottom w:val="single" w:sz="4" w:space="0" w:color="CCCCCC"/>
              <w:right w:val="single" w:sz="4" w:space="0" w:color="CCCCCC"/>
            </w:tcBorders>
            <w:shd w:val="clear" w:color="000000" w:fill="DFF0D8"/>
            <w:hideMark/>
          </w:tcPr>
          <w:p w:rsidR="0089042A" w:rsidRPr="0089042A" w:rsidRDefault="0089042A" w:rsidP="0089042A">
            <w:pPr>
              <w:spacing w:after="0" w:line="240" w:lineRule="auto"/>
              <w:jc w:val="right"/>
              <w:rPr>
                <w:rFonts w:ascii="Arial" w:eastAsia="Times New Roman" w:hAnsi="Arial" w:cs="Arial"/>
                <w:color w:val="000000"/>
                <w:sz w:val="18"/>
                <w:szCs w:val="18"/>
                <w:lang w:eastAsia="pt-BR"/>
              </w:rPr>
            </w:pPr>
            <w:r w:rsidRPr="0089042A">
              <w:rPr>
                <w:rFonts w:ascii="Arial" w:eastAsia="Times New Roman" w:hAnsi="Arial" w:cs="Arial"/>
                <w:color w:val="000000"/>
                <w:sz w:val="18"/>
                <w:szCs w:val="18"/>
                <w:lang w:eastAsia="pt-BR"/>
              </w:rPr>
              <w:t>14,58</w:t>
            </w:r>
          </w:p>
        </w:tc>
        <w:tc>
          <w:tcPr>
            <w:tcW w:w="1250" w:type="dxa"/>
            <w:tcBorders>
              <w:top w:val="nil"/>
              <w:left w:val="nil"/>
              <w:bottom w:val="single" w:sz="4" w:space="0" w:color="CCCCCC"/>
              <w:right w:val="single" w:sz="4" w:space="0" w:color="CCCCCC"/>
            </w:tcBorders>
            <w:shd w:val="clear" w:color="000000" w:fill="DFF0D8"/>
            <w:hideMark/>
          </w:tcPr>
          <w:p w:rsidR="0089042A" w:rsidRPr="0089042A" w:rsidRDefault="0089042A" w:rsidP="0089042A">
            <w:pPr>
              <w:spacing w:after="0" w:line="240" w:lineRule="auto"/>
              <w:jc w:val="right"/>
              <w:rPr>
                <w:rFonts w:ascii="Arial" w:eastAsia="Times New Roman" w:hAnsi="Arial" w:cs="Arial"/>
                <w:color w:val="000000"/>
                <w:sz w:val="18"/>
                <w:szCs w:val="18"/>
                <w:lang w:eastAsia="pt-BR"/>
              </w:rPr>
            </w:pPr>
            <w:r w:rsidRPr="0089042A">
              <w:rPr>
                <w:rFonts w:ascii="Arial" w:eastAsia="Times New Roman" w:hAnsi="Arial" w:cs="Arial"/>
                <w:color w:val="000000"/>
                <w:sz w:val="18"/>
                <w:szCs w:val="18"/>
                <w:lang w:eastAsia="pt-BR"/>
              </w:rPr>
              <w:t>874,80</w:t>
            </w:r>
          </w:p>
        </w:tc>
        <w:tc>
          <w:tcPr>
            <w:tcW w:w="767" w:type="dxa"/>
            <w:tcBorders>
              <w:top w:val="nil"/>
              <w:left w:val="nil"/>
              <w:bottom w:val="single" w:sz="4" w:space="0" w:color="CCCCCC"/>
              <w:right w:val="single" w:sz="4" w:space="0" w:color="CCCCCC"/>
            </w:tcBorders>
            <w:shd w:val="clear" w:color="000000" w:fill="DFF0D8"/>
            <w:hideMark/>
          </w:tcPr>
          <w:p w:rsidR="0089042A" w:rsidRPr="0089042A" w:rsidRDefault="0089042A" w:rsidP="0089042A">
            <w:pPr>
              <w:spacing w:after="0" w:line="240" w:lineRule="auto"/>
              <w:jc w:val="right"/>
              <w:rPr>
                <w:rFonts w:ascii="Arial" w:eastAsia="Times New Roman" w:hAnsi="Arial" w:cs="Arial"/>
                <w:color w:val="000000"/>
                <w:sz w:val="18"/>
                <w:szCs w:val="18"/>
                <w:lang w:eastAsia="pt-BR"/>
              </w:rPr>
            </w:pPr>
            <w:r w:rsidRPr="0089042A">
              <w:rPr>
                <w:rFonts w:ascii="Arial" w:eastAsia="Times New Roman" w:hAnsi="Arial" w:cs="Arial"/>
                <w:color w:val="000000"/>
                <w:sz w:val="18"/>
                <w:szCs w:val="18"/>
                <w:lang w:eastAsia="pt-BR"/>
              </w:rPr>
              <w:t>0,38 %</w:t>
            </w:r>
          </w:p>
        </w:tc>
      </w:tr>
      <w:tr w:rsidR="007A4521" w:rsidRPr="007A4521" w:rsidTr="007A4521">
        <w:trPr>
          <w:trHeight w:val="470"/>
        </w:trPr>
        <w:tc>
          <w:tcPr>
            <w:tcW w:w="511" w:type="dxa"/>
            <w:tcBorders>
              <w:top w:val="nil"/>
              <w:left w:val="single" w:sz="4" w:space="0" w:color="CCCCCC"/>
              <w:bottom w:val="single" w:sz="4" w:space="0" w:color="CCCCCC"/>
              <w:right w:val="single" w:sz="4" w:space="0" w:color="CCCCCC"/>
            </w:tcBorders>
            <w:shd w:val="clear" w:color="000000" w:fill="DFF0D8"/>
            <w:hideMark/>
          </w:tcPr>
          <w:p w:rsidR="0089042A" w:rsidRPr="0089042A" w:rsidRDefault="0089042A" w:rsidP="0089042A">
            <w:pPr>
              <w:spacing w:after="0" w:line="240" w:lineRule="auto"/>
              <w:rPr>
                <w:rFonts w:ascii="Arial" w:eastAsia="Times New Roman" w:hAnsi="Arial" w:cs="Arial"/>
                <w:color w:val="000000"/>
                <w:sz w:val="18"/>
                <w:szCs w:val="18"/>
                <w:lang w:eastAsia="pt-BR"/>
              </w:rPr>
            </w:pPr>
            <w:r w:rsidRPr="0089042A">
              <w:rPr>
                <w:rFonts w:ascii="Arial" w:eastAsia="Times New Roman" w:hAnsi="Arial" w:cs="Arial"/>
                <w:color w:val="000000"/>
                <w:sz w:val="18"/>
                <w:szCs w:val="18"/>
                <w:lang w:eastAsia="pt-BR"/>
              </w:rPr>
              <w:t xml:space="preserve"> 2.6 </w:t>
            </w:r>
          </w:p>
        </w:tc>
        <w:tc>
          <w:tcPr>
            <w:tcW w:w="991" w:type="dxa"/>
            <w:tcBorders>
              <w:top w:val="nil"/>
              <w:left w:val="nil"/>
              <w:bottom w:val="single" w:sz="4" w:space="0" w:color="CCCCCC"/>
              <w:right w:val="single" w:sz="4" w:space="0" w:color="CCCCCC"/>
            </w:tcBorders>
            <w:shd w:val="clear" w:color="000000" w:fill="DFF0D8"/>
            <w:hideMark/>
          </w:tcPr>
          <w:p w:rsidR="0089042A" w:rsidRPr="0089042A" w:rsidRDefault="0089042A" w:rsidP="0089042A">
            <w:pPr>
              <w:spacing w:after="0" w:line="240" w:lineRule="auto"/>
              <w:jc w:val="right"/>
              <w:rPr>
                <w:rFonts w:ascii="Arial" w:eastAsia="Times New Roman" w:hAnsi="Arial" w:cs="Arial"/>
                <w:color w:val="000000"/>
                <w:sz w:val="18"/>
                <w:szCs w:val="18"/>
                <w:lang w:eastAsia="pt-BR"/>
              </w:rPr>
            </w:pPr>
            <w:r w:rsidRPr="0089042A">
              <w:rPr>
                <w:rFonts w:ascii="Arial" w:eastAsia="Times New Roman" w:hAnsi="Arial" w:cs="Arial"/>
                <w:color w:val="000000"/>
                <w:sz w:val="18"/>
                <w:szCs w:val="18"/>
                <w:lang w:eastAsia="pt-BR"/>
              </w:rPr>
              <w:t xml:space="preserve"> 88485 </w:t>
            </w:r>
          </w:p>
        </w:tc>
        <w:tc>
          <w:tcPr>
            <w:tcW w:w="731" w:type="dxa"/>
            <w:tcBorders>
              <w:top w:val="nil"/>
              <w:left w:val="nil"/>
              <w:bottom w:val="single" w:sz="4" w:space="0" w:color="CCCCCC"/>
              <w:right w:val="single" w:sz="4" w:space="0" w:color="CCCCCC"/>
            </w:tcBorders>
            <w:shd w:val="clear" w:color="000000" w:fill="DFF0D8"/>
            <w:hideMark/>
          </w:tcPr>
          <w:p w:rsidR="0089042A" w:rsidRPr="0089042A" w:rsidRDefault="0089042A" w:rsidP="0089042A">
            <w:pPr>
              <w:spacing w:after="0" w:line="240" w:lineRule="auto"/>
              <w:rPr>
                <w:rFonts w:ascii="Arial" w:eastAsia="Times New Roman" w:hAnsi="Arial" w:cs="Arial"/>
                <w:color w:val="000000"/>
                <w:sz w:val="18"/>
                <w:szCs w:val="18"/>
                <w:lang w:eastAsia="pt-BR"/>
              </w:rPr>
            </w:pPr>
            <w:r w:rsidRPr="0089042A">
              <w:rPr>
                <w:rFonts w:ascii="Arial" w:eastAsia="Times New Roman" w:hAnsi="Arial" w:cs="Arial"/>
                <w:color w:val="000000"/>
                <w:sz w:val="18"/>
                <w:szCs w:val="18"/>
                <w:lang w:eastAsia="pt-BR"/>
              </w:rPr>
              <w:t>SINAPI</w:t>
            </w:r>
          </w:p>
        </w:tc>
        <w:tc>
          <w:tcPr>
            <w:tcW w:w="2219" w:type="dxa"/>
            <w:tcBorders>
              <w:top w:val="nil"/>
              <w:left w:val="nil"/>
              <w:bottom w:val="single" w:sz="4" w:space="0" w:color="CCCCCC"/>
              <w:right w:val="single" w:sz="4" w:space="0" w:color="CCCCCC"/>
            </w:tcBorders>
            <w:shd w:val="clear" w:color="000000" w:fill="DFF0D8"/>
            <w:hideMark/>
          </w:tcPr>
          <w:p w:rsidR="0089042A" w:rsidRPr="0089042A" w:rsidRDefault="0089042A" w:rsidP="0089042A">
            <w:pPr>
              <w:spacing w:after="0" w:line="240" w:lineRule="auto"/>
              <w:rPr>
                <w:rFonts w:ascii="Arial" w:eastAsia="Times New Roman" w:hAnsi="Arial" w:cs="Arial"/>
                <w:color w:val="000000"/>
                <w:sz w:val="18"/>
                <w:szCs w:val="18"/>
                <w:lang w:eastAsia="pt-BR"/>
              </w:rPr>
            </w:pPr>
            <w:r w:rsidRPr="0089042A">
              <w:rPr>
                <w:rFonts w:ascii="Arial" w:eastAsia="Times New Roman" w:hAnsi="Arial" w:cs="Arial"/>
                <w:color w:val="000000"/>
                <w:sz w:val="18"/>
                <w:szCs w:val="18"/>
                <w:lang w:eastAsia="pt-BR"/>
              </w:rPr>
              <w:t>APLICAÇÃO DE FUNDO SELADOR ACRÍLICO EM PAREDES, UMA DEMÃO. AF_06/2014</w:t>
            </w:r>
          </w:p>
        </w:tc>
        <w:tc>
          <w:tcPr>
            <w:tcW w:w="720" w:type="dxa"/>
            <w:tcBorders>
              <w:top w:val="nil"/>
              <w:left w:val="nil"/>
              <w:bottom w:val="single" w:sz="4" w:space="0" w:color="CCCCCC"/>
              <w:right w:val="single" w:sz="4" w:space="0" w:color="CCCCCC"/>
            </w:tcBorders>
            <w:shd w:val="clear" w:color="000000" w:fill="DFF0D8"/>
            <w:hideMark/>
          </w:tcPr>
          <w:p w:rsidR="0089042A" w:rsidRPr="0089042A" w:rsidRDefault="0089042A" w:rsidP="0089042A">
            <w:pPr>
              <w:spacing w:after="0" w:line="240" w:lineRule="auto"/>
              <w:jc w:val="center"/>
              <w:rPr>
                <w:rFonts w:ascii="Arial" w:eastAsia="Times New Roman" w:hAnsi="Arial" w:cs="Arial"/>
                <w:color w:val="000000"/>
                <w:sz w:val="18"/>
                <w:szCs w:val="18"/>
                <w:lang w:eastAsia="pt-BR"/>
              </w:rPr>
            </w:pPr>
            <w:r w:rsidRPr="0089042A">
              <w:rPr>
                <w:rFonts w:ascii="Arial" w:eastAsia="Times New Roman" w:hAnsi="Arial" w:cs="Arial"/>
                <w:color w:val="000000"/>
                <w:sz w:val="18"/>
                <w:szCs w:val="18"/>
                <w:lang w:eastAsia="pt-BR"/>
              </w:rPr>
              <w:t>m²</w:t>
            </w:r>
          </w:p>
        </w:tc>
        <w:tc>
          <w:tcPr>
            <w:tcW w:w="791" w:type="dxa"/>
            <w:tcBorders>
              <w:top w:val="nil"/>
              <w:left w:val="nil"/>
              <w:bottom w:val="single" w:sz="4" w:space="0" w:color="CCCCCC"/>
              <w:right w:val="single" w:sz="4" w:space="0" w:color="CCCCCC"/>
            </w:tcBorders>
            <w:shd w:val="clear" w:color="000000" w:fill="DFF0D8"/>
            <w:hideMark/>
          </w:tcPr>
          <w:p w:rsidR="0089042A" w:rsidRPr="0089042A" w:rsidRDefault="0089042A" w:rsidP="0089042A">
            <w:pPr>
              <w:spacing w:after="0" w:line="240" w:lineRule="auto"/>
              <w:jc w:val="right"/>
              <w:rPr>
                <w:rFonts w:ascii="Arial" w:eastAsia="Times New Roman" w:hAnsi="Arial" w:cs="Arial"/>
                <w:color w:val="000000"/>
                <w:sz w:val="18"/>
                <w:szCs w:val="18"/>
                <w:lang w:eastAsia="pt-BR"/>
              </w:rPr>
            </w:pPr>
            <w:r w:rsidRPr="0089042A">
              <w:rPr>
                <w:rFonts w:ascii="Arial" w:eastAsia="Times New Roman" w:hAnsi="Arial" w:cs="Arial"/>
                <w:color w:val="000000"/>
                <w:sz w:val="18"/>
                <w:szCs w:val="18"/>
                <w:lang w:eastAsia="pt-BR"/>
              </w:rPr>
              <w:t>2257,95</w:t>
            </w:r>
          </w:p>
        </w:tc>
        <w:tc>
          <w:tcPr>
            <w:tcW w:w="827" w:type="dxa"/>
            <w:tcBorders>
              <w:top w:val="nil"/>
              <w:left w:val="nil"/>
              <w:bottom w:val="single" w:sz="4" w:space="0" w:color="CCCCCC"/>
              <w:right w:val="single" w:sz="4" w:space="0" w:color="CCCCCC"/>
            </w:tcBorders>
            <w:shd w:val="clear" w:color="000000" w:fill="DFF0D8"/>
            <w:hideMark/>
          </w:tcPr>
          <w:p w:rsidR="0089042A" w:rsidRPr="0089042A" w:rsidRDefault="0089042A" w:rsidP="0089042A">
            <w:pPr>
              <w:spacing w:after="0" w:line="240" w:lineRule="auto"/>
              <w:jc w:val="right"/>
              <w:rPr>
                <w:rFonts w:ascii="Arial" w:eastAsia="Times New Roman" w:hAnsi="Arial" w:cs="Arial"/>
                <w:color w:val="000000"/>
                <w:sz w:val="18"/>
                <w:szCs w:val="18"/>
                <w:lang w:eastAsia="pt-BR"/>
              </w:rPr>
            </w:pPr>
            <w:r w:rsidRPr="0089042A">
              <w:rPr>
                <w:rFonts w:ascii="Arial" w:eastAsia="Times New Roman" w:hAnsi="Arial" w:cs="Arial"/>
                <w:color w:val="000000"/>
                <w:sz w:val="18"/>
                <w:szCs w:val="18"/>
                <w:lang w:eastAsia="pt-BR"/>
              </w:rPr>
              <w:t>2,46</w:t>
            </w:r>
          </w:p>
        </w:tc>
        <w:tc>
          <w:tcPr>
            <w:tcW w:w="1153" w:type="dxa"/>
            <w:tcBorders>
              <w:top w:val="nil"/>
              <w:left w:val="nil"/>
              <w:bottom w:val="single" w:sz="4" w:space="0" w:color="CCCCCC"/>
              <w:right w:val="single" w:sz="4" w:space="0" w:color="CCCCCC"/>
            </w:tcBorders>
            <w:shd w:val="clear" w:color="000000" w:fill="DFF0D8"/>
            <w:hideMark/>
          </w:tcPr>
          <w:p w:rsidR="0089042A" w:rsidRPr="0089042A" w:rsidRDefault="0089042A" w:rsidP="0089042A">
            <w:pPr>
              <w:spacing w:after="0" w:line="240" w:lineRule="auto"/>
              <w:jc w:val="right"/>
              <w:rPr>
                <w:rFonts w:ascii="Arial" w:eastAsia="Times New Roman" w:hAnsi="Arial" w:cs="Arial"/>
                <w:color w:val="000000"/>
                <w:sz w:val="18"/>
                <w:szCs w:val="18"/>
                <w:lang w:eastAsia="pt-BR"/>
              </w:rPr>
            </w:pPr>
            <w:r w:rsidRPr="0089042A">
              <w:rPr>
                <w:rFonts w:ascii="Arial" w:eastAsia="Times New Roman" w:hAnsi="Arial" w:cs="Arial"/>
                <w:color w:val="000000"/>
                <w:sz w:val="18"/>
                <w:szCs w:val="18"/>
                <w:lang w:eastAsia="pt-BR"/>
              </w:rPr>
              <w:t>3,07</w:t>
            </w:r>
          </w:p>
        </w:tc>
        <w:tc>
          <w:tcPr>
            <w:tcW w:w="1250" w:type="dxa"/>
            <w:tcBorders>
              <w:top w:val="nil"/>
              <w:left w:val="nil"/>
              <w:bottom w:val="single" w:sz="4" w:space="0" w:color="CCCCCC"/>
              <w:right w:val="single" w:sz="4" w:space="0" w:color="CCCCCC"/>
            </w:tcBorders>
            <w:shd w:val="clear" w:color="000000" w:fill="DFF0D8"/>
            <w:hideMark/>
          </w:tcPr>
          <w:p w:rsidR="0089042A" w:rsidRPr="0089042A" w:rsidRDefault="0089042A" w:rsidP="0089042A">
            <w:pPr>
              <w:spacing w:after="0" w:line="240" w:lineRule="auto"/>
              <w:jc w:val="right"/>
              <w:rPr>
                <w:rFonts w:ascii="Arial" w:eastAsia="Times New Roman" w:hAnsi="Arial" w:cs="Arial"/>
                <w:color w:val="000000"/>
                <w:sz w:val="18"/>
                <w:szCs w:val="18"/>
                <w:lang w:eastAsia="pt-BR"/>
              </w:rPr>
            </w:pPr>
            <w:r w:rsidRPr="0089042A">
              <w:rPr>
                <w:rFonts w:ascii="Arial" w:eastAsia="Times New Roman" w:hAnsi="Arial" w:cs="Arial"/>
                <w:color w:val="000000"/>
                <w:sz w:val="18"/>
                <w:szCs w:val="18"/>
                <w:lang w:eastAsia="pt-BR"/>
              </w:rPr>
              <w:t>6.931,90</w:t>
            </w:r>
          </w:p>
        </w:tc>
        <w:tc>
          <w:tcPr>
            <w:tcW w:w="767" w:type="dxa"/>
            <w:tcBorders>
              <w:top w:val="nil"/>
              <w:left w:val="nil"/>
              <w:bottom w:val="single" w:sz="4" w:space="0" w:color="CCCCCC"/>
              <w:right w:val="single" w:sz="4" w:space="0" w:color="CCCCCC"/>
            </w:tcBorders>
            <w:shd w:val="clear" w:color="000000" w:fill="DFF0D8"/>
            <w:hideMark/>
          </w:tcPr>
          <w:p w:rsidR="0089042A" w:rsidRPr="0089042A" w:rsidRDefault="0089042A" w:rsidP="0089042A">
            <w:pPr>
              <w:spacing w:after="0" w:line="240" w:lineRule="auto"/>
              <w:jc w:val="right"/>
              <w:rPr>
                <w:rFonts w:ascii="Arial" w:eastAsia="Times New Roman" w:hAnsi="Arial" w:cs="Arial"/>
                <w:color w:val="000000"/>
                <w:sz w:val="18"/>
                <w:szCs w:val="18"/>
                <w:lang w:eastAsia="pt-BR"/>
              </w:rPr>
            </w:pPr>
            <w:r w:rsidRPr="0089042A">
              <w:rPr>
                <w:rFonts w:ascii="Arial" w:eastAsia="Times New Roman" w:hAnsi="Arial" w:cs="Arial"/>
                <w:color w:val="000000"/>
                <w:sz w:val="18"/>
                <w:szCs w:val="18"/>
                <w:lang w:eastAsia="pt-BR"/>
              </w:rPr>
              <w:t>3,05 %</w:t>
            </w:r>
          </w:p>
        </w:tc>
      </w:tr>
      <w:tr w:rsidR="007A4521" w:rsidRPr="007A4521" w:rsidTr="007A4521">
        <w:trPr>
          <w:trHeight w:val="470"/>
        </w:trPr>
        <w:tc>
          <w:tcPr>
            <w:tcW w:w="511" w:type="dxa"/>
            <w:tcBorders>
              <w:top w:val="nil"/>
              <w:left w:val="single" w:sz="4" w:space="0" w:color="CCCCCC"/>
              <w:bottom w:val="single" w:sz="4" w:space="0" w:color="CCCCCC"/>
              <w:right w:val="single" w:sz="4" w:space="0" w:color="CCCCCC"/>
            </w:tcBorders>
            <w:shd w:val="clear" w:color="000000" w:fill="DFF0D8"/>
            <w:hideMark/>
          </w:tcPr>
          <w:p w:rsidR="0089042A" w:rsidRPr="0089042A" w:rsidRDefault="0089042A" w:rsidP="0089042A">
            <w:pPr>
              <w:spacing w:after="0" w:line="240" w:lineRule="auto"/>
              <w:rPr>
                <w:rFonts w:ascii="Arial" w:eastAsia="Times New Roman" w:hAnsi="Arial" w:cs="Arial"/>
                <w:color w:val="000000"/>
                <w:sz w:val="18"/>
                <w:szCs w:val="18"/>
                <w:lang w:eastAsia="pt-BR"/>
              </w:rPr>
            </w:pPr>
            <w:r w:rsidRPr="0089042A">
              <w:rPr>
                <w:rFonts w:ascii="Arial" w:eastAsia="Times New Roman" w:hAnsi="Arial" w:cs="Arial"/>
                <w:color w:val="000000"/>
                <w:sz w:val="18"/>
                <w:szCs w:val="18"/>
                <w:lang w:eastAsia="pt-BR"/>
              </w:rPr>
              <w:t xml:space="preserve"> 2.7 </w:t>
            </w:r>
          </w:p>
        </w:tc>
        <w:tc>
          <w:tcPr>
            <w:tcW w:w="991" w:type="dxa"/>
            <w:tcBorders>
              <w:top w:val="nil"/>
              <w:left w:val="nil"/>
              <w:bottom w:val="single" w:sz="4" w:space="0" w:color="CCCCCC"/>
              <w:right w:val="single" w:sz="4" w:space="0" w:color="CCCCCC"/>
            </w:tcBorders>
            <w:shd w:val="clear" w:color="000000" w:fill="DFF0D8"/>
            <w:hideMark/>
          </w:tcPr>
          <w:p w:rsidR="0089042A" w:rsidRPr="0089042A" w:rsidRDefault="0089042A" w:rsidP="0089042A">
            <w:pPr>
              <w:spacing w:after="0" w:line="240" w:lineRule="auto"/>
              <w:jc w:val="right"/>
              <w:rPr>
                <w:rFonts w:ascii="Arial" w:eastAsia="Times New Roman" w:hAnsi="Arial" w:cs="Arial"/>
                <w:color w:val="000000"/>
                <w:sz w:val="18"/>
                <w:szCs w:val="18"/>
                <w:lang w:eastAsia="pt-BR"/>
              </w:rPr>
            </w:pPr>
            <w:r w:rsidRPr="0089042A">
              <w:rPr>
                <w:rFonts w:ascii="Arial" w:eastAsia="Times New Roman" w:hAnsi="Arial" w:cs="Arial"/>
                <w:color w:val="000000"/>
                <w:sz w:val="18"/>
                <w:szCs w:val="18"/>
                <w:lang w:eastAsia="pt-BR"/>
              </w:rPr>
              <w:t xml:space="preserve"> 33.01.350 </w:t>
            </w:r>
          </w:p>
        </w:tc>
        <w:tc>
          <w:tcPr>
            <w:tcW w:w="731" w:type="dxa"/>
            <w:tcBorders>
              <w:top w:val="nil"/>
              <w:left w:val="nil"/>
              <w:bottom w:val="single" w:sz="4" w:space="0" w:color="CCCCCC"/>
              <w:right w:val="single" w:sz="4" w:space="0" w:color="CCCCCC"/>
            </w:tcBorders>
            <w:shd w:val="clear" w:color="000000" w:fill="DFF0D8"/>
            <w:hideMark/>
          </w:tcPr>
          <w:p w:rsidR="0089042A" w:rsidRPr="0089042A" w:rsidRDefault="0089042A" w:rsidP="0089042A">
            <w:pPr>
              <w:spacing w:after="0" w:line="240" w:lineRule="auto"/>
              <w:rPr>
                <w:rFonts w:ascii="Arial" w:eastAsia="Times New Roman" w:hAnsi="Arial" w:cs="Arial"/>
                <w:color w:val="000000"/>
                <w:sz w:val="18"/>
                <w:szCs w:val="18"/>
                <w:lang w:eastAsia="pt-BR"/>
              </w:rPr>
            </w:pPr>
            <w:r w:rsidRPr="0089042A">
              <w:rPr>
                <w:rFonts w:ascii="Arial" w:eastAsia="Times New Roman" w:hAnsi="Arial" w:cs="Arial"/>
                <w:color w:val="000000"/>
                <w:sz w:val="18"/>
                <w:szCs w:val="18"/>
                <w:lang w:eastAsia="pt-BR"/>
              </w:rPr>
              <w:t>CPOS</w:t>
            </w:r>
          </w:p>
        </w:tc>
        <w:tc>
          <w:tcPr>
            <w:tcW w:w="2219" w:type="dxa"/>
            <w:tcBorders>
              <w:top w:val="nil"/>
              <w:left w:val="nil"/>
              <w:bottom w:val="single" w:sz="4" w:space="0" w:color="CCCCCC"/>
              <w:right w:val="single" w:sz="4" w:space="0" w:color="CCCCCC"/>
            </w:tcBorders>
            <w:shd w:val="clear" w:color="000000" w:fill="DFF0D8"/>
            <w:hideMark/>
          </w:tcPr>
          <w:p w:rsidR="0089042A" w:rsidRPr="0089042A" w:rsidRDefault="0089042A" w:rsidP="0089042A">
            <w:pPr>
              <w:spacing w:after="0" w:line="240" w:lineRule="auto"/>
              <w:rPr>
                <w:rFonts w:ascii="Arial" w:eastAsia="Times New Roman" w:hAnsi="Arial" w:cs="Arial"/>
                <w:color w:val="000000"/>
                <w:sz w:val="18"/>
                <w:szCs w:val="18"/>
                <w:lang w:eastAsia="pt-BR"/>
              </w:rPr>
            </w:pPr>
            <w:r w:rsidRPr="0089042A">
              <w:rPr>
                <w:rFonts w:ascii="Arial" w:eastAsia="Times New Roman" w:hAnsi="Arial" w:cs="Arial"/>
                <w:color w:val="000000"/>
                <w:sz w:val="18"/>
                <w:szCs w:val="18"/>
                <w:lang w:eastAsia="pt-BR"/>
              </w:rPr>
              <w:t>Preparo de base para superfície metálica com fundo antioxidante</w:t>
            </w:r>
          </w:p>
        </w:tc>
        <w:tc>
          <w:tcPr>
            <w:tcW w:w="720" w:type="dxa"/>
            <w:tcBorders>
              <w:top w:val="nil"/>
              <w:left w:val="nil"/>
              <w:bottom w:val="single" w:sz="4" w:space="0" w:color="CCCCCC"/>
              <w:right w:val="single" w:sz="4" w:space="0" w:color="CCCCCC"/>
            </w:tcBorders>
            <w:shd w:val="clear" w:color="000000" w:fill="DFF0D8"/>
            <w:hideMark/>
          </w:tcPr>
          <w:p w:rsidR="0089042A" w:rsidRPr="0089042A" w:rsidRDefault="0089042A" w:rsidP="0089042A">
            <w:pPr>
              <w:spacing w:after="0" w:line="240" w:lineRule="auto"/>
              <w:jc w:val="center"/>
              <w:rPr>
                <w:rFonts w:ascii="Arial" w:eastAsia="Times New Roman" w:hAnsi="Arial" w:cs="Arial"/>
                <w:color w:val="000000"/>
                <w:sz w:val="18"/>
                <w:szCs w:val="18"/>
                <w:lang w:eastAsia="pt-BR"/>
              </w:rPr>
            </w:pPr>
            <w:r w:rsidRPr="0089042A">
              <w:rPr>
                <w:rFonts w:ascii="Arial" w:eastAsia="Times New Roman" w:hAnsi="Arial" w:cs="Arial"/>
                <w:color w:val="000000"/>
                <w:sz w:val="18"/>
                <w:szCs w:val="18"/>
                <w:lang w:eastAsia="pt-BR"/>
              </w:rPr>
              <w:t>m²</w:t>
            </w:r>
          </w:p>
        </w:tc>
        <w:tc>
          <w:tcPr>
            <w:tcW w:w="791" w:type="dxa"/>
            <w:tcBorders>
              <w:top w:val="nil"/>
              <w:left w:val="nil"/>
              <w:bottom w:val="single" w:sz="4" w:space="0" w:color="CCCCCC"/>
              <w:right w:val="single" w:sz="4" w:space="0" w:color="CCCCCC"/>
            </w:tcBorders>
            <w:shd w:val="clear" w:color="000000" w:fill="DFF0D8"/>
            <w:hideMark/>
          </w:tcPr>
          <w:p w:rsidR="0089042A" w:rsidRPr="0089042A" w:rsidRDefault="0089042A" w:rsidP="0089042A">
            <w:pPr>
              <w:spacing w:after="0" w:line="240" w:lineRule="auto"/>
              <w:jc w:val="right"/>
              <w:rPr>
                <w:rFonts w:ascii="Arial" w:eastAsia="Times New Roman" w:hAnsi="Arial" w:cs="Arial"/>
                <w:color w:val="000000"/>
                <w:sz w:val="18"/>
                <w:szCs w:val="18"/>
                <w:lang w:eastAsia="pt-BR"/>
              </w:rPr>
            </w:pPr>
            <w:r w:rsidRPr="0089042A">
              <w:rPr>
                <w:rFonts w:ascii="Arial" w:eastAsia="Times New Roman" w:hAnsi="Arial" w:cs="Arial"/>
                <w:color w:val="000000"/>
                <w:sz w:val="18"/>
                <w:szCs w:val="18"/>
                <w:lang w:eastAsia="pt-BR"/>
              </w:rPr>
              <w:t>623,98</w:t>
            </w:r>
          </w:p>
        </w:tc>
        <w:tc>
          <w:tcPr>
            <w:tcW w:w="827" w:type="dxa"/>
            <w:tcBorders>
              <w:top w:val="nil"/>
              <w:left w:val="nil"/>
              <w:bottom w:val="single" w:sz="4" w:space="0" w:color="CCCCCC"/>
              <w:right w:val="single" w:sz="4" w:space="0" w:color="CCCCCC"/>
            </w:tcBorders>
            <w:shd w:val="clear" w:color="000000" w:fill="DFF0D8"/>
            <w:hideMark/>
          </w:tcPr>
          <w:p w:rsidR="0089042A" w:rsidRPr="0089042A" w:rsidRDefault="0089042A" w:rsidP="0089042A">
            <w:pPr>
              <w:spacing w:after="0" w:line="240" w:lineRule="auto"/>
              <w:jc w:val="right"/>
              <w:rPr>
                <w:rFonts w:ascii="Arial" w:eastAsia="Times New Roman" w:hAnsi="Arial" w:cs="Arial"/>
                <w:color w:val="000000"/>
                <w:sz w:val="18"/>
                <w:szCs w:val="18"/>
                <w:lang w:eastAsia="pt-BR"/>
              </w:rPr>
            </w:pPr>
            <w:r w:rsidRPr="0089042A">
              <w:rPr>
                <w:rFonts w:ascii="Arial" w:eastAsia="Times New Roman" w:hAnsi="Arial" w:cs="Arial"/>
                <w:color w:val="000000"/>
                <w:sz w:val="18"/>
                <w:szCs w:val="18"/>
                <w:lang w:eastAsia="pt-BR"/>
              </w:rPr>
              <w:t>12,04</w:t>
            </w:r>
          </w:p>
        </w:tc>
        <w:tc>
          <w:tcPr>
            <w:tcW w:w="1153" w:type="dxa"/>
            <w:tcBorders>
              <w:top w:val="nil"/>
              <w:left w:val="nil"/>
              <w:bottom w:val="single" w:sz="4" w:space="0" w:color="CCCCCC"/>
              <w:right w:val="single" w:sz="4" w:space="0" w:color="CCCCCC"/>
            </w:tcBorders>
            <w:shd w:val="clear" w:color="000000" w:fill="DFF0D8"/>
            <w:hideMark/>
          </w:tcPr>
          <w:p w:rsidR="0089042A" w:rsidRPr="0089042A" w:rsidRDefault="0089042A" w:rsidP="0089042A">
            <w:pPr>
              <w:spacing w:after="0" w:line="240" w:lineRule="auto"/>
              <w:jc w:val="right"/>
              <w:rPr>
                <w:rFonts w:ascii="Arial" w:eastAsia="Times New Roman" w:hAnsi="Arial" w:cs="Arial"/>
                <w:color w:val="000000"/>
                <w:sz w:val="18"/>
                <w:szCs w:val="18"/>
                <w:lang w:eastAsia="pt-BR"/>
              </w:rPr>
            </w:pPr>
            <w:r w:rsidRPr="0089042A">
              <w:rPr>
                <w:rFonts w:ascii="Arial" w:eastAsia="Times New Roman" w:hAnsi="Arial" w:cs="Arial"/>
                <w:color w:val="000000"/>
                <w:sz w:val="18"/>
                <w:szCs w:val="18"/>
                <w:lang w:eastAsia="pt-BR"/>
              </w:rPr>
              <w:t>15,05</w:t>
            </w:r>
          </w:p>
        </w:tc>
        <w:tc>
          <w:tcPr>
            <w:tcW w:w="1250" w:type="dxa"/>
            <w:tcBorders>
              <w:top w:val="nil"/>
              <w:left w:val="nil"/>
              <w:bottom w:val="single" w:sz="4" w:space="0" w:color="CCCCCC"/>
              <w:right w:val="single" w:sz="4" w:space="0" w:color="CCCCCC"/>
            </w:tcBorders>
            <w:shd w:val="clear" w:color="000000" w:fill="DFF0D8"/>
            <w:hideMark/>
          </w:tcPr>
          <w:p w:rsidR="0089042A" w:rsidRPr="0089042A" w:rsidRDefault="0089042A" w:rsidP="0089042A">
            <w:pPr>
              <w:spacing w:after="0" w:line="240" w:lineRule="auto"/>
              <w:jc w:val="right"/>
              <w:rPr>
                <w:rFonts w:ascii="Arial" w:eastAsia="Times New Roman" w:hAnsi="Arial" w:cs="Arial"/>
                <w:color w:val="000000"/>
                <w:sz w:val="18"/>
                <w:szCs w:val="18"/>
                <w:lang w:eastAsia="pt-BR"/>
              </w:rPr>
            </w:pPr>
            <w:r w:rsidRPr="0089042A">
              <w:rPr>
                <w:rFonts w:ascii="Arial" w:eastAsia="Times New Roman" w:hAnsi="Arial" w:cs="Arial"/>
                <w:color w:val="000000"/>
                <w:sz w:val="18"/>
                <w:szCs w:val="18"/>
                <w:lang w:eastAsia="pt-BR"/>
              </w:rPr>
              <w:t>9.390,89</w:t>
            </w:r>
          </w:p>
        </w:tc>
        <w:tc>
          <w:tcPr>
            <w:tcW w:w="767" w:type="dxa"/>
            <w:tcBorders>
              <w:top w:val="nil"/>
              <w:left w:val="nil"/>
              <w:bottom w:val="single" w:sz="4" w:space="0" w:color="CCCCCC"/>
              <w:right w:val="single" w:sz="4" w:space="0" w:color="CCCCCC"/>
            </w:tcBorders>
            <w:shd w:val="clear" w:color="000000" w:fill="DFF0D8"/>
            <w:hideMark/>
          </w:tcPr>
          <w:p w:rsidR="0089042A" w:rsidRPr="0089042A" w:rsidRDefault="0089042A" w:rsidP="0089042A">
            <w:pPr>
              <w:spacing w:after="0" w:line="240" w:lineRule="auto"/>
              <w:jc w:val="right"/>
              <w:rPr>
                <w:rFonts w:ascii="Arial" w:eastAsia="Times New Roman" w:hAnsi="Arial" w:cs="Arial"/>
                <w:color w:val="000000"/>
                <w:sz w:val="18"/>
                <w:szCs w:val="18"/>
                <w:lang w:eastAsia="pt-BR"/>
              </w:rPr>
            </w:pPr>
            <w:r w:rsidRPr="0089042A">
              <w:rPr>
                <w:rFonts w:ascii="Arial" w:eastAsia="Times New Roman" w:hAnsi="Arial" w:cs="Arial"/>
                <w:color w:val="000000"/>
                <w:sz w:val="18"/>
                <w:szCs w:val="18"/>
                <w:lang w:eastAsia="pt-BR"/>
              </w:rPr>
              <w:t>4,13 %</w:t>
            </w:r>
          </w:p>
        </w:tc>
      </w:tr>
      <w:tr w:rsidR="007A4521" w:rsidRPr="007A4521" w:rsidTr="007A4521">
        <w:trPr>
          <w:trHeight w:val="470"/>
        </w:trPr>
        <w:tc>
          <w:tcPr>
            <w:tcW w:w="511" w:type="dxa"/>
            <w:tcBorders>
              <w:top w:val="nil"/>
              <w:left w:val="single" w:sz="4" w:space="0" w:color="CCCCCC"/>
              <w:bottom w:val="single" w:sz="4" w:space="0" w:color="CCCCCC"/>
              <w:right w:val="single" w:sz="4" w:space="0" w:color="CCCCCC"/>
            </w:tcBorders>
            <w:shd w:val="clear" w:color="000000" w:fill="DFF0D8"/>
            <w:hideMark/>
          </w:tcPr>
          <w:p w:rsidR="0089042A" w:rsidRPr="0089042A" w:rsidRDefault="0089042A" w:rsidP="0089042A">
            <w:pPr>
              <w:spacing w:after="0" w:line="240" w:lineRule="auto"/>
              <w:rPr>
                <w:rFonts w:ascii="Arial" w:eastAsia="Times New Roman" w:hAnsi="Arial" w:cs="Arial"/>
                <w:color w:val="000000"/>
                <w:sz w:val="18"/>
                <w:szCs w:val="18"/>
                <w:lang w:eastAsia="pt-BR"/>
              </w:rPr>
            </w:pPr>
            <w:r w:rsidRPr="0089042A">
              <w:rPr>
                <w:rFonts w:ascii="Arial" w:eastAsia="Times New Roman" w:hAnsi="Arial" w:cs="Arial"/>
                <w:color w:val="000000"/>
                <w:sz w:val="18"/>
                <w:szCs w:val="18"/>
                <w:lang w:eastAsia="pt-BR"/>
              </w:rPr>
              <w:lastRenderedPageBreak/>
              <w:t xml:space="preserve"> 2.8 </w:t>
            </w:r>
          </w:p>
        </w:tc>
        <w:tc>
          <w:tcPr>
            <w:tcW w:w="991" w:type="dxa"/>
            <w:tcBorders>
              <w:top w:val="nil"/>
              <w:left w:val="nil"/>
              <w:bottom w:val="single" w:sz="4" w:space="0" w:color="CCCCCC"/>
              <w:right w:val="single" w:sz="4" w:space="0" w:color="CCCCCC"/>
            </w:tcBorders>
            <w:shd w:val="clear" w:color="000000" w:fill="DFF0D8"/>
            <w:hideMark/>
          </w:tcPr>
          <w:p w:rsidR="0089042A" w:rsidRPr="0089042A" w:rsidRDefault="0089042A" w:rsidP="0089042A">
            <w:pPr>
              <w:spacing w:after="0" w:line="240" w:lineRule="auto"/>
              <w:jc w:val="right"/>
              <w:rPr>
                <w:rFonts w:ascii="Arial" w:eastAsia="Times New Roman" w:hAnsi="Arial" w:cs="Arial"/>
                <w:color w:val="000000"/>
                <w:sz w:val="18"/>
                <w:szCs w:val="18"/>
                <w:lang w:eastAsia="pt-BR"/>
              </w:rPr>
            </w:pPr>
            <w:r w:rsidRPr="0089042A">
              <w:rPr>
                <w:rFonts w:ascii="Arial" w:eastAsia="Times New Roman" w:hAnsi="Arial" w:cs="Arial"/>
                <w:color w:val="000000"/>
                <w:sz w:val="18"/>
                <w:szCs w:val="18"/>
                <w:lang w:eastAsia="pt-BR"/>
              </w:rPr>
              <w:t xml:space="preserve"> 33.01.280 </w:t>
            </w:r>
          </w:p>
        </w:tc>
        <w:tc>
          <w:tcPr>
            <w:tcW w:w="731" w:type="dxa"/>
            <w:tcBorders>
              <w:top w:val="nil"/>
              <w:left w:val="nil"/>
              <w:bottom w:val="single" w:sz="4" w:space="0" w:color="CCCCCC"/>
              <w:right w:val="single" w:sz="4" w:space="0" w:color="CCCCCC"/>
            </w:tcBorders>
            <w:shd w:val="clear" w:color="000000" w:fill="DFF0D8"/>
            <w:hideMark/>
          </w:tcPr>
          <w:p w:rsidR="0089042A" w:rsidRPr="0089042A" w:rsidRDefault="0089042A" w:rsidP="0089042A">
            <w:pPr>
              <w:spacing w:after="0" w:line="240" w:lineRule="auto"/>
              <w:rPr>
                <w:rFonts w:ascii="Arial" w:eastAsia="Times New Roman" w:hAnsi="Arial" w:cs="Arial"/>
                <w:color w:val="000000"/>
                <w:sz w:val="18"/>
                <w:szCs w:val="18"/>
                <w:lang w:eastAsia="pt-BR"/>
              </w:rPr>
            </w:pPr>
            <w:r w:rsidRPr="0089042A">
              <w:rPr>
                <w:rFonts w:ascii="Arial" w:eastAsia="Times New Roman" w:hAnsi="Arial" w:cs="Arial"/>
                <w:color w:val="000000"/>
                <w:sz w:val="18"/>
                <w:szCs w:val="18"/>
                <w:lang w:eastAsia="pt-BR"/>
              </w:rPr>
              <w:t>CPOS</w:t>
            </w:r>
          </w:p>
        </w:tc>
        <w:tc>
          <w:tcPr>
            <w:tcW w:w="2219" w:type="dxa"/>
            <w:tcBorders>
              <w:top w:val="nil"/>
              <w:left w:val="nil"/>
              <w:bottom w:val="single" w:sz="4" w:space="0" w:color="CCCCCC"/>
              <w:right w:val="single" w:sz="4" w:space="0" w:color="CCCCCC"/>
            </w:tcBorders>
            <w:shd w:val="clear" w:color="000000" w:fill="DFF0D8"/>
            <w:hideMark/>
          </w:tcPr>
          <w:p w:rsidR="0089042A" w:rsidRPr="0089042A" w:rsidRDefault="0089042A" w:rsidP="0089042A">
            <w:pPr>
              <w:spacing w:after="0" w:line="240" w:lineRule="auto"/>
              <w:rPr>
                <w:rFonts w:ascii="Arial" w:eastAsia="Times New Roman" w:hAnsi="Arial" w:cs="Arial"/>
                <w:color w:val="000000"/>
                <w:sz w:val="18"/>
                <w:szCs w:val="18"/>
                <w:lang w:eastAsia="pt-BR"/>
              </w:rPr>
            </w:pPr>
            <w:r w:rsidRPr="0089042A">
              <w:rPr>
                <w:rFonts w:ascii="Arial" w:eastAsia="Times New Roman" w:hAnsi="Arial" w:cs="Arial"/>
                <w:color w:val="000000"/>
                <w:sz w:val="18"/>
                <w:szCs w:val="18"/>
                <w:lang w:eastAsia="pt-BR"/>
              </w:rPr>
              <w:t>Reparo de trincas rasas até 5,0 mm de largura, na massa</w:t>
            </w:r>
          </w:p>
        </w:tc>
        <w:tc>
          <w:tcPr>
            <w:tcW w:w="720" w:type="dxa"/>
            <w:tcBorders>
              <w:top w:val="nil"/>
              <w:left w:val="nil"/>
              <w:bottom w:val="single" w:sz="4" w:space="0" w:color="CCCCCC"/>
              <w:right w:val="single" w:sz="4" w:space="0" w:color="CCCCCC"/>
            </w:tcBorders>
            <w:shd w:val="clear" w:color="000000" w:fill="DFF0D8"/>
            <w:hideMark/>
          </w:tcPr>
          <w:p w:rsidR="0089042A" w:rsidRPr="0089042A" w:rsidRDefault="0089042A" w:rsidP="0089042A">
            <w:pPr>
              <w:spacing w:after="0" w:line="240" w:lineRule="auto"/>
              <w:jc w:val="center"/>
              <w:rPr>
                <w:rFonts w:ascii="Arial" w:eastAsia="Times New Roman" w:hAnsi="Arial" w:cs="Arial"/>
                <w:color w:val="000000"/>
                <w:sz w:val="18"/>
                <w:szCs w:val="18"/>
                <w:lang w:eastAsia="pt-BR"/>
              </w:rPr>
            </w:pPr>
            <w:r w:rsidRPr="0089042A">
              <w:rPr>
                <w:rFonts w:ascii="Arial" w:eastAsia="Times New Roman" w:hAnsi="Arial" w:cs="Arial"/>
                <w:color w:val="000000"/>
                <w:sz w:val="18"/>
                <w:szCs w:val="18"/>
                <w:lang w:eastAsia="pt-BR"/>
              </w:rPr>
              <w:t>m</w:t>
            </w:r>
          </w:p>
        </w:tc>
        <w:tc>
          <w:tcPr>
            <w:tcW w:w="791" w:type="dxa"/>
            <w:tcBorders>
              <w:top w:val="nil"/>
              <w:left w:val="nil"/>
              <w:bottom w:val="single" w:sz="4" w:space="0" w:color="CCCCCC"/>
              <w:right w:val="single" w:sz="4" w:space="0" w:color="CCCCCC"/>
            </w:tcBorders>
            <w:shd w:val="clear" w:color="000000" w:fill="DFF0D8"/>
            <w:hideMark/>
          </w:tcPr>
          <w:p w:rsidR="0089042A" w:rsidRPr="0089042A" w:rsidRDefault="0089042A" w:rsidP="0089042A">
            <w:pPr>
              <w:spacing w:after="0" w:line="240" w:lineRule="auto"/>
              <w:jc w:val="right"/>
              <w:rPr>
                <w:rFonts w:ascii="Arial" w:eastAsia="Times New Roman" w:hAnsi="Arial" w:cs="Arial"/>
                <w:color w:val="000000"/>
                <w:sz w:val="18"/>
                <w:szCs w:val="18"/>
                <w:lang w:eastAsia="pt-BR"/>
              </w:rPr>
            </w:pPr>
            <w:r w:rsidRPr="0089042A">
              <w:rPr>
                <w:rFonts w:ascii="Arial" w:eastAsia="Times New Roman" w:hAnsi="Arial" w:cs="Arial"/>
                <w:color w:val="000000"/>
                <w:sz w:val="18"/>
                <w:szCs w:val="18"/>
                <w:lang w:eastAsia="pt-BR"/>
              </w:rPr>
              <w:t>200</w:t>
            </w:r>
          </w:p>
        </w:tc>
        <w:tc>
          <w:tcPr>
            <w:tcW w:w="827" w:type="dxa"/>
            <w:tcBorders>
              <w:top w:val="nil"/>
              <w:left w:val="nil"/>
              <w:bottom w:val="single" w:sz="4" w:space="0" w:color="CCCCCC"/>
              <w:right w:val="single" w:sz="4" w:space="0" w:color="CCCCCC"/>
            </w:tcBorders>
            <w:shd w:val="clear" w:color="000000" w:fill="DFF0D8"/>
            <w:hideMark/>
          </w:tcPr>
          <w:p w:rsidR="0089042A" w:rsidRPr="0089042A" w:rsidRDefault="0089042A" w:rsidP="0089042A">
            <w:pPr>
              <w:spacing w:after="0" w:line="240" w:lineRule="auto"/>
              <w:jc w:val="right"/>
              <w:rPr>
                <w:rFonts w:ascii="Arial" w:eastAsia="Times New Roman" w:hAnsi="Arial" w:cs="Arial"/>
                <w:color w:val="000000"/>
                <w:sz w:val="18"/>
                <w:szCs w:val="18"/>
                <w:lang w:eastAsia="pt-BR"/>
              </w:rPr>
            </w:pPr>
            <w:r w:rsidRPr="0089042A">
              <w:rPr>
                <w:rFonts w:ascii="Arial" w:eastAsia="Times New Roman" w:hAnsi="Arial" w:cs="Arial"/>
                <w:color w:val="000000"/>
                <w:sz w:val="18"/>
                <w:szCs w:val="18"/>
                <w:lang w:eastAsia="pt-BR"/>
              </w:rPr>
              <w:t>34,22</w:t>
            </w:r>
          </w:p>
        </w:tc>
        <w:tc>
          <w:tcPr>
            <w:tcW w:w="1153" w:type="dxa"/>
            <w:tcBorders>
              <w:top w:val="nil"/>
              <w:left w:val="nil"/>
              <w:bottom w:val="single" w:sz="4" w:space="0" w:color="CCCCCC"/>
              <w:right w:val="single" w:sz="4" w:space="0" w:color="CCCCCC"/>
            </w:tcBorders>
            <w:shd w:val="clear" w:color="000000" w:fill="DFF0D8"/>
            <w:hideMark/>
          </w:tcPr>
          <w:p w:rsidR="0089042A" w:rsidRPr="0089042A" w:rsidRDefault="0089042A" w:rsidP="0089042A">
            <w:pPr>
              <w:spacing w:after="0" w:line="240" w:lineRule="auto"/>
              <w:jc w:val="right"/>
              <w:rPr>
                <w:rFonts w:ascii="Arial" w:eastAsia="Times New Roman" w:hAnsi="Arial" w:cs="Arial"/>
                <w:color w:val="000000"/>
                <w:sz w:val="18"/>
                <w:szCs w:val="18"/>
                <w:lang w:eastAsia="pt-BR"/>
              </w:rPr>
            </w:pPr>
            <w:r w:rsidRPr="0089042A">
              <w:rPr>
                <w:rFonts w:ascii="Arial" w:eastAsia="Times New Roman" w:hAnsi="Arial" w:cs="Arial"/>
                <w:color w:val="000000"/>
                <w:sz w:val="18"/>
                <w:szCs w:val="18"/>
                <w:lang w:eastAsia="pt-BR"/>
              </w:rPr>
              <w:t>42,77</w:t>
            </w:r>
          </w:p>
        </w:tc>
        <w:tc>
          <w:tcPr>
            <w:tcW w:w="1250" w:type="dxa"/>
            <w:tcBorders>
              <w:top w:val="nil"/>
              <w:left w:val="nil"/>
              <w:bottom w:val="single" w:sz="4" w:space="0" w:color="CCCCCC"/>
              <w:right w:val="single" w:sz="4" w:space="0" w:color="CCCCCC"/>
            </w:tcBorders>
            <w:shd w:val="clear" w:color="000000" w:fill="DFF0D8"/>
            <w:hideMark/>
          </w:tcPr>
          <w:p w:rsidR="0089042A" w:rsidRPr="0089042A" w:rsidRDefault="0089042A" w:rsidP="0089042A">
            <w:pPr>
              <w:spacing w:after="0" w:line="240" w:lineRule="auto"/>
              <w:jc w:val="right"/>
              <w:rPr>
                <w:rFonts w:ascii="Arial" w:eastAsia="Times New Roman" w:hAnsi="Arial" w:cs="Arial"/>
                <w:color w:val="000000"/>
                <w:sz w:val="18"/>
                <w:szCs w:val="18"/>
                <w:lang w:eastAsia="pt-BR"/>
              </w:rPr>
            </w:pPr>
            <w:r w:rsidRPr="0089042A">
              <w:rPr>
                <w:rFonts w:ascii="Arial" w:eastAsia="Times New Roman" w:hAnsi="Arial" w:cs="Arial"/>
                <w:color w:val="000000"/>
                <w:sz w:val="18"/>
                <w:szCs w:val="18"/>
                <w:lang w:eastAsia="pt-BR"/>
              </w:rPr>
              <w:t>8.554,00</w:t>
            </w:r>
          </w:p>
        </w:tc>
        <w:tc>
          <w:tcPr>
            <w:tcW w:w="767" w:type="dxa"/>
            <w:tcBorders>
              <w:top w:val="nil"/>
              <w:left w:val="nil"/>
              <w:bottom w:val="single" w:sz="4" w:space="0" w:color="CCCCCC"/>
              <w:right w:val="single" w:sz="4" w:space="0" w:color="CCCCCC"/>
            </w:tcBorders>
            <w:shd w:val="clear" w:color="000000" w:fill="DFF0D8"/>
            <w:hideMark/>
          </w:tcPr>
          <w:p w:rsidR="0089042A" w:rsidRPr="0089042A" w:rsidRDefault="0089042A" w:rsidP="0089042A">
            <w:pPr>
              <w:spacing w:after="0" w:line="240" w:lineRule="auto"/>
              <w:jc w:val="right"/>
              <w:rPr>
                <w:rFonts w:ascii="Arial" w:eastAsia="Times New Roman" w:hAnsi="Arial" w:cs="Arial"/>
                <w:color w:val="000000"/>
                <w:sz w:val="18"/>
                <w:szCs w:val="18"/>
                <w:lang w:eastAsia="pt-BR"/>
              </w:rPr>
            </w:pPr>
            <w:r w:rsidRPr="0089042A">
              <w:rPr>
                <w:rFonts w:ascii="Arial" w:eastAsia="Times New Roman" w:hAnsi="Arial" w:cs="Arial"/>
                <w:color w:val="000000"/>
                <w:sz w:val="18"/>
                <w:szCs w:val="18"/>
                <w:lang w:eastAsia="pt-BR"/>
              </w:rPr>
              <w:t>3,76 %</w:t>
            </w:r>
          </w:p>
        </w:tc>
      </w:tr>
      <w:tr w:rsidR="007A4521" w:rsidRPr="007A4521" w:rsidTr="007A4521">
        <w:trPr>
          <w:trHeight w:val="470"/>
        </w:trPr>
        <w:tc>
          <w:tcPr>
            <w:tcW w:w="511" w:type="dxa"/>
            <w:tcBorders>
              <w:top w:val="nil"/>
              <w:left w:val="single" w:sz="4" w:space="0" w:color="CCCCCC"/>
              <w:bottom w:val="single" w:sz="4" w:space="0" w:color="CCCCCC"/>
              <w:right w:val="single" w:sz="4" w:space="0" w:color="CCCCCC"/>
            </w:tcBorders>
            <w:shd w:val="clear" w:color="000000" w:fill="D8ECF6"/>
            <w:hideMark/>
          </w:tcPr>
          <w:p w:rsidR="0089042A" w:rsidRPr="0089042A" w:rsidRDefault="0089042A" w:rsidP="0089042A">
            <w:pPr>
              <w:spacing w:after="0" w:line="240" w:lineRule="auto"/>
              <w:rPr>
                <w:rFonts w:ascii="Arial" w:eastAsia="Times New Roman" w:hAnsi="Arial" w:cs="Arial"/>
                <w:b/>
                <w:bCs/>
                <w:color w:val="000000"/>
                <w:sz w:val="18"/>
                <w:szCs w:val="18"/>
                <w:lang w:eastAsia="pt-BR"/>
              </w:rPr>
            </w:pPr>
            <w:r w:rsidRPr="0089042A">
              <w:rPr>
                <w:rFonts w:ascii="Arial" w:eastAsia="Times New Roman" w:hAnsi="Arial" w:cs="Arial"/>
                <w:b/>
                <w:bCs/>
                <w:color w:val="000000"/>
                <w:sz w:val="18"/>
                <w:szCs w:val="18"/>
                <w:lang w:eastAsia="pt-BR"/>
              </w:rPr>
              <w:t xml:space="preserve"> 3 </w:t>
            </w:r>
          </w:p>
        </w:tc>
        <w:tc>
          <w:tcPr>
            <w:tcW w:w="991" w:type="dxa"/>
            <w:tcBorders>
              <w:top w:val="nil"/>
              <w:left w:val="nil"/>
              <w:bottom w:val="single" w:sz="4" w:space="0" w:color="CCCCCC"/>
              <w:right w:val="single" w:sz="4" w:space="0" w:color="CCCCCC"/>
            </w:tcBorders>
            <w:shd w:val="clear" w:color="000000" w:fill="D8ECF6"/>
            <w:hideMark/>
          </w:tcPr>
          <w:p w:rsidR="0089042A" w:rsidRPr="0089042A" w:rsidRDefault="0089042A" w:rsidP="0089042A">
            <w:pPr>
              <w:spacing w:after="0" w:line="240" w:lineRule="auto"/>
              <w:rPr>
                <w:rFonts w:ascii="Arial" w:eastAsia="Times New Roman" w:hAnsi="Arial" w:cs="Arial"/>
                <w:b/>
                <w:bCs/>
                <w:color w:val="000000"/>
                <w:sz w:val="18"/>
                <w:szCs w:val="18"/>
                <w:lang w:eastAsia="pt-BR"/>
              </w:rPr>
            </w:pPr>
            <w:r w:rsidRPr="0089042A">
              <w:rPr>
                <w:rFonts w:ascii="Arial" w:eastAsia="Times New Roman" w:hAnsi="Arial" w:cs="Arial"/>
                <w:b/>
                <w:bCs/>
                <w:color w:val="000000"/>
                <w:sz w:val="18"/>
                <w:szCs w:val="18"/>
                <w:lang w:eastAsia="pt-BR"/>
              </w:rPr>
              <w:t> </w:t>
            </w:r>
          </w:p>
        </w:tc>
        <w:tc>
          <w:tcPr>
            <w:tcW w:w="731" w:type="dxa"/>
            <w:tcBorders>
              <w:top w:val="nil"/>
              <w:left w:val="nil"/>
              <w:bottom w:val="single" w:sz="4" w:space="0" w:color="CCCCCC"/>
              <w:right w:val="single" w:sz="4" w:space="0" w:color="CCCCCC"/>
            </w:tcBorders>
            <w:shd w:val="clear" w:color="000000" w:fill="D8ECF6"/>
            <w:hideMark/>
          </w:tcPr>
          <w:p w:rsidR="0089042A" w:rsidRPr="0089042A" w:rsidRDefault="0089042A" w:rsidP="0089042A">
            <w:pPr>
              <w:spacing w:after="0" w:line="240" w:lineRule="auto"/>
              <w:rPr>
                <w:rFonts w:ascii="Arial" w:eastAsia="Times New Roman" w:hAnsi="Arial" w:cs="Arial"/>
                <w:b/>
                <w:bCs/>
                <w:color w:val="000000"/>
                <w:sz w:val="18"/>
                <w:szCs w:val="18"/>
                <w:lang w:eastAsia="pt-BR"/>
              </w:rPr>
            </w:pPr>
            <w:r w:rsidRPr="0089042A">
              <w:rPr>
                <w:rFonts w:ascii="Arial" w:eastAsia="Times New Roman" w:hAnsi="Arial" w:cs="Arial"/>
                <w:b/>
                <w:bCs/>
                <w:color w:val="000000"/>
                <w:sz w:val="18"/>
                <w:szCs w:val="18"/>
                <w:lang w:eastAsia="pt-BR"/>
              </w:rPr>
              <w:t> </w:t>
            </w:r>
          </w:p>
        </w:tc>
        <w:tc>
          <w:tcPr>
            <w:tcW w:w="2219" w:type="dxa"/>
            <w:tcBorders>
              <w:top w:val="nil"/>
              <w:left w:val="nil"/>
              <w:bottom w:val="single" w:sz="4" w:space="0" w:color="CCCCCC"/>
              <w:right w:val="single" w:sz="4" w:space="0" w:color="CCCCCC"/>
            </w:tcBorders>
            <w:shd w:val="clear" w:color="000000" w:fill="D8ECF6"/>
            <w:hideMark/>
          </w:tcPr>
          <w:p w:rsidR="0089042A" w:rsidRPr="0089042A" w:rsidRDefault="0089042A" w:rsidP="0089042A">
            <w:pPr>
              <w:spacing w:after="0" w:line="240" w:lineRule="auto"/>
              <w:rPr>
                <w:rFonts w:ascii="Arial" w:eastAsia="Times New Roman" w:hAnsi="Arial" w:cs="Arial"/>
                <w:b/>
                <w:bCs/>
                <w:color w:val="000000"/>
                <w:sz w:val="18"/>
                <w:szCs w:val="18"/>
                <w:lang w:eastAsia="pt-BR"/>
              </w:rPr>
            </w:pPr>
            <w:r w:rsidRPr="0089042A">
              <w:rPr>
                <w:rFonts w:ascii="Arial" w:eastAsia="Times New Roman" w:hAnsi="Arial" w:cs="Arial"/>
                <w:b/>
                <w:bCs/>
                <w:color w:val="000000"/>
                <w:sz w:val="18"/>
                <w:szCs w:val="18"/>
                <w:lang w:eastAsia="pt-BR"/>
              </w:rPr>
              <w:t>PINTURA</w:t>
            </w:r>
          </w:p>
        </w:tc>
        <w:tc>
          <w:tcPr>
            <w:tcW w:w="720" w:type="dxa"/>
            <w:tcBorders>
              <w:top w:val="nil"/>
              <w:left w:val="nil"/>
              <w:bottom w:val="single" w:sz="4" w:space="0" w:color="CCCCCC"/>
              <w:right w:val="single" w:sz="4" w:space="0" w:color="CCCCCC"/>
            </w:tcBorders>
            <w:shd w:val="clear" w:color="000000" w:fill="D8ECF6"/>
            <w:hideMark/>
          </w:tcPr>
          <w:p w:rsidR="0089042A" w:rsidRPr="0089042A" w:rsidRDefault="0089042A" w:rsidP="0089042A">
            <w:pPr>
              <w:spacing w:after="0" w:line="240" w:lineRule="auto"/>
              <w:rPr>
                <w:rFonts w:ascii="Arial" w:eastAsia="Times New Roman" w:hAnsi="Arial" w:cs="Arial"/>
                <w:b/>
                <w:bCs/>
                <w:color w:val="000000"/>
                <w:sz w:val="18"/>
                <w:szCs w:val="18"/>
                <w:lang w:eastAsia="pt-BR"/>
              </w:rPr>
            </w:pPr>
            <w:r w:rsidRPr="0089042A">
              <w:rPr>
                <w:rFonts w:ascii="Arial" w:eastAsia="Times New Roman" w:hAnsi="Arial" w:cs="Arial"/>
                <w:b/>
                <w:bCs/>
                <w:color w:val="000000"/>
                <w:sz w:val="18"/>
                <w:szCs w:val="18"/>
                <w:lang w:eastAsia="pt-BR"/>
              </w:rPr>
              <w:t> </w:t>
            </w:r>
          </w:p>
        </w:tc>
        <w:tc>
          <w:tcPr>
            <w:tcW w:w="791" w:type="dxa"/>
            <w:tcBorders>
              <w:top w:val="nil"/>
              <w:left w:val="nil"/>
              <w:bottom w:val="single" w:sz="4" w:space="0" w:color="CCCCCC"/>
              <w:right w:val="single" w:sz="4" w:space="0" w:color="CCCCCC"/>
            </w:tcBorders>
            <w:shd w:val="clear" w:color="000000" w:fill="D8ECF6"/>
            <w:hideMark/>
          </w:tcPr>
          <w:p w:rsidR="0089042A" w:rsidRPr="0089042A" w:rsidRDefault="0089042A" w:rsidP="0089042A">
            <w:pPr>
              <w:spacing w:after="0" w:line="240" w:lineRule="auto"/>
              <w:jc w:val="right"/>
              <w:rPr>
                <w:rFonts w:ascii="Arial" w:eastAsia="Times New Roman" w:hAnsi="Arial" w:cs="Arial"/>
                <w:b/>
                <w:bCs/>
                <w:color w:val="000000"/>
                <w:sz w:val="18"/>
                <w:szCs w:val="18"/>
                <w:lang w:eastAsia="pt-BR"/>
              </w:rPr>
            </w:pPr>
            <w:r w:rsidRPr="0089042A">
              <w:rPr>
                <w:rFonts w:ascii="Arial" w:eastAsia="Times New Roman" w:hAnsi="Arial" w:cs="Arial"/>
                <w:b/>
                <w:bCs/>
                <w:color w:val="000000"/>
                <w:sz w:val="18"/>
                <w:szCs w:val="18"/>
                <w:lang w:eastAsia="pt-BR"/>
              </w:rPr>
              <w:t> </w:t>
            </w:r>
          </w:p>
        </w:tc>
        <w:tc>
          <w:tcPr>
            <w:tcW w:w="827" w:type="dxa"/>
            <w:tcBorders>
              <w:top w:val="nil"/>
              <w:left w:val="nil"/>
              <w:bottom w:val="single" w:sz="4" w:space="0" w:color="CCCCCC"/>
              <w:right w:val="single" w:sz="4" w:space="0" w:color="CCCCCC"/>
            </w:tcBorders>
            <w:shd w:val="clear" w:color="000000" w:fill="D8ECF6"/>
            <w:hideMark/>
          </w:tcPr>
          <w:p w:rsidR="0089042A" w:rsidRPr="0089042A" w:rsidRDefault="0089042A" w:rsidP="0089042A">
            <w:pPr>
              <w:spacing w:after="0" w:line="240" w:lineRule="auto"/>
              <w:rPr>
                <w:rFonts w:ascii="Arial" w:eastAsia="Times New Roman" w:hAnsi="Arial" w:cs="Arial"/>
                <w:b/>
                <w:bCs/>
                <w:color w:val="000000"/>
                <w:sz w:val="18"/>
                <w:szCs w:val="18"/>
                <w:lang w:eastAsia="pt-BR"/>
              </w:rPr>
            </w:pPr>
            <w:r w:rsidRPr="0089042A">
              <w:rPr>
                <w:rFonts w:ascii="Arial" w:eastAsia="Times New Roman" w:hAnsi="Arial" w:cs="Arial"/>
                <w:b/>
                <w:bCs/>
                <w:color w:val="000000"/>
                <w:sz w:val="18"/>
                <w:szCs w:val="18"/>
                <w:lang w:eastAsia="pt-BR"/>
              </w:rPr>
              <w:t> </w:t>
            </w:r>
          </w:p>
        </w:tc>
        <w:tc>
          <w:tcPr>
            <w:tcW w:w="1153" w:type="dxa"/>
            <w:tcBorders>
              <w:top w:val="nil"/>
              <w:left w:val="nil"/>
              <w:bottom w:val="single" w:sz="4" w:space="0" w:color="CCCCCC"/>
              <w:right w:val="single" w:sz="4" w:space="0" w:color="CCCCCC"/>
            </w:tcBorders>
            <w:shd w:val="clear" w:color="000000" w:fill="D8ECF6"/>
            <w:hideMark/>
          </w:tcPr>
          <w:p w:rsidR="0089042A" w:rsidRPr="0089042A" w:rsidRDefault="0089042A" w:rsidP="0089042A">
            <w:pPr>
              <w:spacing w:after="0" w:line="240" w:lineRule="auto"/>
              <w:rPr>
                <w:rFonts w:ascii="Arial" w:eastAsia="Times New Roman" w:hAnsi="Arial" w:cs="Arial"/>
                <w:b/>
                <w:bCs/>
                <w:color w:val="000000"/>
                <w:sz w:val="18"/>
                <w:szCs w:val="18"/>
                <w:lang w:eastAsia="pt-BR"/>
              </w:rPr>
            </w:pPr>
            <w:r w:rsidRPr="0089042A">
              <w:rPr>
                <w:rFonts w:ascii="Arial" w:eastAsia="Times New Roman" w:hAnsi="Arial" w:cs="Arial"/>
                <w:b/>
                <w:bCs/>
                <w:color w:val="000000"/>
                <w:sz w:val="18"/>
                <w:szCs w:val="18"/>
                <w:lang w:eastAsia="pt-BR"/>
              </w:rPr>
              <w:t> </w:t>
            </w:r>
          </w:p>
        </w:tc>
        <w:tc>
          <w:tcPr>
            <w:tcW w:w="1250" w:type="dxa"/>
            <w:tcBorders>
              <w:top w:val="nil"/>
              <w:left w:val="nil"/>
              <w:bottom w:val="single" w:sz="4" w:space="0" w:color="CCCCCC"/>
              <w:right w:val="single" w:sz="4" w:space="0" w:color="CCCCCC"/>
            </w:tcBorders>
            <w:shd w:val="clear" w:color="000000" w:fill="D8ECF6"/>
            <w:hideMark/>
          </w:tcPr>
          <w:p w:rsidR="0089042A" w:rsidRPr="0089042A" w:rsidRDefault="0089042A" w:rsidP="0089042A">
            <w:pPr>
              <w:spacing w:after="0" w:line="240" w:lineRule="auto"/>
              <w:jc w:val="right"/>
              <w:rPr>
                <w:rFonts w:ascii="Arial" w:eastAsia="Times New Roman" w:hAnsi="Arial" w:cs="Arial"/>
                <w:b/>
                <w:bCs/>
                <w:color w:val="000000"/>
                <w:sz w:val="18"/>
                <w:szCs w:val="18"/>
                <w:lang w:eastAsia="pt-BR"/>
              </w:rPr>
            </w:pPr>
            <w:r w:rsidRPr="0089042A">
              <w:rPr>
                <w:rFonts w:ascii="Arial" w:eastAsia="Times New Roman" w:hAnsi="Arial" w:cs="Arial"/>
                <w:b/>
                <w:bCs/>
                <w:color w:val="000000"/>
                <w:sz w:val="18"/>
                <w:szCs w:val="18"/>
                <w:lang w:eastAsia="pt-BR"/>
              </w:rPr>
              <w:t>171.443,72</w:t>
            </w:r>
          </w:p>
        </w:tc>
        <w:tc>
          <w:tcPr>
            <w:tcW w:w="767" w:type="dxa"/>
            <w:tcBorders>
              <w:top w:val="nil"/>
              <w:left w:val="nil"/>
              <w:bottom w:val="single" w:sz="4" w:space="0" w:color="CCCCCC"/>
              <w:right w:val="single" w:sz="4" w:space="0" w:color="CCCCCC"/>
            </w:tcBorders>
            <w:shd w:val="clear" w:color="000000" w:fill="D8ECF6"/>
            <w:hideMark/>
          </w:tcPr>
          <w:p w:rsidR="0089042A" w:rsidRPr="0089042A" w:rsidRDefault="0089042A" w:rsidP="0089042A">
            <w:pPr>
              <w:spacing w:after="0" w:line="240" w:lineRule="auto"/>
              <w:jc w:val="right"/>
              <w:rPr>
                <w:rFonts w:ascii="Arial" w:eastAsia="Times New Roman" w:hAnsi="Arial" w:cs="Arial"/>
                <w:b/>
                <w:bCs/>
                <w:color w:val="000000"/>
                <w:sz w:val="18"/>
                <w:szCs w:val="18"/>
                <w:lang w:eastAsia="pt-BR"/>
              </w:rPr>
            </w:pPr>
            <w:r w:rsidRPr="0089042A">
              <w:rPr>
                <w:rFonts w:ascii="Arial" w:eastAsia="Times New Roman" w:hAnsi="Arial" w:cs="Arial"/>
                <w:b/>
                <w:bCs/>
                <w:color w:val="000000"/>
                <w:sz w:val="18"/>
                <w:szCs w:val="18"/>
                <w:lang w:eastAsia="pt-BR"/>
              </w:rPr>
              <w:t>75,37 %</w:t>
            </w:r>
          </w:p>
        </w:tc>
      </w:tr>
      <w:tr w:rsidR="007A4521" w:rsidRPr="007A4521" w:rsidTr="007A4521">
        <w:trPr>
          <w:trHeight w:val="470"/>
        </w:trPr>
        <w:tc>
          <w:tcPr>
            <w:tcW w:w="511" w:type="dxa"/>
            <w:tcBorders>
              <w:top w:val="nil"/>
              <w:left w:val="single" w:sz="4" w:space="0" w:color="CCCCCC"/>
              <w:bottom w:val="single" w:sz="4" w:space="0" w:color="CCCCCC"/>
              <w:right w:val="single" w:sz="4" w:space="0" w:color="CCCCCC"/>
            </w:tcBorders>
            <w:shd w:val="clear" w:color="000000" w:fill="DFF0D8"/>
            <w:hideMark/>
          </w:tcPr>
          <w:p w:rsidR="0089042A" w:rsidRPr="0089042A" w:rsidRDefault="0089042A" w:rsidP="0089042A">
            <w:pPr>
              <w:spacing w:after="0" w:line="240" w:lineRule="auto"/>
              <w:rPr>
                <w:rFonts w:ascii="Arial" w:eastAsia="Times New Roman" w:hAnsi="Arial" w:cs="Arial"/>
                <w:color w:val="000000"/>
                <w:sz w:val="18"/>
                <w:szCs w:val="18"/>
                <w:lang w:eastAsia="pt-BR"/>
              </w:rPr>
            </w:pPr>
            <w:r w:rsidRPr="0089042A">
              <w:rPr>
                <w:rFonts w:ascii="Arial" w:eastAsia="Times New Roman" w:hAnsi="Arial" w:cs="Arial"/>
                <w:color w:val="000000"/>
                <w:sz w:val="18"/>
                <w:szCs w:val="18"/>
                <w:lang w:eastAsia="pt-BR"/>
              </w:rPr>
              <w:t xml:space="preserve"> 3.1 </w:t>
            </w:r>
          </w:p>
        </w:tc>
        <w:tc>
          <w:tcPr>
            <w:tcW w:w="991" w:type="dxa"/>
            <w:tcBorders>
              <w:top w:val="nil"/>
              <w:left w:val="nil"/>
              <w:bottom w:val="single" w:sz="4" w:space="0" w:color="CCCCCC"/>
              <w:right w:val="single" w:sz="4" w:space="0" w:color="CCCCCC"/>
            </w:tcBorders>
            <w:shd w:val="clear" w:color="000000" w:fill="DFF0D8"/>
            <w:hideMark/>
          </w:tcPr>
          <w:p w:rsidR="0089042A" w:rsidRPr="0089042A" w:rsidRDefault="0089042A" w:rsidP="0089042A">
            <w:pPr>
              <w:spacing w:after="0" w:line="240" w:lineRule="auto"/>
              <w:jc w:val="right"/>
              <w:rPr>
                <w:rFonts w:ascii="Arial" w:eastAsia="Times New Roman" w:hAnsi="Arial" w:cs="Arial"/>
                <w:color w:val="000000"/>
                <w:sz w:val="18"/>
                <w:szCs w:val="18"/>
                <w:lang w:eastAsia="pt-BR"/>
              </w:rPr>
            </w:pPr>
            <w:r w:rsidRPr="0089042A">
              <w:rPr>
                <w:rFonts w:ascii="Arial" w:eastAsia="Times New Roman" w:hAnsi="Arial" w:cs="Arial"/>
                <w:color w:val="000000"/>
                <w:sz w:val="18"/>
                <w:szCs w:val="18"/>
                <w:lang w:eastAsia="pt-BR"/>
              </w:rPr>
              <w:t xml:space="preserve"> 33.10.100 </w:t>
            </w:r>
          </w:p>
        </w:tc>
        <w:tc>
          <w:tcPr>
            <w:tcW w:w="731" w:type="dxa"/>
            <w:tcBorders>
              <w:top w:val="nil"/>
              <w:left w:val="nil"/>
              <w:bottom w:val="single" w:sz="4" w:space="0" w:color="CCCCCC"/>
              <w:right w:val="single" w:sz="4" w:space="0" w:color="CCCCCC"/>
            </w:tcBorders>
            <w:shd w:val="clear" w:color="000000" w:fill="DFF0D8"/>
            <w:hideMark/>
          </w:tcPr>
          <w:p w:rsidR="0089042A" w:rsidRPr="0089042A" w:rsidRDefault="0089042A" w:rsidP="0089042A">
            <w:pPr>
              <w:spacing w:after="0" w:line="240" w:lineRule="auto"/>
              <w:rPr>
                <w:rFonts w:ascii="Arial" w:eastAsia="Times New Roman" w:hAnsi="Arial" w:cs="Arial"/>
                <w:color w:val="000000"/>
                <w:sz w:val="18"/>
                <w:szCs w:val="18"/>
                <w:lang w:eastAsia="pt-BR"/>
              </w:rPr>
            </w:pPr>
            <w:r w:rsidRPr="0089042A">
              <w:rPr>
                <w:rFonts w:ascii="Arial" w:eastAsia="Times New Roman" w:hAnsi="Arial" w:cs="Arial"/>
                <w:color w:val="000000"/>
                <w:sz w:val="18"/>
                <w:szCs w:val="18"/>
                <w:lang w:eastAsia="pt-BR"/>
              </w:rPr>
              <w:t>CPOS</w:t>
            </w:r>
          </w:p>
        </w:tc>
        <w:tc>
          <w:tcPr>
            <w:tcW w:w="2219" w:type="dxa"/>
            <w:tcBorders>
              <w:top w:val="nil"/>
              <w:left w:val="nil"/>
              <w:bottom w:val="single" w:sz="4" w:space="0" w:color="CCCCCC"/>
              <w:right w:val="single" w:sz="4" w:space="0" w:color="CCCCCC"/>
            </w:tcBorders>
            <w:shd w:val="clear" w:color="000000" w:fill="DFF0D8"/>
            <w:hideMark/>
          </w:tcPr>
          <w:p w:rsidR="0089042A" w:rsidRPr="0089042A" w:rsidRDefault="0089042A" w:rsidP="0089042A">
            <w:pPr>
              <w:spacing w:after="0" w:line="240" w:lineRule="auto"/>
              <w:rPr>
                <w:rFonts w:ascii="Arial" w:eastAsia="Times New Roman" w:hAnsi="Arial" w:cs="Arial"/>
                <w:color w:val="000000"/>
                <w:sz w:val="18"/>
                <w:szCs w:val="18"/>
                <w:lang w:eastAsia="pt-BR"/>
              </w:rPr>
            </w:pPr>
            <w:r w:rsidRPr="0089042A">
              <w:rPr>
                <w:rFonts w:ascii="Arial" w:eastAsia="Times New Roman" w:hAnsi="Arial" w:cs="Arial"/>
                <w:color w:val="000000"/>
                <w:sz w:val="18"/>
                <w:szCs w:val="18"/>
                <w:lang w:eastAsia="pt-BR"/>
              </w:rPr>
              <w:t>Textura acrílica para uso interno / externo, inclusive preparo</w:t>
            </w:r>
          </w:p>
        </w:tc>
        <w:tc>
          <w:tcPr>
            <w:tcW w:w="720" w:type="dxa"/>
            <w:tcBorders>
              <w:top w:val="nil"/>
              <w:left w:val="nil"/>
              <w:bottom w:val="single" w:sz="4" w:space="0" w:color="CCCCCC"/>
              <w:right w:val="single" w:sz="4" w:space="0" w:color="CCCCCC"/>
            </w:tcBorders>
            <w:shd w:val="clear" w:color="000000" w:fill="DFF0D8"/>
            <w:hideMark/>
          </w:tcPr>
          <w:p w:rsidR="0089042A" w:rsidRPr="0089042A" w:rsidRDefault="0089042A" w:rsidP="0089042A">
            <w:pPr>
              <w:spacing w:after="0" w:line="240" w:lineRule="auto"/>
              <w:jc w:val="center"/>
              <w:rPr>
                <w:rFonts w:ascii="Arial" w:eastAsia="Times New Roman" w:hAnsi="Arial" w:cs="Arial"/>
                <w:color w:val="000000"/>
                <w:sz w:val="18"/>
                <w:szCs w:val="18"/>
                <w:lang w:eastAsia="pt-BR"/>
              </w:rPr>
            </w:pPr>
            <w:r w:rsidRPr="0089042A">
              <w:rPr>
                <w:rFonts w:ascii="Arial" w:eastAsia="Times New Roman" w:hAnsi="Arial" w:cs="Arial"/>
                <w:color w:val="000000"/>
                <w:sz w:val="18"/>
                <w:szCs w:val="18"/>
                <w:lang w:eastAsia="pt-BR"/>
              </w:rPr>
              <w:t>m²</w:t>
            </w:r>
          </w:p>
        </w:tc>
        <w:tc>
          <w:tcPr>
            <w:tcW w:w="791" w:type="dxa"/>
            <w:tcBorders>
              <w:top w:val="nil"/>
              <w:left w:val="nil"/>
              <w:bottom w:val="single" w:sz="4" w:space="0" w:color="CCCCCC"/>
              <w:right w:val="single" w:sz="4" w:space="0" w:color="CCCCCC"/>
            </w:tcBorders>
            <w:shd w:val="clear" w:color="000000" w:fill="DFF0D8"/>
            <w:hideMark/>
          </w:tcPr>
          <w:p w:rsidR="0089042A" w:rsidRPr="0089042A" w:rsidRDefault="0089042A" w:rsidP="0089042A">
            <w:pPr>
              <w:spacing w:after="0" w:line="240" w:lineRule="auto"/>
              <w:jc w:val="right"/>
              <w:rPr>
                <w:rFonts w:ascii="Arial" w:eastAsia="Times New Roman" w:hAnsi="Arial" w:cs="Arial"/>
                <w:color w:val="000000"/>
                <w:sz w:val="18"/>
                <w:szCs w:val="18"/>
                <w:lang w:eastAsia="pt-BR"/>
              </w:rPr>
            </w:pPr>
            <w:r w:rsidRPr="0089042A">
              <w:rPr>
                <w:rFonts w:ascii="Arial" w:eastAsia="Times New Roman" w:hAnsi="Arial" w:cs="Arial"/>
                <w:color w:val="000000"/>
                <w:sz w:val="18"/>
                <w:szCs w:val="18"/>
                <w:lang w:eastAsia="pt-BR"/>
              </w:rPr>
              <w:t>300</w:t>
            </w:r>
          </w:p>
        </w:tc>
        <w:tc>
          <w:tcPr>
            <w:tcW w:w="827" w:type="dxa"/>
            <w:tcBorders>
              <w:top w:val="nil"/>
              <w:left w:val="nil"/>
              <w:bottom w:val="single" w:sz="4" w:space="0" w:color="CCCCCC"/>
              <w:right w:val="single" w:sz="4" w:space="0" w:color="CCCCCC"/>
            </w:tcBorders>
            <w:shd w:val="clear" w:color="000000" w:fill="DFF0D8"/>
            <w:hideMark/>
          </w:tcPr>
          <w:p w:rsidR="0089042A" w:rsidRPr="0089042A" w:rsidRDefault="0089042A" w:rsidP="0089042A">
            <w:pPr>
              <w:spacing w:after="0" w:line="240" w:lineRule="auto"/>
              <w:jc w:val="right"/>
              <w:rPr>
                <w:rFonts w:ascii="Arial" w:eastAsia="Times New Roman" w:hAnsi="Arial" w:cs="Arial"/>
                <w:color w:val="000000"/>
                <w:sz w:val="18"/>
                <w:szCs w:val="18"/>
                <w:lang w:eastAsia="pt-BR"/>
              </w:rPr>
            </w:pPr>
            <w:r w:rsidRPr="0089042A">
              <w:rPr>
                <w:rFonts w:ascii="Arial" w:eastAsia="Times New Roman" w:hAnsi="Arial" w:cs="Arial"/>
                <w:color w:val="000000"/>
                <w:sz w:val="18"/>
                <w:szCs w:val="18"/>
                <w:lang w:eastAsia="pt-BR"/>
              </w:rPr>
              <w:t>31,06</w:t>
            </w:r>
          </w:p>
        </w:tc>
        <w:tc>
          <w:tcPr>
            <w:tcW w:w="1153" w:type="dxa"/>
            <w:tcBorders>
              <w:top w:val="nil"/>
              <w:left w:val="nil"/>
              <w:bottom w:val="single" w:sz="4" w:space="0" w:color="CCCCCC"/>
              <w:right w:val="single" w:sz="4" w:space="0" w:color="CCCCCC"/>
            </w:tcBorders>
            <w:shd w:val="clear" w:color="000000" w:fill="DFF0D8"/>
            <w:hideMark/>
          </w:tcPr>
          <w:p w:rsidR="0089042A" w:rsidRPr="0089042A" w:rsidRDefault="0089042A" w:rsidP="0089042A">
            <w:pPr>
              <w:spacing w:after="0" w:line="240" w:lineRule="auto"/>
              <w:jc w:val="right"/>
              <w:rPr>
                <w:rFonts w:ascii="Arial" w:eastAsia="Times New Roman" w:hAnsi="Arial" w:cs="Arial"/>
                <w:color w:val="000000"/>
                <w:sz w:val="18"/>
                <w:szCs w:val="18"/>
                <w:lang w:eastAsia="pt-BR"/>
              </w:rPr>
            </w:pPr>
            <w:r w:rsidRPr="0089042A">
              <w:rPr>
                <w:rFonts w:ascii="Arial" w:eastAsia="Times New Roman" w:hAnsi="Arial" w:cs="Arial"/>
                <w:color w:val="000000"/>
                <w:sz w:val="18"/>
                <w:szCs w:val="18"/>
                <w:lang w:eastAsia="pt-BR"/>
              </w:rPr>
              <w:t>38,82</w:t>
            </w:r>
          </w:p>
        </w:tc>
        <w:tc>
          <w:tcPr>
            <w:tcW w:w="1250" w:type="dxa"/>
            <w:tcBorders>
              <w:top w:val="nil"/>
              <w:left w:val="nil"/>
              <w:bottom w:val="single" w:sz="4" w:space="0" w:color="CCCCCC"/>
              <w:right w:val="single" w:sz="4" w:space="0" w:color="CCCCCC"/>
            </w:tcBorders>
            <w:shd w:val="clear" w:color="000000" w:fill="DFF0D8"/>
            <w:hideMark/>
          </w:tcPr>
          <w:p w:rsidR="0089042A" w:rsidRPr="0089042A" w:rsidRDefault="0089042A" w:rsidP="0089042A">
            <w:pPr>
              <w:spacing w:after="0" w:line="240" w:lineRule="auto"/>
              <w:jc w:val="right"/>
              <w:rPr>
                <w:rFonts w:ascii="Arial" w:eastAsia="Times New Roman" w:hAnsi="Arial" w:cs="Arial"/>
                <w:color w:val="000000"/>
                <w:sz w:val="18"/>
                <w:szCs w:val="18"/>
                <w:lang w:eastAsia="pt-BR"/>
              </w:rPr>
            </w:pPr>
            <w:r w:rsidRPr="0089042A">
              <w:rPr>
                <w:rFonts w:ascii="Arial" w:eastAsia="Times New Roman" w:hAnsi="Arial" w:cs="Arial"/>
                <w:color w:val="000000"/>
                <w:sz w:val="18"/>
                <w:szCs w:val="18"/>
                <w:lang w:eastAsia="pt-BR"/>
              </w:rPr>
              <w:t>11.646,00</w:t>
            </w:r>
          </w:p>
        </w:tc>
        <w:tc>
          <w:tcPr>
            <w:tcW w:w="767" w:type="dxa"/>
            <w:tcBorders>
              <w:top w:val="nil"/>
              <w:left w:val="nil"/>
              <w:bottom w:val="single" w:sz="4" w:space="0" w:color="CCCCCC"/>
              <w:right w:val="single" w:sz="4" w:space="0" w:color="CCCCCC"/>
            </w:tcBorders>
            <w:shd w:val="clear" w:color="000000" w:fill="DFF0D8"/>
            <w:hideMark/>
          </w:tcPr>
          <w:p w:rsidR="0089042A" w:rsidRPr="0089042A" w:rsidRDefault="0089042A" w:rsidP="0089042A">
            <w:pPr>
              <w:spacing w:after="0" w:line="240" w:lineRule="auto"/>
              <w:jc w:val="right"/>
              <w:rPr>
                <w:rFonts w:ascii="Arial" w:eastAsia="Times New Roman" w:hAnsi="Arial" w:cs="Arial"/>
                <w:color w:val="000000"/>
                <w:sz w:val="18"/>
                <w:szCs w:val="18"/>
                <w:lang w:eastAsia="pt-BR"/>
              </w:rPr>
            </w:pPr>
            <w:r w:rsidRPr="0089042A">
              <w:rPr>
                <w:rFonts w:ascii="Arial" w:eastAsia="Times New Roman" w:hAnsi="Arial" w:cs="Arial"/>
                <w:color w:val="000000"/>
                <w:sz w:val="18"/>
                <w:szCs w:val="18"/>
                <w:lang w:eastAsia="pt-BR"/>
              </w:rPr>
              <w:t>5,12 %</w:t>
            </w:r>
          </w:p>
        </w:tc>
      </w:tr>
      <w:tr w:rsidR="007A4521" w:rsidRPr="007A4521" w:rsidTr="007A4521">
        <w:trPr>
          <w:trHeight w:val="470"/>
        </w:trPr>
        <w:tc>
          <w:tcPr>
            <w:tcW w:w="511" w:type="dxa"/>
            <w:tcBorders>
              <w:top w:val="nil"/>
              <w:left w:val="single" w:sz="4" w:space="0" w:color="CCCCCC"/>
              <w:bottom w:val="single" w:sz="4" w:space="0" w:color="CCCCCC"/>
              <w:right w:val="single" w:sz="4" w:space="0" w:color="CCCCCC"/>
            </w:tcBorders>
            <w:shd w:val="clear" w:color="000000" w:fill="DFF0D8"/>
            <w:hideMark/>
          </w:tcPr>
          <w:p w:rsidR="0089042A" w:rsidRPr="0089042A" w:rsidRDefault="0089042A" w:rsidP="0089042A">
            <w:pPr>
              <w:spacing w:after="0" w:line="240" w:lineRule="auto"/>
              <w:rPr>
                <w:rFonts w:ascii="Arial" w:eastAsia="Times New Roman" w:hAnsi="Arial" w:cs="Arial"/>
                <w:color w:val="000000"/>
                <w:sz w:val="18"/>
                <w:szCs w:val="18"/>
                <w:lang w:eastAsia="pt-BR"/>
              </w:rPr>
            </w:pPr>
            <w:r w:rsidRPr="0089042A">
              <w:rPr>
                <w:rFonts w:ascii="Arial" w:eastAsia="Times New Roman" w:hAnsi="Arial" w:cs="Arial"/>
                <w:color w:val="000000"/>
                <w:sz w:val="18"/>
                <w:szCs w:val="18"/>
                <w:lang w:eastAsia="pt-BR"/>
              </w:rPr>
              <w:t xml:space="preserve"> 3.2 </w:t>
            </w:r>
          </w:p>
        </w:tc>
        <w:tc>
          <w:tcPr>
            <w:tcW w:w="991" w:type="dxa"/>
            <w:tcBorders>
              <w:top w:val="nil"/>
              <w:left w:val="nil"/>
              <w:bottom w:val="single" w:sz="4" w:space="0" w:color="CCCCCC"/>
              <w:right w:val="single" w:sz="4" w:space="0" w:color="CCCCCC"/>
            </w:tcBorders>
            <w:shd w:val="clear" w:color="000000" w:fill="DFF0D8"/>
            <w:hideMark/>
          </w:tcPr>
          <w:p w:rsidR="0089042A" w:rsidRPr="0089042A" w:rsidRDefault="0089042A" w:rsidP="0089042A">
            <w:pPr>
              <w:spacing w:after="0" w:line="240" w:lineRule="auto"/>
              <w:jc w:val="right"/>
              <w:rPr>
                <w:rFonts w:ascii="Arial" w:eastAsia="Times New Roman" w:hAnsi="Arial" w:cs="Arial"/>
                <w:color w:val="000000"/>
                <w:sz w:val="18"/>
                <w:szCs w:val="18"/>
                <w:lang w:eastAsia="pt-BR"/>
              </w:rPr>
            </w:pPr>
            <w:r w:rsidRPr="0089042A">
              <w:rPr>
                <w:rFonts w:ascii="Arial" w:eastAsia="Times New Roman" w:hAnsi="Arial" w:cs="Arial"/>
                <w:color w:val="000000"/>
                <w:sz w:val="18"/>
                <w:szCs w:val="18"/>
                <w:lang w:eastAsia="pt-BR"/>
              </w:rPr>
              <w:t xml:space="preserve"> 73924/001 </w:t>
            </w:r>
          </w:p>
        </w:tc>
        <w:tc>
          <w:tcPr>
            <w:tcW w:w="731" w:type="dxa"/>
            <w:tcBorders>
              <w:top w:val="nil"/>
              <w:left w:val="nil"/>
              <w:bottom w:val="single" w:sz="4" w:space="0" w:color="CCCCCC"/>
              <w:right w:val="single" w:sz="4" w:space="0" w:color="CCCCCC"/>
            </w:tcBorders>
            <w:shd w:val="clear" w:color="000000" w:fill="DFF0D8"/>
            <w:hideMark/>
          </w:tcPr>
          <w:p w:rsidR="0089042A" w:rsidRPr="0089042A" w:rsidRDefault="0089042A" w:rsidP="0089042A">
            <w:pPr>
              <w:spacing w:after="0" w:line="240" w:lineRule="auto"/>
              <w:rPr>
                <w:rFonts w:ascii="Arial" w:eastAsia="Times New Roman" w:hAnsi="Arial" w:cs="Arial"/>
                <w:color w:val="000000"/>
                <w:sz w:val="18"/>
                <w:szCs w:val="18"/>
                <w:lang w:eastAsia="pt-BR"/>
              </w:rPr>
            </w:pPr>
            <w:r w:rsidRPr="0089042A">
              <w:rPr>
                <w:rFonts w:ascii="Arial" w:eastAsia="Times New Roman" w:hAnsi="Arial" w:cs="Arial"/>
                <w:color w:val="000000"/>
                <w:sz w:val="18"/>
                <w:szCs w:val="18"/>
                <w:lang w:eastAsia="pt-BR"/>
              </w:rPr>
              <w:t>SINAPI</w:t>
            </w:r>
          </w:p>
        </w:tc>
        <w:tc>
          <w:tcPr>
            <w:tcW w:w="2219" w:type="dxa"/>
            <w:tcBorders>
              <w:top w:val="nil"/>
              <w:left w:val="nil"/>
              <w:bottom w:val="single" w:sz="4" w:space="0" w:color="CCCCCC"/>
              <w:right w:val="single" w:sz="4" w:space="0" w:color="CCCCCC"/>
            </w:tcBorders>
            <w:shd w:val="clear" w:color="000000" w:fill="DFF0D8"/>
            <w:hideMark/>
          </w:tcPr>
          <w:p w:rsidR="0089042A" w:rsidRPr="0089042A" w:rsidRDefault="0089042A" w:rsidP="0089042A">
            <w:pPr>
              <w:spacing w:after="0" w:line="240" w:lineRule="auto"/>
              <w:rPr>
                <w:rFonts w:ascii="Arial" w:eastAsia="Times New Roman" w:hAnsi="Arial" w:cs="Arial"/>
                <w:color w:val="000000"/>
                <w:sz w:val="18"/>
                <w:szCs w:val="18"/>
                <w:lang w:eastAsia="pt-BR"/>
              </w:rPr>
            </w:pPr>
            <w:r w:rsidRPr="0089042A">
              <w:rPr>
                <w:rFonts w:ascii="Arial" w:eastAsia="Times New Roman" w:hAnsi="Arial" w:cs="Arial"/>
                <w:color w:val="000000"/>
                <w:sz w:val="18"/>
                <w:szCs w:val="18"/>
                <w:lang w:eastAsia="pt-BR"/>
              </w:rPr>
              <w:t>PINTURA ESMALTE ALTO BRILHO, DUAS DEMAOS, SOBRE SUPERFICIE METALICA</w:t>
            </w:r>
          </w:p>
        </w:tc>
        <w:tc>
          <w:tcPr>
            <w:tcW w:w="720" w:type="dxa"/>
            <w:tcBorders>
              <w:top w:val="nil"/>
              <w:left w:val="nil"/>
              <w:bottom w:val="single" w:sz="4" w:space="0" w:color="CCCCCC"/>
              <w:right w:val="single" w:sz="4" w:space="0" w:color="CCCCCC"/>
            </w:tcBorders>
            <w:shd w:val="clear" w:color="000000" w:fill="DFF0D8"/>
            <w:hideMark/>
          </w:tcPr>
          <w:p w:rsidR="0089042A" w:rsidRPr="0089042A" w:rsidRDefault="0089042A" w:rsidP="0089042A">
            <w:pPr>
              <w:spacing w:after="0" w:line="240" w:lineRule="auto"/>
              <w:jc w:val="center"/>
              <w:rPr>
                <w:rFonts w:ascii="Arial" w:eastAsia="Times New Roman" w:hAnsi="Arial" w:cs="Arial"/>
                <w:color w:val="000000"/>
                <w:sz w:val="18"/>
                <w:szCs w:val="18"/>
                <w:lang w:eastAsia="pt-BR"/>
              </w:rPr>
            </w:pPr>
            <w:r w:rsidRPr="0089042A">
              <w:rPr>
                <w:rFonts w:ascii="Arial" w:eastAsia="Times New Roman" w:hAnsi="Arial" w:cs="Arial"/>
                <w:color w:val="000000"/>
                <w:sz w:val="18"/>
                <w:szCs w:val="18"/>
                <w:lang w:eastAsia="pt-BR"/>
              </w:rPr>
              <w:t>m²</w:t>
            </w:r>
          </w:p>
        </w:tc>
        <w:tc>
          <w:tcPr>
            <w:tcW w:w="791" w:type="dxa"/>
            <w:tcBorders>
              <w:top w:val="nil"/>
              <w:left w:val="nil"/>
              <w:bottom w:val="single" w:sz="4" w:space="0" w:color="CCCCCC"/>
              <w:right w:val="single" w:sz="4" w:space="0" w:color="CCCCCC"/>
            </w:tcBorders>
            <w:shd w:val="clear" w:color="000000" w:fill="DFF0D8"/>
            <w:hideMark/>
          </w:tcPr>
          <w:p w:rsidR="0089042A" w:rsidRPr="0089042A" w:rsidRDefault="0089042A" w:rsidP="0089042A">
            <w:pPr>
              <w:spacing w:after="0" w:line="240" w:lineRule="auto"/>
              <w:jc w:val="right"/>
              <w:rPr>
                <w:rFonts w:ascii="Arial" w:eastAsia="Times New Roman" w:hAnsi="Arial" w:cs="Arial"/>
                <w:color w:val="000000"/>
                <w:sz w:val="18"/>
                <w:szCs w:val="18"/>
                <w:lang w:eastAsia="pt-BR"/>
              </w:rPr>
            </w:pPr>
            <w:r w:rsidRPr="0089042A">
              <w:rPr>
                <w:rFonts w:ascii="Arial" w:eastAsia="Times New Roman" w:hAnsi="Arial" w:cs="Arial"/>
                <w:color w:val="000000"/>
                <w:sz w:val="18"/>
                <w:szCs w:val="18"/>
                <w:lang w:eastAsia="pt-BR"/>
              </w:rPr>
              <w:t>1424,9</w:t>
            </w:r>
          </w:p>
        </w:tc>
        <w:tc>
          <w:tcPr>
            <w:tcW w:w="827" w:type="dxa"/>
            <w:tcBorders>
              <w:top w:val="nil"/>
              <w:left w:val="nil"/>
              <w:bottom w:val="single" w:sz="4" w:space="0" w:color="CCCCCC"/>
              <w:right w:val="single" w:sz="4" w:space="0" w:color="CCCCCC"/>
            </w:tcBorders>
            <w:shd w:val="clear" w:color="000000" w:fill="DFF0D8"/>
            <w:hideMark/>
          </w:tcPr>
          <w:p w:rsidR="0089042A" w:rsidRPr="0089042A" w:rsidRDefault="0089042A" w:rsidP="0089042A">
            <w:pPr>
              <w:spacing w:after="0" w:line="240" w:lineRule="auto"/>
              <w:jc w:val="right"/>
              <w:rPr>
                <w:rFonts w:ascii="Arial" w:eastAsia="Times New Roman" w:hAnsi="Arial" w:cs="Arial"/>
                <w:color w:val="000000"/>
                <w:sz w:val="18"/>
                <w:szCs w:val="18"/>
                <w:lang w:eastAsia="pt-BR"/>
              </w:rPr>
            </w:pPr>
            <w:r w:rsidRPr="0089042A">
              <w:rPr>
                <w:rFonts w:ascii="Arial" w:eastAsia="Times New Roman" w:hAnsi="Arial" w:cs="Arial"/>
                <w:color w:val="000000"/>
                <w:sz w:val="18"/>
                <w:szCs w:val="18"/>
                <w:lang w:eastAsia="pt-BR"/>
              </w:rPr>
              <w:t>30,78</w:t>
            </w:r>
          </w:p>
        </w:tc>
        <w:tc>
          <w:tcPr>
            <w:tcW w:w="1153" w:type="dxa"/>
            <w:tcBorders>
              <w:top w:val="nil"/>
              <w:left w:val="nil"/>
              <w:bottom w:val="single" w:sz="4" w:space="0" w:color="CCCCCC"/>
              <w:right w:val="single" w:sz="4" w:space="0" w:color="CCCCCC"/>
            </w:tcBorders>
            <w:shd w:val="clear" w:color="000000" w:fill="DFF0D8"/>
            <w:hideMark/>
          </w:tcPr>
          <w:p w:rsidR="0089042A" w:rsidRPr="0089042A" w:rsidRDefault="0089042A" w:rsidP="0089042A">
            <w:pPr>
              <w:spacing w:after="0" w:line="240" w:lineRule="auto"/>
              <w:jc w:val="right"/>
              <w:rPr>
                <w:rFonts w:ascii="Arial" w:eastAsia="Times New Roman" w:hAnsi="Arial" w:cs="Arial"/>
                <w:color w:val="000000"/>
                <w:sz w:val="18"/>
                <w:szCs w:val="18"/>
                <w:lang w:eastAsia="pt-BR"/>
              </w:rPr>
            </w:pPr>
            <w:r w:rsidRPr="0089042A">
              <w:rPr>
                <w:rFonts w:ascii="Arial" w:eastAsia="Times New Roman" w:hAnsi="Arial" w:cs="Arial"/>
                <w:color w:val="000000"/>
                <w:sz w:val="18"/>
                <w:szCs w:val="18"/>
                <w:lang w:eastAsia="pt-BR"/>
              </w:rPr>
              <w:t>38,47</w:t>
            </w:r>
          </w:p>
        </w:tc>
        <w:tc>
          <w:tcPr>
            <w:tcW w:w="1250" w:type="dxa"/>
            <w:tcBorders>
              <w:top w:val="nil"/>
              <w:left w:val="nil"/>
              <w:bottom w:val="single" w:sz="4" w:space="0" w:color="CCCCCC"/>
              <w:right w:val="single" w:sz="4" w:space="0" w:color="CCCCCC"/>
            </w:tcBorders>
            <w:shd w:val="clear" w:color="000000" w:fill="DFF0D8"/>
            <w:hideMark/>
          </w:tcPr>
          <w:p w:rsidR="0089042A" w:rsidRPr="0089042A" w:rsidRDefault="0089042A" w:rsidP="0089042A">
            <w:pPr>
              <w:spacing w:after="0" w:line="240" w:lineRule="auto"/>
              <w:jc w:val="right"/>
              <w:rPr>
                <w:rFonts w:ascii="Arial" w:eastAsia="Times New Roman" w:hAnsi="Arial" w:cs="Arial"/>
                <w:color w:val="000000"/>
                <w:sz w:val="18"/>
                <w:szCs w:val="18"/>
                <w:lang w:eastAsia="pt-BR"/>
              </w:rPr>
            </w:pPr>
            <w:r w:rsidRPr="0089042A">
              <w:rPr>
                <w:rFonts w:ascii="Arial" w:eastAsia="Times New Roman" w:hAnsi="Arial" w:cs="Arial"/>
                <w:color w:val="000000"/>
                <w:sz w:val="18"/>
                <w:szCs w:val="18"/>
                <w:lang w:eastAsia="pt-BR"/>
              </w:rPr>
              <w:t>54.815,90</w:t>
            </w:r>
          </w:p>
        </w:tc>
        <w:tc>
          <w:tcPr>
            <w:tcW w:w="767" w:type="dxa"/>
            <w:tcBorders>
              <w:top w:val="nil"/>
              <w:left w:val="nil"/>
              <w:bottom w:val="single" w:sz="4" w:space="0" w:color="CCCCCC"/>
              <w:right w:val="single" w:sz="4" w:space="0" w:color="CCCCCC"/>
            </w:tcBorders>
            <w:shd w:val="clear" w:color="000000" w:fill="DFF0D8"/>
            <w:hideMark/>
          </w:tcPr>
          <w:p w:rsidR="0089042A" w:rsidRPr="0089042A" w:rsidRDefault="0089042A" w:rsidP="0089042A">
            <w:pPr>
              <w:spacing w:after="0" w:line="240" w:lineRule="auto"/>
              <w:jc w:val="right"/>
              <w:rPr>
                <w:rFonts w:ascii="Arial" w:eastAsia="Times New Roman" w:hAnsi="Arial" w:cs="Arial"/>
                <w:color w:val="000000"/>
                <w:sz w:val="18"/>
                <w:szCs w:val="18"/>
                <w:lang w:eastAsia="pt-BR"/>
              </w:rPr>
            </w:pPr>
            <w:r w:rsidRPr="0089042A">
              <w:rPr>
                <w:rFonts w:ascii="Arial" w:eastAsia="Times New Roman" w:hAnsi="Arial" w:cs="Arial"/>
                <w:color w:val="000000"/>
                <w:sz w:val="18"/>
                <w:szCs w:val="18"/>
                <w:lang w:eastAsia="pt-BR"/>
              </w:rPr>
              <w:t>24,10 %</w:t>
            </w:r>
          </w:p>
        </w:tc>
      </w:tr>
      <w:tr w:rsidR="007A4521" w:rsidRPr="007A4521" w:rsidTr="007A4521">
        <w:trPr>
          <w:trHeight w:val="470"/>
        </w:trPr>
        <w:tc>
          <w:tcPr>
            <w:tcW w:w="511" w:type="dxa"/>
            <w:tcBorders>
              <w:top w:val="nil"/>
              <w:left w:val="single" w:sz="4" w:space="0" w:color="CCCCCC"/>
              <w:bottom w:val="single" w:sz="4" w:space="0" w:color="CCCCCC"/>
              <w:right w:val="single" w:sz="4" w:space="0" w:color="CCCCCC"/>
            </w:tcBorders>
            <w:shd w:val="clear" w:color="000000" w:fill="DFF0D8"/>
            <w:hideMark/>
          </w:tcPr>
          <w:p w:rsidR="0089042A" w:rsidRPr="0089042A" w:rsidRDefault="0089042A" w:rsidP="0089042A">
            <w:pPr>
              <w:spacing w:after="0" w:line="240" w:lineRule="auto"/>
              <w:rPr>
                <w:rFonts w:ascii="Arial" w:eastAsia="Times New Roman" w:hAnsi="Arial" w:cs="Arial"/>
                <w:color w:val="000000"/>
                <w:sz w:val="18"/>
                <w:szCs w:val="18"/>
                <w:lang w:eastAsia="pt-BR"/>
              </w:rPr>
            </w:pPr>
            <w:r w:rsidRPr="0089042A">
              <w:rPr>
                <w:rFonts w:ascii="Arial" w:eastAsia="Times New Roman" w:hAnsi="Arial" w:cs="Arial"/>
                <w:color w:val="000000"/>
                <w:sz w:val="18"/>
                <w:szCs w:val="18"/>
                <w:lang w:eastAsia="pt-BR"/>
              </w:rPr>
              <w:t xml:space="preserve"> 3.3 </w:t>
            </w:r>
          </w:p>
        </w:tc>
        <w:tc>
          <w:tcPr>
            <w:tcW w:w="991" w:type="dxa"/>
            <w:tcBorders>
              <w:top w:val="nil"/>
              <w:left w:val="nil"/>
              <w:bottom w:val="single" w:sz="4" w:space="0" w:color="CCCCCC"/>
              <w:right w:val="single" w:sz="4" w:space="0" w:color="CCCCCC"/>
            </w:tcBorders>
            <w:shd w:val="clear" w:color="000000" w:fill="DFF0D8"/>
            <w:hideMark/>
          </w:tcPr>
          <w:p w:rsidR="0089042A" w:rsidRPr="0089042A" w:rsidRDefault="0089042A" w:rsidP="0089042A">
            <w:pPr>
              <w:spacing w:after="0" w:line="240" w:lineRule="auto"/>
              <w:jc w:val="right"/>
              <w:rPr>
                <w:rFonts w:ascii="Arial" w:eastAsia="Times New Roman" w:hAnsi="Arial" w:cs="Arial"/>
                <w:color w:val="000000"/>
                <w:sz w:val="18"/>
                <w:szCs w:val="18"/>
                <w:lang w:eastAsia="pt-BR"/>
              </w:rPr>
            </w:pPr>
            <w:r w:rsidRPr="0089042A">
              <w:rPr>
                <w:rFonts w:ascii="Arial" w:eastAsia="Times New Roman" w:hAnsi="Arial" w:cs="Arial"/>
                <w:color w:val="000000"/>
                <w:sz w:val="18"/>
                <w:szCs w:val="18"/>
                <w:lang w:eastAsia="pt-BR"/>
              </w:rPr>
              <w:t xml:space="preserve"> 88488 </w:t>
            </w:r>
          </w:p>
        </w:tc>
        <w:tc>
          <w:tcPr>
            <w:tcW w:w="731" w:type="dxa"/>
            <w:tcBorders>
              <w:top w:val="nil"/>
              <w:left w:val="nil"/>
              <w:bottom w:val="single" w:sz="4" w:space="0" w:color="CCCCCC"/>
              <w:right w:val="single" w:sz="4" w:space="0" w:color="CCCCCC"/>
            </w:tcBorders>
            <w:shd w:val="clear" w:color="000000" w:fill="DFF0D8"/>
            <w:hideMark/>
          </w:tcPr>
          <w:p w:rsidR="0089042A" w:rsidRPr="0089042A" w:rsidRDefault="0089042A" w:rsidP="0089042A">
            <w:pPr>
              <w:spacing w:after="0" w:line="240" w:lineRule="auto"/>
              <w:rPr>
                <w:rFonts w:ascii="Arial" w:eastAsia="Times New Roman" w:hAnsi="Arial" w:cs="Arial"/>
                <w:color w:val="000000"/>
                <w:sz w:val="18"/>
                <w:szCs w:val="18"/>
                <w:lang w:eastAsia="pt-BR"/>
              </w:rPr>
            </w:pPr>
            <w:r w:rsidRPr="0089042A">
              <w:rPr>
                <w:rFonts w:ascii="Arial" w:eastAsia="Times New Roman" w:hAnsi="Arial" w:cs="Arial"/>
                <w:color w:val="000000"/>
                <w:sz w:val="18"/>
                <w:szCs w:val="18"/>
                <w:lang w:eastAsia="pt-BR"/>
              </w:rPr>
              <w:t>SINAPI</w:t>
            </w:r>
          </w:p>
        </w:tc>
        <w:tc>
          <w:tcPr>
            <w:tcW w:w="2219" w:type="dxa"/>
            <w:tcBorders>
              <w:top w:val="nil"/>
              <w:left w:val="nil"/>
              <w:bottom w:val="single" w:sz="4" w:space="0" w:color="CCCCCC"/>
              <w:right w:val="single" w:sz="4" w:space="0" w:color="CCCCCC"/>
            </w:tcBorders>
            <w:shd w:val="clear" w:color="000000" w:fill="DFF0D8"/>
            <w:hideMark/>
          </w:tcPr>
          <w:p w:rsidR="0089042A" w:rsidRPr="0089042A" w:rsidRDefault="0089042A" w:rsidP="0089042A">
            <w:pPr>
              <w:spacing w:after="0" w:line="240" w:lineRule="auto"/>
              <w:rPr>
                <w:rFonts w:ascii="Arial" w:eastAsia="Times New Roman" w:hAnsi="Arial" w:cs="Arial"/>
                <w:color w:val="000000"/>
                <w:sz w:val="18"/>
                <w:szCs w:val="18"/>
                <w:lang w:eastAsia="pt-BR"/>
              </w:rPr>
            </w:pPr>
            <w:r w:rsidRPr="0089042A">
              <w:rPr>
                <w:rFonts w:ascii="Arial" w:eastAsia="Times New Roman" w:hAnsi="Arial" w:cs="Arial"/>
                <w:color w:val="000000"/>
                <w:sz w:val="18"/>
                <w:szCs w:val="18"/>
                <w:lang w:eastAsia="pt-BR"/>
              </w:rPr>
              <w:t>APLICAÇÃO MANUAL DE PINTURA COM TINTA LÁTEX ACRÍLICA EM TETO, DUAS DEMÃOS. AF_06/2014</w:t>
            </w:r>
          </w:p>
        </w:tc>
        <w:tc>
          <w:tcPr>
            <w:tcW w:w="720" w:type="dxa"/>
            <w:tcBorders>
              <w:top w:val="nil"/>
              <w:left w:val="nil"/>
              <w:bottom w:val="single" w:sz="4" w:space="0" w:color="CCCCCC"/>
              <w:right w:val="single" w:sz="4" w:space="0" w:color="CCCCCC"/>
            </w:tcBorders>
            <w:shd w:val="clear" w:color="000000" w:fill="DFF0D8"/>
            <w:hideMark/>
          </w:tcPr>
          <w:p w:rsidR="0089042A" w:rsidRPr="0089042A" w:rsidRDefault="0089042A" w:rsidP="0089042A">
            <w:pPr>
              <w:spacing w:after="0" w:line="240" w:lineRule="auto"/>
              <w:jc w:val="center"/>
              <w:rPr>
                <w:rFonts w:ascii="Arial" w:eastAsia="Times New Roman" w:hAnsi="Arial" w:cs="Arial"/>
                <w:color w:val="000000"/>
                <w:sz w:val="18"/>
                <w:szCs w:val="18"/>
                <w:lang w:eastAsia="pt-BR"/>
              </w:rPr>
            </w:pPr>
            <w:r w:rsidRPr="0089042A">
              <w:rPr>
                <w:rFonts w:ascii="Arial" w:eastAsia="Times New Roman" w:hAnsi="Arial" w:cs="Arial"/>
                <w:color w:val="000000"/>
                <w:sz w:val="18"/>
                <w:szCs w:val="18"/>
                <w:lang w:eastAsia="pt-BR"/>
              </w:rPr>
              <w:t>m²</w:t>
            </w:r>
          </w:p>
        </w:tc>
        <w:tc>
          <w:tcPr>
            <w:tcW w:w="791" w:type="dxa"/>
            <w:tcBorders>
              <w:top w:val="nil"/>
              <w:left w:val="nil"/>
              <w:bottom w:val="single" w:sz="4" w:space="0" w:color="CCCCCC"/>
              <w:right w:val="single" w:sz="4" w:space="0" w:color="CCCCCC"/>
            </w:tcBorders>
            <w:shd w:val="clear" w:color="000000" w:fill="DFF0D8"/>
            <w:hideMark/>
          </w:tcPr>
          <w:p w:rsidR="0089042A" w:rsidRPr="0089042A" w:rsidRDefault="0089042A" w:rsidP="0089042A">
            <w:pPr>
              <w:spacing w:after="0" w:line="240" w:lineRule="auto"/>
              <w:jc w:val="right"/>
              <w:rPr>
                <w:rFonts w:ascii="Arial" w:eastAsia="Times New Roman" w:hAnsi="Arial" w:cs="Arial"/>
                <w:color w:val="000000"/>
                <w:sz w:val="18"/>
                <w:szCs w:val="18"/>
                <w:lang w:eastAsia="pt-BR"/>
              </w:rPr>
            </w:pPr>
            <w:r w:rsidRPr="0089042A">
              <w:rPr>
                <w:rFonts w:ascii="Arial" w:eastAsia="Times New Roman" w:hAnsi="Arial" w:cs="Arial"/>
                <w:color w:val="000000"/>
                <w:sz w:val="18"/>
                <w:szCs w:val="18"/>
                <w:lang w:eastAsia="pt-BR"/>
              </w:rPr>
              <w:t>2144,76</w:t>
            </w:r>
          </w:p>
        </w:tc>
        <w:tc>
          <w:tcPr>
            <w:tcW w:w="827" w:type="dxa"/>
            <w:tcBorders>
              <w:top w:val="nil"/>
              <w:left w:val="nil"/>
              <w:bottom w:val="single" w:sz="4" w:space="0" w:color="CCCCCC"/>
              <w:right w:val="single" w:sz="4" w:space="0" w:color="CCCCCC"/>
            </w:tcBorders>
            <w:shd w:val="clear" w:color="000000" w:fill="DFF0D8"/>
            <w:hideMark/>
          </w:tcPr>
          <w:p w:rsidR="0089042A" w:rsidRPr="0089042A" w:rsidRDefault="0089042A" w:rsidP="0089042A">
            <w:pPr>
              <w:spacing w:after="0" w:line="240" w:lineRule="auto"/>
              <w:jc w:val="right"/>
              <w:rPr>
                <w:rFonts w:ascii="Arial" w:eastAsia="Times New Roman" w:hAnsi="Arial" w:cs="Arial"/>
                <w:color w:val="000000"/>
                <w:sz w:val="18"/>
                <w:szCs w:val="18"/>
                <w:lang w:eastAsia="pt-BR"/>
              </w:rPr>
            </w:pPr>
            <w:r w:rsidRPr="0089042A">
              <w:rPr>
                <w:rFonts w:ascii="Arial" w:eastAsia="Times New Roman" w:hAnsi="Arial" w:cs="Arial"/>
                <w:color w:val="000000"/>
                <w:sz w:val="18"/>
                <w:szCs w:val="18"/>
                <w:lang w:eastAsia="pt-BR"/>
              </w:rPr>
              <w:t>14,64</w:t>
            </w:r>
          </w:p>
        </w:tc>
        <w:tc>
          <w:tcPr>
            <w:tcW w:w="1153" w:type="dxa"/>
            <w:tcBorders>
              <w:top w:val="nil"/>
              <w:left w:val="nil"/>
              <w:bottom w:val="single" w:sz="4" w:space="0" w:color="CCCCCC"/>
              <w:right w:val="single" w:sz="4" w:space="0" w:color="CCCCCC"/>
            </w:tcBorders>
            <w:shd w:val="clear" w:color="000000" w:fill="DFF0D8"/>
            <w:hideMark/>
          </w:tcPr>
          <w:p w:rsidR="0089042A" w:rsidRPr="0089042A" w:rsidRDefault="0089042A" w:rsidP="0089042A">
            <w:pPr>
              <w:spacing w:after="0" w:line="240" w:lineRule="auto"/>
              <w:jc w:val="right"/>
              <w:rPr>
                <w:rFonts w:ascii="Arial" w:eastAsia="Times New Roman" w:hAnsi="Arial" w:cs="Arial"/>
                <w:color w:val="000000"/>
                <w:sz w:val="18"/>
                <w:szCs w:val="18"/>
                <w:lang w:eastAsia="pt-BR"/>
              </w:rPr>
            </w:pPr>
            <w:r w:rsidRPr="0089042A">
              <w:rPr>
                <w:rFonts w:ascii="Arial" w:eastAsia="Times New Roman" w:hAnsi="Arial" w:cs="Arial"/>
                <w:color w:val="000000"/>
                <w:sz w:val="18"/>
                <w:szCs w:val="18"/>
                <w:lang w:eastAsia="pt-BR"/>
              </w:rPr>
              <w:t>18,30</w:t>
            </w:r>
          </w:p>
        </w:tc>
        <w:tc>
          <w:tcPr>
            <w:tcW w:w="1250" w:type="dxa"/>
            <w:tcBorders>
              <w:top w:val="nil"/>
              <w:left w:val="nil"/>
              <w:bottom w:val="single" w:sz="4" w:space="0" w:color="CCCCCC"/>
              <w:right w:val="single" w:sz="4" w:space="0" w:color="CCCCCC"/>
            </w:tcBorders>
            <w:shd w:val="clear" w:color="000000" w:fill="DFF0D8"/>
            <w:hideMark/>
          </w:tcPr>
          <w:p w:rsidR="0089042A" w:rsidRPr="0089042A" w:rsidRDefault="0089042A" w:rsidP="0089042A">
            <w:pPr>
              <w:spacing w:after="0" w:line="240" w:lineRule="auto"/>
              <w:jc w:val="right"/>
              <w:rPr>
                <w:rFonts w:ascii="Arial" w:eastAsia="Times New Roman" w:hAnsi="Arial" w:cs="Arial"/>
                <w:color w:val="000000"/>
                <w:sz w:val="18"/>
                <w:szCs w:val="18"/>
                <w:lang w:eastAsia="pt-BR"/>
              </w:rPr>
            </w:pPr>
            <w:r w:rsidRPr="0089042A">
              <w:rPr>
                <w:rFonts w:ascii="Arial" w:eastAsia="Times New Roman" w:hAnsi="Arial" w:cs="Arial"/>
                <w:color w:val="000000"/>
                <w:sz w:val="18"/>
                <w:szCs w:val="18"/>
                <w:lang w:eastAsia="pt-BR"/>
              </w:rPr>
              <w:t>39.249,10</w:t>
            </w:r>
          </w:p>
        </w:tc>
        <w:tc>
          <w:tcPr>
            <w:tcW w:w="767" w:type="dxa"/>
            <w:tcBorders>
              <w:top w:val="nil"/>
              <w:left w:val="nil"/>
              <w:bottom w:val="single" w:sz="4" w:space="0" w:color="CCCCCC"/>
              <w:right w:val="single" w:sz="4" w:space="0" w:color="CCCCCC"/>
            </w:tcBorders>
            <w:shd w:val="clear" w:color="000000" w:fill="DFF0D8"/>
            <w:hideMark/>
          </w:tcPr>
          <w:p w:rsidR="0089042A" w:rsidRPr="0089042A" w:rsidRDefault="0089042A" w:rsidP="0089042A">
            <w:pPr>
              <w:spacing w:after="0" w:line="240" w:lineRule="auto"/>
              <w:jc w:val="right"/>
              <w:rPr>
                <w:rFonts w:ascii="Arial" w:eastAsia="Times New Roman" w:hAnsi="Arial" w:cs="Arial"/>
                <w:color w:val="000000"/>
                <w:sz w:val="18"/>
                <w:szCs w:val="18"/>
                <w:lang w:eastAsia="pt-BR"/>
              </w:rPr>
            </w:pPr>
            <w:r w:rsidRPr="0089042A">
              <w:rPr>
                <w:rFonts w:ascii="Arial" w:eastAsia="Times New Roman" w:hAnsi="Arial" w:cs="Arial"/>
                <w:color w:val="000000"/>
                <w:sz w:val="18"/>
                <w:szCs w:val="18"/>
                <w:lang w:eastAsia="pt-BR"/>
              </w:rPr>
              <w:t>17,25 %</w:t>
            </w:r>
          </w:p>
        </w:tc>
      </w:tr>
      <w:tr w:rsidR="007A4521" w:rsidRPr="007A4521" w:rsidTr="007A4521">
        <w:trPr>
          <w:trHeight w:val="470"/>
        </w:trPr>
        <w:tc>
          <w:tcPr>
            <w:tcW w:w="511" w:type="dxa"/>
            <w:tcBorders>
              <w:top w:val="nil"/>
              <w:left w:val="single" w:sz="4" w:space="0" w:color="CCCCCC"/>
              <w:bottom w:val="single" w:sz="4" w:space="0" w:color="CCCCCC"/>
              <w:right w:val="single" w:sz="4" w:space="0" w:color="CCCCCC"/>
            </w:tcBorders>
            <w:shd w:val="clear" w:color="000000" w:fill="DFF0D8"/>
            <w:hideMark/>
          </w:tcPr>
          <w:p w:rsidR="0089042A" w:rsidRPr="0089042A" w:rsidRDefault="0089042A" w:rsidP="0089042A">
            <w:pPr>
              <w:spacing w:after="0" w:line="240" w:lineRule="auto"/>
              <w:rPr>
                <w:rFonts w:ascii="Arial" w:eastAsia="Times New Roman" w:hAnsi="Arial" w:cs="Arial"/>
                <w:color w:val="000000"/>
                <w:sz w:val="18"/>
                <w:szCs w:val="18"/>
                <w:lang w:eastAsia="pt-BR"/>
              </w:rPr>
            </w:pPr>
            <w:r w:rsidRPr="0089042A">
              <w:rPr>
                <w:rFonts w:ascii="Arial" w:eastAsia="Times New Roman" w:hAnsi="Arial" w:cs="Arial"/>
                <w:color w:val="000000"/>
                <w:sz w:val="18"/>
                <w:szCs w:val="18"/>
                <w:lang w:eastAsia="pt-BR"/>
              </w:rPr>
              <w:t xml:space="preserve"> 3.4 </w:t>
            </w:r>
          </w:p>
        </w:tc>
        <w:tc>
          <w:tcPr>
            <w:tcW w:w="991" w:type="dxa"/>
            <w:tcBorders>
              <w:top w:val="nil"/>
              <w:left w:val="nil"/>
              <w:bottom w:val="single" w:sz="4" w:space="0" w:color="CCCCCC"/>
              <w:right w:val="single" w:sz="4" w:space="0" w:color="CCCCCC"/>
            </w:tcBorders>
            <w:shd w:val="clear" w:color="000000" w:fill="DFF0D8"/>
            <w:hideMark/>
          </w:tcPr>
          <w:p w:rsidR="0089042A" w:rsidRPr="0089042A" w:rsidRDefault="0089042A" w:rsidP="0089042A">
            <w:pPr>
              <w:spacing w:after="0" w:line="240" w:lineRule="auto"/>
              <w:jc w:val="right"/>
              <w:rPr>
                <w:rFonts w:ascii="Arial" w:eastAsia="Times New Roman" w:hAnsi="Arial" w:cs="Arial"/>
                <w:color w:val="000000"/>
                <w:sz w:val="18"/>
                <w:szCs w:val="18"/>
                <w:lang w:eastAsia="pt-BR"/>
              </w:rPr>
            </w:pPr>
            <w:r w:rsidRPr="0089042A">
              <w:rPr>
                <w:rFonts w:ascii="Arial" w:eastAsia="Times New Roman" w:hAnsi="Arial" w:cs="Arial"/>
                <w:color w:val="000000"/>
                <w:sz w:val="18"/>
                <w:szCs w:val="18"/>
                <w:lang w:eastAsia="pt-BR"/>
              </w:rPr>
              <w:t xml:space="preserve"> 95626 </w:t>
            </w:r>
          </w:p>
        </w:tc>
        <w:tc>
          <w:tcPr>
            <w:tcW w:w="731" w:type="dxa"/>
            <w:tcBorders>
              <w:top w:val="nil"/>
              <w:left w:val="nil"/>
              <w:bottom w:val="single" w:sz="4" w:space="0" w:color="CCCCCC"/>
              <w:right w:val="single" w:sz="4" w:space="0" w:color="CCCCCC"/>
            </w:tcBorders>
            <w:shd w:val="clear" w:color="000000" w:fill="DFF0D8"/>
            <w:hideMark/>
          </w:tcPr>
          <w:p w:rsidR="0089042A" w:rsidRPr="0089042A" w:rsidRDefault="0089042A" w:rsidP="0089042A">
            <w:pPr>
              <w:spacing w:after="0" w:line="240" w:lineRule="auto"/>
              <w:rPr>
                <w:rFonts w:ascii="Arial" w:eastAsia="Times New Roman" w:hAnsi="Arial" w:cs="Arial"/>
                <w:color w:val="000000"/>
                <w:sz w:val="18"/>
                <w:szCs w:val="18"/>
                <w:lang w:eastAsia="pt-BR"/>
              </w:rPr>
            </w:pPr>
            <w:r w:rsidRPr="0089042A">
              <w:rPr>
                <w:rFonts w:ascii="Arial" w:eastAsia="Times New Roman" w:hAnsi="Arial" w:cs="Arial"/>
                <w:color w:val="000000"/>
                <w:sz w:val="18"/>
                <w:szCs w:val="18"/>
                <w:lang w:eastAsia="pt-BR"/>
              </w:rPr>
              <w:t>SINAPI</w:t>
            </w:r>
          </w:p>
        </w:tc>
        <w:tc>
          <w:tcPr>
            <w:tcW w:w="2219" w:type="dxa"/>
            <w:tcBorders>
              <w:top w:val="nil"/>
              <w:left w:val="nil"/>
              <w:bottom w:val="single" w:sz="4" w:space="0" w:color="CCCCCC"/>
              <w:right w:val="single" w:sz="4" w:space="0" w:color="CCCCCC"/>
            </w:tcBorders>
            <w:shd w:val="clear" w:color="000000" w:fill="DFF0D8"/>
            <w:hideMark/>
          </w:tcPr>
          <w:p w:rsidR="0089042A" w:rsidRPr="0089042A" w:rsidRDefault="0089042A" w:rsidP="0089042A">
            <w:pPr>
              <w:spacing w:after="0" w:line="240" w:lineRule="auto"/>
              <w:rPr>
                <w:rFonts w:ascii="Arial" w:eastAsia="Times New Roman" w:hAnsi="Arial" w:cs="Arial"/>
                <w:color w:val="000000"/>
                <w:sz w:val="18"/>
                <w:szCs w:val="18"/>
                <w:lang w:eastAsia="pt-BR"/>
              </w:rPr>
            </w:pPr>
            <w:r w:rsidRPr="0089042A">
              <w:rPr>
                <w:rFonts w:ascii="Arial" w:eastAsia="Times New Roman" w:hAnsi="Arial" w:cs="Arial"/>
                <w:color w:val="000000"/>
                <w:sz w:val="18"/>
                <w:szCs w:val="18"/>
                <w:lang w:eastAsia="pt-BR"/>
              </w:rPr>
              <w:t>APLICAÇÃO MANUAL DE TINTA LÁTEX ACRÍLICA EM PAREDE EXTERNAS DE CASAS, DUAS DEMÃOS. AF_11/2016</w:t>
            </w:r>
          </w:p>
        </w:tc>
        <w:tc>
          <w:tcPr>
            <w:tcW w:w="720" w:type="dxa"/>
            <w:tcBorders>
              <w:top w:val="nil"/>
              <w:left w:val="nil"/>
              <w:bottom w:val="single" w:sz="4" w:space="0" w:color="CCCCCC"/>
              <w:right w:val="single" w:sz="4" w:space="0" w:color="CCCCCC"/>
            </w:tcBorders>
            <w:shd w:val="clear" w:color="000000" w:fill="DFF0D8"/>
            <w:hideMark/>
          </w:tcPr>
          <w:p w:rsidR="0089042A" w:rsidRPr="0089042A" w:rsidRDefault="0089042A" w:rsidP="0089042A">
            <w:pPr>
              <w:spacing w:after="0" w:line="240" w:lineRule="auto"/>
              <w:jc w:val="center"/>
              <w:rPr>
                <w:rFonts w:ascii="Arial" w:eastAsia="Times New Roman" w:hAnsi="Arial" w:cs="Arial"/>
                <w:color w:val="000000"/>
                <w:sz w:val="18"/>
                <w:szCs w:val="18"/>
                <w:lang w:eastAsia="pt-BR"/>
              </w:rPr>
            </w:pPr>
            <w:r w:rsidRPr="0089042A">
              <w:rPr>
                <w:rFonts w:ascii="Arial" w:eastAsia="Times New Roman" w:hAnsi="Arial" w:cs="Arial"/>
                <w:color w:val="000000"/>
                <w:sz w:val="18"/>
                <w:szCs w:val="18"/>
                <w:lang w:eastAsia="pt-BR"/>
              </w:rPr>
              <w:t>m²</w:t>
            </w:r>
          </w:p>
        </w:tc>
        <w:tc>
          <w:tcPr>
            <w:tcW w:w="791" w:type="dxa"/>
            <w:tcBorders>
              <w:top w:val="nil"/>
              <w:left w:val="nil"/>
              <w:bottom w:val="single" w:sz="4" w:space="0" w:color="CCCCCC"/>
              <w:right w:val="single" w:sz="4" w:space="0" w:color="CCCCCC"/>
            </w:tcBorders>
            <w:shd w:val="clear" w:color="000000" w:fill="DFF0D8"/>
            <w:hideMark/>
          </w:tcPr>
          <w:p w:rsidR="0089042A" w:rsidRPr="0089042A" w:rsidRDefault="0089042A" w:rsidP="0089042A">
            <w:pPr>
              <w:spacing w:after="0" w:line="240" w:lineRule="auto"/>
              <w:jc w:val="right"/>
              <w:rPr>
                <w:rFonts w:ascii="Arial" w:eastAsia="Times New Roman" w:hAnsi="Arial" w:cs="Arial"/>
                <w:color w:val="000000"/>
                <w:sz w:val="18"/>
                <w:szCs w:val="18"/>
                <w:lang w:eastAsia="pt-BR"/>
              </w:rPr>
            </w:pPr>
            <w:r w:rsidRPr="0089042A">
              <w:rPr>
                <w:rFonts w:ascii="Arial" w:eastAsia="Times New Roman" w:hAnsi="Arial" w:cs="Arial"/>
                <w:color w:val="000000"/>
                <w:sz w:val="18"/>
                <w:szCs w:val="18"/>
                <w:lang w:eastAsia="pt-BR"/>
              </w:rPr>
              <w:t>2257,95</w:t>
            </w:r>
          </w:p>
        </w:tc>
        <w:tc>
          <w:tcPr>
            <w:tcW w:w="827" w:type="dxa"/>
            <w:tcBorders>
              <w:top w:val="nil"/>
              <w:left w:val="nil"/>
              <w:bottom w:val="single" w:sz="4" w:space="0" w:color="CCCCCC"/>
              <w:right w:val="single" w:sz="4" w:space="0" w:color="CCCCCC"/>
            </w:tcBorders>
            <w:shd w:val="clear" w:color="000000" w:fill="DFF0D8"/>
            <w:hideMark/>
          </w:tcPr>
          <w:p w:rsidR="0089042A" w:rsidRPr="0089042A" w:rsidRDefault="0089042A" w:rsidP="0089042A">
            <w:pPr>
              <w:spacing w:after="0" w:line="240" w:lineRule="auto"/>
              <w:jc w:val="right"/>
              <w:rPr>
                <w:rFonts w:ascii="Arial" w:eastAsia="Times New Roman" w:hAnsi="Arial" w:cs="Arial"/>
                <w:color w:val="000000"/>
                <w:sz w:val="18"/>
                <w:szCs w:val="18"/>
                <w:lang w:eastAsia="pt-BR"/>
              </w:rPr>
            </w:pPr>
            <w:r w:rsidRPr="0089042A">
              <w:rPr>
                <w:rFonts w:ascii="Arial" w:eastAsia="Times New Roman" w:hAnsi="Arial" w:cs="Arial"/>
                <w:color w:val="000000"/>
                <w:sz w:val="18"/>
                <w:szCs w:val="18"/>
                <w:lang w:eastAsia="pt-BR"/>
              </w:rPr>
              <w:t>14,99</w:t>
            </w:r>
          </w:p>
        </w:tc>
        <w:tc>
          <w:tcPr>
            <w:tcW w:w="1153" w:type="dxa"/>
            <w:tcBorders>
              <w:top w:val="nil"/>
              <w:left w:val="nil"/>
              <w:bottom w:val="single" w:sz="4" w:space="0" w:color="CCCCCC"/>
              <w:right w:val="single" w:sz="4" w:space="0" w:color="CCCCCC"/>
            </w:tcBorders>
            <w:shd w:val="clear" w:color="000000" w:fill="DFF0D8"/>
            <w:hideMark/>
          </w:tcPr>
          <w:p w:rsidR="0089042A" w:rsidRPr="0089042A" w:rsidRDefault="0089042A" w:rsidP="0089042A">
            <w:pPr>
              <w:spacing w:after="0" w:line="240" w:lineRule="auto"/>
              <w:jc w:val="right"/>
              <w:rPr>
                <w:rFonts w:ascii="Arial" w:eastAsia="Times New Roman" w:hAnsi="Arial" w:cs="Arial"/>
                <w:color w:val="000000"/>
                <w:sz w:val="18"/>
                <w:szCs w:val="18"/>
                <w:lang w:eastAsia="pt-BR"/>
              </w:rPr>
            </w:pPr>
            <w:r w:rsidRPr="0089042A">
              <w:rPr>
                <w:rFonts w:ascii="Arial" w:eastAsia="Times New Roman" w:hAnsi="Arial" w:cs="Arial"/>
                <w:color w:val="000000"/>
                <w:sz w:val="18"/>
                <w:szCs w:val="18"/>
                <w:lang w:eastAsia="pt-BR"/>
              </w:rPr>
              <w:t>18,73</w:t>
            </w:r>
          </w:p>
        </w:tc>
        <w:tc>
          <w:tcPr>
            <w:tcW w:w="1250" w:type="dxa"/>
            <w:tcBorders>
              <w:top w:val="nil"/>
              <w:left w:val="nil"/>
              <w:bottom w:val="single" w:sz="4" w:space="0" w:color="CCCCCC"/>
              <w:right w:val="single" w:sz="4" w:space="0" w:color="CCCCCC"/>
            </w:tcBorders>
            <w:shd w:val="clear" w:color="000000" w:fill="DFF0D8"/>
            <w:hideMark/>
          </w:tcPr>
          <w:p w:rsidR="0089042A" w:rsidRPr="0089042A" w:rsidRDefault="0089042A" w:rsidP="0089042A">
            <w:pPr>
              <w:spacing w:after="0" w:line="240" w:lineRule="auto"/>
              <w:jc w:val="right"/>
              <w:rPr>
                <w:rFonts w:ascii="Arial" w:eastAsia="Times New Roman" w:hAnsi="Arial" w:cs="Arial"/>
                <w:color w:val="000000"/>
                <w:sz w:val="18"/>
                <w:szCs w:val="18"/>
                <w:lang w:eastAsia="pt-BR"/>
              </w:rPr>
            </w:pPr>
            <w:r w:rsidRPr="0089042A">
              <w:rPr>
                <w:rFonts w:ascii="Arial" w:eastAsia="Times New Roman" w:hAnsi="Arial" w:cs="Arial"/>
                <w:color w:val="000000"/>
                <w:sz w:val="18"/>
                <w:szCs w:val="18"/>
                <w:lang w:eastAsia="pt-BR"/>
              </w:rPr>
              <w:t>42.291,40</w:t>
            </w:r>
          </w:p>
        </w:tc>
        <w:tc>
          <w:tcPr>
            <w:tcW w:w="767" w:type="dxa"/>
            <w:tcBorders>
              <w:top w:val="nil"/>
              <w:left w:val="nil"/>
              <w:bottom w:val="single" w:sz="4" w:space="0" w:color="CCCCCC"/>
              <w:right w:val="single" w:sz="4" w:space="0" w:color="CCCCCC"/>
            </w:tcBorders>
            <w:shd w:val="clear" w:color="000000" w:fill="DFF0D8"/>
            <w:hideMark/>
          </w:tcPr>
          <w:p w:rsidR="0089042A" w:rsidRPr="0089042A" w:rsidRDefault="0089042A" w:rsidP="0089042A">
            <w:pPr>
              <w:spacing w:after="0" w:line="240" w:lineRule="auto"/>
              <w:jc w:val="right"/>
              <w:rPr>
                <w:rFonts w:ascii="Arial" w:eastAsia="Times New Roman" w:hAnsi="Arial" w:cs="Arial"/>
                <w:color w:val="000000"/>
                <w:sz w:val="18"/>
                <w:szCs w:val="18"/>
                <w:lang w:eastAsia="pt-BR"/>
              </w:rPr>
            </w:pPr>
            <w:r w:rsidRPr="0089042A">
              <w:rPr>
                <w:rFonts w:ascii="Arial" w:eastAsia="Times New Roman" w:hAnsi="Arial" w:cs="Arial"/>
                <w:color w:val="000000"/>
                <w:sz w:val="18"/>
                <w:szCs w:val="18"/>
                <w:lang w:eastAsia="pt-BR"/>
              </w:rPr>
              <w:t>18,59 %</w:t>
            </w:r>
          </w:p>
        </w:tc>
      </w:tr>
      <w:tr w:rsidR="007A4521" w:rsidRPr="007A4521" w:rsidTr="007A4521">
        <w:trPr>
          <w:trHeight w:val="470"/>
        </w:trPr>
        <w:tc>
          <w:tcPr>
            <w:tcW w:w="511" w:type="dxa"/>
            <w:tcBorders>
              <w:top w:val="nil"/>
              <w:left w:val="single" w:sz="4" w:space="0" w:color="CCCCCC"/>
              <w:bottom w:val="single" w:sz="4" w:space="0" w:color="CCCCCC"/>
              <w:right w:val="single" w:sz="4" w:space="0" w:color="CCCCCC"/>
            </w:tcBorders>
            <w:shd w:val="clear" w:color="000000" w:fill="DFF0D8"/>
            <w:hideMark/>
          </w:tcPr>
          <w:p w:rsidR="0089042A" w:rsidRPr="0089042A" w:rsidRDefault="0089042A" w:rsidP="0089042A">
            <w:pPr>
              <w:spacing w:after="0" w:line="240" w:lineRule="auto"/>
              <w:rPr>
                <w:rFonts w:ascii="Arial" w:eastAsia="Times New Roman" w:hAnsi="Arial" w:cs="Arial"/>
                <w:color w:val="000000"/>
                <w:sz w:val="18"/>
                <w:szCs w:val="18"/>
                <w:lang w:eastAsia="pt-BR"/>
              </w:rPr>
            </w:pPr>
            <w:r w:rsidRPr="0089042A">
              <w:rPr>
                <w:rFonts w:ascii="Arial" w:eastAsia="Times New Roman" w:hAnsi="Arial" w:cs="Arial"/>
                <w:color w:val="000000"/>
                <w:sz w:val="18"/>
                <w:szCs w:val="18"/>
                <w:lang w:eastAsia="pt-BR"/>
              </w:rPr>
              <w:t xml:space="preserve"> 3.5 </w:t>
            </w:r>
          </w:p>
        </w:tc>
        <w:tc>
          <w:tcPr>
            <w:tcW w:w="991" w:type="dxa"/>
            <w:tcBorders>
              <w:top w:val="nil"/>
              <w:left w:val="nil"/>
              <w:bottom w:val="single" w:sz="4" w:space="0" w:color="CCCCCC"/>
              <w:right w:val="single" w:sz="4" w:space="0" w:color="CCCCCC"/>
            </w:tcBorders>
            <w:shd w:val="clear" w:color="000000" w:fill="DFF0D8"/>
            <w:hideMark/>
          </w:tcPr>
          <w:p w:rsidR="0089042A" w:rsidRPr="0089042A" w:rsidRDefault="0089042A" w:rsidP="0089042A">
            <w:pPr>
              <w:spacing w:after="0" w:line="240" w:lineRule="auto"/>
              <w:jc w:val="right"/>
              <w:rPr>
                <w:rFonts w:ascii="Arial" w:eastAsia="Times New Roman" w:hAnsi="Arial" w:cs="Arial"/>
                <w:color w:val="000000"/>
                <w:sz w:val="18"/>
                <w:szCs w:val="18"/>
                <w:lang w:eastAsia="pt-BR"/>
              </w:rPr>
            </w:pPr>
            <w:r w:rsidRPr="0089042A">
              <w:rPr>
                <w:rFonts w:ascii="Arial" w:eastAsia="Times New Roman" w:hAnsi="Arial" w:cs="Arial"/>
                <w:color w:val="000000"/>
                <w:sz w:val="18"/>
                <w:szCs w:val="18"/>
                <w:lang w:eastAsia="pt-BR"/>
              </w:rPr>
              <w:t xml:space="preserve"> 88489 </w:t>
            </w:r>
          </w:p>
        </w:tc>
        <w:tc>
          <w:tcPr>
            <w:tcW w:w="731" w:type="dxa"/>
            <w:tcBorders>
              <w:top w:val="nil"/>
              <w:left w:val="nil"/>
              <w:bottom w:val="single" w:sz="4" w:space="0" w:color="CCCCCC"/>
              <w:right w:val="single" w:sz="4" w:space="0" w:color="CCCCCC"/>
            </w:tcBorders>
            <w:shd w:val="clear" w:color="000000" w:fill="DFF0D8"/>
            <w:hideMark/>
          </w:tcPr>
          <w:p w:rsidR="0089042A" w:rsidRPr="0089042A" w:rsidRDefault="0089042A" w:rsidP="0089042A">
            <w:pPr>
              <w:spacing w:after="0" w:line="240" w:lineRule="auto"/>
              <w:rPr>
                <w:rFonts w:ascii="Arial" w:eastAsia="Times New Roman" w:hAnsi="Arial" w:cs="Arial"/>
                <w:color w:val="000000"/>
                <w:sz w:val="18"/>
                <w:szCs w:val="18"/>
                <w:lang w:eastAsia="pt-BR"/>
              </w:rPr>
            </w:pPr>
            <w:r w:rsidRPr="0089042A">
              <w:rPr>
                <w:rFonts w:ascii="Arial" w:eastAsia="Times New Roman" w:hAnsi="Arial" w:cs="Arial"/>
                <w:color w:val="000000"/>
                <w:sz w:val="18"/>
                <w:szCs w:val="18"/>
                <w:lang w:eastAsia="pt-BR"/>
              </w:rPr>
              <w:t>SINAPI</w:t>
            </w:r>
          </w:p>
        </w:tc>
        <w:tc>
          <w:tcPr>
            <w:tcW w:w="2219" w:type="dxa"/>
            <w:tcBorders>
              <w:top w:val="nil"/>
              <w:left w:val="nil"/>
              <w:bottom w:val="single" w:sz="4" w:space="0" w:color="CCCCCC"/>
              <w:right w:val="single" w:sz="4" w:space="0" w:color="CCCCCC"/>
            </w:tcBorders>
            <w:shd w:val="clear" w:color="000000" w:fill="DFF0D8"/>
            <w:hideMark/>
          </w:tcPr>
          <w:p w:rsidR="0089042A" w:rsidRPr="0089042A" w:rsidRDefault="0089042A" w:rsidP="0089042A">
            <w:pPr>
              <w:spacing w:after="0" w:line="240" w:lineRule="auto"/>
              <w:rPr>
                <w:rFonts w:ascii="Arial" w:eastAsia="Times New Roman" w:hAnsi="Arial" w:cs="Arial"/>
                <w:color w:val="000000"/>
                <w:sz w:val="18"/>
                <w:szCs w:val="18"/>
                <w:lang w:eastAsia="pt-BR"/>
              </w:rPr>
            </w:pPr>
            <w:r w:rsidRPr="0089042A">
              <w:rPr>
                <w:rFonts w:ascii="Arial" w:eastAsia="Times New Roman" w:hAnsi="Arial" w:cs="Arial"/>
                <w:color w:val="000000"/>
                <w:sz w:val="18"/>
                <w:szCs w:val="18"/>
                <w:lang w:eastAsia="pt-BR"/>
              </w:rPr>
              <w:t>APLICAÇÃO MANUAL DE PINTURA COM TINTA LÁTEX ACRÍLICA EM PAREDES, DUAS DEMÃOS. AF_06/2014</w:t>
            </w:r>
          </w:p>
        </w:tc>
        <w:tc>
          <w:tcPr>
            <w:tcW w:w="720" w:type="dxa"/>
            <w:tcBorders>
              <w:top w:val="nil"/>
              <w:left w:val="nil"/>
              <w:bottom w:val="single" w:sz="4" w:space="0" w:color="CCCCCC"/>
              <w:right w:val="single" w:sz="4" w:space="0" w:color="CCCCCC"/>
            </w:tcBorders>
            <w:shd w:val="clear" w:color="000000" w:fill="DFF0D8"/>
            <w:hideMark/>
          </w:tcPr>
          <w:p w:rsidR="0089042A" w:rsidRPr="0089042A" w:rsidRDefault="0089042A" w:rsidP="0089042A">
            <w:pPr>
              <w:spacing w:after="0" w:line="240" w:lineRule="auto"/>
              <w:jc w:val="center"/>
              <w:rPr>
                <w:rFonts w:ascii="Arial" w:eastAsia="Times New Roman" w:hAnsi="Arial" w:cs="Arial"/>
                <w:color w:val="000000"/>
                <w:sz w:val="18"/>
                <w:szCs w:val="18"/>
                <w:lang w:eastAsia="pt-BR"/>
              </w:rPr>
            </w:pPr>
            <w:r w:rsidRPr="0089042A">
              <w:rPr>
                <w:rFonts w:ascii="Arial" w:eastAsia="Times New Roman" w:hAnsi="Arial" w:cs="Arial"/>
                <w:color w:val="000000"/>
                <w:sz w:val="18"/>
                <w:szCs w:val="18"/>
                <w:lang w:eastAsia="pt-BR"/>
              </w:rPr>
              <w:t>m²</w:t>
            </w:r>
          </w:p>
        </w:tc>
        <w:tc>
          <w:tcPr>
            <w:tcW w:w="791" w:type="dxa"/>
            <w:tcBorders>
              <w:top w:val="nil"/>
              <w:left w:val="nil"/>
              <w:bottom w:val="single" w:sz="4" w:space="0" w:color="CCCCCC"/>
              <w:right w:val="single" w:sz="4" w:space="0" w:color="CCCCCC"/>
            </w:tcBorders>
            <w:shd w:val="clear" w:color="000000" w:fill="DFF0D8"/>
            <w:hideMark/>
          </w:tcPr>
          <w:p w:rsidR="0089042A" w:rsidRPr="0089042A" w:rsidRDefault="0089042A" w:rsidP="0089042A">
            <w:pPr>
              <w:spacing w:after="0" w:line="240" w:lineRule="auto"/>
              <w:jc w:val="right"/>
              <w:rPr>
                <w:rFonts w:ascii="Arial" w:eastAsia="Times New Roman" w:hAnsi="Arial" w:cs="Arial"/>
                <w:color w:val="000000"/>
                <w:sz w:val="18"/>
                <w:szCs w:val="18"/>
                <w:lang w:eastAsia="pt-BR"/>
              </w:rPr>
            </w:pPr>
            <w:r w:rsidRPr="0089042A">
              <w:rPr>
                <w:rFonts w:ascii="Arial" w:eastAsia="Times New Roman" w:hAnsi="Arial" w:cs="Arial"/>
                <w:color w:val="000000"/>
                <w:sz w:val="18"/>
                <w:szCs w:val="18"/>
                <w:lang w:eastAsia="pt-BR"/>
              </w:rPr>
              <w:t>1482,69</w:t>
            </w:r>
          </w:p>
        </w:tc>
        <w:tc>
          <w:tcPr>
            <w:tcW w:w="827" w:type="dxa"/>
            <w:tcBorders>
              <w:top w:val="nil"/>
              <w:left w:val="nil"/>
              <w:bottom w:val="single" w:sz="4" w:space="0" w:color="CCCCCC"/>
              <w:right w:val="single" w:sz="4" w:space="0" w:color="CCCCCC"/>
            </w:tcBorders>
            <w:shd w:val="clear" w:color="000000" w:fill="DFF0D8"/>
            <w:hideMark/>
          </w:tcPr>
          <w:p w:rsidR="0089042A" w:rsidRPr="0089042A" w:rsidRDefault="0089042A" w:rsidP="0089042A">
            <w:pPr>
              <w:spacing w:after="0" w:line="240" w:lineRule="auto"/>
              <w:jc w:val="right"/>
              <w:rPr>
                <w:rFonts w:ascii="Arial" w:eastAsia="Times New Roman" w:hAnsi="Arial" w:cs="Arial"/>
                <w:color w:val="000000"/>
                <w:sz w:val="18"/>
                <w:szCs w:val="18"/>
                <w:lang w:eastAsia="pt-BR"/>
              </w:rPr>
            </w:pPr>
            <w:r w:rsidRPr="0089042A">
              <w:rPr>
                <w:rFonts w:ascii="Arial" w:eastAsia="Times New Roman" w:hAnsi="Arial" w:cs="Arial"/>
                <w:color w:val="000000"/>
                <w:sz w:val="18"/>
                <w:szCs w:val="18"/>
                <w:lang w:eastAsia="pt-BR"/>
              </w:rPr>
              <w:t>12,65</w:t>
            </w:r>
          </w:p>
        </w:tc>
        <w:tc>
          <w:tcPr>
            <w:tcW w:w="1153" w:type="dxa"/>
            <w:tcBorders>
              <w:top w:val="nil"/>
              <w:left w:val="nil"/>
              <w:bottom w:val="single" w:sz="4" w:space="0" w:color="CCCCCC"/>
              <w:right w:val="single" w:sz="4" w:space="0" w:color="CCCCCC"/>
            </w:tcBorders>
            <w:shd w:val="clear" w:color="000000" w:fill="DFF0D8"/>
            <w:hideMark/>
          </w:tcPr>
          <w:p w:rsidR="0089042A" w:rsidRPr="0089042A" w:rsidRDefault="0089042A" w:rsidP="0089042A">
            <w:pPr>
              <w:spacing w:after="0" w:line="240" w:lineRule="auto"/>
              <w:jc w:val="right"/>
              <w:rPr>
                <w:rFonts w:ascii="Arial" w:eastAsia="Times New Roman" w:hAnsi="Arial" w:cs="Arial"/>
                <w:color w:val="000000"/>
                <w:sz w:val="18"/>
                <w:szCs w:val="18"/>
                <w:lang w:eastAsia="pt-BR"/>
              </w:rPr>
            </w:pPr>
            <w:r w:rsidRPr="0089042A">
              <w:rPr>
                <w:rFonts w:ascii="Arial" w:eastAsia="Times New Roman" w:hAnsi="Arial" w:cs="Arial"/>
                <w:color w:val="000000"/>
                <w:sz w:val="18"/>
                <w:szCs w:val="18"/>
                <w:lang w:eastAsia="pt-BR"/>
              </w:rPr>
              <w:t>15,81</w:t>
            </w:r>
          </w:p>
        </w:tc>
        <w:tc>
          <w:tcPr>
            <w:tcW w:w="1250" w:type="dxa"/>
            <w:tcBorders>
              <w:top w:val="nil"/>
              <w:left w:val="nil"/>
              <w:bottom w:val="single" w:sz="4" w:space="0" w:color="CCCCCC"/>
              <w:right w:val="single" w:sz="4" w:space="0" w:color="CCCCCC"/>
            </w:tcBorders>
            <w:shd w:val="clear" w:color="000000" w:fill="DFF0D8"/>
            <w:hideMark/>
          </w:tcPr>
          <w:p w:rsidR="0089042A" w:rsidRPr="0089042A" w:rsidRDefault="0089042A" w:rsidP="0089042A">
            <w:pPr>
              <w:spacing w:after="0" w:line="240" w:lineRule="auto"/>
              <w:jc w:val="right"/>
              <w:rPr>
                <w:rFonts w:ascii="Arial" w:eastAsia="Times New Roman" w:hAnsi="Arial" w:cs="Arial"/>
                <w:color w:val="000000"/>
                <w:sz w:val="18"/>
                <w:szCs w:val="18"/>
                <w:lang w:eastAsia="pt-BR"/>
              </w:rPr>
            </w:pPr>
            <w:r w:rsidRPr="0089042A">
              <w:rPr>
                <w:rFonts w:ascii="Arial" w:eastAsia="Times New Roman" w:hAnsi="Arial" w:cs="Arial"/>
                <w:color w:val="000000"/>
                <w:sz w:val="18"/>
                <w:szCs w:val="18"/>
                <w:lang w:eastAsia="pt-BR"/>
              </w:rPr>
              <w:t>23.441,32</w:t>
            </w:r>
          </w:p>
        </w:tc>
        <w:tc>
          <w:tcPr>
            <w:tcW w:w="767" w:type="dxa"/>
            <w:tcBorders>
              <w:top w:val="nil"/>
              <w:left w:val="nil"/>
              <w:bottom w:val="single" w:sz="4" w:space="0" w:color="CCCCCC"/>
              <w:right w:val="single" w:sz="4" w:space="0" w:color="CCCCCC"/>
            </w:tcBorders>
            <w:shd w:val="clear" w:color="000000" w:fill="DFF0D8"/>
            <w:hideMark/>
          </w:tcPr>
          <w:p w:rsidR="0089042A" w:rsidRPr="0089042A" w:rsidRDefault="0089042A" w:rsidP="0089042A">
            <w:pPr>
              <w:spacing w:after="0" w:line="240" w:lineRule="auto"/>
              <w:jc w:val="right"/>
              <w:rPr>
                <w:rFonts w:ascii="Arial" w:eastAsia="Times New Roman" w:hAnsi="Arial" w:cs="Arial"/>
                <w:color w:val="000000"/>
                <w:sz w:val="18"/>
                <w:szCs w:val="18"/>
                <w:lang w:eastAsia="pt-BR"/>
              </w:rPr>
            </w:pPr>
            <w:r w:rsidRPr="0089042A">
              <w:rPr>
                <w:rFonts w:ascii="Arial" w:eastAsia="Times New Roman" w:hAnsi="Arial" w:cs="Arial"/>
                <w:color w:val="000000"/>
                <w:sz w:val="18"/>
                <w:szCs w:val="18"/>
                <w:lang w:eastAsia="pt-BR"/>
              </w:rPr>
              <w:t>10,31 %</w:t>
            </w:r>
          </w:p>
        </w:tc>
      </w:tr>
      <w:tr w:rsidR="007A4521" w:rsidRPr="007A4521" w:rsidTr="007A4521">
        <w:trPr>
          <w:trHeight w:val="470"/>
        </w:trPr>
        <w:tc>
          <w:tcPr>
            <w:tcW w:w="511" w:type="dxa"/>
            <w:tcBorders>
              <w:top w:val="nil"/>
              <w:left w:val="single" w:sz="4" w:space="0" w:color="CCCCCC"/>
              <w:bottom w:val="single" w:sz="4" w:space="0" w:color="CCCCCC"/>
              <w:right w:val="single" w:sz="4" w:space="0" w:color="CCCCCC"/>
            </w:tcBorders>
            <w:shd w:val="clear" w:color="000000" w:fill="D8ECF6"/>
            <w:hideMark/>
          </w:tcPr>
          <w:p w:rsidR="0089042A" w:rsidRPr="0089042A" w:rsidRDefault="0089042A" w:rsidP="0089042A">
            <w:pPr>
              <w:spacing w:after="0" w:line="240" w:lineRule="auto"/>
              <w:rPr>
                <w:rFonts w:ascii="Arial" w:eastAsia="Times New Roman" w:hAnsi="Arial" w:cs="Arial"/>
                <w:b/>
                <w:bCs/>
                <w:color w:val="000000"/>
                <w:sz w:val="18"/>
                <w:szCs w:val="18"/>
                <w:lang w:eastAsia="pt-BR"/>
              </w:rPr>
            </w:pPr>
            <w:r w:rsidRPr="0089042A">
              <w:rPr>
                <w:rFonts w:ascii="Arial" w:eastAsia="Times New Roman" w:hAnsi="Arial" w:cs="Arial"/>
                <w:b/>
                <w:bCs/>
                <w:color w:val="000000"/>
                <w:sz w:val="18"/>
                <w:szCs w:val="18"/>
                <w:lang w:eastAsia="pt-BR"/>
              </w:rPr>
              <w:t xml:space="preserve"> 4 </w:t>
            </w:r>
          </w:p>
        </w:tc>
        <w:tc>
          <w:tcPr>
            <w:tcW w:w="991" w:type="dxa"/>
            <w:tcBorders>
              <w:top w:val="nil"/>
              <w:left w:val="nil"/>
              <w:bottom w:val="single" w:sz="4" w:space="0" w:color="CCCCCC"/>
              <w:right w:val="single" w:sz="4" w:space="0" w:color="CCCCCC"/>
            </w:tcBorders>
            <w:shd w:val="clear" w:color="000000" w:fill="D8ECF6"/>
            <w:hideMark/>
          </w:tcPr>
          <w:p w:rsidR="0089042A" w:rsidRPr="0089042A" w:rsidRDefault="0089042A" w:rsidP="0089042A">
            <w:pPr>
              <w:spacing w:after="0" w:line="240" w:lineRule="auto"/>
              <w:rPr>
                <w:rFonts w:ascii="Arial" w:eastAsia="Times New Roman" w:hAnsi="Arial" w:cs="Arial"/>
                <w:b/>
                <w:bCs/>
                <w:color w:val="000000"/>
                <w:sz w:val="18"/>
                <w:szCs w:val="18"/>
                <w:lang w:eastAsia="pt-BR"/>
              </w:rPr>
            </w:pPr>
            <w:r w:rsidRPr="0089042A">
              <w:rPr>
                <w:rFonts w:ascii="Arial" w:eastAsia="Times New Roman" w:hAnsi="Arial" w:cs="Arial"/>
                <w:b/>
                <w:bCs/>
                <w:color w:val="000000"/>
                <w:sz w:val="18"/>
                <w:szCs w:val="18"/>
                <w:lang w:eastAsia="pt-BR"/>
              </w:rPr>
              <w:t> </w:t>
            </w:r>
          </w:p>
        </w:tc>
        <w:tc>
          <w:tcPr>
            <w:tcW w:w="731" w:type="dxa"/>
            <w:tcBorders>
              <w:top w:val="nil"/>
              <w:left w:val="nil"/>
              <w:bottom w:val="single" w:sz="4" w:space="0" w:color="CCCCCC"/>
              <w:right w:val="single" w:sz="4" w:space="0" w:color="CCCCCC"/>
            </w:tcBorders>
            <w:shd w:val="clear" w:color="000000" w:fill="D8ECF6"/>
            <w:hideMark/>
          </w:tcPr>
          <w:p w:rsidR="0089042A" w:rsidRPr="0089042A" w:rsidRDefault="0089042A" w:rsidP="0089042A">
            <w:pPr>
              <w:spacing w:after="0" w:line="240" w:lineRule="auto"/>
              <w:rPr>
                <w:rFonts w:ascii="Arial" w:eastAsia="Times New Roman" w:hAnsi="Arial" w:cs="Arial"/>
                <w:b/>
                <w:bCs/>
                <w:color w:val="000000"/>
                <w:sz w:val="18"/>
                <w:szCs w:val="18"/>
                <w:lang w:eastAsia="pt-BR"/>
              </w:rPr>
            </w:pPr>
            <w:r w:rsidRPr="0089042A">
              <w:rPr>
                <w:rFonts w:ascii="Arial" w:eastAsia="Times New Roman" w:hAnsi="Arial" w:cs="Arial"/>
                <w:b/>
                <w:bCs/>
                <w:color w:val="000000"/>
                <w:sz w:val="18"/>
                <w:szCs w:val="18"/>
                <w:lang w:eastAsia="pt-BR"/>
              </w:rPr>
              <w:t> </w:t>
            </w:r>
          </w:p>
        </w:tc>
        <w:tc>
          <w:tcPr>
            <w:tcW w:w="2219" w:type="dxa"/>
            <w:tcBorders>
              <w:top w:val="nil"/>
              <w:left w:val="nil"/>
              <w:bottom w:val="single" w:sz="4" w:space="0" w:color="CCCCCC"/>
              <w:right w:val="single" w:sz="4" w:space="0" w:color="CCCCCC"/>
            </w:tcBorders>
            <w:shd w:val="clear" w:color="000000" w:fill="D8ECF6"/>
            <w:hideMark/>
          </w:tcPr>
          <w:p w:rsidR="0089042A" w:rsidRPr="0089042A" w:rsidRDefault="0089042A" w:rsidP="0089042A">
            <w:pPr>
              <w:spacing w:after="0" w:line="240" w:lineRule="auto"/>
              <w:rPr>
                <w:rFonts w:ascii="Arial" w:eastAsia="Times New Roman" w:hAnsi="Arial" w:cs="Arial"/>
                <w:b/>
                <w:bCs/>
                <w:color w:val="000000"/>
                <w:sz w:val="18"/>
                <w:szCs w:val="18"/>
                <w:lang w:eastAsia="pt-BR"/>
              </w:rPr>
            </w:pPr>
            <w:r w:rsidRPr="0089042A">
              <w:rPr>
                <w:rFonts w:ascii="Arial" w:eastAsia="Times New Roman" w:hAnsi="Arial" w:cs="Arial"/>
                <w:b/>
                <w:bCs/>
                <w:color w:val="000000"/>
                <w:sz w:val="18"/>
                <w:szCs w:val="18"/>
                <w:lang w:eastAsia="pt-BR"/>
              </w:rPr>
              <w:t>SERVIÇOS COMPLEMENTARES</w:t>
            </w:r>
          </w:p>
        </w:tc>
        <w:tc>
          <w:tcPr>
            <w:tcW w:w="720" w:type="dxa"/>
            <w:tcBorders>
              <w:top w:val="nil"/>
              <w:left w:val="nil"/>
              <w:bottom w:val="single" w:sz="4" w:space="0" w:color="CCCCCC"/>
              <w:right w:val="single" w:sz="4" w:space="0" w:color="CCCCCC"/>
            </w:tcBorders>
            <w:shd w:val="clear" w:color="000000" w:fill="D8ECF6"/>
            <w:hideMark/>
          </w:tcPr>
          <w:p w:rsidR="0089042A" w:rsidRPr="0089042A" w:rsidRDefault="0089042A" w:rsidP="0089042A">
            <w:pPr>
              <w:spacing w:after="0" w:line="240" w:lineRule="auto"/>
              <w:rPr>
                <w:rFonts w:ascii="Arial" w:eastAsia="Times New Roman" w:hAnsi="Arial" w:cs="Arial"/>
                <w:b/>
                <w:bCs/>
                <w:color w:val="000000"/>
                <w:sz w:val="18"/>
                <w:szCs w:val="18"/>
                <w:lang w:eastAsia="pt-BR"/>
              </w:rPr>
            </w:pPr>
            <w:r w:rsidRPr="0089042A">
              <w:rPr>
                <w:rFonts w:ascii="Arial" w:eastAsia="Times New Roman" w:hAnsi="Arial" w:cs="Arial"/>
                <w:b/>
                <w:bCs/>
                <w:color w:val="000000"/>
                <w:sz w:val="18"/>
                <w:szCs w:val="18"/>
                <w:lang w:eastAsia="pt-BR"/>
              </w:rPr>
              <w:t> </w:t>
            </w:r>
          </w:p>
        </w:tc>
        <w:tc>
          <w:tcPr>
            <w:tcW w:w="791" w:type="dxa"/>
            <w:tcBorders>
              <w:top w:val="nil"/>
              <w:left w:val="nil"/>
              <w:bottom w:val="single" w:sz="4" w:space="0" w:color="CCCCCC"/>
              <w:right w:val="single" w:sz="4" w:space="0" w:color="CCCCCC"/>
            </w:tcBorders>
            <w:shd w:val="clear" w:color="000000" w:fill="D8ECF6"/>
            <w:hideMark/>
          </w:tcPr>
          <w:p w:rsidR="0089042A" w:rsidRPr="0089042A" w:rsidRDefault="0089042A" w:rsidP="0089042A">
            <w:pPr>
              <w:spacing w:after="0" w:line="240" w:lineRule="auto"/>
              <w:jc w:val="right"/>
              <w:rPr>
                <w:rFonts w:ascii="Arial" w:eastAsia="Times New Roman" w:hAnsi="Arial" w:cs="Arial"/>
                <w:b/>
                <w:bCs/>
                <w:color w:val="000000"/>
                <w:sz w:val="18"/>
                <w:szCs w:val="18"/>
                <w:lang w:eastAsia="pt-BR"/>
              </w:rPr>
            </w:pPr>
            <w:r w:rsidRPr="0089042A">
              <w:rPr>
                <w:rFonts w:ascii="Arial" w:eastAsia="Times New Roman" w:hAnsi="Arial" w:cs="Arial"/>
                <w:b/>
                <w:bCs/>
                <w:color w:val="000000"/>
                <w:sz w:val="18"/>
                <w:szCs w:val="18"/>
                <w:lang w:eastAsia="pt-BR"/>
              </w:rPr>
              <w:t> </w:t>
            </w:r>
          </w:p>
        </w:tc>
        <w:tc>
          <w:tcPr>
            <w:tcW w:w="827" w:type="dxa"/>
            <w:tcBorders>
              <w:top w:val="nil"/>
              <w:left w:val="nil"/>
              <w:bottom w:val="single" w:sz="4" w:space="0" w:color="CCCCCC"/>
              <w:right w:val="single" w:sz="4" w:space="0" w:color="CCCCCC"/>
            </w:tcBorders>
            <w:shd w:val="clear" w:color="000000" w:fill="D8ECF6"/>
            <w:hideMark/>
          </w:tcPr>
          <w:p w:rsidR="0089042A" w:rsidRPr="0089042A" w:rsidRDefault="0089042A" w:rsidP="0089042A">
            <w:pPr>
              <w:spacing w:after="0" w:line="240" w:lineRule="auto"/>
              <w:rPr>
                <w:rFonts w:ascii="Arial" w:eastAsia="Times New Roman" w:hAnsi="Arial" w:cs="Arial"/>
                <w:b/>
                <w:bCs/>
                <w:color w:val="000000"/>
                <w:sz w:val="18"/>
                <w:szCs w:val="18"/>
                <w:lang w:eastAsia="pt-BR"/>
              </w:rPr>
            </w:pPr>
            <w:r w:rsidRPr="0089042A">
              <w:rPr>
                <w:rFonts w:ascii="Arial" w:eastAsia="Times New Roman" w:hAnsi="Arial" w:cs="Arial"/>
                <w:b/>
                <w:bCs/>
                <w:color w:val="000000"/>
                <w:sz w:val="18"/>
                <w:szCs w:val="18"/>
                <w:lang w:eastAsia="pt-BR"/>
              </w:rPr>
              <w:t> </w:t>
            </w:r>
          </w:p>
        </w:tc>
        <w:tc>
          <w:tcPr>
            <w:tcW w:w="1153" w:type="dxa"/>
            <w:tcBorders>
              <w:top w:val="nil"/>
              <w:left w:val="nil"/>
              <w:bottom w:val="single" w:sz="4" w:space="0" w:color="CCCCCC"/>
              <w:right w:val="single" w:sz="4" w:space="0" w:color="CCCCCC"/>
            </w:tcBorders>
            <w:shd w:val="clear" w:color="000000" w:fill="D8ECF6"/>
            <w:hideMark/>
          </w:tcPr>
          <w:p w:rsidR="0089042A" w:rsidRPr="0089042A" w:rsidRDefault="0089042A" w:rsidP="0089042A">
            <w:pPr>
              <w:spacing w:after="0" w:line="240" w:lineRule="auto"/>
              <w:rPr>
                <w:rFonts w:ascii="Arial" w:eastAsia="Times New Roman" w:hAnsi="Arial" w:cs="Arial"/>
                <w:b/>
                <w:bCs/>
                <w:color w:val="000000"/>
                <w:sz w:val="18"/>
                <w:szCs w:val="18"/>
                <w:lang w:eastAsia="pt-BR"/>
              </w:rPr>
            </w:pPr>
            <w:r w:rsidRPr="0089042A">
              <w:rPr>
                <w:rFonts w:ascii="Arial" w:eastAsia="Times New Roman" w:hAnsi="Arial" w:cs="Arial"/>
                <w:b/>
                <w:bCs/>
                <w:color w:val="000000"/>
                <w:sz w:val="18"/>
                <w:szCs w:val="18"/>
                <w:lang w:eastAsia="pt-BR"/>
              </w:rPr>
              <w:t> </w:t>
            </w:r>
          </w:p>
        </w:tc>
        <w:tc>
          <w:tcPr>
            <w:tcW w:w="1250" w:type="dxa"/>
            <w:tcBorders>
              <w:top w:val="nil"/>
              <w:left w:val="nil"/>
              <w:bottom w:val="single" w:sz="4" w:space="0" w:color="CCCCCC"/>
              <w:right w:val="single" w:sz="4" w:space="0" w:color="CCCCCC"/>
            </w:tcBorders>
            <w:shd w:val="clear" w:color="000000" w:fill="D8ECF6"/>
            <w:hideMark/>
          </w:tcPr>
          <w:p w:rsidR="0089042A" w:rsidRPr="0089042A" w:rsidRDefault="0089042A" w:rsidP="0089042A">
            <w:pPr>
              <w:spacing w:after="0" w:line="240" w:lineRule="auto"/>
              <w:jc w:val="right"/>
              <w:rPr>
                <w:rFonts w:ascii="Arial" w:eastAsia="Times New Roman" w:hAnsi="Arial" w:cs="Arial"/>
                <w:b/>
                <w:bCs/>
                <w:color w:val="000000"/>
                <w:sz w:val="18"/>
                <w:szCs w:val="18"/>
                <w:lang w:eastAsia="pt-BR"/>
              </w:rPr>
            </w:pPr>
            <w:r w:rsidRPr="0089042A">
              <w:rPr>
                <w:rFonts w:ascii="Arial" w:eastAsia="Times New Roman" w:hAnsi="Arial" w:cs="Arial"/>
                <w:b/>
                <w:bCs/>
                <w:color w:val="000000"/>
                <w:sz w:val="18"/>
                <w:szCs w:val="18"/>
                <w:lang w:eastAsia="pt-BR"/>
              </w:rPr>
              <w:t>3.088,00</w:t>
            </w:r>
          </w:p>
        </w:tc>
        <w:tc>
          <w:tcPr>
            <w:tcW w:w="767" w:type="dxa"/>
            <w:tcBorders>
              <w:top w:val="nil"/>
              <w:left w:val="nil"/>
              <w:bottom w:val="single" w:sz="4" w:space="0" w:color="CCCCCC"/>
              <w:right w:val="single" w:sz="4" w:space="0" w:color="CCCCCC"/>
            </w:tcBorders>
            <w:shd w:val="clear" w:color="000000" w:fill="D8ECF6"/>
            <w:hideMark/>
          </w:tcPr>
          <w:p w:rsidR="0089042A" w:rsidRPr="0089042A" w:rsidRDefault="0089042A" w:rsidP="0089042A">
            <w:pPr>
              <w:spacing w:after="0" w:line="240" w:lineRule="auto"/>
              <w:jc w:val="right"/>
              <w:rPr>
                <w:rFonts w:ascii="Arial" w:eastAsia="Times New Roman" w:hAnsi="Arial" w:cs="Arial"/>
                <w:b/>
                <w:bCs/>
                <w:color w:val="000000"/>
                <w:sz w:val="18"/>
                <w:szCs w:val="18"/>
                <w:lang w:eastAsia="pt-BR"/>
              </w:rPr>
            </w:pPr>
            <w:r w:rsidRPr="0089042A">
              <w:rPr>
                <w:rFonts w:ascii="Arial" w:eastAsia="Times New Roman" w:hAnsi="Arial" w:cs="Arial"/>
                <w:b/>
                <w:bCs/>
                <w:color w:val="000000"/>
                <w:sz w:val="18"/>
                <w:szCs w:val="18"/>
                <w:lang w:eastAsia="pt-BR"/>
              </w:rPr>
              <w:t>1,36 %</w:t>
            </w:r>
          </w:p>
        </w:tc>
      </w:tr>
      <w:tr w:rsidR="007A4521" w:rsidRPr="007A4521" w:rsidTr="007A4521">
        <w:trPr>
          <w:trHeight w:val="470"/>
        </w:trPr>
        <w:tc>
          <w:tcPr>
            <w:tcW w:w="511" w:type="dxa"/>
            <w:tcBorders>
              <w:top w:val="nil"/>
              <w:left w:val="single" w:sz="4" w:space="0" w:color="CCCCCC"/>
              <w:bottom w:val="single" w:sz="4" w:space="0" w:color="CCCCCC"/>
              <w:right w:val="single" w:sz="4" w:space="0" w:color="CCCCCC"/>
            </w:tcBorders>
            <w:shd w:val="clear" w:color="000000" w:fill="DFF0D8"/>
            <w:hideMark/>
          </w:tcPr>
          <w:p w:rsidR="0089042A" w:rsidRPr="0089042A" w:rsidRDefault="0089042A" w:rsidP="0089042A">
            <w:pPr>
              <w:spacing w:after="0" w:line="240" w:lineRule="auto"/>
              <w:rPr>
                <w:rFonts w:ascii="Arial" w:eastAsia="Times New Roman" w:hAnsi="Arial" w:cs="Arial"/>
                <w:color w:val="000000"/>
                <w:sz w:val="18"/>
                <w:szCs w:val="18"/>
                <w:lang w:eastAsia="pt-BR"/>
              </w:rPr>
            </w:pPr>
            <w:r w:rsidRPr="0089042A">
              <w:rPr>
                <w:rFonts w:ascii="Arial" w:eastAsia="Times New Roman" w:hAnsi="Arial" w:cs="Arial"/>
                <w:color w:val="000000"/>
                <w:sz w:val="18"/>
                <w:szCs w:val="18"/>
                <w:lang w:eastAsia="pt-BR"/>
              </w:rPr>
              <w:t xml:space="preserve"> 4.1 </w:t>
            </w:r>
          </w:p>
        </w:tc>
        <w:tc>
          <w:tcPr>
            <w:tcW w:w="991" w:type="dxa"/>
            <w:tcBorders>
              <w:top w:val="nil"/>
              <w:left w:val="nil"/>
              <w:bottom w:val="single" w:sz="4" w:space="0" w:color="CCCCCC"/>
              <w:right w:val="single" w:sz="4" w:space="0" w:color="CCCCCC"/>
            </w:tcBorders>
            <w:shd w:val="clear" w:color="000000" w:fill="DFF0D8"/>
            <w:hideMark/>
          </w:tcPr>
          <w:p w:rsidR="0089042A" w:rsidRPr="0089042A" w:rsidRDefault="0089042A" w:rsidP="0089042A">
            <w:pPr>
              <w:spacing w:after="0" w:line="240" w:lineRule="auto"/>
              <w:jc w:val="right"/>
              <w:rPr>
                <w:rFonts w:ascii="Arial" w:eastAsia="Times New Roman" w:hAnsi="Arial" w:cs="Arial"/>
                <w:color w:val="000000"/>
                <w:sz w:val="18"/>
                <w:szCs w:val="18"/>
                <w:lang w:eastAsia="pt-BR"/>
              </w:rPr>
            </w:pPr>
            <w:r w:rsidRPr="0089042A">
              <w:rPr>
                <w:rFonts w:ascii="Arial" w:eastAsia="Times New Roman" w:hAnsi="Arial" w:cs="Arial"/>
                <w:color w:val="000000"/>
                <w:sz w:val="18"/>
                <w:szCs w:val="18"/>
                <w:lang w:eastAsia="pt-BR"/>
              </w:rPr>
              <w:t xml:space="preserve"> 9537 </w:t>
            </w:r>
          </w:p>
        </w:tc>
        <w:tc>
          <w:tcPr>
            <w:tcW w:w="731" w:type="dxa"/>
            <w:tcBorders>
              <w:top w:val="nil"/>
              <w:left w:val="nil"/>
              <w:bottom w:val="single" w:sz="4" w:space="0" w:color="CCCCCC"/>
              <w:right w:val="single" w:sz="4" w:space="0" w:color="CCCCCC"/>
            </w:tcBorders>
            <w:shd w:val="clear" w:color="000000" w:fill="DFF0D8"/>
            <w:hideMark/>
          </w:tcPr>
          <w:p w:rsidR="0089042A" w:rsidRPr="0089042A" w:rsidRDefault="0089042A" w:rsidP="0089042A">
            <w:pPr>
              <w:spacing w:after="0" w:line="240" w:lineRule="auto"/>
              <w:rPr>
                <w:rFonts w:ascii="Arial" w:eastAsia="Times New Roman" w:hAnsi="Arial" w:cs="Arial"/>
                <w:color w:val="000000"/>
                <w:sz w:val="18"/>
                <w:szCs w:val="18"/>
                <w:lang w:eastAsia="pt-BR"/>
              </w:rPr>
            </w:pPr>
            <w:r w:rsidRPr="0089042A">
              <w:rPr>
                <w:rFonts w:ascii="Arial" w:eastAsia="Times New Roman" w:hAnsi="Arial" w:cs="Arial"/>
                <w:color w:val="000000"/>
                <w:sz w:val="18"/>
                <w:szCs w:val="18"/>
                <w:lang w:eastAsia="pt-BR"/>
              </w:rPr>
              <w:t>SINAPI</w:t>
            </w:r>
          </w:p>
        </w:tc>
        <w:tc>
          <w:tcPr>
            <w:tcW w:w="2219" w:type="dxa"/>
            <w:tcBorders>
              <w:top w:val="nil"/>
              <w:left w:val="nil"/>
              <w:bottom w:val="single" w:sz="4" w:space="0" w:color="CCCCCC"/>
              <w:right w:val="single" w:sz="4" w:space="0" w:color="CCCCCC"/>
            </w:tcBorders>
            <w:shd w:val="clear" w:color="000000" w:fill="DFF0D8"/>
            <w:hideMark/>
          </w:tcPr>
          <w:p w:rsidR="0089042A" w:rsidRPr="0089042A" w:rsidRDefault="0089042A" w:rsidP="0089042A">
            <w:pPr>
              <w:spacing w:after="0" w:line="240" w:lineRule="auto"/>
              <w:rPr>
                <w:rFonts w:ascii="Arial" w:eastAsia="Times New Roman" w:hAnsi="Arial" w:cs="Arial"/>
                <w:color w:val="000000"/>
                <w:sz w:val="18"/>
                <w:szCs w:val="18"/>
                <w:lang w:eastAsia="pt-BR"/>
              </w:rPr>
            </w:pPr>
            <w:r w:rsidRPr="0089042A">
              <w:rPr>
                <w:rFonts w:ascii="Arial" w:eastAsia="Times New Roman" w:hAnsi="Arial" w:cs="Arial"/>
                <w:color w:val="000000"/>
                <w:sz w:val="18"/>
                <w:szCs w:val="18"/>
                <w:lang w:eastAsia="pt-BR"/>
              </w:rPr>
              <w:t>LIMPEZA FINAL DA OBRA</w:t>
            </w:r>
          </w:p>
        </w:tc>
        <w:tc>
          <w:tcPr>
            <w:tcW w:w="720" w:type="dxa"/>
            <w:tcBorders>
              <w:top w:val="nil"/>
              <w:left w:val="nil"/>
              <w:bottom w:val="single" w:sz="4" w:space="0" w:color="CCCCCC"/>
              <w:right w:val="single" w:sz="4" w:space="0" w:color="CCCCCC"/>
            </w:tcBorders>
            <w:shd w:val="clear" w:color="000000" w:fill="DFF0D8"/>
            <w:hideMark/>
          </w:tcPr>
          <w:p w:rsidR="0089042A" w:rsidRPr="0089042A" w:rsidRDefault="0089042A" w:rsidP="0089042A">
            <w:pPr>
              <w:spacing w:after="0" w:line="240" w:lineRule="auto"/>
              <w:jc w:val="center"/>
              <w:rPr>
                <w:rFonts w:ascii="Arial" w:eastAsia="Times New Roman" w:hAnsi="Arial" w:cs="Arial"/>
                <w:color w:val="000000"/>
                <w:sz w:val="18"/>
                <w:szCs w:val="18"/>
                <w:lang w:eastAsia="pt-BR"/>
              </w:rPr>
            </w:pPr>
            <w:r w:rsidRPr="0089042A">
              <w:rPr>
                <w:rFonts w:ascii="Arial" w:eastAsia="Times New Roman" w:hAnsi="Arial" w:cs="Arial"/>
                <w:color w:val="000000"/>
                <w:sz w:val="18"/>
                <w:szCs w:val="18"/>
                <w:lang w:eastAsia="pt-BR"/>
              </w:rPr>
              <w:t>m²</w:t>
            </w:r>
          </w:p>
        </w:tc>
        <w:tc>
          <w:tcPr>
            <w:tcW w:w="791" w:type="dxa"/>
            <w:tcBorders>
              <w:top w:val="nil"/>
              <w:left w:val="nil"/>
              <w:bottom w:val="single" w:sz="4" w:space="0" w:color="CCCCCC"/>
              <w:right w:val="single" w:sz="4" w:space="0" w:color="CCCCCC"/>
            </w:tcBorders>
            <w:shd w:val="clear" w:color="000000" w:fill="DFF0D8"/>
            <w:hideMark/>
          </w:tcPr>
          <w:p w:rsidR="0089042A" w:rsidRPr="0089042A" w:rsidRDefault="0089042A" w:rsidP="0089042A">
            <w:pPr>
              <w:spacing w:after="0" w:line="240" w:lineRule="auto"/>
              <w:jc w:val="right"/>
              <w:rPr>
                <w:rFonts w:ascii="Arial" w:eastAsia="Times New Roman" w:hAnsi="Arial" w:cs="Arial"/>
                <w:color w:val="000000"/>
                <w:sz w:val="18"/>
                <w:szCs w:val="18"/>
                <w:lang w:eastAsia="pt-BR"/>
              </w:rPr>
            </w:pPr>
            <w:r w:rsidRPr="0089042A">
              <w:rPr>
                <w:rFonts w:ascii="Arial" w:eastAsia="Times New Roman" w:hAnsi="Arial" w:cs="Arial"/>
                <w:color w:val="000000"/>
                <w:sz w:val="18"/>
                <w:szCs w:val="18"/>
                <w:lang w:eastAsia="pt-BR"/>
              </w:rPr>
              <w:t>800</w:t>
            </w:r>
          </w:p>
        </w:tc>
        <w:tc>
          <w:tcPr>
            <w:tcW w:w="827" w:type="dxa"/>
            <w:tcBorders>
              <w:top w:val="nil"/>
              <w:left w:val="nil"/>
              <w:bottom w:val="single" w:sz="4" w:space="0" w:color="CCCCCC"/>
              <w:right w:val="single" w:sz="4" w:space="0" w:color="CCCCCC"/>
            </w:tcBorders>
            <w:shd w:val="clear" w:color="000000" w:fill="DFF0D8"/>
            <w:hideMark/>
          </w:tcPr>
          <w:p w:rsidR="0089042A" w:rsidRPr="0089042A" w:rsidRDefault="0089042A" w:rsidP="0089042A">
            <w:pPr>
              <w:spacing w:after="0" w:line="240" w:lineRule="auto"/>
              <w:jc w:val="right"/>
              <w:rPr>
                <w:rFonts w:ascii="Arial" w:eastAsia="Times New Roman" w:hAnsi="Arial" w:cs="Arial"/>
                <w:color w:val="000000"/>
                <w:sz w:val="18"/>
                <w:szCs w:val="18"/>
                <w:lang w:eastAsia="pt-BR"/>
              </w:rPr>
            </w:pPr>
            <w:r w:rsidRPr="0089042A">
              <w:rPr>
                <w:rFonts w:ascii="Arial" w:eastAsia="Times New Roman" w:hAnsi="Arial" w:cs="Arial"/>
                <w:color w:val="000000"/>
                <w:sz w:val="18"/>
                <w:szCs w:val="18"/>
                <w:lang w:eastAsia="pt-BR"/>
              </w:rPr>
              <w:t>3,09</w:t>
            </w:r>
          </w:p>
        </w:tc>
        <w:tc>
          <w:tcPr>
            <w:tcW w:w="1153" w:type="dxa"/>
            <w:tcBorders>
              <w:top w:val="nil"/>
              <w:left w:val="nil"/>
              <w:bottom w:val="single" w:sz="4" w:space="0" w:color="CCCCCC"/>
              <w:right w:val="single" w:sz="4" w:space="0" w:color="CCCCCC"/>
            </w:tcBorders>
            <w:shd w:val="clear" w:color="000000" w:fill="DFF0D8"/>
            <w:hideMark/>
          </w:tcPr>
          <w:p w:rsidR="0089042A" w:rsidRPr="0089042A" w:rsidRDefault="0089042A" w:rsidP="0089042A">
            <w:pPr>
              <w:spacing w:after="0" w:line="240" w:lineRule="auto"/>
              <w:jc w:val="right"/>
              <w:rPr>
                <w:rFonts w:ascii="Arial" w:eastAsia="Times New Roman" w:hAnsi="Arial" w:cs="Arial"/>
                <w:color w:val="000000"/>
                <w:sz w:val="18"/>
                <w:szCs w:val="18"/>
                <w:lang w:eastAsia="pt-BR"/>
              </w:rPr>
            </w:pPr>
            <w:r w:rsidRPr="0089042A">
              <w:rPr>
                <w:rFonts w:ascii="Arial" w:eastAsia="Times New Roman" w:hAnsi="Arial" w:cs="Arial"/>
                <w:color w:val="000000"/>
                <w:sz w:val="18"/>
                <w:szCs w:val="18"/>
                <w:lang w:eastAsia="pt-BR"/>
              </w:rPr>
              <w:t>3,86</w:t>
            </w:r>
          </w:p>
        </w:tc>
        <w:tc>
          <w:tcPr>
            <w:tcW w:w="1250" w:type="dxa"/>
            <w:tcBorders>
              <w:top w:val="nil"/>
              <w:left w:val="nil"/>
              <w:bottom w:val="single" w:sz="4" w:space="0" w:color="CCCCCC"/>
              <w:right w:val="single" w:sz="4" w:space="0" w:color="CCCCCC"/>
            </w:tcBorders>
            <w:shd w:val="clear" w:color="000000" w:fill="DFF0D8"/>
            <w:hideMark/>
          </w:tcPr>
          <w:p w:rsidR="0089042A" w:rsidRPr="0089042A" w:rsidRDefault="0089042A" w:rsidP="0089042A">
            <w:pPr>
              <w:spacing w:after="0" w:line="240" w:lineRule="auto"/>
              <w:jc w:val="right"/>
              <w:rPr>
                <w:rFonts w:ascii="Arial" w:eastAsia="Times New Roman" w:hAnsi="Arial" w:cs="Arial"/>
                <w:color w:val="000000"/>
                <w:sz w:val="18"/>
                <w:szCs w:val="18"/>
                <w:lang w:eastAsia="pt-BR"/>
              </w:rPr>
            </w:pPr>
            <w:r w:rsidRPr="0089042A">
              <w:rPr>
                <w:rFonts w:ascii="Arial" w:eastAsia="Times New Roman" w:hAnsi="Arial" w:cs="Arial"/>
                <w:color w:val="000000"/>
                <w:sz w:val="18"/>
                <w:szCs w:val="18"/>
                <w:lang w:eastAsia="pt-BR"/>
              </w:rPr>
              <w:t>3.088,00</w:t>
            </w:r>
          </w:p>
        </w:tc>
        <w:tc>
          <w:tcPr>
            <w:tcW w:w="767" w:type="dxa"/>
            <w:tcBorders>
              <w:top w:val="nil"/>
              <w:left w:val="nil"/>
              <w:bottom w:val="single" w:sz="4" w:space="0" w:color="CCCCCC"/>
              <w:right w:val="single" w:sz="4" w:space="0" w:color="CCCCCC"/>
            </w:tcBorders>
            <w:shd w:val="clear" w:color="000000" w:fill="DFF0D8"/>
            <w:hideMark/>
          </w:tcPr>
          <w:p w:rsidR="0089042A" w:rsidRPr="0089042A" w:rsidRDefault="0089042A" w:rsidP="0089042A">
            <w:pPr>
              <w:spacing w:after="0" w:line="240" w:lineRule="auto"/>
              <w:jc w:val="right"/>
              <w:rPr>
                <w:rFonts w:ascii="Arial" w:eastAsia="Times New Roman" w:hAnsi="Arial" w:cs="Arial"/>
                <w:color w:val="000000"/>
                <w:sz w:val="18"/>
                <w:szCs w:val="18"/>
                <w:lang w:eastAsia="pt-BR"/>
              </w:rPr>
            </w:pPr>
            <w:r w:rsidRPr="0089042A">
              <w:rPr>
                <w:rFonts w:ascii="Arial" w:eastAsia="Times New Roman" w:hAnsi="Arial" w:cs="Arial"/>
                <w:color w:val="000000"/>
                <w:sz w:val="18"/>
                <w:szCs w:val="18"/>
                <w:lang w:eastAsia="pt-BR"/>
              </w:rPr>
              <w:t>1,36 %</w:t>
            </w:r>
          </w:p>
        </w:tc>
      </w:tr>
      <w:tr w:rsidR="007A4521" w:rsidRPr="0089042A" w:rsidTr="007A4521">
        <w:trPr>
          <w:trHeight w:val="279"/>
        </w:trPr>
        <w:tc>
          <w:tcPr>
            <w:tcW w:w="511" w:type="dxa"/>
            <w:tcBorders>
              <w:top w:val="nil"/>
              <w:left w:val="nil"/>
              <w:bottom w:val="nil"/>
              <w:right w:val="nil"/>
            </w:tcBorders>
            <w:shd w:val="clear" w:color="000000" w:fill="FFFFFF"/>
            <w:hideMark/>
          </w:tcPr>
          <w:p w:rsidR="0089042A" w:rsidRPr="0089042A" w:rsidRDefault="0089042A" w:rsidP="0089042A">
            <w:pPr>
              <w:spacing w:after="0" w:line="240" w:lineRule="auto"/>
              <w:jc w:val="center"/>
              <w:rPr>
                <w:rFonts w:ascii="Arial" w:eastAsia="Times New Roman" w:hAnsi="Arial" w:cs="Arial"/>
                <w:sz w:val="18"/>
                <w:szCs w:val="18"/>
                <w:lang w:eastAsia="pt-BR"/>
              </w:rPr>
            </w:pPr>
            <w:r w:rsidRPr="0089042A">
              <w:rPr>
                <w:rFonts w:ascii="Arial" w:eastAsia="Times New Roman" w:hAnsi="Arial" w:cs="Arial"/>
                <w:sz w:val="18"/>
                <w:szCs w:val="18"/>
                <w:lang w:eastAsia="pt-BR"/>
              </w:rPr>
              <w:t> </w:t>
            </w:r>
          </w:p>
        </w:tc>
        <w:tc>
          <w:tcPr>
            <w:tcW w:w="991" w:type="dxa"/>
            <w:tcBorders>
              <w:top w:val="nil"/>
              <w:left w:val="nil"/>
              <w:bottom w:val="nil"/>
              <w:right w:val="nil"/>
            </w:tcBorders>
            <w:shd w:val="clear" w:color="000000" w:fill="FFFFFF"/>
            <w:hideMark/>
          </w:tcPr>
          <w:p w:rsidR="0089042A" w:rsidRPr="0089042A" w:rsidRDefault="0089042A" w:rsidP="0089042A">
            <w:pPr>
              <w:spacing w:after="0" w:line="240" w:lineRule="auto"/>
              <w:jc w:val="center"/>
              <w:rPr>
                <w:rFonts w:ascii="Arial" w:eastAsia="Times New Roman" w:hAnsi="Arial" w:cs="Arial"/>
                <w:sz w:val="18"/>
                <w:szCs w:val="18"/>
                <w:lang w:eastAsia="pt-BR"/>
              </w:rPr>
            </w:pPr>
            <w:r w:rsidRPr="0089042A">
              <w:rPr>
                <w:rFonts w:ascii="Arial" w:eastAsia="Times New Roman" w:hAnsi="Arial" w:cs="Arial"/>
                <w:sz w:val="18"/>
                <w:szCs w:val="18"/>
                <w:lang w:eastAsia="pt-BR"/>
              </w:rPr>
              <w:t> </w:t>
            </w:r>
          </w:p>
        </w:tc>
        <w:tc>
          <w:tcPr>
            <w:tcW w:w="731" w:type="dxa"/>
            <w:tcBorders>
              <w:top w:val="nil"/>
              <w:left w:val="nil"/>
              <w:bottom w:val="nil"/>
              <w:right w:val="nil"/>
            </w:tcBorders>
            <w:shd w:val="clear" w:color="000000" w:fill="FFFFFF"/>
            <w:hideMark/>
          </w:tcPr>
          <w:p w:rsidR="0089042A" w:rsidRPr="0089042A" w:rsidRDefault="0089042A" w:rsidP="0089042A">
            <w:pPr>
              <w:spacing w:after="0" w:line="240" w:lineRule="auto"/>
              <w:jc w:val="center"/>
              <w:rPr>
                <w:rFonts w:ascii="Arial" w:eastAsia="Times New Roman" w:hAnsi="Arial" w:cs="Arial"/>
                <w:sz w:val="18"/>
                <w:szCs w:val="18"/>
                <w:lang w:eastAsia="pt-BR"/>
              </w:rPr>
            </w:pPr>
            <w:r w:rsidRPr="0089042A">
              <w:rPr>
                <w:rFonts w:ascii="Arial" w:eastAsia="Times New Roman" w:hAnsi="Arial" w:cs="Arial"/>
                <w:sz w:val="18"/>
                <w:szCs w:val="18"/>
                <w:lang w:eastAsia="pt-BR"/>
              </w:rPr>
              <w:t> </w:t>
            </w:r>
          </w:p>
        </w:tc>
        <w:tc>
          <w:tcPr>
            <w:tcW w:w="2219" w:type="dxa"/>
            <w:tcBorders>
              <w:top w:val="nil"/>
              <w:left w:val="nil"/>
              <w:bottom w:val="nil"/>
              <w:right w:val="nil"/>
            </w:tcBorders>
            <w:shd w:val="clear" w:color="000000" w:fill="FFFFFF"/>
            <w:hideMark/>
          </w:tcPr>
          <w:p w:rsidR="0089042A" w:rsidRPr="0089042A" w:rsidRDefault="0089042A" w:rsidP="0089042A">
            <w:pPr>
              <w:spacing w:after="0" w:line="240" w:lineRule="auto"/>
              <w:jc w:val="center"/>
              <w:rPr>
                <w:rFonts w:ascii="Arial" w:eastAsia="Times New Roman" w:hAnsi="Arial" w:cs="Arial"/>
                <w:sz w:val="18"/>
                <w:szCs w:val="18"/>
                <w:lang w:eastAsia="pt-BR"/>
              </w:rPr>
            </w:pPr>
            <w:r w:rsidRPr="0089042A">
              <w:rPr>
                <w:rFonts w:ascii="Arial" w:eastAsia="Times New Roman" w:hAnsi="Arial" w:cs="Arial"/>
                <w:sz w:val="18"/>
                <w:szCs w:val="18"/>
                <w:lang w:eastAsia="pt-BR"/>
              </w:rPr>
              <w:t> </w:t>
            </w:r>
          </w:p>
        </w:tc>
        <w:tc>
          <w:tcPr>
            <w:tcW w:w="720" w:type="dxa"/>
            <w:tcBorders>
              <w:top w:val="nil"/>
              <w:left w:val="nil"/>
              <w:bottom w:val="nil"/>
              <w:right w:val="nil"/>
            </w:tcBorders>
            <w:shd w:val="clear" w:color="000000" w:fill="FFFFFF"/>
            <w:hideMark/>
          </w:tcPr>
          <w:p w:rsidR="0089042A" w:rsidRPr="0089042A" w:rsidRDefault="0089042A" w:rsidP="0089042A">
            <w:pPr>
              <w:spacing w:after="0" w:line="240" w:lineRule="auto"/>
              <w:jc w:val="center"/>
              <w:rPr>
                <w:rFonts w:ascii="Arial" w:eastAsia="Times New Roman" w:hAnsi="Arial" w:cs="Arial"/>
                <w:sz w:val="18"/>
                <w:szCs w:val="18"/>
                <w:lang w:eastAsia="pt-BR"/>
              </w:rPr>
            </w:pPr>
            <w:r w:rsidRPr="0089042A">
              <w:rPr>
                <w:rFonts w:ascii="Arial" w:eastAsia="Times New Roman" w:hAnsi="Arial" w:cs="Arial"/>
                <w:sz w:val="18"/>
                <w:szCs w:val="18"/>
                <w:lang w:eastAsia="pt-BR"/>
              </w:rPr>
              <w:t> </w:t>
            </w:r>
          </w:p>
        </w:tc>
        <w:tc>
          <w:tcPr>
            <w:tcW w:w="791" w:type="dxa"/>
            <w:tcBorders>
              <w:top w:val="nil"/>
              <w:left w:val="nil"/>
              <w:bottom w:val="nil"/>
              <w:right w:val="nil"/>
            </w:tcBorders>
            <w:shd w:val="clear" w:color="000000" w:fill="FFFFFF"/>
            <w:hideMark/>
          </w:tcPr>
          <w:p w:rsidR="0089042A" w:rsidRPr="0089042A" w:rsidRDefault="0089042A" w:rsidP="0089042A">
            <w:pPr>
              <w:spacing w:after="0" w:line="240" w:lineRule="auto"/>
              <w:jc w:val="center"/>
              <w:rPr>
                <w:rFonts w:ascii="Arial" w:eastAsia="Times New Roman" w:hAnsi="Arial" w:cs="Arial"/>
                <w:sz w:val="18"/>
                <w:szCs w:val="18"/>
                <w:lang w:eastAsia="pt-BR"/>
              </w:rPr>
            </w:pPr>
            <w:r w:rsidRPr="0089042A">
              <w:rPr>
                <w:rFonts w:ascii="Arial" w:eastAsia="Times New Roman" w:hAnsi="Arial" w:cs="Arial"/>
                <w:sz w:val="18"/>
                <w:szCs w:val="18"/>
                <w:lang w:eastAsia="pt-BR"/>
              </w:rPr>
              <w:t> </w:t>
            </w:r>
          </w:p>
        </w:tc>
        <w:tc>
          <w:tcPr>
            <w:tcW w:w="827" w:type="dxa"/>
            <w:tcBorders>
              <w:top w:val="nil"/>
              <w:left w:val="nil"/>
              <w:bottom w:val="nil"/>
              <w:right w:val="nil"/>
            </w:tcBorders>
            <w:shd w:val="clear" w:color="000000" w:fill="FFFFFF"/>
            <w:hideMark/>
          </w:tcPr>
          <w:p w:rsidR="0089042A" w:rsidRPr="0089042A" w:rsidRDefault="0089042A" w:rsidP="0089042A">
            <w:pPr>
              <w:spacing w:after="0" w:line="240" w:lineRule="auto"/>
              <w:jc w:val="center"/>
              <w:rPr>
                <w:rFonts w:ascii="Arial" w:eastAsia="Times New Roman" w:hAnsi="Arial" w:cs="Arial"/>
                <w:sz w:val="18"/>
                <w:szCs w:val="18"/>
                <w:lang w:eastAsia="pt-BR"/>
              </w:rPr>
            </w:pPr>
            <w:r w:rsidRPr="0089042A">
              <w:rPr>
                <w:rFonts w:ascii="Arial" w:eastAsia="Times New Roman" w:hAnsi="Arial" w:cs="Arial"/>
                <w:sz w:val="18"/>
                <w:szCs w:val="18"/>
                <w:lang w:eastAsia="pt-BR"/>
              </w:rPr>
              <w:t> </w:t>
            </w:r>
          </w:p>
        </w:tc>
        <w:tc>
          <w:tcPr>
            <w:tcW w:w="1153" w:type="dxa"/>
            <w:tcBorders>
              <w:top w:val="nil"/>
              <w:left w:val="nil"/>
              <w:bottom w:val="nil"/>
              <w:right w:val="nil"/>
            </w:tcBorders>
            <w:shd w:val="clear" w:color="000000" w:fill="FFFFFF"/>
            <w:hideMark/>
          </w:tcPr>
          <w:p w:rsidR="0089042A" w:rsidRPr="0089042A" w:rsidRDefault="0089042A" w:rsidP="0089042A">
            <w:pPr>
              <w:spacing w:after="0" w:line="240" w:lineRule="auto"/>
              <w:jc w:val="center"/>
              <w:rPr>
                <w:rFonts w:ascii="Arial" w:eastAsia="Times New Roman" w:hAnsi="Arial" w:cs="Arial"/>
                <w:sz w:val="20"/>
                <w:szCs w:val="20"/>
                <w:lang w:eastAsia="pt-BR"/>
              </w:rPr>
            </w:pPr>
            <w:r w:rsidRPr="0089042A">
              <w:rPr>
                <w:rFonts w:ascii="Arial" w:eastAsia="Times New Roman" w:hAnsi="Arial" w:cs="Arial"/>
                <w:sz w:val="20"/>
                <w:szCs w:val="20"/>
                <w:lang w:eastAsia="pt-BR"/>
              </w:rPr>
              <w:t> </w:t>
            </w:r>
          </w:p>
        </w:tc>
        <w:tc>
          <w:tcPr>
            <w:tcW w:w="1250" w:type="dxa"/>
            <w:tcBorders>
              <w:top w:val="nil"/>
              <w:left w:val="nil"/>
              <w:bottom w:val="nil"/>
              <w:right w:val="nil"/>
            </w:tcBorders>
            <w:shd w:val="clear" w:color="000000" w:fill="FFFFFF"/>
            <w:hideMark/>
          </w:tcPr>
          <w:p w:rsidR="0089042A" w:rsidRPr="0089042A" w:rsidRDefault="0089042A" w:rsidP="0089042A">
            <w:pPr>
              <w:spacing w:after="0" w:line="240" w:lineRule="auto"/>
              <w:jc w:val="center"/>
              <w:rPr>
                <w:rFonts w:ascii="Arial" w:eastAsia="Times New Roman" w:hAnsi="Arial" w:cs="Arial"/>
                <w:sz w:val="20"/>
                <w:szCs w:val="20"/>
                <w:lang w:eastAsia="pt-BR"/>
              </w:rPr>
            </w:pPr>
            <w:r w:rsidRPr="0089042A">
              <w:rPr>
                <w:rFonts w:ascii="Arial" w:eastAsia="Times New Roman" w:hAnsi="Arial" w:cs="Arial"/>
                <w:sz w:val="20"/>
                <w:szCs w:val="20"/>
                <w:lang w:eastAsia="pt-BR"/>
              </w:rPr>
              <w:t> </w:t>
            </w:r>
          </w:p>
        </w:tc>
        <w:tc>
          <w:tcPr>
            <w:tcW w:w="767" w:type="dxa"/>
            <w:tcBorders>
              <w:top w:val="nil"/>
              <w:left w:val="nil"/>
              <w:bottom w:val="nil"/>
              <w:right w:val="nil"/>
            </w:tcBorders>
            <w:shd w:val="clear" w:color="000000" w:fill="FFFFFF"/>
            <w:hideMark/>
          </w:tcPr>
          <w:p w:rsidR="0089042A" w:rsidRPr="0089042A" w:rsidRDefault="0089042A" w:rsidP="0089042A">
            <w:pPr>
              <w:spacing w:after="0" w:line="240" w:lineRule="auto"/>
              <w:jc w:val="center"/>
              <w:rPr>
                <w:rFonts w:ascii="Arial" w:eastAsia="Times New Roman" w:hAnsi="Arial" w:cs="Arial"/>
                <w:sz w:val="20"/>
                <w:szCs w:val="20"/>
                <w:lang w:eastAsia="pt-BR"/>
              </w:rPr>
            </w:pPr>
            <w:r w:rsidRPr="0089042A">
              <w:rPr>
                <w:rFonts w:ascii="Arial" w:eastAsia="Times New Roman" w:hAnsi="Arial" w:cs="Arial"/>
                <w:sz w:val="20"/>
                <w:szCs w:val="20"/>
                <w:lang w:eastAsia="pt-BR"/>
              </w:rPr>
              <w:t> </w:t>
            </w:r>
          </w:p>
        </w:tc>
      </w:tr>
      <w:tr w:rsidR="007A4521" w:rsidRPr="0089042A" w:rsidTr="007A4521">
        <w:trPr>
          <w:trHeight w:val="279"/>
        </w:trPr>
        <w:tc>
          <w:tcPr>
            <w:tcW w:w="2233" w:type="dxa"/>
            <w:gridSpan w:val="3"/>
            <w:tcBorders>
              <w:top w:val="nil"/>
              <w:left w:val="nil"/>
              <w:bottom w:val="nil"/>
              <w:right w:val="nil"/>
            </w:tcBorders>
            <w:shd w:val="clear" w:color="000000" w:fill="FFFFFF"/>
            <w:hideMark/>
          </w:tcPr>
          <w:p w:rsidR="0089042A" w:rsidRPr="0089042A" w:rsidRDefault="0089042A" w:rsidP="0089042A">
            <w:pPr>
              <w:spacing w:after="0" w:line="240" w:lineRule="auto"/>
              <w:jc w:val="right"/>
              <w:rPr>
                <w:rFonts w:ascii="Arial" w:eastAsia="Times New Roman" w:hAnsi="Arial" w:cs="Arial"/>
                <w:b/>
                <w:bCs/>
                <w:sz w:val="18"/>
                <w:szCs w:val="18"/>
                <w:lang w:eastAsia="pt-BR"/>
              </w:rPr>
            </w:pPr>
            <w:r w:rsidRPr="0089042A">
              <w:rPr>
                <w:rFonts w:ascii="Arial" w:eastAsia="Times New Roman" w:hAnsi="Arial" w:cs="Arial"/>
                <w:b/>
                <w:bCs/>
                <w:sz w:val="18"/>
                <w:szCs w:val="18"/>
                <w:lang w:eastAsia="pt-BR"/>
              </w:rPr>
              <w:t> </w:t>
            </w:r>
          </w:p>
        </w:tc>
        <w:tc>
          <w:tcPr>
            <w:tcW w:w="2219" w:type="dxa"/>
            <w:tcBorders>
              <w:top w:val="nil"/>
              <w:left w:val="nil"/>
              <w:bottom w:val="nil"/>
              <w:right w:val="nil"/>
            </w:tcBorders>
            <w:shd w:val="clear" w:color="000000" w:fill="FFFFFF"/>
            <w:hideMark/>
          </w:tcPr>
          <w:p w:rsidR="0089042A" w:rsidRPr="0089042A" w:rsidRDefault="0089042A" w:rsidP="0089042A">
            <w:pPr>
              <w:spacing w:after="0" w:line="240" w:lineRule="auto"/>
              <w:rPr>
                <w:rFonts w:ascii="Arial" w:eastAsia="Times New Roman" w:hAnsi="Arial" w:cs="Arial"/>
                <w:sz w:val="18"/>
                <w:szCs w:val="18"/>
                <w:lang w:eastAsia="pt-BR"/>
              </w:rPr>
            </w:pPr>
            <w:r w:rsidRPr="0089042A">
              <w:rPr>
                <w:rFonts w:ascii="Arial" w:eastAsia="Times New Roman" w:hAnsi="Arial" w:cs="Arial"/>
                <w:sz w:val="18"/>
                <w:szCs w:val="18"/>
                <w:lang w:eastAsia="pt-BR"/>
              </w:rPr>
              <w:t> </w:t>
            </w:r>
          </w:p>
        </w:tc>
        <w:tc>
          <w:tcPr>
            <w:tcW w:w="720" w:type="dxa"/>
            <w:tcBorders>
              <w:top w:val="nil"/>
              <w:left w:val="nil"/>
              <w:bottom w:val="nil"/>
              <w:right w:val="nil"/>
            </w:tcBorders>
            <w:shd w:val="clear" w:color="000000" w:fill="FFFFFF"/>
            <w:hideMark/>
          </w:tcPr>
          <w:p w:rsidR="0089042A" w:rsidRPr="0089042A" w:rsidRDefault="0089042A" w:rsidP="0089042A">
            <w:pPr>
              <w:spacing w:after="0" w:line="240" w:lineRule="auto"/>
              <w:jc w:val="right"/>
              <w:rPr>
                <w:rFonts w:ascii="Arial" w:eastAsia="Times New Roman" w:hAnsi="Arial" w:cs="Arial"/>
                <w:b/>
                <w:bCs/>
                <w:sz w:val="18"/>
                <w:szCs w:val="18"/>
                <w:lang w:eastAsia="pt-BR"/>
              </w:rPr>
            </w:pPr>
            <w:r w:rsidRPr="0089042A">
              <w:rPr>
                <w:rFonts w:ascii="Arial" w:eastAsia="Times New Roman" w:hAnsi="Arial" w:cs="Arial"/>
                <w:b/>
                <w:bCs/>
                <w:sz w:val="18"/>
                <w:szCs w:val="18"/>
                <w:lang w:eastAsia="pt-BR"/>
              </w:rPr>
              <w:t> </w:t>
            </w:r>
          </w:p>
        </w:tc>
        <w:tc>
          <w:tcPr>
            <w:tcW w:w="1618" w:type="dxa"/>
            <w:gridSpan w:val="2"/>
            <w:tcBorders>
              <w:top w:val="nil"/>
              <w:left w:val="nil"/>
              <w:bottom w:val="nil"/>
              <w:right w:val="nil"/>
            </w:tcBorders>
            <w:shd w:val="clear" w:color="000000" w:fill="FFFFFF"/>
            <w:hideMark/>
          </w:tcPr>
          <w:p w:rsidR="0089042A" w:rsidRPr="0089042A" w:rsidRDefault="0089042A" w:rsidP="0089042A">
            <w:pPr>
              <w:spacing w:after="0" w:line="240" w:lineRule="auto"/>
              <w:rPr>
                <w:rFonts w:ascii="Arial" w:eastAsia="Times New Roman" w:hAnsi="Arial" w:cs="Arial"/>
                <w:b/>
                <w:bCs/>
                <w:sz w:val="18"/>
                <w:szCs w:val="18"/>
                <w:lang w:eastAsia="pt-BR"/>
              </w:rPr>
            </w:pPr>
            <w:r w:rsidRPr="0089042A">
              <w:rPr>
                <w:rFonts w:ascii="Arial" w:eastAsia="Times New Roman" w:hAnsi="Arial" w:cs="Arial"/>
                <w:b/>
                <w:bCs/>
                <w:sz w:val="18"/>
                <w:szCs w:val="18"/>
                <w:lang w:eastAsia="pt-BR"/>
              </w:rPr>
              <w:t>Total sem BDI</w:t>
            </w:r>
          </w:p>
        </w:tc>
        <w:tc>
          <w:tcPr>
            <w:tcW w:w="3170" w:type="dxa"/>
            <w:gridSpan w:val="3"/>
            <w:tcBorders>
              <w:top w:val="nil"/>
              <w:left w:val="nil"/>
              <w:bottom w:val="nil"/>
              <w:right w:val="nil"/>
            </w:tcBorders>
            <w:shd w:val="clear" w:color="000000" w:fill="FFFFFF"/>
            <w:hideMark/>
          </w:tcPr>
          <w:p w:rsidR="0089042A" w:rsidRPr="0089042A" w:rsidRDefault="0089042A" w:rsidP="0089042A">
            <w:pPr>
              <w:spacing w:after="0" w:line="240" w:lineRule="auto"/>
              <w:jc w:val="right"/>
              <w:rPr>
                <w:rFonts w:ascii="Arial" w:eastAsia="Times New Roman" w:hAnsi="Arial" w:cs="Arial"/>
                <w:b/>
                <w:bCs/>
                <w:sz w:val="20"/>
                <w:szCs w:val="20"/>
                <w:lang w:eastAsia="pt-BR"/>
              </w:rPr>
            </w:pPr>
            <w:r w:rsidRPr="0089042A">
              <w:rPr>
                <w:rFonts w:ascii="Arial" w:eastAsia="Times New Roman" w:hAnsi="Arial" w:cs="Arial"/>
                <w:b/>
                <w:bCs/>
                <w:sz w:val="20"/>
                <w:szCs w:val="20"/>
                <w:lang w:eastAsia="pt-BR"/>
              </w:rPr>
              <w:t>182.018,75</w:t>
            </w:r>
          </w:p>
        </w:tc>
      </w:tr>
      <w:tr w:rsidR="007A4521" w:rsidRPr="0089042A" w:rsidTr="007A4521">
        <w:trPr>
          <w:trHeight w:val="279"/>
        </w:trPr>
        <w:tc>
          <w:tcPr>
            <w:tcW w:w="2233" w:type="dxa"/>
            <w:gridSpan w:val="3"/>
            <w:tcBorders>
              <w:top w:val="nil"/>
              <w:left w:val="nil"/>
              <w:bottom w:val="nil"/>
              <w:right w:val="nil"/>
            </w:tcBorders>
            <w:shd w:val="clear" w:color="000000" w:fill="FFFFFF"/>
            <w:hideMark/>
          </w:tcPr>
          <w:p w:rsidR="0089042A" w:rsidRPr="0089042A" w:rsidRDefault="0089042A" w:rsidP="0089042A">
            <w:pPr>
              <w:spacing w:after="0" w:line="240" w:lineRule="auto"/>
              <w:jc w:val="right"/>
              <w:rPr>
                <w:rFonts w:ascii="Arial" w:eastAsia="Times New Roman" w:hAnsi="Arial" w:cs="Arial"/>
                <w:b/>
                <w:bCs/>
                <w:sz w:val="18"/>
                <w:szCs w:val="18"/>
                <w:lang w:eastAsia="pt-BR"/>
              </w:rPr>
            </w:pPr>
            <w:r w:rsidRPr="0089042A">
              <w:rPr>
                <w:rFonts w:ascii="Arial" w:eastAsia="Times New Roman" w:hAnsi="Arial" w:cs="Arial"/>
                <w:b/>
                <w:bCs/>
                <w:sz w:val="18"/>
                <w:szCs w:val="18"/>
                <w:lang w:eastAsia="pt-BR"/>
              </w:rPr>
              <w:t> </w:t>
            </w:r>
          </w:p>
        </w:tc>
        <w:tc>
          <w:tcPr>
            <w:tcW w:w="2219" w:type="dxa"/>
            <w:tcBorders>
              <w:top w:val="nil"/>
              <w:left w:val="nil"/>
              <w:bottom w:val="nil"/>
              <w:right w:val="nil"/>
            </w:tcBorders>
            <w:shd w:val="clear" w:color="000000" w:fill="FFFFFF"/>
            <w:hideMark/>
          </w:tcPr>
          <w:p w:rsidR="0089042A" w:rsidRPr="0089042A" w:rsidRDefault="0089042A" w:rsidP="0089042A">
            <w:pPr>
              <w:spacing w:after="0" w:line="240" w:lineRule="auto"/>
              <w:rPr>
                <w:rFonts w:ascii="Arial" w:eastAsia="Times New Roman" w:hAnsi="Arial" w:cs="Arial"/>
                <w:sz w:val="18"/>
                <w:szCs w:val="18"/>
                <w:lang w:eastAsia="pt-BR"/>
              </w:rPr>
            </w:pPr>
            <w:r w:rsidRPr="0089042A">
              <w:rPr>
                <w:rFonts w:ascii="Arial" w:eastAsia="Times New Roman" w:hAnsi="Arial" w:cs="Arial"/>
                <w:sz w:val="18"/>
                <w:szCs w:val="18"/>
                <w:lang w:eastAsia="pt-BR"/>
              </w:rPr>
              <w:t> </w:t>
            </w:r>
          </w:p>
        </w:tc>
        <w:tc>
          <w:tcPr>
            <w:tcW w:w="720" w:type="dxa"/>
            <w:tcBorders>
              <w:top w:val="nil"/>
              <w:left w:val="nil"/>
              <w:bottom w:val="nil"/>
              <w:right w:val="nil"/>
            </w:tcBorders>
            <w:shd w:val="clear" w:color="000000" w:fill="FFFFFF"/>
            <w:hideMark/>
          </w:tcPr>
          <w:p w:rsidR="0089042A" w:rsidRPr="0089042A" w:rsidRDefault="0089042A" w:rsidP="0089042A">
            <w:pPr>
              <w:spacing w:after="0" w:line="240" w:lineRule="auto"/>
              <w:jc w:val="right"/>
              <w:rPr>
                <w:rFonts w:ascii="Arial" w:eastAsia="Times New Roman" w:hAnsi="Arial" w:cs="Arial"/>
                <w:b/>
                <w:bCs/>
                <w:sz w:val="18"/>
                <w:szCs w:val="18"/>
                <w:lang w:eastAsia="pt-BR"/>
              </w:rPr>
            </w:pPr>
            <w:r w:rsidRPr="0089042A">
              <w:rPr>
                <w:rFonts w:ascii="Arial" w:eastAsia="Times New Roman" w:hAnsi="Arial" w:cs="Arial"/>
                <w:b/>
                <w:bCs/>
                <w:sz w:val="18"/>
                <w:szCs w:val="18"/>
                <w:lang w:eastAsia="pt-BR"/>
              </w:rPr>
              <w:t> </w:t>
            </w:r>
          </w:p>
        </w:tc>
        <w:tc>
          <w:tcPr>
            <w:tcW w:w="1618" w:type="dxa"/>
            <w:gridSpan w:val="2"/>
            <w:tcBorders>
              <w:top w:val="nil"/>
              <w:left w:val="nil"/>
              <w:bottom w:val="nil"/>
              <w:right w:val="nil"/>
            </w:tcBorders>
            <w:shd w:val="clear" w:color="000000" w:fill="FFFFFF"/>
            <w:hideMark/>
          </w:tcPr>
          <w:p w:rsidR="0089042A" w:rsidRPr="0089042A" w:rsidRDefault="0089042A" w:rsidP="0089042A">
            <w:pPr>
              <w:spacing w:after="0" w:line="240" w:lineRule="auto"/>
              <w:rPr>
                <w:rFonts w:ascii="Arial" w:eastAsia="Times New Roman" w:hAnsi="Arial" w:cs="Arial"/>
                <w:b/>
                <w:bCs/>
                <w:sz w:val="18"/>
                <w:szCs w:val="18"/>
                <w:lang w:eastAsia="pt-BR"/>
              </w:rPr>
            </w:pPr>
            <w:r w:rsidRPr="0089042A">
              <w:rPr>
                <w:rFonts w:ascii="Arial" w:eastAsia="Times New Roman" w:hAnsi="Arial" w:cs="Arial"/>
                <w:b/>
                <w:bCs/>
                <w:sz w:val="18"/>
                <w:szCs w:val="18"/>
                <w:lang w:eastAsia="pt-BR"/>
              </w:rPr>
              <w:t>Total do BDI</w:t>
            </w:r>
          </w:p>
        </w:tc>
        <w:tc>
          <w:tcPr>
            <w:tcW w:w="3170" w:type="dxa"/>
            <w:gridSpan w:val="3"/>
            <w:tcBorders>
              <w:top w:val="nil"/>
              <w:left w:val="nil"/>
              <w:bottom w:val="nil"/>
              <w:right w:val="nil"/>
            </w:tcBorders>
            <w:shd w:val="clear" w:color="000000" w:fill="FFFFFF"/>
            <w:hideMark/>
          </w:tcPr>
          <w:p w:rsidR="0089042A" w:rsidRPr="0089042A" w:rsidRDefault="0089042A" w:rsidP="0089042A">
            <w:pPr>
              <w:spacing w:after="0" w:line="240" w:lineRule="auto"/>
              <w:jc w:val="right"/>
              <w:rPr>
                <w:rFonts w:ascii="Arial" w:eastAsia="Times New Roman" w:hAnsi="Arial" w:cs="Arial"/>
                <w:b/>
                <w:bCs/>
                <w:sz w:val="20"/>
                <w:szCs w:val="20"/>
                <w:lang w:eastAsia="pt-BR"/>
              </w:rPr>
            </w:pPr>
            <w:r w:rsidRPr="0089042A">
              <w:rPr>
                <w:rFonts w:ascii="Arial" w:eastAsia="Times New Roman" w:hAnsi="Arial" w:cs="Arial"/>
                <w:b/>
                <w:bCs/>
                <w:sz w:val="20"/>
                <w:szCs w:val="20"/>
                <w:lang w:eastAsia="pt-BR"/>
              </w:rPr>
              <w:t>45.456,04</w:t>
            </w:r>
          </w:p>
        </w:tc>
      </w:tr>
      <w:tr w:rsidR="007A4521" w:rsidRPr="0089042A" w:rsidTr="007A4521">
        <w:trPr>
          <w:trHeight w:val="279"/>
        </w:trPr>
        <w:tc>
          <w:tcPr>
            <w:tcW w:w="2233" w:type="dxa"/>
            <w:gridSpan w:val="3"/>
            <w:tcBorders>
              <w:top w:val="nil"/>
              <w:left w:val="nil"/>
              <w:bottom w:val="nil"/>
              <w:right w:val="nil"/>
            </w:tcBorders>
            <w:shd w:val="clear" w:color="000000" w:fill="FFFFFF"/>
            <w:hideMark/>
          </w:tcPr>
          <w:p w:rsidR="0089042A" w:rsidRPr="0089042A" w:rsidRDefault="0089042A" w:rsidP="0089042A">
            <w:pPr>
              <w:spacing w:after="0" w:line="240" w:lineRule="auto"/>
              <w:jc w:val="right"/>
              <w:rPr>
                <w:rFonts w:ascii="Arial" w:eastAsia="Times New Roman" w:hAnsi="Arial" w:cs="Arial"/>
                <w:b/>
                <w:bCs/>
                <w:sz w:val="18"/>
                <w:szCs w:val="18"/>
                <w:lang w:eastAsia="pt-BR"/>
              </w:rPr>
            </w:pPr>
            <w:r w:rsidRPr="0089042A">
              <w:rPr>
                <w:rFonts w:ascii="Arial" w:eastAsia="Times New Roman" w:hAnsi="Arial" w:cs="Arial"/>
                <w:b/>
                <w:bCs/>
                <w:sz w:val="18"/>
                <w:szCs w:val="18"/>
                <w:lang w:eastAsia="pt-BR"/>
              </w:rPr>
              <w:t> </w:t>
            </w:r>
          </w:p>
        </w:tc>
        <w:tc>
          <w:tcPr>
            <w:tcW w:w="2219" w:type="dxa"/>
            <w:tcBorders>
              <w:top w:val="nil"/>
              <w:left w:val="nil"/>
              <w:bottom w:val="nil"/>
              <w:right w:val="nil"/>
            </w:tcBorders>
            <w:shd w:val="clear" w:color="000000" w:fill="FFFFFF"/>
            <w:hideMark/>
          </w:tcPr>
          <w:p w:rsidR="0089042A" w:rsidRPr="0089042A" w:rsidRDefault="0089042A" w:rsidP="0089042A">
            <w:pPr>
              <w:spacing w:after="0" w:line="240" w:lineRule="auto"/>
              <w:rPr>
                <w:rFonts w:ascii="Arial" w:eastAsia="Times New Roman" w:hAnsi="Arial" w:cs="Arial"/>
                <w:sz w:val="18"/>
                <w:szCs w:val="18"/>
                <w:lang w:eastAsia="pt-BR"/>
              </w:rPr>
            </w:pPr>
            <w:r w:rsidRPr="0089042A">
              <w:rPr>
                <w:rFonts w:ascii="Arial" w:eastAsia="Times New Roman" w:hAnsi="Arial" w:cs="Arial"/>
                <w:sz w:val="18"/>
                <w:szCs w:val="18"/>
                <w:lang w:eastAsia="pt-BR"/>
              </w:rPr>
              <w:t> </w:t>
            </w:r>
          </w:p>
        </w:tc>
        <w:tc>
          <w:tcPr>
            <w:tcW w:w="720" w:type="dxa"/>
            <w:tcBorders>
              <w:top w:val="nil"/>
              <w:left w:val="nil"/>
              <w:bottom w:val="nil"/>
              <w:right w:val="nil"/>
            </w:tcBorders>
            <w:shd w:val="clear" w:color="000000" w:fill="FFFFFF"/>
            <w:hideMark/>
          </w:tcPr>
          <w:p w:rsidR="0089042A" w:rsidRPr="0089042A" w:rsidRDefault="0089042A" w:rsidP="0089042A">
            <w:pPr>
              <w:spacing w:after="0" w:line="240" w:lineRule="auto"/>
              <w:jc w:val="right"/>
              <w:rPr>
                <w:rFonts w:ascii="Arial" w:eastAsia="Times New Roman" w:hAnsi="Arial" w:cs="Arial"/>
                <w:b/>
                <w:bCs/>
                <w:sz w:val="18"/>
                <w:szCs w:val="18"/>
                <w:lang w:eastAsia="pt-BR"/>
              </w:rPr>
            </w:pPr>
            <w:r w:rsidRPr="0089042A">
              <w:rPr>
                <w:rFonts w:ascii="Arial" w:eastAsia="Times New Roman" w:hAnsi="Arial" w:cs="Arial"/>
                <w:b/>
                <w:bCs/>
                <w:sz w:val="18"/>
                <w:szCs w:val="18"/>
                <w:lang w:eastAsia="pt-BR"/>
              </w:rPr>
              <w:t> </w:t>
            </w:r>
          </w:p>
        </w:tc>
        <w:tc>
          <w:tcPr>
            <w:tcW w:w="1618" w:type="dxa"/>
            <w:gridSpan w:val="2"/>
            <w:tcBorders>
              <w:top w:val="nil"/>
              <w:left w:val="nil"/>
              <w:bottom w:val="nil"/>
              <w:right w:val="nil"/>
            </w:tcBorders>
            <w:shd w:val="clear" w:color="000000" w:fill="FFFFFF"/>
            <w:hideMark/>
          </w:tcPr>
          <w:p w:rsidR="0089042A" w:rsidRPr="0089042A" w:rsidRDefault="0089042A" w:rsidP="0089042A">
            <w:pPr>
              <w:spacing w:after="0" w:line="240" w:lineRule="auto"/>
              <w:rPr>
                <w:rFonts w:ascii="Arial" w:eastAsia="Times New Roman" w:hAnsi="Arial" w:cs="Arial"/>
                <w:b/>
                <w:bCs/>
                <w:sz w:val="18"/>
                <w:szCs w:val="18"/>
                <w:lang w:eastAsia="pt-BR"/>
              </w:rPr>
            </w:pPr>
            <w:r w:rsidRPr="0089042A">
              <w:rPr>
                <w:rFonts w:ascii="Arial" w:eastAsia="Times New Roman" w:hAnsi="Arial" w:cs="Arial"/>
                <w:b/>
                <w:bCs/>
                <w:sz w:val="18"/>
                <w:szCs w:val="18"/>
                <w:lang w:eastAsia="pt-BR"/>
              </w:rPr>
              <w:t>Total Geral</w:t>
            </w:r>
          </w:p>
        </w:tc>
        <w:tc>
          <w:tcPr>
            <w:tcW w:w="3170" w:type="dxa"/>
            <w:gridSpan w:val="3"/>
            <w:tcBorders>
              <w:top w:val="nil"/>
              <w:left w:val="nil"/>
              <w:bottom w:val="nil"/>
              <w:right w:val="nil"/>
            </w:tcBorders>
            <w:shd w:val="clear" w:color="000000" w:fill="FFFFFF"/>
            <w:hideMark/>
          </w:tcPr>
          <w:p w:rsidR="0089042A" w:rsidRPr="0089042A" w:rsidRDefault="0089042A" w:rsidP="0089042A">
            <w:pPr>
              <w:spacing w:after="0" w:line="240" w:lineRule="auto"/>
              <w:jc w:val="right"/>
              <w:rPr>
                <w:rFonts w:ascii="Arial" w:eastAsia="Times New Roman" w:hAnsi="Arial" w:cs="Arial"/>
                <w:b/>
                <w:bCs/>
                <w:sz w:val="20"/>
                <w:szCs w:val="20"/>
                <w:lang w:eastAsia="pt-BR"/>
              </w:rPr>
            </w:pPr>
            <w:r w:rsidRPr="0089042A">
              <w:rPr>
                <w:rFonts w:ascii="Arial" w:eastAsia="Times New Roman" w:hAnsi="Arial" w:cs="Arial"/>
                <w:b/>
                <w:bCs/>
                <w:sz w:val="20"/>
                <w:szCs w:val="20"/>
                <w:lang w:eastAsia="pt-BR"/>
              </w:rPr>
              <w:t>227.474,79</w:t>
            </w:r>
          </w:p>
        </w:tc>
      </w:tr>
    </w:tbl>
    <w:p w:rsidR="004A1744" w:rsidRDefault="004A1744" w:rsidP="004A1744">
      <w:pPr>
        <w:overflowPunct w:val="0"/>
        <w:autoSpaceDE w:val="0"/>
        <w:autoSpaceDN w:val="0"/>
        <w:adjustRightInd w:val="0"/>
        <w:jc w:val="both"/>
        <w:textAlignment w:val="baseline"/>
        <w:rPr>
          <w:rFonts w:ascii="Arial" w:hAnsi="Arial" w:cs="Arial"/>
          <w:b/>
        </w:rPr>
      </w:pPr>
    </w:p>
    <w:p w:rsidR="004A1744" w:rsidRPr="00294840" w:rsidRDefault="007A4521" w:rsidP="00294840">
      <w:pPr>
        <w:overflowPunct w:val="0"/>
        <w:autoSpaceDE w:val="0"/>
        <w:autoSpaceDN w:val="0"/>
        <w:adjustRightInd w:val="0"/>
        <w:ind w:left="-1134"/>
        <w:jc w:val="both"/>
        <w:textAlignment w:val="baseline"/>
        <w:rPr>
          <w:rFonts w:ascii="Arial" w:hAnsi="Arial" w:cs="Arial"/>
        </w:rPr>
      </w:pPr>
      <w:r w:rsidRPr="00294840">
        <w:rPr>
          <w:rFonts w:ascii="Arial" w:hAnsi="Arial" w:cs="Arial"/>
        </w:rPr>
        <w:t>Planilha Orçamentária Analítica</w:t>
      </w:r>
    </w:p>
    <w:tbl>
      <w:tblPr>
        <w:tblW w:w="11200" w:type="dxa"/>
        <w:tblInd w:w="-1206" w:type="dxa"/>
        <w:tblLayout w:type="fixed"/>
        <w:tblCellMar>
          <w:left w:w="70" w:type="dxa"/>
          <w:right w:w="70" w:type="dxa"/>
        </w:tblCellMar>
        <w:tblLook w:val="04A0"/>
      </w:tblPr>
      <w:tblGrid>
        <w:gridCol w:w="1276"/>
        <w:gridCol w:w="142"/>
        <w:gridCol w:w="1418"/>
        <w:gridCol w:w="141"/>
        <w:gridCol w:w="709"/>
        <w:gridCol w:w="2552"/>
        <w:gridCol w:w="1134"/>
        <w:gridCol w:w="850"/>
        <w:gridCol w:w="851"/>
        <w:gridCol w:w="426"/>
        <w:gridCol w:w="567"/>
        <w:gridCol w:w="141"/>
        <w:gridCol w:w="993"/>
      </w:tblGrid>
      <w:tr w:rsidR="00450934" w:rsidRPr="005E6F86" w:rsidTr="00F533EB">
        <w:trPr>
          <w:trHeight w:val="480"/>
        </w:trPr>
        <w:tc>
          <w:tcPr>
            <w:tcW w:w="1276" w:type="dxa"/>
            <w:tcBorders>
              <w:top w:val="single" w:sz="4" w:space="0" w:color="CCCCCC"/>
              <w:left w:val="single" w:sz="4" w:space="0" w:color="CCCCCC"/>
              <w:bottom w:val="single" w:sz="4" w:space="0" w:color="CCCCCC"/>
              <w:right w:val="single" w:sz="4" w:space="0" w:color="CCCCCC"/>
            </w:tcBorders>
            <w:shd w:val="clear" w:color="000000" w:fill="D8ECF6"/>
            <w:hideMark/>
          </w:tcPr>
          <w:p w:rsidR="005E6F86" w:rsidRPr="005E6F86" w:rsidRDefault="005E6F86" w:rsidP="005E6F86">
            <w:pPr>
              <w:spacing w:after="0" w:line="240" w:lineRule="auto"/>
              <w:rPr>
                <w:rFonts w:ascii="Arial" w:eastAsia="Times New Roman" w:hAnsi="Arial" w:cs="Arial"/>
                <w:b/>
                <w:bCs/>
                <w:color w:val="000000"/>
                <w:sz w:val="18"/>
                <w:szCs w:val="18"/>
                <w:lang w:eastAsia="pt-BR"/>
              </w:rPr>
            </w:pPr>
            <w:r w:rsidRPr="005E6F86">
              <w:rPr>
                <w:rFonts w:ascii="Arial" w:eastAsia="Times New Roman" w:hAnsi="Arial" w:cs="Arial"/>
                <w:b/>
                <w:bCs/>
                <w:color w:val="000000"/>
                <w:sz w:val="18"/>
                <w:szCs w:val="18"/>
                <w:lang w:eastAsia="pt-BR"/>
              </w:rPr>
              <w:t xml:space="preserve">1 </w:t>
            </w:r>
          </w:p>
        </w:tc>
        <w:tc>
          <w:tcPr>
            <w:tcW w:w="1560" w:type="dxa"/>
            <w:gridSpan w:val="2"/>
            <w:tcBorders>
              <w:top w:val="single" w:sz="4" w:space="0" w:color="CCCCCC"/>
              <w:left w:val="nil"/>
              <w:bottom w:val="single" w:sz="4" w:space="0" w:color="CCCCCC"/>
              <w:right w:val="single" w:sz="4" w:space="0" w:color="CCCCCC"/>
            </w:tcBorders>
            <w:shd w:val="clear" w:color="000000" w:fill="D8ECF6"/>
            <w:hideMark/>
          </w:tcPr>
          <w:p w:rsidR="005E6F86" w:rsidRPr="005E6F86" w:rsidRDefault="005E6F86" w:rsidP="005E6F86">
            <w:pPr>
              <w:spacing w:after="0" w:line="240" w:lineRule="auto"/>
              <w:rPr>
                <w:rFonts w:ascii="Arial" w:eastAsia="Times New Roman" w:hAnsi="Arial" w:cs="Arial"/>
                <w:b/>
                <w:bCs/>
                <w:color w:val="000000"/>
                <w:sz w:val="18"/>
                <w:szCs w:val="18"/>
                <w:lang w:eastAsia="pt-BR"/>
              </w:rPr>
            </w:pPr>
            <w:r w:rsidRPr="005E6F86">
              <w:rPr>
                <w:rFonts w:ascii="Arial" w:eastAsia="Times New Roman" w:hAnsi="Arial" w:cs="Arial"/>
                <w:b/>
                <w:bCs/>
                <w:color w:val="000000"/>
                <w:sz w:val="18"/>
                <w:szCs w:val="18"/>
                <w:lang w:eastAsia="pt-BR"/>
              </w:rPr>
              <w:t> </w:t>
            </w:r>
          </w:p>
        </w:tc>
        <w:tc>
          <w:tcPr>
            <w:tcW w:w="850" w:type="dxa"/>
            <w:gridSpan w:val="2"/>
            <w:tcBorders>
              <w:top w:val="single" w:sz="4" w:space="0" w:color="CCCCCC"/>
              <w:left w:val="nil"/>
              <w:bottom w:val="single" w:sz="4" w:space="0" w:color="CCCCCC"/>
              <w:right w:val="single" w:sz="4" w:space="0" w:color="CCCCCC"/>
            </w:tcBorders>
            <w:shd w:val="clear" w:color="000000" w:fill="D8ECF6"/>
            <w:hideMark/>
          </w:tcPr>
          <w:p w:rsidR="005E6F86" w:rsidRPr="005E6F86" w:rsidRDefault="005E6F86" w:rsidP="005E6F86">
            <w:pPr>
              <w:spacing w:after="0" w:line="240" w:lineRule="auto"/>
              <w:rPr>
                <w:rFonts w:ascii="Arial" w:eastAsia="Times New Roman" w:hAnsi="Arial" w:cs="Arial"/>
                <w:b/>
                <w:bCs/>
                <w:color w:val="000000"/>
                <w:sz w:val="18"/>
                <w:szCs w:val="18"/>
                <w:lang w:eastAsia="pt-BR"/>
              </w:rPr>
            </w:pPr>
            <w:r w:rsidRPr="005E6F86">
              <w:rPr>
                <w:rFonts w:ascii="Arial" w:eastAsia="Times New Roman" w:hAnsi="Arial" w:cs="Arial"/>
                <w:b/>
                <w:bCs/>
                <w:color w:val="000000"/>
                <w:sz w:val="18"/>
                <w:szCs w:val="18"/>
                <w:lang w:eastAsia="pt-BR"/>
              </w:rPr>
              <w:t> </w:t>
            </w:r>
          </w:p>
        </w:tc>
        <w:tc>
          <w:tcPr>
            <w:tcW w:w="2552" w:type="dxa"/>
            <w:tcBorders>
              <w:top w:val="single" w:sz="4" w:space="0" w:color="CCCCCC"/>
              <w:left w:val="nil"/>
              <w:bottom w:val="single" w:sz="4" w:space="0" w:color="CCCCCC"/>
              <w:right w:val="single" w:sz="4" w:space="0" w:color="CCCCCC"/>
            </w:tcBorders>
            <w:shd w:val="clear" w:color="000000" w:fill="D8ECF6"/>
            <w:hideMark/>
          </w:tcPr>
          <w:p w:rsidR="005E6F86" w:rsidRPr="005E6F86" w:rsidRDefault="005E6F86" w:rsidP="005E6F86">
            <w:pPr>
              <w:spacing w:after="0" w:line="240" w:lineRule="auto"/>
              <w:rPr>
                <w:rFonts w:ascii="Arial" w:eastAsia="Times New Roman" w:hAnsi="Arial" w:cs="Arial"/>
                <w:b/>
                <w:bCs/>
                <w:color w:val="000000"/>
                <w:sz w:val="18"/>
                <w:szCs w:val="18"/>
                <w:lang w:eastAsia="pt-BR"/>
              </w:rPr>
            </w:pPr>
            <w:r w:rsidRPr="005E6F86">
              <w:rPr>
                <w:rFonts w:ascii="Arial" w:eastAsia="Times New Roman" w:hAnsi="Arial" w:cs="Arial"/>
                <w:b/>
                <w:bCs/>
                <w:color w:val="000000"/>
                <w:sz w:val="18"/>
                <w:szCs w:val="18"/>
                <w:lang w:eastAsia="pt-BR"/>
              </w:rPr>
              <w:t>SERVIÇOS PRELIMINARES</w:t>
            </w:r>
          </w:p>
        </w:tc>
        <w:tc>
          <w:tcPr>
            <w:tcW w:w="1134" w:type="dxa"/>
            <w:tcBorders>
              <w:top w:val="single" w:sz="4" w:space="0" w:color="CCCCCC"/>
              <w:left w:val="nil"/>
              <w:bottom w:val="single" w:sz="4" w:space="0" w:color="CCCCCC"/>
              <w:right w:val="single" w:sz="4" w:space="0" w:color="CCCCCC"/>
            </w:tcBorders>
            <w:shd w:val="clear" w:color="000000" w:fill="D8ECF6"/>
            <w:hideMark/>
          </w:tcPr>
          <w:p w:rsidR="005E6F86" w:rsidRPr="005E6F86" w:rsidRDefault="005E6F86" w:rsidP="005E6F86">
            <w:pPr>
              <w:spacing w:after="0" w:line="240" w:lineRule="auto"/>
              <w:rPr>
                <w:rFonts w:ascii="Arial" w:eastAsia="Times New Roman" w:hAnsi="Arial" w:cs="Arial"/>
                <w:b/>
                <w:bCs/>
                <w:color w:val="000000"/>
                <w:sz w:val="18"/>
                <w:szCs w:val="18"/>
                <w:lang w:eastAsia="pt-BR"/>
              </w:rPr>
            </w:pPr>
            <w:r w:rsidRPr="005E6F86">
              <w:rPr>
                <w:rFonts w:ascii="Arial" w:eastAsia="Times New Roman" w:hAnsi="Arial" w:cs="Arial"/>
                <w:b/>
                <w:bCs/>
                <w:color w:val="000000"/>
                <w:sz w:val="18"/>
                <w:szCs w:val="18"/>
                <w:lang w:eastAsia="pt-BR"/>
              </w:rPr>
              <w:t> </w:t>
            </w:r>
          </w:p>
        </w:tc>
        <w:tc>
          <w:tcPr>
            <w:tcW w:w="850" w:type="dxa"/>
            <w:tcBorders>
              <w:top w:val="single" w:sz="4" w:space="0" w:color="CCCCCC"/>
              <w:left w:val="nil"/>
              <w:bottom w:val="single" w:sz="4" w:space="0" w:color="CCCCCC"/>
              <w:right w:val="single" w:sz="4" w:space="0" w:color="CCCCCC"/>
            </w:tcBorders>
            <w:shd w:val="clear" w:color="000000" w:fill="D8ECF6"/>
            <w:hideMark/>
          </w:tcPr>
          <w:p w:rsidR="005E6F86" w:rsidRPr="005E6F86" w:rsidRDefault="005E6F86" w:rsidP="005E6F86">
            <w:pPr>
              <w:spacing w:after="0" w:line="240" w:lineRule="auto"/>
              <w:rPr>
                <w:rFonts w:ascii="Arial" w:eastAsia="Times New Roman" w:hAnsi="Arial" w:cs="Arial"/>
                <w:b/>
                <w:bCs/>
                <w:color w:val="000000"/>
                <w:sz w:val="18"/>
                <w:szCs w:val="18"/>
                <w:lang w:eastAsia="pt-BR"/>
              </w:rPr>
            </w:pPr>
            <w:r w:rsidRPr="005E6F86">
              <w:rPr>
                <w:rFonts w:ascii="Arial" w:eastAsia="Times New Roman" w:hAnsi="Arial" w:cs="Arial"/>
                <w:b/>
                <w:bCs/>
                <w:color w:val="000000"/>
                <w:sz w:val="18"/>
                <w:szCs w:val="18"/>
                <w:lang w:eastAsia="pt-BR"/>
              </w:rPr>
              <w:t> </w:t>
            </w:r>
          </w:p>
        </w:tc>
        <w:tc>
          <w:tcPr>
            <w:tcW w:w="851" w:type="dxa"/>
            <w:tcBorders>
              <w:top w:val="single" w:sz="4" w:space="0" w:color="CCCCCC"/>
              <w:left w:val="nil"/>
              <w:bottom w:val="single" w:sz="4" w:space="0" w:color="CCCCCC"/>
              <w:right w:val="single" w:sz="4" w:space="0" w:color="CCCCCC"/>
            </w:tcBorders>
            <w:shd w:val="clear" w:color="000000" w:fill="D8ECF6"/>
            <w:hideMark/>
          </w:tcPr>
          <w:p w:rsidR="005E6F86" w:rsidRPr="005E6F86" w:rsidRDefault="005E6F86" w:rsidP="005E6F86">
            <w:pPr>
              <w:spacing w:after="0" w:line="240" w:lineRule="auto"/>
              <w:jc w:val="right"/>
              <w:rPr>
                <w:rFonts w:ascii="Arial" w:eastAsia="Times New Roman" w:hAnsi="Arial" w:cs="Arial"/>
                <w:b/>
                <w:bCs/>
                <w:color w:val="000000"/>
                <w:sz w:val="18"/>
                <w:szCs w:val="18"/>
                <w:lang w:eastAsia="pt-BR"/>
              </w:rPr>
            </w:pPr>
            <w:r w:rsidRPr="005E6F86">
              <w:rPr>
                <w:rFonts w:ascii="Arial" w:eastAsia="Times New Roman" w:hAnsi="Arial" w:cs="Arial"/>
                <w:b/>
                <w:bCs/>
                <w:color w:val="000000"/>
                <w:sz w:val="18"/>
                <w:szCs w:val="18"/>
                <w:lang w:eastAsia="pt-BR"/>
              </w:rPr>
              <w:t> </w:t>
            </w:r>
          </w:p>
        </w:tc>
        <w:tc>
          <w:tcPr>
            <w:tcW w:w="1134" w:type="dxa"/>
            <w:gridSpan w:val="3"/>
            <w:tcBorders>
              <w:top w:val="single" w:sz="4" w:space="0" w:color="CCCCCC"/>
              <w:left w:val="nil"/>
              <w:bottom w:val="single" w:sz="4" w:space="0" w:color="CCCCCC"/>
              <w:right w:val="single" w:sz="4" w:space="0" w:color="CCCCCC"/>
            </w:tcBorders>
            <w:shd w:val="clear" w:color="000000" w:fill="D8ECF6"/>
            <w:hideMark/>
          </w:tcPr>
          <w:p w:rsidR="005E6F86" w:rsidRPr="005E6F86" w:rsidRDefault="005E6F86" w:rsidP="005E6F86">
            <w:pPr>
              <w:spacing w:after="0" w:line="240" w:lineRule="auto"/>
              <w:rPr>
                <w:rFonts w:ascii="Arial" w:eastAsia="Times New Roman" w:hAnsi="Arial" w:cs="Arial"/>
                <w:b/>
                <w:bCs/>
                <w:color w:val="000000"/>
                <w:sz w:val="18"/>
                <w:szCs w:val="18"/>
                <w:lang w:eastAsia="pt-BR"/>
              </w:rPr>
            </w:pPr>
            <w:r w:rsidRPr="005E6F86">
              <w:rPr>
                <w:rFonts w:ascii="Arial" w:eastAsia="Times New Roman" w:hAnsi="Arial" w:cs="Arial"/>
                <w:b/>
                <w:bCs/>
                <w:color w:val="000000"/>
                <w:sz w:val="18"/>
                <w:szCs w:val="18"/>
                <w:lang w:eastAsia="pt-BR"/>
              </w:rPr>
              <w:t> </w:t>
            </w:r>
          </w:p>
        </w:tc>
        <w:tc>
          <w:tcPr>
            <w:tcW w:w="993" w:type="dxa"/>
            <w:tcBorders>
              <w:top w:val="single" w:sz="4" w:space="0" w:color="CCCCCC"/>
              <w:left w:val="nil"/>
              <w:bottom w:val="single" w:sz="4" w:space="0" w:color="CCCCCC"/>
              <w:right w:val="single" w:sz="4" w:space="0" w:color="CCCCCC"/>
            </w:tcBorders>
            <w:shd w:val="clear" w:color="000000" w:fill="D8ECF6"/>
            <w:hideMark/>
          </w:tcPr>
          <w:p w:rsidR="005E6F86" w:rsidRPr="005E6F86" w:rsidRDefault="005E6F86" w:rsidP="005E6F86">
            <w:pPr>
              <w:spacing w:after="0" w:line="240" w:lineRule="auto"/>
              <w:jc w:val="right"/>
              <w:rPr>
                <w:rFonts w:ascii="Arial" w:eastAsia="Times New Roman" w:hAnsi="Arial" w:cs="Arial"/>
                <w:b/>
                <w:bCs/>
                <w:color w:val="000000"/>
                <w:sz w:val="18"/>
                <w:szCs w:val="18"/>
                <w:lang w:eastAsia="pt-BR"/>
              </w:rPr>
            </w:pPr>
            <w:r w:rsidRPr="005E6F86">
              <w:rPr>
                <w:rFonts w:ascii="Arial" w:eastAsia="Times New Roman" w:hAnsi="Arial" w:cs="Arial"/>
                <w:b/>
                <w:bCs/>
                <w:color w:val="000000"/>
                <w:sz w:val="18"/>
                <w:szCs w:val="18"/>
                <w:lang w:eastAsia="pt-BR"/>
              </w:rPr>
              <w:t>10.504,48</w:t>
            </w:r>
          </w:p>
        </w:tc>
      </w:tr>
      <w:tr w:rsidR="00450934" w:rsidRPr="005E6F86" w:rsidTr="00F533EB">
        <w:trPr>
          <w:trHeight w:val="360"/>
        </w:trPr>
        <w:tc>
          <w:tcPr>
            <w:tcW w:w="1276" w:type="dxa"/>
            <w:tcBorders>
              <w:top w:val="nil"/>
              <w:left w:val="single" w:sz="4" w:space="0" w:color="CCCCCC"/>
              <w:bottom w:val="single" w:sz="4" w:space="0" w:color="CCCCCC"/>
              <w:right w:val="single" w:sz="4" w:space="0" w:color="CCCCCC"/>
            </w:tcBorders>
            <w:shd w:val="clear" w:color="000000" w:fill="FFFFFF"/>
            <w:hideMark/>
          </w:tcPr>
          <w:p w:rsidR="005E6F86" w:rsidRPr="005E6F86" w:rsidRDefault="005E6F86" w:rsidP="005E6F86">
            <w:pPr>
              <w:spacing w:after="0" w:line="240" w:lineRule="auto"/>
              <w:rPr>
                <w:rFonts w:ascii="Arial" w:eastAsia="Times New Roman" w:hAnsi="Arial" w:cs="Arial"/>
                <w:b/>
                <w:bCs/>
                <w:sz w:val="18"/>
                <w:szCs w:val="18"/>
                <w:lang w:eastAsia="pt-BR"/>
              </w:rPr>
            </w:pPr>
            <w:r w:rsidRPr="005E6F86">
              <w:rPr>
                <w:rFonts w:ascii="Arial" w:eastAsia="Times New Roman" w:hAnsi="Arial" w:cs="Arial"/>
                <w:b/>
                <w:bCs/>
                <w:sz w:val="18"/>
                <w:szCs w:val="18"/>
                <w:lang w:eastAsia="pt-BR"/>
              </w:rPr>
              <w:t xml:space="preserve"> 1.1 </w:t>
            </w:r>
          </w:p>
        </w:tc>
        <w:tc>
          <w:tcPr>
            <w:tcW w:w="1560" w:type="dxa"/>
            <w:gridSpan w:val="2"/>
            <w:tcBorders>
              <w:top w:val="nil"/>
              <w:left w:val="nil"/>
              <w:bottom w:val="single" w:sz="4" w:space="0" w:color="CCCCCC"/>
              <w:right w:val="single" w:sz="4" w:space="0" w:color="CCCCCC"/>
            </w:tcBorders>
            <w:shd w:val="clear" w:color="000000" w:fill="FFFFFF"/>
            <w:hideMark/>
          </w:tcPr>
          <w:p w:rsidR="005E6F86" w:rsidRPr="005E6F86" w:rsidRDefault="005E6F86" w:rsidP="005E6F86">
            <w:pPr>
              <w:spacing w:after="0" w:line="240" w:lineRule="auto"/>
              <w:jc w:val="right"/>
              <w:rPr>
                <w:rFonts w:ascii="Arial" w:eastAsia="Times New Roman" w:hAnsi="Arial" w:cs="Arial"/>
                <w:b/>
                <w:bCs/>
                <w:sz w:val="18"/>
                <w:szCs w:val="18"/>
                <w:lang w:eastAsia="pt-BR"/>
              </w:rPr>
            </w:pPr>
            <w:r w:rsidRPr="005E6F86">
              <w:rPr>
                <w:rFonts w:ascii="Arial" w:eastAsia="Times New Roman" w:hAnsi="Arial" w:cs="Arial"/>
                <w:b/>
                <w:bCs/>
                <w:sz w:val="18"/>
                <w:szCs w:val="18"/>
                <w:lang w:eastAsia="pt-BR"/>
              </w:rPr>
              <w:t>Código</w:t>
            </w:r>
          </w:p>
        </w:tc>
        <w:tc>
          <w:tcPr>
            <w:tcW w:w="850" w:type="dxa"/>
            <w:gridSpan w:val="2"/>
            <w:tcBorders>
              <w:top w:val="nil"/>
              <w:left w:val="nil"/>
              <w:bottom w:val="single" w:sz="4" w:space="0" w:color="CCCCCC"/>
              <w:right w:val="single" w:sz="4" w:space="0" w:color="CCCCCC"/>
            </w:tcBorders>
            <w:shd w:val="clear" w:color="000000" w:fill="FFFFFF"/>
            <w:hideMark/>
          </w:tcPr>
          <w:p w:rsidR="005E6F86" w:rsidRPr="005E6F86" w:rsidRDefault="005E6F86" w:rsidP="005E6F86">
            <w:pPr>
              <w:spacing w:after="0" w:line="240" w:lineRule="auto"/>
              <w:rPr>
                <w:rFonts w:ascii="Arial" w:eastAsia="Times New Roman" w:hAnsi="Arial" w:cs="Arial"/>
                <w:b/>
                <w:bCs/>
                <w:sz w:val="18"/>
                <w:szCs w:val="18"/>
                <w:lang w:eastAsia="pt-BR"/>
              </w:rPr>
            </w:pPr>
            <w:r w:rsidRPr="005E6F86">
              <w:rPr>
                <w:rFonts w:ascii="Arial" w:eastAsia="Times New Roman" w:hAnsi="Arial" w:cs="Arial"/>
                <w:b/>
                <w:bCs/>
                <w:sz w:val="18"/>
                <w:szCs w:val="18"/>
                <w:lang w:eastAsia="pt-BR"/>
              </w:rPr>
              <w:t>Banco</w:t>
            </w:r>
          </w:p>
        </w:tc>
        <w:tc>
          <w:tcPr>
            <w:tcW w:w="2552" w:type="dxa"/>
            <w:tcBorders>
              <w:top w:val="nil"/>
              <w:left w:val="nil"/>
              <w:bottom w:val="single" w:sz="4" w:space="0" w:color="CCCCCC"/>
              <w:right w:val="single" w:sz="4" w:space="0" w:color="CCCCCC"/>
            </w:tcBorders>
            <w:shd w:val="clear" w:color="000000" w:fill="FFFFFF"/>
            <w:hideMark/>
          </w:tcPr>
          <w:p w:rsidR="005E6F86" w:rsidRPr="005E6F86" w:rsidRDefault="005E6F86" w:rsidP="005E6F86">
            <w:pPr>
              <w:spacing w:after="0" w:line="240" w:lineRule="auto"/>
              <w:rPr>
                <w:rFonts w:ascii="Arial" w:eastAsia="Times New Roman" w:hAnsi="Arial" w:cs="Arial"/>
                <w:b/>
                <w:bCs/>
                <w:sz w:val="18"/>
                <w:szCs w:val="18"/>
                <w:lang w:eastAsia="pt-BR"/>
              </w:rPr>
            </w:pPr>
            <w:r w:rsidRPr="005E6F86">
              <w:rPr>
                <w:rFonts w:ascii="Arial" w:eastAsia="Times New Roman" w:hAnsi="Arial" w:cs="Arial"/>
                <w:b/>
                <w:bCs/>
                <w:sz w:val="18"/>
                <w:szCs w:val="18"/>
                <w:lang w:eastAsia="pt-BR"/>
              </w:rPr>
              <w:t>Descrição</w:t>
            </w:r>
          </w:p>
        </w:tc>
        <w:tc>
          <w:tcPr>
            <w:tcW w:w="1134" w:type="dxa"/>
            <w:tcBorders>
              <w:top w:val="nil"/>
              <w:left w:val="nil"/>
              <w:bottom w:val="single" w:sz="4" w:space="0" w:color="CCCCCC"/>
              <w:right w:val="single" w:sz="4" w:space="0" w:color="CCCCCC"/>
            </w:tcBorders>
            <w:shd w:val="clear" w:color="000000" w:fill="FFFFFF"/>
            <w:hideMark/>
          </w:tcPr>
          <w:p w:rsidR="005E6F86" w:rsidRPr="005E6F86" w:rsidRDefault="005E6F86" w:rsidP="005E6F86">
            <w:pPr>
              <w:spacing w:after="0" w:line="240" w:lineRule="auto"/>
              <w:rPr>
                <w:rFonts w:ascii="Arial" w:eastAsia="Times New Roman" w:hAnsi="Arial" w:cs="Arial"/>
                <w:b/>
                <w:bCs/>
                <w:sz w:val="18"/>
                <w:szCs w:val="18"/>
                <w:lang w:eastAsia="pt-BR"/>
              </w:rPr>
            </w:pPr>
            <w:r w:rsidRPr="005E6F86">
              <w:rPr>
                <w:rFonts w:ascii="Arial" w:eastAsia="Times New Roman" w:hAnsi="Arial" w:cs="Arial"/>
                <w:b/>
                <w:bCs/>
                <w:sz w:val="18"/>
                <w:szCs w:val="18"/>
                <w:lang w:eastAsia="pt-BR"/>
              </w:rPr>
              <w:t>Tipo</w:t>
            </w:r>
          </w:p>
        </w:tc>
        <w:tc>
          <w:tcPr>
            <w:tcW w:w="850" w:type="dxa"/>
            <w:tcBorders>
              <w:top w:val="nil"/>
              <w:left w:val="nil"/>
              <w:bottom w:val="single" w:sz="4" w:space="0" w:color="CCCCCC"/>
              <w:right w:val="single" w:sz="4" w:space="0" w:color="CCCCCC"/>
            </w:tcBorders>
            <w:shd w:val="clear" w:color="000000" w:fill="FFFFFF"/>
            <w:hideMark/>
          </w:tcPr>
          <w:p w:rsidR="005E6F86" w:rsidRPr="005E6F86" w:rsidRDefault="005E6F86" w:rsidP="005E6F86">
            <w:pPr>
              <w:spacing w:after="0" w:line="240" w:lineRule="auto"/>
              <w:jc w:val="center"/>
              <w:rPr>
                <w:rFonts w:ascii="Arial" w:eastAsia="Times New Roman" w:hAnsi="Arial" w:cs="Arial"/>
                <w:b/>
                <w:bCs/>
                <w:sz w:val="18"/>
                <w:szCs w:val="18"/>
                <w:lang w:eastAsia="pt-BR"/>
              </w:rPr>
            </w:pPr>
            <w:proofErr w:type="spellStart"/>
            <w:r w:rsidRPr="005E6F86">
              <w:rPr>
                <w:rFonts w:ascii="Arial" w:eastAsia="Times New Roman" w:hAnsi="Arial" w:cs="Arial"/>
                <w:b/>
                <w:bCs/>
                <w:sz w:val="18"/>
                <w:szCs w:val="18"/>
                <w:lang w:eastAsia="pt-BR"/>
              </w:rPr>
              <w:t>Und</w:t>
            </w:r>
            <w:proofErr w:type="spellEnd"/>
          </w:p>
        </w:tc>
        <w:tc>
          <w:tcPr>
            <w:tcW w:w="851" w:type="dxa"/>
            <w:tcBorders>
              <w:top w:val="nil"/>
              <w:left w:val="nil"/>
              <w:bottom w:val="single" w:sz="4" w:space="0" w:color="CCCCCC"/>
              <w:right w:val="single" w:sz="4" w:space="0" w:color="CCCCCC"/>
            </w:tcBorders>
            <w:shd w:val="clear" w:color="000000" w:fill="FFFFFF"/>
            <w:hideMark/>
          </w:tcPr>
          <w:p w:rsidR="005E6F86" w:rsidRPr="005E6F86" w:rsidRDefault="005E6F86" w:rsidP="005E6F86">
            <w:pPr>
              <w:spacing w:after="0" w:line="240" w:lineRule="auto"/>
              <w:jc w:val="right"/>
              <w:rPr>
                <w:rFonts w:ascii="Arial" w:eastAsia="Times New Roman" w:hAnsi="Arial" w:cs="Arial"/>
                <w:b/>
                <w:bCs/>
                <w:sz w:val="18"/>
                <w:szCs w:val="18"/>
                <w:lang w:eastAsia="pt-BR"/>
              </w:rPr>
            </w:pPr>
            <w:r w:rsidRPr="005E6F86">
              <w:rPr>
                <w:rFonts w:ascii="Arial" w:eastAsia="Times New Roman" w:hAnsi="Arial" w:cs="Arial"/>
                <w:b/>
                <w:bCs/>
                <w:sz w:val="18"/>
                <w:szCs w:val="18"/>
                <w:lang w:eastAsia="pt-BR"/>
              </w:rPr>
              <w:t>Quant.</w:t>
            </w:r>
          </w:p>
        </w:tc>
        <w:tc>
          <w:tcPr>
            <w:tcW w:w="1134" w:type="dxa"/>
            <w:gridSpan w:val="3"/>
            <w:tcBorders>
              <w:top w:val="nil"/>
              <w:left w:val="nil"/>
              <w:bottom w:val="single" w:sz="4" w:space="0" w:color="CCCCCC"/>
              <w:right w:val="single" w:sz="4" w:space="0" w:color="CCCCCC"/>
            </w:tcBorders>
            <w:shd w:val="clear" w:color="000000" w:fill="FFFFFF"/>
            <w:hideMark/>
          </w:tcPr>
          <w:p w:rsidR="005E6F86" w:rsidRPr="005E6F86" w:rsidRDefault="005E6F86" w:rsidP="005E6F86">
            <w:pPr>
              <w:spacing w:after="0" w:line="240" w:lineRule="auto"/>
              <w:jc w:val="right"/>
              <w:rPr>
                <w:rFonts w:ascii="Arial" w:eastAsia="Times New Roman" w:hAnsi="Arial" w:cs="Arial"/>
                <w:b/>
                <w:bCs/>
                <w:sz w:val="18"/>
                <w:szCs w:val="18"/>
                <w:lang w:eastAsia="pt-BR"/>
              </w:rPr>
            </w:pPr>
            <w:r w:rsidRPr="005E6F86">
              <w:rPr>
                <w:rFonts w:ascii="Arial" w:eastAsia="Times New Roman" w:hAnsi="Arial" w:cs="Arial"/>
                <w:b/>
                <w:bCs/>
                <w:sz w:val="18"/>
                <w:szCs w:val="18"/>
                <w:lang w:eastAsia="pt-BR"/>
              </w:rPr>
              <w:t xml:space="preserve">Valor </w:t>
            </w:r>
            <w:proofErr w:type="spellStart"/>
            <w:r w:rsidRPr="005E6F86">
              <w:rPr>
                <w:rFonts w:ascii="Arial" w:eastAsia="Times New Roman" w:hAnsi="Arial" w:cs="Arial"/>
                <w:b/>
                <w:bCs/>
                <w:sz w:val="18"/>
                <w:szCs w:val="18"/>
                <w:lang w:eastAsia="pt-BR"/>
              </w:rPr>
              <w:t>Unit</w:t>
            </w:r>
            <w:proofErr w:type="spellEnd"/>
          </w:p>
        </w:tc>
        <w:tc>
          <w:tcPr>
            <w:tcW w:w="993" w:type="dxa"/>
            <w:tcBorders>
              <w:top w:val="nil"/>
              <w:left w:val="nil"/>
              <w:bottom w:val="single" w:sz="4" w:space="0" w:color="CCCCCC"/>
              <w:right w:val="single" w:sz="4" w:space="0" w:color="CCCCCC"/>
            </w:tcBorders>
            <w:shd w:val="clear" w:color="000000" w:fill="FFFFFF"/>
            <w:hideMark/>
          </w:tcPr>
          <w:p w:rsidR="005E6F86" w:rsidRPr="005E6F86" w:rsidRDefault="005E6F86" w:rsidP="005E6F86">
            <w:pPr>
              <w:spacing w:after="0" w:line="240" w:lineRule="auto"/>
              <w:jc w:val="right"/>
              <w:rPr>
                <w:rFonts w:ascii="Arial" w:eastAsia="Times New Roman" w:hAnsi="Arial" w:cs="Arial"/>
                <w:b/>
                <w:bCs/>
                <w:sz w:val="18"/>
                <w:szCs w:val="18"/>
                <w:lang w:eastAsia="pt-BR"/>
              </w:rPr>
            </w:pPr>
            <w:r w:rsidRPr="005E6F86">
              <w:rPr>
                <w:rFonts w:ascii="Arial" w:eastAsia="Times New Roman" w:hAnsi="Arial" w:cs="Arial"/>
                <w:b/>
                <w:bCs/>
                <w:sz w:val="18"/>
                <w:szCs w:val="18"/>
                <w:lang w:eastAsia="pt-BR"/>
              </w:rPr>
              <w:t>Total</w:t>
            </w:r>
          </w:p>
        </w:tc>
      </w:tr>
      <w:tr w:rsidR="00450934" w:rsidRPr="005E6F86" w:rsidTr="00F533EB">
        <w:trPr>
          <w:trHeight w:val="480"/>
        </w:trPr>
        <w:tc>
          <w:tcPr>
            <w:tcW w:w="1276" w:type="dxa"/>
            <w:tcBorders>
              <w:top w:val="nil"/>
              <w:left w:val="single" w:sz="4" w:space="0" w:color="CCCCCC"/>
              <w:bottom w:val="single" w:sz="4" w:space="0" w:color="CCCCCC"/>
              <w:right w:val="single" w:sz="4" w:space="0" w:color="CCCCCC"/>
            </w:tcBorders>
            <w:shd w:val="clear" w:color="000000" w:fill="DFF0D8"/>
            <w:hideMark/>
          </w:tcPr>
          <w:p w:rsidR="005E6F86" w:rsidRPr="005E6F86" w:rsidRDefault="005E6F86" w:rsidP="005E6F86">
            <w:pPr>
              <w:spacing w:after="0" w:line="240" w:lineRule="auto"/>
              <w:rPr>
                <w:rFonts w:ascii="Arial" w:eastAsia="Times New Roman" w:hAnsi="Arial" w:cs="Arial"/>
                <w:color w:val="000000"/>
                <w:sz w:val="18"/>
                <w:szCs w:val="18"/>
                <w:lang w:eastAsia="pt-BR"/>
              </w:rPr>
            </w:pPr>
            <w:r w:rsidRPr="005E6F86">
              <w:rPr>
                <w:rFonts w:ascii="Arial" w:eastAsia="Times New Roman" w:hAnsi="Arial" w:cs="Arial"/>
                <w:color w:val="000000"/>
                <w:sz w:val="18"/>
                <w:szCs w:val="18"/>
                <w:lang w:eastAsia="pt-BR"/>
              </w:rPr>
              <w:t>Composição</w:t>
            </w:r>
          </w:p>
        </w:tc>
        <w:tc>
          <w:tcPr>
            <w:tcW w:w="1560" w:type="dxa"/>
            <w:gridSpan w:val="2"/>
            <w:tcBorders>
              <w:top w:val="nil"/>
              <w:left w:val="nil"/>
              <w:bottom w:val="single" w:sz="4" w:space="0" w:color="CCCCCC"/>
              <w:right w:val="single" w:sz="4" w:space="0" w:color="CCCCCC"/>
            </w:tcBorders>
            <w:shd w:val="clear" w:color="000000" w:fill="DFF0D8"/>
            <w:hideMark/>
          </w:tcPr>
          <w:p w:rsidR="005E6F86" w:rsidRPr="005E6F86" w:rsidRDefault="005E6F86" w:rsidP="005E6F86">
            <w:pPr>
              <w:spacing w:after="0" w:line="240" w:lineRule="auto"/>
              <w:jc w:val="right"/>
              <w:rPr>
                <w:rFonts w:ascii="Arial" w:eastAsia="Times New Roman" w:hAnsi="Arial" w:cs="Arial"/>
                <w:color w:val="000000"/>
                <w:sz w:val="18"/>
                <w:szCs w:val="18"/>
                <w:lang w:eastAsia="pt-BR"/>
              </w:rPr>
            </w:pPr>
            <w:r w:rsidRPr="005E6F86">
              <w:rPr>
                <w:rFonts w:ascii="Arial" w:eastAsia="Times New Roman" w:hAnsi="Arial" w:cs="Arial"/>
                <w:color w:val="000000"/>
                <w:sz w:val="18"/>
                <w:szCs w:val="18"/>
                <w:lang w:eastAsia="pt-BR"/>
              </w:rPr>
              <w:t xml:space="preserve"> 02.08.020 </w:t>
            </w:r>
          </w:p>
        </w:tc>
        <w:tc>
          <w:tcPr>
            <w:tcW w:w="850" w:type="dxa"/>
            <w:gridSpan w:val="2"/>
            <w:tcBorders>
              <w:top w:val="nil"/>
              <w:left w:val="nil"/>
              <w:bottom w:val="single" w:sz="4" w:space="0" w:color="CCCCCC"/>
              <w:right w:val="single" w:sz="4" w:space="0" w:color="CCCCCC"/>
            </w:tcBorders>
            <w:shd w:val="clear" w:color="000000" w:fill="DFF0D8"/>
            <w:hideMark/>
          </w:tcPr>
          <w:p w:rsidR="005E6F86" w:rsidRPr="005E6F86" w:rsidRDefault="005E6F86" w:rsidP="005E6F86">
            <w:pPr>
              <w:spacing w:after="0" w:line="240" w:lineRule="auto"/>
              <w:rPr>
                <w:rFonts w:ascii="Arial" w:eastAsia="Times New Roman" w:hAnsi="Arial" w:cs="Arial"/>
                <w:color w:val="000000"/>
                <w:sz w:val="18"/>
                <w:szCs w:val="18"/>
                <w:lang w:eastAsia="pt-BR"/>
              </w:rPr>
            </w:pPr>
            <w:r w:rsidRPr="005E6F86">
              <w:rPr>
                <w:rFonts w:ascii="Arial" w:eastAsia="Times New Roman" w:hAnsi="Arial" w:cs="Arial"/>
                <w:color w:val="000000"/>
                <w:sz w:val="18"/>
                <w:szCs w:val="18"/>
                <w:lang w:eastAsia="pt-BR"/>
              </w:rPr>
              <w:t>CPOS</w:t>
            </w:r>
          </w:p>
        </w:tc>
        <w:tc>
          <w:tcPr>
            <w:tcW w:w="2552" w:type="dxa"/>
            <w:tcBorders>
              <w:top w:val="nil"/>
              <w:left w:val="nil"/>
              <w:bottom w:val="single" w:sz="4" w:space="0" w:color="CCCCCC"/>
              <w:right w:val="single" w:sz="4" w:space="0" w:color="CCCCCC"/>
            </w:tcBorders>
            <w:shd w:val="clear" w:color="000000" w:fill="DFF0D8"/>
            <w:hideMark/>
          </w:tcPr>
          <w:p w:rsidR="005E6F86" w:rsidRPr="005E6F86" w:rsidRDefault="005E6F86" w:rsidP="005E6F86">
            <w:pPr>
              <w:spacing w:after="0" w:line="240" w:lineRule="auto"/>
              <w:rPr>
                <w:rFonts w:ascii="Arial" w:eastAsia="Times New Roman" w:hAnsi="Arial" w:cs="Arial"/>
                <w:color w:val="000000"/>
                <w:sz w:val="18"/>
                <w:szCs w:val="18"/>
                <w:lang w:eastAsia="pt-BR"/>
              </w:rPr>
            </w:pPr>
            <w:r w:rsidRPr="005E6F86">
              <w:rPr>
                <w:rFonts w:ascii="Arial" w:eastAsia="Times New Roman" w:hAnsi="Arial" w:cs="Arial"/>
                <w:color w:val="000000"/>
                <w:sz w:val="18"/>
                <w:szCs w:val="18"/>
                <w:lang w:eastAsia="pt-BR"/>
              </w:rPr>
              <w:t>Placa de identificação para obra</w:t>
            </w:r>
          </w:p>
        </w:tc>
        <w:tc>
          <w:tcPr>
            <w:tcW w:w="1134" w:type="dxa"/>
            <w:tcBorders>
              <w:top w:val="nil"/>
              <w:left w:val="nil"/>
              <w:bottom w:val="single" w:sz="4" w:space="0" w:color="CCCCCC"/>
              <w:right w:val="single" w:sz="4" w:space="0" w:color="CCCCCC"/>
            </w:tcBorders>
            <w:shd w:val="clear" w:color="000000" w:fill="DFF0D8"/>
            <w:hideMark/>
          </w:tcPr>
          <w:p w:rsidR="005E6F86" w:rsidRPr="005E6F86" w:rsidRDefault="005E6F86" w:rsidP="005E6F86">
            <w:pPr>
              <w:spacing w:after="0" w:line="240" w:lineRule="auto"/>
              <w:rPr>
                <w:rFonts w:ascii="Arial" w:eastAsia="Times New Roman" w:hAnsi="Arial" w:cs="Arial"/>
                <w:color w:val="000000"/>
                <w:sz w:val="18"/>
                <w:szCs w:val="18"/>
                <w:lang w:eastAsia="pt-BR"/>
              </w:rPr>
            </w:pPr>
            <w:r w:rsidRPr="005E6F86">
              <w:rPr>
                <w:rFonts w:ascii="Arial" w:eastAsia="Times New Roman" w:hAnsi="Arial" w:cs="Arial"/>
                <w:color w:val="000000"/>
                <w:sz w:val="18"/>
                <w:szCs w:val="18"/>
                <w:lang w:eastAsia="pt-BR"/>
              </w:rPr>
              <w:t>2,08</w:t>
            </w:r>
          </w:p>
        </w:tc>
        <w:tc>
          <w:tcPr>
            <w:tcW w:w="850" w:type="dxa"/>
            <w:tcBorders>
              <w:top w:val="nil"/>
              <w:left w:val="nil"/>
              <w:bottom w:val="single" w:sz="4" w:space="0" w:color="CCCCCC"/>
              <w:right w:val="single" w:sz="4" w:space="0" w:color="CCCCCC"/>
            </w:tcBorders>
            <w:shd w:val="clear" w:color="000000" w:fill="DFF0D8"/>
            <w:hideMark/>
          </w:tcPr>
          <w:p w:rsidR="005E6F86" w:rsidRPr="005E6F86" w:rsidRDefault="005E6F86" w:rsidP="005E6F86">
            <w:pPr>
              <w:spacing w:after="0" w:line="240" w:lineRule="auto"/>
              <w:jc w:val="center"/>
              <w:rPr>
                <w:rFonts w:ascii="Arial" w:eastAsia="Times New Roman" w:hAnsi="Arial" w:cs="Arial"/>
                <w:color w:val="000000"/>
                <w:sz w:val="18"/>
                <w:szCs w:val="18"/>
                <w:lang w:eastAsia="pt-BR"/>
              </w:rPr>
            </w:pPr>
            <w:r w:rsidRPr="005E6F86">
              <w:rPr>
                <w:rFonts w:ascii="Arial" w:eastAsia="Times New Roman" w:hAnsi="Arial" w:cs="Arial"/>
                <w:color w:val="000000"/>
                <w:sz w:val="18"/>
                <w:szCs w:val="18"/>
                <w:lang w:eastAsia="pt-BR"/>
              </w:rPr>
              <w:t>m²</w:t>
            </w:r>
          </w:p>
        </w:tc>
        <w:tc>
          <w:tcPr>
            <w:tcW w:w="851" w:type="dxa"/>
            <w:tcBorders>
              <w:top w:val="nil"/>
              <w:left w:val="nil"/>
              <w:bottom w:val="single" w:sz="4" w:space="0" w:color="CCCCCC"/>
              <w:right w:val="single" w:sz="4" w:space="0" w:color="CCCCCC"/>
            </w:tcBorders>
            <w:shd w:val="clear" w:color="000000" w:fill="DFF0D8"/>
            <w:hideMark/>
          </w:tcPr>
          <w:p w:rsidR="005E6F86" w:rsidRPr="005E6F86" w:rsidRDefault="005E6F86" w:rsidP="005E6F86">
            <w:pPr>
              <w:spacing w:after="0" w:line="240" w:lineRule="auto"/>
              <w:jc w:val="right"/>
              <w:rPr>
                <w:rFonts w:ascii="Arial" w:eastAsia="Times New Roman" w:hAnsi="Arial" w:cs="Arial"/>
                <w:color w:val="000000"/>
                <w:sz w:val="18"/>
                <w:szCs w:val="18"/>
                <w:lang w:eastAsia="pt-BR"/>
              </w:rPr>
            </w:pPr>
            <w:r w:rsidRPr="005E6F86">
              <w:rPr>
                <w:rFonts w:ascii="Arial" w:eastAsia="Times New Roman" w:hAnsi="Arial" w:cs="Arial"/>
                <w:color w:val="000000"/>
                <w:sz w:val="18"/>
                <w:szCs w:val="18"/>
                <w:lang w:eastAsia="pt-BR"/>
              </w:rPr>
              <w:t>1,0000000</w:t>
            </w:r>
          </w:p>
        </w:tc>
        <w:tc>
          <w:tcPr>
            <w:tcW w:w="1134" w:type="dxa"/>
            <w:gridSpan w:val="3"/>
            <w:tcBorders>
              <w:top w:val="nil"/>
              <w:left w:val="nil"/>
              <w:bottom w:val="single" w:sz="4" w:space="0" w:color="CCCCCC"/>
              <w:right w:val="single" w:sz="4" w:space="0" w:color="CCCCCC"/>
            </w:tcBorders>
            <w:shd w:val="clear" w:color="000000" w:fill="DFF0D8"/>
            <w:hideMark/>
          </w:tcPr>
          <w:p w:rsidR="005E6F86" w:rsidRPr="005E6F86" w:rsidRDefault="005E6F86" w:rsidP="005E6F86">
            <w:pPr>
              <w:spacing w:after="0" w:line="240" w:lineRule="auto"/>
              <w:jc w:val="right"/>
              <w:rPr>
                <w:rFonts w:ascii="Arial" w:eastAsia="Times New Roman" w:hAnsi="Arial" w:cs="Arial"/>
                <w:color w:val="000000"/>
                <w:sz w:val="18"/>
                <w:szCs w:val="18"/>
                <w:lang w:eastAsia="pt-BR"/>
              </w:rPr>
            </w:pPr>
            <w:r w:rsidRPr="005E6F86">
              <w:rPr>
                <w:rFonts w:ascii="Arial" w:eastAsia="Times New Roman" w:hAnsi="Arial" w:cs="Arial"/>
                <w:color w:val="000000"/>
                <w:sz w:val="18"/>
                <w:szCs w:val="18"/>
                <w:lang w:eastAsia="pt-BR"/>
              </w:rPr>
              <w:t>498,15</w:t>
            </w:r>
          </w:p>
        </w:tc>
        <w:tc>
          <w:tcPr>
            <w:tcW w:w="993" w:type="dxa"/>
            <w:tcBorders>
              <w:top w:val="nil"/>
              <w:left w:val="nil"/>
              <w:bottom w:val="single" w:sz="4" w:space="0" w:color="CCCCCC"/>
              <w:right w:val="single" w:sz="4" w:space="0" w:color="CCCCCC"/>
            </w:tcBorders>
            <w:shd w:val="clear" w:color="000000" w:fill="DFF0D8"/>
            <w:hideMark/>
          </w:tcPr>
          <w:p w:rsidR="005E6F86" w:rsidRPr="005E6F86" w:rsidRDefault="005E6F86" w:rsidP="005E6F86">
            <w:pPr>
              <w:spacing w:after="0" w:line="240" w:lineRule="auto"/>
              <w:jc w:val="right"/>
              <w:rPr>
                <w:rFonts w:ascii="Arial" w:eastAsia="Times New Roman" w:hAnsi="Arial" w:cs="Arial"/>
                <w:color w:val="000000"/>
                <w:sz w:val="18"/>
                <w:szCs w:val="18"/>
                <w:lang w:eastAsia="pt-BR"/>
              </w:rPr>
            </w:pPr>
            <w:r w:rsidRPr="005E6F86">
              <w:rPr>
                <w:rFonts w:ascii="Arial" w:eastAsia="Times New Roman" w:hAnsi="Arial" w:cs="Arial"/>
                <w:color w:val="000000"/>
                <w:sz w:val="18"/>
                <w:szCs w:val="18"/>
                <w:lang w:eastAsia="pt-BR"/>
              </w:rPr>
              <w:t>498,15</w:t>
            </w:r>
          </w:p>
        </w:tc>
      </w:tr>
      <w:tr w:rsidR="00450934" w:rsidRPr="005E6F86" w:rsidTr="00F533EB">
        <w:trPr>
          <w:trHeight w:val="480"/>
        </w:trPr>
        <w:tc>
          <w:tcPr>
            <w:tcW w:w="1276" w:type="dxa"/>
            <w:tcBorders>
              <w:top w:val="nil"/>
              <w:left w:val="single" w:sz="4" w:space="0" w:color="CCCCCC"/>
              <w:bottom w:val="single" w:sz="4" w:space="0" w:color="CCCCCC"/>
              <w:right w:val="single" w:sz="4" w:space="0" w:color="CCCCCC"/>
            </w:tcBorders>
            <w:shd w:val="clear" w:color="000000" w:fill="EFEFEF"/>
            <w:hideMark/>
          </w:tcPr>
          <w:p w:rsidR="005E6F86" w:rsidRPr="005E6F86" w:rsidRDefault="005E6F86" w:rsidP="005E6F86">
            <w:pPr>
              <w:spacing w:after="0" w:line="240" w:lineRule="auto"/>
              <w:rPr>
                <w:rFonts w:ascii="Arial" w:eastAsia="Times New Roman" w:hAnsi="Arial" w:cs="Arial"/>
                <w:sz w:val="18"/>
                <w:szCs w:val="18"/>
                <w:lang w:eastAsia="pt-BR"/>
              </w:rPr>
            </w:pPr>
            <w:r w:rsidRPr="005E6F86">
              <w:rPr>
                <w:rFonts w:ascii="Arial" w:eastAsia="Times New Roman" w:hAnsi="Arial" w:cs="Arial"/>
                <w:sz w:val="18"/>
                <w:szCs w:val="18"/>
                <w:lang w:eastAsia="pt-BR"/>
              </w:rPr>
              <w:t>Insumo</w:t>
            </w:r>
          </w:p>
        </w:tc>
        <w:tc>
          <w:tcPr>
            <w:tcW w:w="1560" w:type="dxa"/>
            <w:gridSpan w:val="2"/>
            <w:tcBorders>
              <w:top w:val="nil"/>
              <w:left w:val="nil"/>
              <w:bottom w:val="single" w:sz="4" w:space="0" w:color="CCCCCC"/>
              <w:right w:val="single" w:sz="4" w:space="0" w:color="CCCCCC"/>
            </w:tcBorders>
            <w:shd w:val="clear" w:color="000000" w:fill="EFEFEF"/>
            <w:hideMark/>
          </w:tcPr>
          <w:p w:rsidR="005E6F86" w:rsidRPr="005E6F86" w:rsidRDefault="005E6F86" w:rsidP="005E6F86">
            <w:pPr>
              <w:spacing w:after="0" w:line="240" w:lineRule="auto"/>
              <w:jc w:val="right"/>
              <w:rPr>
                <w:rFonts w:ascii="Arial" w:eastAsia="Times New Roman" w:hAnsi="Arial" w:cs="Arial"/>
                <w:sz w:val="18"/>
                <w:szCs w:val="18"/>
                <w:lang w:eastAsia="pt-BR"/>
              </w:rPr>
            </w:pPr>
            <w:r w:rsidRPr="005E6F86">
              <w:rPr>
                <w:rFonts w:ascii="Arial" w:eastAsia="Times New Roman" w:hAnsi="Arial" w:cs="Arial"/>
                <w:sz w:val="18"/>
                <w:szCs w:val="18"/>
                <w:lang w:eastAsia="pt-BR"/>
              </w:rPr>
              <w:t xml:space="preserve"> B.01.000.010111 </w:t>
            </w:r>
          </w:p>
        </w:tc>
        <w:tc>
          <w:tcPr>
            <w:tcW w:w="850" w:type="dxa"/>
            <w:gridSpan w:val="2"/>
            <w:tcBorders>
              <w:top w:val="nil"/>
              <w:left w:val="nil"/>
              <w:bottom w:val="single" w:sz="4" w:space="0" w:color="CCCCCC"/>
              <w:right w:val="single" w:sz="4" w:space="0" w:color="CCCCCC"/>
            </w:tcBorders>
            <w:shd w:val="clear" w:color="000000" w:fill="EFEFEF"/>
            <w:hideMark/>
          </w:tcPr>
          <w:p w:rsidR="005E6F86" w:rsidRPr="005E6F86" w:rsidRDefault="005E6F86" w:rsidP="005E6F86">
            <w:pPr>
              <w:spacing w:after="0" w:line="240" w:lineRule="auto"/>
              <w:rPr>
                <w:rFonts w:ascii="Arial" w:eastAsia="Times New Roman" w:hAnsi="Arial" w:cs="Arial"/>
                <w:sz w:val="18"/>
                <w:szCs w:val="18"/>
                <w:lang w:eastAsia="pt-BR"/>
              </w:rPr>
            </w:pPr>
            <w:r w:rsidRPr="005E6F86">
              <w:rPr>
                <w:rFonts w:ascii="Arial" w:eastAsia="Times New Roman" w:hAnsi="Arial" w:cs="Arial"/>
                <w:sz w:val="18"/>
                <w:szCs w:val="18"/>
                <w:lang w:eastAsia="pt-BR"/>
              </w:rPr>
              <w:t>CPOS</w:t>
            </w:r>
          </w:p>
        </w:tc>
        <w:tc>
          <w:tcPr>
            <w:tcW w:w="2552" w:type="dxa"/>
            <w:tcBorders>
              <w:top w:val="nil"/>
              <w:left w:val="nil"/>
              <w:bottom w:val="single" w:sz="4" w:space="0" w:color="CCCCCC"/>
              <w:right w:val="single" w:sz="4" w:space="0" w:color="CCCCCC"/>
            </w:tcBorders>
            <w:shd w:val="clear" w:color="000000" w:fill="EFEFEF"/>
            <w:hideMark/>
          </w:tcPr>
          <w:p w:rsidR="005E6F86" w:rsidRPr="005E6F86" w:rsidRDefault="005E6F86" w:rsidP="005E6F86">
            <w:pPr>
              <w:spacing w:after="0" w:line="240" w:lineRule="auto"/>
              <w:rPr>
                <w:rFonts w:ascii="Arial" w:eastAsia="Times New Roman" w:hAnsi="Arial" w:cs="Arial"/>
                <w:sz w:val="18"/>
                <w:szCs w:val="18"/>
                <w:lang w:eastAsia="pt-BR"/>
              </w:rPr>
            </w:pPr>
            <w:r w:rsidRPr="005E6F86">
              <w:rPr>
                <w:rFonts w:ascii="Arial" w:eastAsia="Times New Roman" w:hAnsi="Arial" w:cs="Arial"/>
                <w:sz w:val="18"/>
                <w:szCs w:val="18"/>
                <w:lang w:eastAsia="pt-BR"/>
              </w:rPr>
              <w:t>Carpinteiro</w:t>
            </w:r>
          </w:p>
        </w:tc>
        <w:tc>
          <w:tcPr>
            <w:tcW w:w="1134" w:type="dxa"/>
            <w:tcBorders>
              <w:top w:val="nil"/>
              <w:left w:val="nil"/>
              <w:bottom w:val="single" w:sz="4" w:space="0" w:color="CCCCCC"/>
              <w:right w:val="single" w:sz="4" w:space="0" w:color="CCCCCC"/>
            </w:tcBorders>
            <w:shd w:val="clear" w:color="000000" w:fill="EFEFEF"/>
            <w:hideMark/>
          </w:tcPr>
          <w:p w:rsidR="005E6F86" w:rsidRPr="005E6F86" w:rsidRDefault="005E6F86" w:rsidP="005E6F86">
            <w:pPr>
              <w:spacing w:after="0" w:line="240" w:lineRule="auto"/>
              <w:rPr>
                <w:rFonts w:ascii="Arial" w:eastAsia="Times New Roman" w:hAnsi="Arial" w:cs="Arial"/>
                <w:sz w:val="18"/>
                <w:szCs w:val="18"/>
                <w:lang w:eastAsia="pt-BR"/>
              </w:rPr>
            </w:pPr>
            <w:r w:rsidRPr="005E6F86">
              <w:rPr>
                <w:rFonts w:ascii="Arial" w:eastAsia="Times New Roman" w:hAnsi="Arial" w:cs="Arial"/>
                <w:sz w:val="18"/>
                <w:szCs w:val="18"/>
                <w:lang w:eastAsia="pt-BR"/>
              </w:rPr>
              <w:t>Mão de Obra</w:t>
            </w:r>
          </w:p>
        </w:tc>
        <w:tc>
          <w:tcPr>
            <w:tcW w:w="850" w:type="dxa"/>
            <w:tcBorders>
              <w:top w:val="nil"/>
              <w:left w:val="nil"/>
              <w:bottom w:val="single" w:sz="4" w:space="0" w:color="CCCCCC"/>
              <w:right w:val="single" w:sz="4" w:space="0" w:color="CCCCCC"/>
            </w:tcBorders>
            <w:shd w:val="clear" w:color="000000" w:fill="EFEFEF"/>
            <w:hideMark/>
          </w:tcPr>
          <w:p w:rsidR="005E6F86" w:rsidRPr="005E6F86" w:rsidRDefault="005E6F86" w:rsidP="005E6F86">
            <w:pPr>
              <w:spacing w:after="0" w:line="240" w:lineRule="auto"/>
              <w:jc w:val="center"/>
              <w:rPr>
                <w:rFonts w:ascii="Arial" w:eastAsia="Times New Roman" w:hAnsi="Arial" w:cs="Arial"/>
                <w:sz w:val="18"/>
                <w:szCs w:val="18"/>
                <w:lang w:eastAsia="pt-BR"/>
              </w:rPr>
            </w:pPr>
            <w:r w:rsidRPr="005E6F86">
              <w:rPr>
                <w:rFonts w:ascii="Arial" w:eastAsia="Times New Roman" w:hAnsi="Arial" w:cs="Arial"/>
                <w:sz w:val="18"/>
                <w:szCs w:val="18"/>
                <w:lang w:eastAsia="pt-BR"/>
              </w:rPr>
              <w:t>h</w:t>
            </w:r>
          </w:p>
        </w:tc>
        <w:tc>
          <w:tcPr>
            <w:tcW w:w="851" w:type="dxa"/>
            <w:tcBorders>
              <w:top w:val="nil"/>
              <w:left w:val="nil"/>
              <w:bottom w:val="single" w:sz="4" w:space="0" w:color="CCCCCC"/>
              <w:right w:val="single" w:sz="4" w:space="0" w:color="CCCCCC"/>
            </w:tcBorders>
            <w:shd w:val="clear" w:color="000000" w:fill="EFEFEF"/>
            <w:hideMark/>
          </w:tcPr>
          <w:p w:rsidR="005E6F86" w:rsidRPr="005E6F86" w:rsidRDefault="005E6F86" w:rsidP="005E6F86">
            <w:pPr>
              <w:spacing w:after="0" w:line="240" w:lineRule="auto"/>
              <w:jc w:val="right"/>
              <w:rPr>
                <w:rFonts w:ascii="Arial" w:eastAsia="Times New Roman" w:hAnsi="Arial" w:cs="Arial"/>
                <w:sz w:val="18"/>
                <w:szCs w:val="18"/>
                <w:lang w:eastAsia="pt-BR"/>
              </w:rPr>
            </w:pPr>
            <w:r w:rsidRPr="005E6F86">
              <w:rPr>
                <w:rFonts w:ascii="Arial" w:eastAsia="Times New Roman" w:hAnsi="Arial" w:cs="Arial"/>
                <w:sz w:val="18"/>
                <w:szCs w:val="18"/>
                <w:lang w:eastAsia="pt-BR"/>
              </w:rPr>
              <w:t>1,9100000</w:t>
            </w:r>
          </w:p>
        </w:tc>
        <w:tc>
          <w:tcPr>
            <w:tcW w:w="1134" w:type="dxa"/>
            <w:gridSpan w:val="3"/>
            <w:tcBorders>
              <w:top w:val="nil"/>
              <w:left w:val="nil"/>
              <w:bottom w:val="single" w:sz="4" w:space="0" w:color="CCCCCC"/>
              <w:right w:val="single" w:sz="4" w:space="0" w:color="CCCCCC"/>
            </w:tcBorders>
            <w:shd w:val="clear" w:color="000000" w:fill="EFEFEF"/>
            <w:hideMark/>
          </w:tcPr>
          <w:p w:rsidR="005E6F86" w:rsidRPr="005E6F86" w:rsidRDefault="005E6F86" w:rsidP="005E6F86">
            <w:pPr>
              <w:spacing w:after="0" w:line="240" w:lineRule="auto"/>
              <w:jc w:val="right"/>
              <w:rPr>
                <w:rFonts w:ascii="Arial" w:eastAsia="Times New Roman" w:hAnsi="Arial" w:cs="Arial"/>
                <w:sz w:val="18"/>
                <w:szCs w:val="18"/>
                <w:lang w:eastAsia="pt-BR"/>
              </w:rPr>
            </w:pPr>
            <w:r w:rsidRPr="005E6F86">
              <w:rPr>
                <w:rFonts w:ascii="Arial" w:eastAsia="Times New Roman" w:hAnsi="Arial" w:cs="Arial"/>
                <w:sz w:val="18"/>
                <w:szCs w:val="18"/>
                <w:lang w:eastAsia="pt-BR"/>
              </w:rPr>
              <w:t>18,98</w:t>
            </w:r>
          </w:p>
        </w:tc>
        <w:tc>
          <w:tcPr>
            <w:tcW w:w="993" w:type="dxa"/>
            <w:tcBorders>
              <w:top w:val="nil"/>
              <w:left w:val="nil"/>
              <w:bottom w:val="single" w:sz="4" w:space="0" w:color="CCCCCC"/>
              <w:right w:val="single" w:sz="4" w:space="0" w:color="CCCCCC"/>
            </w:tcBorders>
            <w:shd w:val="clear" w:color="000000" w:fill="EFEFEF"/>
            <w:hideMark/>
          </w:tcPr>
          <w:p w:rsidR="005E6F86" w:rsidRPr="005E6F86" w:rsidRDefault="005E6F86" w:rsidP="005E6F86">
            <w:pPr>
              <w:spacing w:after="0" w:line="240" w:lineRule="auto"/>
              <w:jc w:val="right"/>
              <w:rPr>
                <w:rFonts w:ascii="Arial" w:eastAsia="Times New Roman" w:hAnsi="Arial" w:cs="Arial"/>
                <w:sz w:val="18"/>
                <w:szCs w:val="18"/>
                <w:lang w:eastAsia="pt-BR"/>
              </w:rPr>
            </w:pPr>
            <w:r w:rsidRPr="005E6F86">
              <w:rPr>
                <w:rFonts w:ascii="Arial" w:eastAsia="Times New Roman" w:hAnsi="Arial" w:cs="Arial"/>
                <w:sz w:val="18"/>
                <w:szCs w:val="18"/>
                <w:lang w:eastAsia="pt-BR"/>
              </w:rPr>
              <w:t>36,25</w:t>
            </w:r>
          </w:p>
        </w:tc>
      </w:tr>
      <w:tr w:rsidR="00450934" w:rsidRPr="005E6F86" w:rsidTr="00F533EB">
        <w:trPr>
          <w:trHeight w:val="480"/>
        </w:trPr>
        <w:tc>
          <w:tcPr>
            <w:tcW w:w="1276" w:type="dxa"/>
            <w:tcBorders>
              <w:top w:val="nil"/>
              <w:left w:val="single" w:sz="4" w:space="0" w:color="CCCCCC"/>
              <w:bottom w:val="single" w:sz="4" w:space="0" w:color="CCCCCC"/>
              <w:right w:val="single" w:sz="4" w:space="0" w:color="CCCCCC"/>
            </w:tcBorders>
            <w:shd w:val="clear" w:color="000000" w:fill="EFEFEF"/>
            <w:hideMark/>
          </w:tcPr>
          <w:p w:rsidR="005E6F86" w:rsidRPr="005E6F86" w:rsidRDefault="005E6F86" w:rsidP="005E6F86">
            <w:pPr>
              <w:spacing w:after="0" w:line="240" w:lineRule="auto"/>
              <w:rPr>
                <w:rFonts w:ascii="Arial" w:eastAsia="Times New Roman" w:hAnsi="Arial" w:cs="Arial"/>
                <w:sz w:val="18"/>
                <w:szCs w:val="18"/>
                <w:lang w:eastAsia="pt-BR"/>
              </w:rPr>
            </w:pPr>
            <w:r w:rsidRPr="005E6F86">
              <w:rPr>
                <w:rFonts w:ascii="Arial" w:eastAsia="Times New Roman" w:hAnsi="Arial" w:cs="Arial"/>
                <w:sz w:val="18"/>
                <w:szCs w:val="18"/>
                <w:lang w:eastAsia="pt-BR"/>
              </w:rPr>
              <w:t>Insumo</w:t>
            </w:r>
          </w:p>
        </w:tc>
        <w:tc>
          <w:tcPr>
            <w:tcW w:w="1560" w:type="dxa"/>
            <w:gridSpan w:val="2"/>
            <w:tcBorders>
              <w:top w:val="nil"/>
              <w:left w:val="nil"/>
              <w:bottom w:val="single" w:sz="4" w:space="0" w:color="CCCCCC"/>
              <w:right w:val="single" w:sz="4" w:space="0" w:color="CCCCCC"/>
            </w:tcBorders>
            <w:shd w:val="clear" w:color="000000" w:fill="EFEFEF"/>
            <w:hideMark/>
          </w:tcPr>
          <w:p w:rsidR="005E6F86" w:rsidRPr="005E6F86" w:rsidRDefault="005E6F86" w:rsidP="005E6F86">
            <w:pPr>
              <w:spacing w:after="0" w:line="240" w:lineRule="auto"/>
              <w:jc w:val="right"/>
              <w:rPr>
                <w:rFonts w:ascii="Arial" w:eastAsia="Times New Roman" w:hAnsi="Arial" w:cs="Arial"/>
                <w:sz w:val="18"/>
                <w:szCs w:val="18"/>
                <w:lang w:eastAsia="pt-BR"/>
              </w:rPr>
            </w:pPr>
            <w:r w:rsidRPr="005E6F86">
              <w:rPr>
                <w:rFonts w:ascii="Arial" w:eastAsia="Times New Roman" w:hAnsi="Arial" w:cs="Arial"/>
                <w:sz w:val="18"/>
                <w:szCs w:val="18"/>
                <w:lang w:eastAsia="pt-BR"/>
              </w:rPr>
              <w:t xml:space="preserve"> B.01.000.010112 </w:t>
            </w:r>
          </w:p>
        </w:tc>
        <w:tc>
          <w:tcPr>
            <w:tcW w:w="850" w:type="dxa"/>
            <w:gridSpan w:val="2"/>
            <w:tcBorders>
              <w:top w:val="nil"/>
              <w:left w:val="nil"/>
              <w:bottom w:val="single" w:sz="4" w:space="0" w:color="CCCCCC"/>
              <w:right w:val="single" w:sz="4" w:space="0" w:color="CCCCCC"/>
            </w:tcBorders>
            <w:shd w:val="clear" w:color="000000" w:fill="EFEFEF"/>
            <w:hideMark/>
          </w:tcPr>
          <w:p w:rsidR="005E6F86" w:rsidRPr="005E6F86" w:rsidRDefault="005E6F86" w:rsidP="005E6F86">
            <w:pPr>
              <w:spacing w:after="0" w:line="240" w:lineRule="auto"/>
              <w:rPr>
                <w:rFonts w:ascii="Arial" w:eastAsia="Times New Roman" w:hAnsi="Arial" w:cs="Arial"/>
                <w:sz w:val="18"/>
                <w:szCs w:val="18"/>
                <w:lang w:eastAsia="pt-BR"/>
              </w:rPr>
            </w:pPr>
            <w:r w:rsidRPr="005E6F86">
              <w:rPr>
                <w:rFonts w:ascii="Arial" w:eastAsia="Times New Roman" w:hAnsi="Arial" w:cs="Arial"/>
                <w:sz w:val="18"/>
                <w:szCs w:val="18"/>
                <w:lang w:eastAsia="pt-BR"/>
              </w:rPr>
              <w:t>CPOS</w:t>
            </w:r>
          </w:p>
        </w:tc>
        <w:tc>
          <w:tcPr>
            <w:tcW w:w="2552" w:type="dxa"/>
            <w:tcBorders>
              <w:top w:val="nil"/>
              <w:left w:val="nil"/>
              <w:bottom w:val="single" w:sz="4" w:space="0" w:color="CCCCCC"/>
              <w:right w:val="single" w:sz="4" w:space="0" w:color="CCCCCC"/>
            </w:tcBorders>
            <w:shd w:val="clear" w:color="000000" w:fill="EFEFEF"/>
            <w:hideMark/>
          </w:tcPr>
          <w:p w:rsidR="005E6F86" w:rsidRPr="005E6F86" w:rsidRDefault="005E6F86" w:rsidP="005E6F86">
            <w:pPr>
              <w:spacing w:after="0" w:line="240" w:lineRule="auto"/>
              <w:rPr>
                <w:rFonts w:ascii="Arial" w:eastAsia="Times New Roman" w:hAnsi="Arial" w:cs="Arial"/>
                <w:sz w:val="18"/>
                <w:szCs w:val="18"/>
                <w:lang w:eastAsia="pt-BR"/>
              </w:rPr>
            </w:pPr>
            <w:r w:rsidRPr="005E6F86">
              <w:rPr>
                <w:rFonts w:ascii="Arial" w:eastAsia="Times New Roman" w:hAnsi="Arial" w:cs="Arial"/>
                <w:sz w:val="18"/>
                <w:szCs w:val="18"/>
                <w:lang w:eastAsia="pt-BR"/>
              </w:rPr>
              <w:t>Ajudante de carpinteiro</w:t>
            </w:r>
          </w:p>
        </w:tc>
        <w:tc>
          <w:tcPr>
            <w:tcW w:w="1134" w:type="dxa"/>
            <w:tcBorders>
              <w:top w:val="nil"/>
              <w:left w:val="nil"/>
              <w:bottom w:val="single" w:sz="4" w:space="0" w:color="CCCCCC"/>
              <w:right w:val="single" w:sz="4" w:space="0" w:color="CCCCCC"/>
            </w:tcBorders>
            <w:shd w:val="clear" w:color="000000" w:fill="EFEFEF"/>
            <w:hideMark/>
          </w:tcPr>
          <w:p w:rsidR="005E6F86" w:rsidRPr="005E6F86" w:rsidRDefault="005E6F86" w:rsidP="005E6F86">
            <w:pPr>
              <w:spacing w:after="0" w:line="240" w:lineRule="auto"/>
              <w:rPr>
                <w:rFonts w:ascii="Arial" w:eastAsia="Times New Roman" w:hAnsi="Arial" w:cs="Arial"/>
                <w:sz w:val="18"/>
                <w:szCs w:val="18"/>
                <w:lang w:eastAsia="pt-BR"/>
              </w:rPr>
            </w:pPr>
            <w:r w:rsidRPr="005E6F86">
              <w:rPr>
                <w:rFonts w:ascii="Arial" w:eastAsia="Times New Roman" w:hAnsi="Arial" w:cs="Arial"/>
                <w:sz w:val="18"/>
                <w:szCs w:val="18"/>
                <w:lang w:eastAsia="pt-BR"/>
              </w:rPr>
              <w:t>Mão de Obra</w:t>
            </w:r>
          </w:p>
        </w:tc>
        <w:tc>
          <w:tcPr>
            <w:tcW w:w="850" w:type="dxa"/>
            <w:tcBorders>
              <w:top w:val="nil"/>
              <w:left w:val="nil"/>
              <w:bottom w:val="single" w:sz="4" w:space="0" w:color="CCCCCC"/>
              <w:right w:val="single" w:sz="4" w:space="0" w:color="CCCCCC"/>
            </w:tcBorders>
            <w:shd w:val="clear" w:color="000000" w:fill="EFEFEF"/>
            <w:hideMark/>
          </w:tcPr>
          <w:p w:rsidR="005E6F86" w:rsidRPr="005E6F86" w:rsidRDefault="005E6F86" w:rsidP="005E6F86">
            <w:pPr>
              <w:spacing w:after="0" w:line="240" w:lineRule="auto"/>
              <w:jc w:val="center"/>
              <w:rPr>
                <w:rFonts w:ascii="Arial" w:eastAsia="Times New Roman" w:hAnsi="Arial" w:cs="Arial"/>
                <w:sz w:val="18"/>
                <w:szCs w:val="18"/>
                <w:lang w:eastAsia="pt-BR"/>
              </w:rPr>
            </w:pPr>
            <w:r w:rsidRPr="005E6F86">
              <w:rPr>
                <w:rFonts w:ascii="Arial" w:eastAsia="Times New Roman" w:hAnsi="Arial" w:cs="Arial"/>
                <w:sz w:val="18"/>
                <w:szCs w:val="18"/>
                <w:lang w:eastAsia="pt-BR"/>
              </w:rPr>
              <w:t>h</w:t>
            </w:r>
          </w:p>
        </w:tc>
        <w:tc>
          <w:tcPr>
            <w:tcW w:w="851" w:type="dxa"/>
            <w:tcBorders>
              <w:top w:val="nil"/>
              <w:left w:val="nil"/>
              <w:bottom w:val="single" w:sz="4" w:space="0" w:color="CCCCCC"/>
              <w:right w:val="single" w:sz="4" w:space="0" w:color="CCCCCC"/>
            </w:tcBorders>
            <w:shd w:val="clear" w:color="000000" w:fill="EFEFEF"/>
            <w:hideMark/>
          </w:tcPr>
          <w:p w:rsidR="005E6F86" w:rsidRPr="005E6F86" w:rsidRDefault="005E6F86" w:rsidP="005E6F86">
            <w:pPr>
              <w:spacing w:after="0" w:line="240" w:lineRule="auto"/>
              <w:jc w:val="right"/>
              <w:rPr>
                <w:rFonts w:ascii="Arial" w:eastAsia="Times New Roman" w:hAnsi="Arial" w:cs="Arial"/>
                <w:sz w:val="18"/>
                <w:szCs w:val="18"/>
                <w:lang w:eastAsia="pt-BR"/>
              </w:rPr>
            </w:pPr>
            <w:r w:rsidRPr="005E6F86">
              <w:rPr>
                <w:rFonts w:ascii="Arial" w:eastAsia="Times New Roman" w:hAnsi="Arial" w:cs="Arial"/>
                <w:sz w:val="18"/>
                <w:szCs w:val="18"/>
                <w:lang w:eastAsia="pt-BR"/>
              </w:rPr>
              <w:t>2,2700000</w:t>
            </w:r>
          </w:p>
        </w:tc>
        <w:tc>
          <w:tcPr>
            <w:tcW w:w="1134" w:type="dxa"/>
            <w:gridSpan w:val="3"/>
            <w:tcBorders>
              <w:top w:val="nil"/>
              <w:left w:val="nil"/>
              <w:bottom w:val="single" w:sz="4" w:space="0" w:color="CCCCCC"/>
              <w:right w:val="single" w:sz="4" w:space="0" w:color="CCCCCC"/>
            </w:tcBorders>
            <w:shd w:val="clear" w:color="000000" w:fill="EFEFEF"/>
            <w:hideMark/>
          </w:tcPr>
          <w:p w:rsidR="005E6F86" w:rsidRPr="005E6F86" w:rsidRDefault="005E6F86" w:rsidP="005E6F86">
            <w:pPr>
              <w:spacing w:after="0" w:line="240" w:lineRule="auto"/>
              <w:jc w:val="right"/>
              <w:rPr>
                <w:rFonts w:ascii="Arial" w:eastAsia="Times New Roman" w:hAnsi="Arial" w:cs="Arial"/>
                <w:sz w:val="18"/>
                <w:szCs w:val="18"/>
                <w:lang w:eastAsia="pt-BR"/>
              </w:rPr>
            </w:pPr>
            <w:r w:rsidRPr="005E6F86">
              <w:rPr>
                <w:rFonts w:ascii="Arial" w:eastAsia="Times New Roman" w:hAnsi="Arial" w:cs="Arial"/>
                <w:sz w:val="18"/>
                <w:szCs w:val="18"/>
                <w:lang w:eastAsia="pt-BR"/>
              </w:rPr>
              <w:t>15,60</w:t>
            </w:r>
          </w:p>
        </w:tc>
        <w:tc>
          <w:tcPr>
            <w:tcW w:w="993" w:type="dxa"/>
            <w:tcBorders>
              <w:top w:val="nil"/>
              <w:left w:val="nil"/>
              <w:bottom w:val="single" w:sz="4" w:space="0" w:color="CCCCCC"/>
              <w:right w:val="single" w:sz="4" w:space="0" w:color="CCCCCC"/>
            </w:tcBorders>
            <w:shd w:val="clear" w:color="000000" w:fill="EFEFEF"/>
            <w:hideMark/>
          </w:tcPr>
          <w:p w:rsidR="005E6F86" w:rsidRPr="005E6F86" w:rsidRDefault="005E6F86" w:rsidP="005E6F86">
            <w:pPr>
              <w:spacing w:after="0" w:line="240" w:lineRule="auto"/>
              <w:jc w:val="right"/>
              <w:rPr>
                <w:rFonts w:ascii="Arial" w:eastAsia="Times New Roman" w:hAnsi="Arial" w:cs="Arial"/>
                <w:sz w:val="18"/>
                <w:szCs w:val="18"/>
                <w:lang w:eastAsia="pt-BR"/>
              </w:rPr>
            </w:pPr>
            <w:r w:rsidRPr="005E6F86">
              <w:rPr>
                <w:rFonts w:ascii="Arial" w:eastAsia="Times New Roman" w:hAnsi="Arial" w:cs="Arial"/>
                <w:sz w:val="18"/>
                <w:szCs w:val="18"/>
                <w:lang w:eastAsia="pt-BR"/>
              </w:rPr>
              <w:t>35,41</w:t>
            </w:r>
          </w:p>
        </w:tc>
      </w:tr>
      <w:tr w:rsidR="00450934" w:rsidRPr="005E6F86" w:rsidTr="00F533EB">
        <w:trPr>
          <w:trHeight w:val="480"/>
        </w:trPr>
        <w:tc>
          <w:tcPr>
            <w:tcW w:w="1276" w:type="dxa"/>
            <w:tcBorders>
              <w:top w:val="nil"/>
              <w:left w:val="single" w:sz="4" w:space="0" w:color="CCCCCC"/>
              <w:bottom w:val="single" w:sz="4" w:space="0" w:color="CCCCCC"/>
              <w:right w:val="single" w:sz="4" w:space="0" w:color="CCCCCC"/>
            </w:tcBorders>
            <w:shd w:val="clear" w:color="000000" w:fill="EFEFEF"/>
            <w:hideMark/>
          </w:tcPr>
          <w:p w:rsidR="005E6F86" w:rsidRPr="005E6F86" w:rsidRDefault="005E6F86" w:rsidP="005E6F86">
            <w:pPr>
              <w:spacing w:after="0" w:line="240" w:lineRule="auto"/>
              <w:rPr>
                <w:rFonts w:ascii="Arial" w:eastAsia="Times New Roman" w:hAnsi="Arial" w:cs="Arial"/>
                <w:sz w:val="18"/>
                <w:szCs w:val="18"/>
                <w:lang w:eastAsia="pt-BR"/>
              </w:rPr>
            </w:pPr>
            <w:r w:rsidRPr="005E6F86">
              <w:rPr>
                <w:rFonts w:ascii="Arial" w:eastAsia="Times New Roman" w:hAnsi="Arial" w:cs="Arial"/>
                <w:sz w:val="18"/>
                <w:szCs w:val="18"/>
                <w:lang w:eastAsia="pt-BR"/>
              </w:rPr>
              <w:t>Insumo</w:t>
            </w:r>
          </w:p>
        </w:tc>
        <w:tc>
          <w:tcPr>
            <w:tcW w:w="1560" w:type="dxa"/>
            <w:gridSpan w:val="2"/>
            <w:tcBorders>
              <w:top w:val="nil"/>
              <w:left w:val="nil"/>
              <w:bottom w:val="single" w:sz="4" w:space="0" w:color="CCCCCC"/>
              <w:right w:val="single" w:sz="4" w:space="0" w:color="CCCCCC"/>
            </w:tcBorders>
            <w:shd w:val="clear" w:color="000000" w:fill="EFEFEF"/>
            <w:hideMark/>
          </w:tcPr>
          <w:p w:rsidR="005E6F86" w:rsidRPr="005E6F86" w:rsidRDefault="005E6F86" w:rsidP="005E6F86">
            <w:pPr>
              <w:spacing w:after="0" w:line="240" w:lineRule="auto"/>
              <w:jc w:val="right"/>
              <w:rPr>
                <w:rFonts w:ascii="Arial" w:eastAsia="Times New Roman" w:hAnsi="Arial" w:cs="Arial"/>
                <w:sz w:val="18"/>
                <w:szCs w:val="18"/>
                <w:lang w:eastAsia="pt-BR"/>
              </w:rPr>
            </w:pPr>
            <w:r w:rsidRPr="005E6F86">
              <w:rPr>
                <w:rFonts w:ascii="Arial" w:eastAsia="Times New Roman" w:hAnsi="Arial" w:cs="Arial"/>
                <w:sz w:val="18"/>
                <w:szCs w:val="18"/>
                <w:lang w:eastAsia="pt-BR"/>
              </w:rPr>
              <w:t xml:space="preserve"> B.02.000.020508 </w:t>
            </w:r>
          </w:p>
        </w:tc>
        <w:tc>
          <w:tcPr>
            <w:tcW w:w="850" w:type="dxa"/>
            <w:gridSpan w:val="2"/>
            <w:tcBorders>
              <w:top w:val="nil"/>
              <w:left w:val="nil"/>
              <w:bottom w:val="single" w:sz="4" w:space="0" w:color="CCCCCC"/>
              <w:right w:val="single" w:sz="4" w:space="0" w:color="CCCCCC"/>
            </w:tcBorders>
            <w:shd w:val="clear" w:color="000000" w:fill="EFEFEF"/>
            <w:hideMark/>
          </w:tcPr>
          <w:p w:rsidR="005E6F86" w:rsidRPr="005E6F86" w:rsidRDefault="005E6F86" w:rsidP="005E6F86">
            <w:pPr>
              <w:spacing w:after="0" w:line="240" w:lineRule="auto"/>
              <w:rPr>
                <w:rFonts w:ascii="Arial" w:eastAsia="Times New Roman" w:hAnsi="Arial" w:cs="Arial"/>
                <w:sz w:val="18"/>
                <w:szCs w:val="18"/>
                <w:lang w:eastAsia="pt-BR"/>
              </w:rPr>
            </w:pPr>
            <w:r w:rsidRPr="005E6F86">
              <w:rPr>
                <w:rFonts w:ascii="Arial" w:eastAsia="Times New Roman" w:hAnsi="Arial" w:cs="Arial"/>
                <w:sz w:val="18"/>
                <w:szCs w:val="18"/>
                <w:lang w:eastAsia="pt-BR"/>
              </w:rPr>
              <w:t>CPOS</w:t>
            </w:r>
          </w:p>
        </w:tc>
        <w:tc>
          <w:tcPr>
            <w:tcW w:w="2552" w:type="dxa"/>
            <w:tcBorders>
              <w:top w:val="nil"/>
              <w:left w:val="nil"/>
              <w:bottom w:val="single" w:sz="4" w:space="0" w:color="CCCCCC"/>
              <w:right w:val="single" w:sz="4" w:space="0" w:color="CCCCCC"/>
            </w:tcBorders>
            <w:shd w:val="clear" w:color="000000" w:fill="EFEFEF"/>
            <w:hideMark/>
          </w:tcPr>
          <w:p w:rsidR="005E6F86" w:rsidRPr="005E6F86" w:rsidRDefault="005E6F86" w:rsidP="005E6F86">
            <w:pPr>
              <w:spacing w:after="0" w:line="240" w:lineRule="auto"/>
              <w:rPr>
                <w:rFonts w:ascii="Arial" w:eastAsia="Times New Roman" w:hAnsi="Arial" w:cs="Arial"/>
                <w:sz w:val="18"/>
                <w:szCs w:val="18"/>
                <w:lang w:eastAsia="pt-BR"/>
              </w:rPr>
            </w:pPr>
            <w:r w:rsidRPr="005E6F86">
              <w:rPr>
                <w:rFonts w:ascii="Arial" w:eastAsia="Times New Roman" w:hAnsi="Arial" w:cs="Arial"/>
                <w:sz w:val="18"/>
                <w:szCs w:val="18"/>
                <w:lang w:eastAsia="pt-BR"/>
              </w:rPr>
              <w:t>Cimento CPII-E-32 (sacos de 50 kg)</w:t>
            </w:r>
          </w:p>
        </w:tc>
        <w:tc>
          <w:tcPr>
            <w:tcW w:w="1134" w:type="dxa"/>
            <w:tcBorders>
              <w:top w:val="nil"/>
              <w:left w:val="nil"/>
              <w:bottom w:val="single" w:sz="4" w:space="0" w:color="CCCCCC"/>
              <w:right w:val="single" w:sz="4" w:space="0" w:color="CCCCCC"/>
            </w:tcBorders>
            <w:shd w:val="clear" w:color="000000" w:fill="EFEFEF"/>
            <w:hideMark/>
          </w:tcPr>
          <w:p w:rsidR="005E6F86" w:rsidRPr="005E6F86" w:rsidRDefault="005E6F86" w:rsidP="005E6F86">
            <w:pPr>
              <w:spacing w:after="0" w:line="240" w:lineRule="auto"/>
              <w:rPr>
                <w:rFonts w:ascii="Arial" w:eastAsia="Times New Roman" w:hAnsi="Arial" w:cs="Arial"/>
                <w:sz w:val="18"/>
                <w:szCs w:val="18"/>
                <w:lang w:eastAsia="pt-BR"/>
              </w:rPr>
            </w:pPr>
            <w:r w:rsidRPr="005E6F86">
              <w:rPr>
                <w:rFonts w:ascii="Arial" w:eastAsia="Times New Roman" w:hAnsi="Arial" w:cs="Arial"/>
                <w:sz w:val="18"/>
                <w:szCs w:val="18"/>
                <w:lang w:eastAsia="pt-BR"/>
              </w:rPr>
              <w:t>Material</w:t>
            </w:r>
          </w:p>
        </w:tc>
        <w:tc>
          <w:tcPr>
            <w:tcW w:w="850" w:type="dxa"/>
            <w:tcBorders>
              <w:top w:val="nil"/>
              <w:left w:val="nil"/>
              <w:bottom w:val="single" w:sz="4" w:space="0" w:color="CCCCCC"/>
              <w:right w:val="single" w:sz="4" w:space="0" w:color="CCCCCC"/>
            </w:tcBorders>
            <w:shd w:val="clear" w:color="000000" w:fill="EFEFEF"/>
            <w:hideMark/>
          </w:tcPr>
          <w:p w:rsidR="005E6F86" w:rsidRPr="005E6F86" w:rsidRDefault="005E6F86" w:rsidP="005E6F86">
            <w:pPr>
              <w:spacing w:after="0" w:line="240" w:lineRule="auto"/>
              <w:jc w:val="center"/>
              <w:rPr>
                <w:rFonts w:ascii="Arial" w:eastAsia="Times New Roman" w:hAnsi="Arial" w:cs="Arial"/>
                <w:sz w:val="18"/>
                <w:szCs w:val="18"/>
                <w:lang w:eastAsia="pt-BR"/>
              </w:rPr>
            </w:pPr>
            <w:r w:rsidRPr="005E6F86">
              <w:rPr>
                <w:rFonts w:ascii="Arial" w:eastAsia="Times New Roman" w:hAnsi="Arial" w:cs="Arial"/>
                <w:sz w:val="18"/>
                <w:szCs w:val="18"/>
                <w:lang w:eastAsia="pt-BR"/>
              </w:rPr>
              <w:t>kg</w:t>
            </w:r>
          </w:p>
        </w:tc>
        <w:tc>
          <w:tcPr>
            <w:tcW w:w="851" w:type="dxa"/>
            <w:tcBorders>
              <w:top w:val="nil"/>
              <w:left w:val="nil"/>
              <w:bottom w:val="single" w:sz="4" w:space="0" w:color="CCCCCC"/>
              <w:right w:val="single" w:sz="4" w:space="0" w:color="CCCCCC"/>
            </w:tcBorders>
            <w:shd w:val="clear" w:color="000000" w:fill="EFEFEF"/>
            <w:hideMark/>
          </w:tcPr>
          <w:p w:rsidR="005E6F86" w:rsidRPr="005E6F86" w:rsidRDefault="005E6F86" w:rsidP="005E6F86">
            <w:pPr>
              <w:spacing w:after="0" w:line="240" w:lineRule="auto"/>
              <w:jc w:val="right"/>
              <w:rPr>
                <w:rFonts w:ascii="Arial" w:eastAsia="Times New Roman" w:hAnsi="Arial" w:cs="Arial"/>
                <w:sz w:val="18"/>
                <w:szCs w:val="18"/>
                <w:lang w:eastAsia="pt-BR"/>
              </w:rPr>
            </w:pPr>
            <w:r w:rsidRPr="005E6F86">
              <w:rPr>
                <w:rFonts w:ascii="Arial" w:eastAsia="Times New Roman" w:hAnsi="Arial" w:cs="Arial"/>
                <w:sz w:val="18"/>
                <w:szCs w:val="18"/>
                <w:lang w:eastAsia="pt-BR"/>
              </w:rPr>
              <w:t>9,0600000</w:t>
            </w:r>
          </w:p>
        </w:tc>
        <w:tc>
          <w:tcPr>
            <w:tcW w:w="1134" w:type="dxa"/>
            <w:gridSpan w:val="3"/>
            <w:tcBorders>
              <w:top w:val="nil"/>
              <w:left w:val="nil"/>
              <w:bottom w:val="single" w:sz="4" w:space="0" w:color="CCCCCC"/>
              <w:right w:val="single" w:sz="4" w:space="0" w:color="CCCCCC"/>
            </w:tcBorders>
            <w:shd w:val="clear" w:color="000000" w:fill="EFEFEF"/>
            <w:hideMark/>
          </w:tcPr>
          <w:p w:rsidR="005E6F86" w:rsidRPr="005E6F86" w:rsidRDefault="005E6F86" w:rsidP="005E6F86">
            <w:pPr>
              <w:spacing w:after="0" w:line="240" w:lineRule="auto"/>
              <w:jc w:val="right"/>
              <w:rPr>
                <w:rFonts w:ascii="Arial" w:eastAsia="Times New Roman" w:hAnsi="Arial" w:cs="Arial"/>
                <w:sz w:val="18"/>
                <w:szCs w:val="18"/>
                <w:lang w:eastAsia="pt-BR"/>
              </w:rPr>
            </w:pPr>
            <w:r w:rsidRPr="005E6F86">
              <w:rPr>
                <w:rFonts w:ascii="Arial" w:eastAsia="Times New Roman" w:hAnsi="Arial" w:cs="Arial"/>
                <w:sz w:val="18"/>
                <w:szCs w:val="18"/>
                <w:lang w:eastAsia="pt-BR"/>
              </w:rPr>
              <w:t>0,39</w:t>
            </w:r>
          </w:p>
        </w:tc>
        <w:tc>
          <w:tcPr>
            <w:tcW w:w="993" w:type="dxa"/>
            <w:tcBorders>
              <w:top w:val="nil"/>
              <w:left w:val="nil"/>
              <w:bottom w:val="single" w:sz="4" w:space="0" w:color="CCCCCC"/>
              <w:right w:val="single" w:sz="4" w:space="0" w:color="CCCCCC"/>
            </w:tcBorders>
            <w:shd w:val="clear" w:color="000000" w:fill="EFEFEF"/>
            <w:hideMark/>
          </w:tcPr>
          <w:p w:rsidR="005E6F86" w:rsidRPr="005E6F86" w:rsidRDefault="005E6F86" w:rsidP="005E6F86">
            <w:pPr>
              <w:spacing w:after="0" w:line="240" w:lineRule="auto"/>
              <w:jc w:val="right"/>
              <w:rPr>
                <w:rFonts w:ascii="Arial" w:eastAsia="Times New Roman" w:hAnsi="Arial" w:cs="Arial"/>
                <w:sz w:val="18"/>
                <w:szCs w:val="18"/>
                <w:lang w:eastAsia="pt-BR"/>
              </w:rPr>
            </w:pPr>
            <w:r w:rsidRPr="005E6F86">
              <w:rPr>
                <w:rFonts w:ascii="Arial" w:eastAsia="Times New Roman" w:hAnsi="Arial" w:cs="Arial"/>
                <w:sz w:val="18"/>
                <w:szCs w:val="18"/>
                <w:lang w:eastAsia="pt-BR"/>
              </w:rPr>
              <w:t>3,53</w:t>
            </w:r>
          </w:p>
        </w:tc>
      </w:tr>
      <w:tr w:rsidR="00450934" w:rsidRPr="005E6F86" w:rsidTr="00F533EB">
        <w:trPr>
          <w:trHeight w:val="480"/>
        </w:trPr>
        <w:tc>
          <w:tcPr>
            <w:tcW w:w="1276" w:type="dxa"/>
            <w:tcBorders>
              <w:top w:val="nil"/>
              <w:left w:val="single" w:sz="4" w:space="0" w:color="CCCCCC"/>
              <w:bottom w:val="single" w:sz="4" w:space="0" w:color="CCCCCC"/>
              <w:right w:val="single" w:sz="4" w:space="0" w:color="CCCCCC"/>
            </w:tcBorders>
            <w:shd w:val="clear" w:color="000000" w:fill="EFEFEF"/>
            <w:hideMark/>
          </w:tcPr>
          <w:p w:rsidR="005E6F86" w:rsidRPr="005E6F86" w:rsidRDefault="005E6F86" w:rsidP="005E6F86">
            <w:pPr>
              <w:spacing w:after="0" w:line="240" w:lineRule="auto"/>
              <w:rPr>
                <w:rFonts w:ascii="Arial" w:eastAsia="Times New Roman" w:hAnsi="Arial" w:cs="Arial"/>
                <w:sz w:val="18"/>
                <w:szCs w:val="18"/>
                <w:lang w:eastAsia="pt-BR"/>
              </w:rPr>
            </w:pPr>
            <w:r w:rsidRPr="005E6F86">
              <w:rPr>
                <w:rFonts w:ascii="Arial" w:eastAsia="Times New Roman" w:hAnsi="Arial" w:cs="Arial"/>
                <w:sz w:val="18"/>
                <w:szCs w:val="18"/>
                <w:lang w:eastAsia="pt-BR"/>
              </w:rPr>
              <w:t>Insumo</w:t>
            </w:r>
          </w:p>
        </w:tc>
        <w:tc>
          <w:tcPr>
            <w:tcW w:w="1560" w:type="dxa"/>
            <w:gridSpan w:val="2"/>
            <w:tcBorders>
              <w:top w:val="nil"/>
              <w:left w:val="nil"/>
              <w:bottom w:val="single" w:sz="4" w:space="0" w:color="CCCCCC"/>
              <w:right w:val="single" w:sz="4" w:space="0" w:color="CCCCCC"/>
            </w:tcBorders>
            <w:shd w:val="clear" w:color="000000" w:fill="EFEFEF"/>
            <w:hideMark/>
          </w:tcPr>
          <w:p w:rsidR="005E6F86" w:rsidRPr="005E6F86" w:rsidRDefault="005E6F86" w:rsidP="005E6F86">
            <w:pPr>
              <w:spacing w:after="0" w:line="240" w:lineRule="auto"/>
              <w:jc w:val="right"/>
              <w:rPr>
                <w:rFonts w:ascii="Arial" w:eastAsia="Times New Roman" w:hAnsi="Arial" w:cs="Arial"/>
                <w:sz w:val="18"/>
                <w:szCs w:val="18"/>
                <w:lang w:eastAsia="pt-BR"/>
              </w:rPr>
            </w:pPr>
            <w:r w:rsidRPr="005E6F86">
              <w:rPr>
                <w:rFonts w:ascii="Arial" w:eastAsia="Times New Roman" w:hAnsi="Arial" w:cs="Arial"/>
                <w:sz w:val="18"/>
                <w:szCs w:val="18"/>
                <w:lang w:eastAsia="pt-BR"/>
              </w:rPr>
              <w:t xml:space="preserve"> B.04.000.020503 </w:t>
            </w:r>
          </w:p>
        </w:tc>
        <w:tc>
          <w:tcPr>
            <w:tcW w:w="850" w:type="dxa"/>
            <w:gridSpan w:val="2"/>
            <w:tcBorders>
              <w:top w:val="nil"/>
              <w:left w:val="nil"/>
              <w:bottom w:val="single" w:sz="4" w:space="0" w:color="CCCCCC"/>
              <w:right w:val="single" w:sz="4" w:space="0" w:color="CCCCCC"/>
            </w:tcBorders>
            <w:shd w:val="clear" w:color="000000" w:fill="EFEFEF"/>
            <w:hideMark/>
          </w:tcPr>
          <w:p w:rsidR="005E6F86" w:rsidRPr="005E6F86" w:rsidRDefault="005E6F86" w:rsidP="005E6F86">
            <w:pPr>
              <w:spacing w:after="0" w:line="240" w:lineRule="auto"/>
              <w:rPr>
                <w:rFonts w:ascii="Arial" w:eastAsia="Times New Roman" w:hAnsi="Arial" w:cs="Arial"/>
                <w:sz w:val="18"/>
                <w:szCs w:val="18"/>
                <w:lang w:eastAsia="pt-BR"/>
              </w:rPr>
            </w:pPr>
            <w:r w:rsidRPr="005E6F86">
              <w:rPr>
                <w:rFonts w:ascii="Arial" w:eastAsia="Times New Roman" w:hAnsi="Arial" w:cs="Arial"/>
                <w:sz w:val="18"/>
                <w:szCs w:val="18"/>
                <w:lang w:eastAsia="pt-BR"/>
              </w:rPr>
              <w:t>CPOS</w:t>
            </w:r>
          </w:p>
        </w:tc>
        <w:tc>
          <w:tcPr>
            <w:tcW w:w="2552" w:type="dxa"/>
            <w:tcBorders>
              <w:top w:val="nil"/>
              <w:left w:val="nil"/>
              <w:bottom w:val="single" w:sz="4" w:space="0" w:color="CCCCCC"/>
              <w:right w:val="single" w:sz="4" w:space="0" w:color="CCCCCC"/>
            </w:tcBorders>
            <w:shd w:val="clear" w:color="000000" w:fill="EFEFEF"/>
            <w:hideMark/>
          </w:tcPr>
          <w:p w:rsidR="005E6F86" w:rsidRPr="005E6F86" w:rsidRDefault="005E6F86" w:rsidP="005E6F86">
            <w:pPr>
              <w:spacing w:after="0" w:line="240" w:lineRule="auto"/>
              <w:rPr>
                <w:rFonts w:ascii="Arial" w:eastAsia="Times New Roman" w:hAnsi="Arial" w:cs="Arial"/>
                <w:sz w:val="18"/>
                <w:szCs w:val="18"/>
                <w:lang w:eastAsia="pt-BR"/>
              </w:rPr>
            </w:pPr>
            <w:r w:rsidRPr="005E6F86">
              <w:rPr>
                <w:rFonts w:ascii="Arial" w:eastAsia="Times New Roman" w:hAnsi="Arial" w:cs="Arial"/>
                <w:sz w:val="18"/>
                <w:szCs w:val="18"/>
                <w:lang w:eastAsia="pt-BR"/>
              </w:rPr>
              <w:t>Areia média lavada (a granel caçamba fechada)</w:t>
            </w:r>
          </w:p>
        </w:tc>
        <w:tc>
          <w:tcPr>
            <w:tcW w:w="1134" w:type="dxa"/>
            <w:tcBorders>
              <w:top w:val="nil"/>
              <w:left w:val="nil"/>
              <w:bottom w:val="single" w:sz="4" w:space="0" w:color="CCCCCC"/>
              <w:right w:val="single" w:sz="4" w:space="0" w:color="CCCCCC"/>
            </w:tcBorders>
            <w:shd w:val="clear" w:color="000000" w:fill="EFEFEF"/>
            <w:hideMark/>
          </w:tcPr>
          <w:p w:rsidR="005E6F86" w:rsidRPr="005E6F86" w:rsidRDefault="005E6F86" w:rsidP="005E6F86">
            <w:pPr>
              <w:spacing w:after="0" w:line="240" w:lineRule="auto"/>
              <w:rPr>
                <w:rFonts w:ascii="Arial" w:eastAsia="Times New Roman" w:hAnsi="Arial" w:cs="Arial"/>
                <w:sz w:val="18"/>
                <w:szCs w:val="18"/>
                <w:lang w:eastAsia="pt-BR"/>
              </w:rPr>
            </w:pPr>
            <w:r w:rsidRPr="005E6F86">
              <w:rPr>
                <w:rFonts w:ascii="Arial" w:eastAsia="Times New Roman" w:hAnsi="Arial" w:cs="Arial"/>
                <w:sz w:val="18"/>
                <w:szCs w:val="18"/>
                <w:lang w:eastAsia="pt-BR"/>
              </w:rPr>
              <w:t>Material</w:t>
            </w:r>
          </w:p>
        </w:tc>
        <w:tc>
          <w:tcPr>
            <w:tcW w:w="850" w:type="dxa"/>
            <w:tcBorders>
              <w:top w:val="nil"/>
              <w:left w:val="nil"/>
              <w:bottom w:val="single" w:sz="4" w:space="0" w:color="CCCCCC"/>
              <w:right w:val="single" w:sz="4" w:space="0" w:color="CCCCCC"/>
            </w:tcBorders>
            <w:shd w:val="clear" w:color="000000" w:fill="EFEFEF"/>
            <w:hideMark/>
          </w:tcPr>
          <w:p w:rsidR="005E6F86" w:rsidRPr="005E6F86" w:rsidRDefault="005E6F86" w:rsidP="005E6F86">
            <w:pPr>
              <w:spacing w:after="0" w:line="240" w:lineRule="auto"/>
              <w:jc w:val="center"/>
              <w:rPr>
                <w:rFonts w:ascii="Arial" w:eastAsia="Times New Roman" w:hAnsi="Arial" w:cs="Arial"/>
                <w:sz w:val="18"/>
                <w:szCs w:val="18"/>
                <w:lang w:eastAsia="pt-BR"/>
              </w:rPr>
            </w:pPr>
            <w:r w:rsidRPr="005E6F86">
              <w:rPr>
                <w:rFonts w:ascii="Arial" w:eastAsia="Times New Roman" w:hAnsi="Arial" w:cs="Arial"/>
                <w:sz w:val="18"/>
                <w:szCs w:val="18"/>
                <w:lang w:eastAsia="pt-BR"/>
              </w:rPr>
              <w:t>m³</w:t>
            </w:r>
          </w:p>
        </w:tc>
        <w:tc>
          <w:tcPr>
            <w:tcW w:w="851" w:type="dxa"/>
            <w:tcBorders>
              <w:top w:val="nil"/>
              <w:left w:val="nil"/>
              <w:bottom w:val="single" w:sz="4" w:space="0" w:color="CCCCCC"/>
              <w:right w:val="single" w:sz="4" w:space="0" w:color="CCCCCC"/>
            </w:tcBorders>
            <w:shd w:val="clear" w:color="000000" w:fill="EFEFEF"/>
            <w:hideMark/>
          </w:tcPr>
          <w:p w:rsidR="005E6F86" w:rsidRPr="005E6F86" w:rsidRDefault="005E6F86" w:rsidP="005E6F86">
            <w:pPr>
              <w:spacing w:after="0" w:line="240" w:lineRule="auto"/>
              <w:jc w:val="right"/>
              <w:rPr>
                <w:rFonts w:ascii="Arial" w:eastAsia="Times New Roman" w:hAnsi="Arial" w:cs="Arial"/>
                <w:sz w:val="18"/>
                <w:szCs w:val="18"/>
                <w:lang w:eastAsia="pt-BR"/>
              </w:rPr>
            </w:pPr>
            <w:r w:rsidRPr="005E6F86">
              <w:rPr>
                <w:rFonts w:ascii="Arial" w:eastAsia="Times New Roman" w:hAnsi="Arial" w:cs="Arial"/>
                <w:sz w:val="18"/>
                <w:szCs w:val="18"/>
                <w:lang w:eastAsia="pt-BR"/>
              </w:rPr>
              <w:t>0,0209000</w:t>
            </w:r>
          </w:p>
        </w:tc>
        <w:tc>
          <w:tcPr>
            <w:tcW w:w="1134" w:type="dxa"/>
            <w:gridSpan w:val="3"/>
            <w:tcBorders>
              <w:top w:val="nil"/>
              <w:left w:val="nil"/>
              <w:bottom w:val="single" w:sz="4" w:space="0" w:color="CCCCCC"/>
              <w:right w:val="single" w:sz="4" w:space="0" w:color="CCCCCC"/>
            </w:tcBorders>
            <w:shd w:val="clear" w:color="000000" w:fill="EFEFEF"/>
            <w:hideMark/>
          </w:tcPr>
          <w:p w:rsidR="005E6F86" w:rsidRPr="005E6F86" w:rsidRDefault="005E6F86" w:rsidP="005E6F86">
            <w:pPr>
              <w:spacing w:after="0" w:line="240" w:lineRule="auto"/>
              <w:jc w:val="right"/>
              <w:rPr>
                <w:rFonts w:ascii="Arial" w:eastAsia="Times New Roman" w:hAnsi="Arial" w:cs="Arial"/>
                <w:sz w:val="18"/>
                <w:szCs w:val="18"/>
                <w:lang w:eastAsia="pt-BR"/>
              </w:rPr>
            </w:pPr>
            <w:r w:rsidRPr="005E6F86">
              <w:rPr>
                <w:rFonts w:ascii="Arial" w:eastAsia="Times New Roman" w:hAnsi="Arial" w:cs="Arial"/>
                <w:sz w:val="18"/>
                <w:szCs w:val="18"/>
                <w:lang w:eastAsia="pt-BR"/>
              </w:rPr>
              <w:t>96,57</w:t>
            </w:r>
          </w:p>
        </w:tc>
        <w:tc>
          <w:tcPr>
            <w:tcW w:w="993" w:type="dxa"/>
            <w:tcBorders>
              <w:top w:val="nil"/>
              <w:left w:val="nil"/>
              <w:bottom w:val="single" w:sz="4" w:space="0" w:color="CCCCCC"/>
              <w:right w:val="single" w:sz="4" w:space="0" w:color="CCCCCC"/>
            </w:tcBorders>
            <w:shd w:val="clear" w:color="000000" w:fill="EFEFEF"/>
            <w:hideMark/>
          </w:tcPr>
          <w:p w:rsidR="005E6F86" w:rsidRPr="005E6F86" w:rsidRDefault="005E6F86" w:rsidP="005E6F86">
            <w:pPr>
              <w:spacing w:after="0" w:line="240" w:lineRule="auto"/>
              <w:jc w:val="right"/>
              <w:rPr>
                <w:rFonts w:ascii="Arial" w:eastAsia="Times New Roman" w:hAnsi="Arial" w:cs="Arial"/>
                <w:sz w:val="18"/>
                <w:szCs w:val="18"/>
                <w:lang w:eastAsia="pt-BR"/>
              </w:rPr>
            </w:pPr>
            <w:r w:rsidRPr="005E6F86">
              <w:rPr>
                <w:rFonts w:ascii="Arial" w:eastAsia="Times New Roman" w:hAnsi="Arial" w:cs="Arial"/>
                <w:sz w:val="18"/>
                <w:szCs w:val="18"/>
                <w:lang w:eastAsia="pt-BR"/>
              </w:rPr>
              <w:t>2,01</w:t>
            </w:r>
          </w:p>
        </w:tc>
      </w:tr>
      <w:tr w:rsidR="00450934" w:rsidRPr="005E6F86" w:rsidTr="00F533EB">
        <w:trPr>
          <w:trHeight w:val="480"/>
        </w:trPr>
        <w:tc>
          <w:tcPr>
            <w:tcW w:w="1276" w:type="dxa"/>
            <w:tcBorders>
              <w:top w:val="nil"/>
              <w:left w:val="single" w:sz="4" w:space="0" w:color="CCCCCC"/>
              <w:bottom w:val="single" w:sz="4" w:space="0" w:color="CCCCCC"/>
              <w:right w:val="single" w:sz="4" w:space="0" w:color="CCCCCC"/>
            </w:tcBorders>
            <w:shd w:val="clear" w:color="000000" w:fill="EFEFEF"/>
            <w:hideMark/>
          </w:tcPr>
          <w:p w:rsidR="005E6F86" w:rsidRPr="005E6F86" w:rsidRDefault="005E6F86" w:rsidP="005E6F86">
            <w:pPr>
              <w:spacing w:after="0" w:line="240" w:lineRule="auto"/>
              <w:rPr>
                <w:rFonts w:ascii="Arial" w:eastAsia="Times New Roman" w:hAnsi="Arial" w:cs="Arial"/>
                <w:sz w:val="18"/>
                <w:szCs w:val="18"/>
                <w:lang w:eastAsia="pt-BR"/>
              </w:rPr>
            </w:pPr>
            <w:r w:rsidRPr="005E6F86">
              <w:rPr>
                <w:rFonts w:ascii="Arial" w:eastAsia="Times New Roman" w:hAnsi="Arial" w:cs="Arial"/>
                <w:sz w:val="18"/>
                <w:szCs w:val="18"/>
                <w:lang w:eastAsia="pt-BR"/>
              </w:rPr>
              <w:t>Insumo</w:t>
            </w:r>
          </w:p>
        </w:tc>
        <w:tc>
          <w:tcPr>
            <w:tcW w:w="1560" w:type="dxa"/>
            <w:gridSpan w:val="2"/>
            <w:tcBorders>
              <w:top w:val="nil"/>
              <w:left w:val="nil"/>
              <w:bottom w:val="single" w:sz="4" w:space="0" w:color="CCCCCC"/>
              <w:right w:val="single" w:sz="4" w:space="0" w:color="CCCCCC"/>
            </w:tcBorders>
            <w:shd w:val="clear" w:color="000000" w:fill="EFEFEF"/>
            <w:hideMark/>
          </w:tcPr>
          <w:p w:rsidR="005E6F86" w:rsidRPr="005E6F86" w:rsidRDefault="005E6F86" w:rsidP="005E6F86">
            <w:pPr>
              <w:spacing w:after="0" w:line="240" w:lineRule="auto"/>
              <w:jc w:val="right"/>
              <w:rPr>
                <w:rFonts w:ascii="Arial" w:eastAsia="Times New Roman" w:hAnsi="Arial" w:cs="Arial"/>
                <w:sz w:val="18"/>
                <w:szCs w:val="18"/>
                <w:lang w:eastAsia="pt-BR"/>
              </w:rPr>
            </w:pPr>
            <w:r w:rsidRPr="005E6F86">
              <w:rPr>
                <w:rFonts w:ascii="Arial" w:eastAsia="Times New Roman" w:hAnsi="Arial" w:cs="Arial"/>
                <w:sz w:val="18"/>
                <w:szCs w:val="18"/>
                <w:lang w:eastAsia="pt-BR"/>
              </w:rPr>
              <w:t xml:space="preserve"> D.02.000.021009 </w:t>
            </w:r>
          </w:p>
        </w:tc>
        <w:tc>
          <w:tcPr>
            <w:tcW w:w="850" w:type="dxa"/>
            <w:gridSpan w:val="2"/>
            <w:tcBorders>
              <w:top w:val="nil"/>
              <w:left w:val="nil"/>
              <w:bottom w:val="single" w:sz="4" w:space="0" w:color="CCCCCC"/>
              <w:right w:val="single" w:sz="4" w:space="0" w:color="CCCCCC"/>
            </w:tcBorders>
            <w:shd w:val="clear" w:color="000000" w:fill="EFEFEF"/>
            <w:hideMark/>
          </w:tcPr>
          <w:p w:rsidR="005E6F86" w:rsidRPr="005E6F86" w:rsidRDefault="005E6F86" w:rsidP="005E6F86">
            <w:pPr>
              <w:spacing w:after="0" w:line="240" w:lineRule="auto"/>
              <w:rPr>
                <w:rFonts w:ascii="Arial" w:eastAsia="Times New Roman" w:hAnsi="Arial" w:cs="Arial"/>
                <w:sz w:val="18"/>
                <w:szCs w:val="18"/>
                <w:lang w:eastAsia="pt-BR"/>
              </w:rPr>
            </w:pPr>
            <w:r w:rsidRPr="005E6F86">
              <w:rPr>
                <w:rFonts w:ascii="Arial" w:eastAsia="Times New Roman" w:hAnsi="Arial" w:cs="Arial"/>
                <w:sz w:val="18"/>
                <w:szCs w:val="18"/>
                <w:lang w:eastAsia="pt-BR"/>
              </w:rPr>
              <w:t>CPOS</w:t>
            </w:r>
          </w:p>
        </w:tc>
        <w:tc>
          <w:tcPr>
            <w:tcW w:w="2552" w:type="dxa"/>
            <w:tcBorders>
              <w:top w:val="nil"/>
              <w:left w:val="nil"/>
              <w:bottom w:val="single" w:sz="4" w:space="0" w:color="CCCCCC"/>
              <w:right w:val="single" w:sz="4" w:space="0" w:color="CCCCCC"/>
            </w:tcBorders>
            <w:shd w:val="clear" w:color="000000" w:fill="EFEFEF"/>
            <w:hideMark/>
          </w:tcPr>
          <w:p w:rsidR="005E6F86" w:rsidRPr="005E6F86" w:rsidRDefault="005E6F86" w:rsidP="005E6F86">
            <w:pPr>
              <w:spacing w:after="0" w:line="240" w:lineRule="auto"/>
              <w:rPr>
                <w:rFonts w:ascii="Arial" w:eastAsia="Times New Roman" w:hAnsi="Arial" w:cs="Arial"/>
                <w:sz w:val="18"/>
                <w:szCs w:val="18"/>
                <w:lang w:eastAsia="pt-BR"/>
              </w:rPr>
            </w:pPr>
            <w:r w:rsidRPr="005E6F86">
              <w:rPr>
                <w:rFonts w:ascii="Arial" w:eastAsia="Times New Roman" w:hAnsi="Arial" w:cs="Arial"/>
                <w:sz w:val="18"/>
                <w:szCs w:val="18"/>
                <w:lang w:eastAsia="pt-BR"/>
              </w:rPr>
              <w:t xml:space="preserve">Pontalete de cedrinho de 75 mm x 75 mm - 3ª </w:t>
            </w:r>
            <w:proofErr w:type="spellStart"/>
            <w:r w:rsidRPr="005E6F86">
              <w:rPr>
                <w:rFonts w:ascii="Arial" w:eastAsia="Times New Roman" w:hAnsi="Arial" w:cs="Arial"/>
                <w:sz w:val="18"/>
                <w:szCs w:val="18"/>
                <w:lang w:eastAsia="pt-BR"/>
              </w:rPr>
              <w:t>construcão</w:t>
            </w:r>
            <w:proofErr w:type="spellEnd"/>
          </w:p>
        </w:tc>
        <w:tc>
          <w:tcPr>
            <w:tcW w:w="1134" w:type="dxa"/>
            <w:tcBorders>
              <w:top w:val="nil"/>
              <w:left w:val="nil"/>
              <w:bottom w:val="single" w:sz="4" w:space="0" w:color="CCCCCC"/>
              <w:right w:val="single" w:sz="4" w:space="0" w:color="CCCCCC"/>
            </w:tcBorders>
            <w:shd w:val="clear" w:color="000000" w:fill="EFEFEF"/>
            <w:hideMark/>
          </w:tcPr>
          <w:p w:rsidR="005E6F86" w:rsidRPr="005E6F86" w:rsidRDefault="005E6F86" w:rsidP="005E6F86">
            <w:pPr>
              <w:spacing w:after="0" w:line="240" w:lineRule="auto"/>
              <w:rPr>
                <w:rFonts w:ascii="Arial" w:eastAsia="Times New Roman" w:hAnsi="Arial" w:cs="Arial"/>
                <w:sz w:val="18"/>
                <w:szCs w:val="18"/>
                <w:lang w:eastAsia="pt-BR"/>
              </w:rPr>
            </w:pPr>
            <w:r w:rsidRPr="005E6F86">
              <w:rPr>
                <w:rFonts w:ascii="Arial" w:eastAsia="Times New Roman" w:hAnsi="Arial" w:cs="Arial"/>
                <w:sz w:val="18"/>
                <w:szCs w:val="18"/>
                <w:lang w:eastAsia="pt-BR"/>
              </w:rPr>
              <w:t>Material</w:t>
            </w:r>
          </w:p>
        </w:tc>
        <w:tc>
          <w:tcPr>
            <w:tcW w:w="850" w:type="dxa"/>
            <w:tcBorders>
              <w:top w:val="nil"/>
              <w:left w:val="nil"/>
              <w:bottom w:val="single" w:sz="4" w:space="0" w:color="CCCCCC"/>
              <w:right w:val="single" w:sz="4" w:space="0" w:color="CCCCCC"/>
            </w:tcBorders>
            <w:shd w:val="clear" w:color="000000" w:fill="EFEFEF"/>
            <w:hideMark/>
          </w:tcPr>
          <w:p w:rsidR="005E6F86" w:rsidRPr="005E6F86" w:rsidRDefault="005E6F86" w:rsidP="005E6F86">
            <w:pPr>
              <w:spacing w:after="0" w:line="240" w:lineRule="auto"/>
              <w:jc w:val="center"/>
              <w:rPr>
                <w:rFonts w:ascii="Arial" w:eastAsia="Times New Roman" w:hAnsi="Arial" w:cs="Arial"/>
                <w:sz w:val="18"/>
                <w:szCs w:val="18"/>
                <w:lang w:eastAsia="pt-BR"/>
              </w:rPr>
            </w:pPr>
            <w:r w:rsidRPr="005E6F86">
              <w:rPr>
                <w:rFonts w:ascii="Arial" w:eastAsia="Times New Roman" w:hAnsi="Arial" w:cs="Arial"/>
                <w:sz w:val="18"/>
                <w:szCs w:val="18"/>
                <w:lang w:eastAsia="pt-BR"/>
              </w:rPr>
              <w:t>m</w:t>
            </w:r>
          </w:p>
        </w:tc>
        <w:tc>
          <w:tcPr>
            <w:tcW w:w="851" w:type="dxa"/>
            <w:tcBorders>
              <w:top w:val="nil"/>
              <w:left w:val="nil"/>
              <w:bottom w:val="single" w:sz="4" w:space="0" w:color="CCCCCC"/>
              <w:right w:val="single" w:sz="4" w:space="0" w:color="CCCCCC"/>
            </w:tcBorders>
            <w:shd w:val="clear" w:color="000000" w:fill="EFEFEF"/>
            <w:hideMark/>
          </w:tcPr>
          <w:p w:rsidR="005E6F86" w:rsidRPr="005E6F86" w:rsidRDefault="005E6F86" w:rsidP="005E6F86">
            <w:pPr>
              <w:spacing w:after="0" w:line="240" w:lineRule="auto"/>
              <w:jc w:val="right"/>
              <w:rPr>
                <w:rFonts w:ascii="Arial" w:eastAsia="Times New Roman" w:hAnsi="Arial" w:cs="Arial"/>
                <w:sz w:val="18"/>
                <w:szCs w:val="18"/>
                <w:lang w:eastAsia="pt-BR"/>
              </w:rPr>
            </w:pPr>
            <w:r w:rsidRPr="005E6F86">
              <w:rPr>
                <w:rFonts w:ascii="Arial" w:eastAsia="Times New Roman" w:hAnsi="Arial" w:cs="Arial"/>
                <w:sz w:val="18"/>
                <w:szCs w:val="18"/>
                <w:lang w:eastAsia="pt-BR"/>
              </w:rPr>
              <w:t>3,2600000</w:t>
            </w:r>
          </w:p>
        </w:tc>
        <w:tc>
          <w:tcPr>
            <w:tcW w:w="1134" w:type="dxa"/>
            <w:gridSpan w:val="3"/>
            <w:tcBorders>
              <w:top w:val="nil"/>
              <w:left w:val="nil"/>
              <w:bottom w:val="single" w:sz="4" w:space="0" w:color="CCCCCC"/>
              <w:right w:val="single" w:sz="4" w:space="0" w:color="CCCCCC"/>
            </w:tcBorders>
            <w:shd w:val="clear" w:color="000000" w:fill="EFEFEF"/>
            <w:hideMark/>
          </w:tcPr>
          <w:p w:rsidR="005E6F86" w:rsidRPr="005E6F86" w:rsidRDefault="005E6F86" w:rsidP="005E6F86">
            <w:pPr>
              <w:spacing w:after="0" w:line="240" w:lineRule="auto"/>
              <w:jc w:val="right"/>
              <w:rPr>
                <w:rFonts w:ascii="Arial" w:eastAsia="Times New Roman" w:hAnsi="Arial" w:cs="Arial"/>
                <w:sz w:val="18"/>
                <w:szCs w:val="18"/>
                <w:lang w:eastAsia="pt-BR"/>
              </w:rPr>
            </w:pPr>
            <w:r w:rsidRPr="005E6F86">
              <w:rPr>
                <w:rFonts w:ascii="Arial" w:eastAsia="Times New Roman" w:hAnsi="Arial" w:cs="Arial"/>
                <w:sz w:val="18"/>
                <w:szCs w:val="18"/>
                <w:lang w:eastAsia="pt-BR"/>
              </w:rPr>
              <w:t>13,08</w:t>
            </w:r>
          </w:p>
        </w:tc>
        <w:tc>
          <w:tcPr>
            <w:tcW w:w="993" w:type="dxa"/>
            <w:tcBorders>
              <w:top w:val="nil"/>
              <w:left w:val="nil"/>
              <w:bottom w:val="single" w:sz="4" w:space="0" w:color="CCCCCC"/>
              <w:right w:val="single" w:sz="4" w:space="0" w:color="CCCCCC"/>
            </w:tcBorders>
            <w:shd w:val="clear" w:color="000000" w:fill="EFEFEF"/>
            <w:hideMark/>
          </w:tcPr>
          <w:p w:rsidR="005E6F86" w:rsidRPr="005E6F86" w:rsidRDefault="005E6F86" w:rsidP="005E6F86">
            <w:pPr>
              <w:spacing w:after="0" w:line="240" w:lineRule="auto"/>
              <w:jc w:val="right"/>
              <w:rPr>
                <w:rFonts w:ascii="Arial" w:eastAsia="Times New Roman" w:hAnsi="Arial" w:cs="Arial"/>
                <w:sz w:val="18"/>
                <w:szCs w:val="18"/>
                <w:lang w:eastAsia="pt-BR"/>
              </w:rPr>
            </w:pPr>
            <w:r w:rsidRPr="005E6F86">
              <w:rPr>
                <w:rFonts w:ascii="Arial" w:eastAsia="Times New Roman" w:hAnsi="Arial" w:cs="Arial"/>
                <w:sz w:val="18"/>
                <w:szCs w:val="18"/>
                <w:lang w:eastAsia="pt-BR"/>
              </w:rPr>
              <w:t>42,64</w:t>
            </w:r>
          </w:p>
        </w:tc>
      </w:tr>
      <w:tr w:rsidR="00450934" w:rsidRPr="005E6F86" w:rsidTr="00F533EB">
        <w:trPr>
          <w:trHeight w:val="480"/>
        </w:trPr>
        <w:tc>
          <w:tcPr>
            <w:tcW w:w="1276" w:type="dxa"/>
            <w:tcBorders>
              <w:top w:val="nil"/>
              <w:left w:val="single" w:sz="4" w:space="0" w:color="CCCCCC"/>
              <w:bottom w:val="single" w:sz="4" w:space="0" w:color="CCCCCC"/>
              <w:right w:val="single" w:sz="4" w:space="0" w:color="CCCCCC"/>
            </w:tcBorders>
            <w:shd w:val="clear" w:color="000000" w:fill="EFEFEF"/>
            <w:hideMark/>
          </w:tcPr>
          <w:p w:rsidR="005E6F86" w:rsidRPr="005E6F86" w:rsidRDefault="005E6F86" w:rsidP="005E6F86">
            <w:pPr>
              <w:spacing w:after="0" w:line="240" w:lineRule="auto"/>
              <w:rPr>
                <w:rFonts w:ascii="Arial" w:eastAsia="Times New Roman" w:hAnsi="Arial" w:cs="Arial"/>
                <w:sz w:val="18"/>
                <w:szCs w:val="18"/>
                <w:lang w:eastAsia="pt-BR"/>
              </w:rPr>
            </w:pPr>
            <w:r w:rsidRPr="005E6F86">
              <w:rPr>
                <w:rFonts w:ascii="Arial" w:eastAsia="Times New Roman" w:hAnsi="Arial" w:cs="Arial"/>
                <w:sz w:val="18"/>
                <w:szCs w:val="18"/>
                <w:lang w:eastAsia="pt-BR"/>
              </w:rPr>
              <w:t>Insumo</w:t>
            </w:r>
          </w:p>
        </w:tc>
        <w:tc>
          <w:tcPr>
            <w:tcW w:w="1560" w:type="dxa"/>
            <w:gridSpan w:val="2"/>
            <w:tcBorders>
              <w:top w:val="nil"/>
              <w:left w:val="nil"/>
              <w:bottom w:val="single" w:sz="4" w:space="0" w:color="CCCCCC"/>
              <w:right w:val="single" w:sz="4" w:space="0" w:color="CCCCCC"/>
            </w:tcBorders>
            <w:shd w:val="clear" w:color="000000" w:fill="EFEFEF"/>
            <w:hideMark/>
          </w:tcPr>
          <w:p w:rsidR="005E6F86" w:rsidRPr="005E6F86" w:rsidRDefault="005E6F86" w:rsidP="005E6F86">
            <w:pPr>
              <w:spacing w:after="0" w:line="240" w:lineRule="auto"/>
              <w:jc w:val="right"/>
              <w:rPr>
                <w:rFonts w:ascii="Arial" w:eastAsia="Times New Roman" w:hAnsi="Arial" w:cs="Arial"/>
                <w:sz w:val="18"/>
                <w:szCs w:val="18"/>
                <w:lang w:eastAsia="pt-BR"/>
              </w:rPr>
            </w:pPr>
            <w:r w:rsidRPr="005E6F86">
              <w:rPr>
                <w:rFonts w:ascii="Arial" w:eastAsia="Times New Roman" w:hAnsi="Arial" w:cs="Arial"/>
                <w:sz w:val="18"/>
                <w:szCs w:val="18"/>
                <w:lang w:eastAsia="pt-BR"/>
              </w:rPr>
              <w:t xml:space="preserve"> E.02.000.026760 </w:t>
            </w:r>
          </w:p>
        </w:tc>
        <w:tc>
          <w:tcPr>
            <w:tcW w:w="850" w:type="dxa"/>
            <w:gridSpan w:val="2"/>
            <w:tcBorders>
              <w:top w:val="nil"/>
              <w:left w:val="nil"/>
              <w:bottom w:val="single" w:sz="4" w:space="0" w:color="CCCCCC"/>
              <w:right w:val="single" w:sz="4" w:space="0" w:color="CCCCCC"/>
            </w:tcBorders>
            <w:shd w:val="clear" w:color="000000" w:fill="EFEFEF"/>
            <w:hideMark/>
          </w:tcPr>
          <w:p w:rsidR="005E6F86" w:rsidRPr="005E6F86" w:rsidRDefault="005E6F86" w:rsidP="005E6F86">
            <w:pPr>
              <w:spacing w:after="0" w:line="240" w:lineRule="auto"/>
              <w:rPr>
                <w:rFonts w:ascii="Arial" w:eastAsia="Times New Roman" w:hAnsi="Arial" w:cs="Arial"/>
                <w:sz w:val="18"/>
                <w:szCs w:val="18"/>
                <w:lang w:eastAsia="pt-BR"/>
              </w:rPr>
            </w:pPr>
            <w:r w:rsidRPr="005E6F86">
              <w:rPr>
                <w:rFonts w:ascii="Arial" w:eastAsia="Times New Roman" w:hAnsi="Arial" w:cs="Arial"/>
                <w:sz w:val="18"/>
                <w:szCs w:val="18"/>
                <w:lang w:eastAsia="pt-BR"/>
              </w:rPr>
              <w:t>CPOS</w:t>
            </w:r>
          </w:p>
        </w:tc>
        <w:tc>
          <w:tcPr>
            <w:tcW w:w="2552" w:type="dxa"/>
            <w:tcBorders>
              <w:top w:val="nil"/>
              <w:left w:val="nil"/>
              <w:bottom w:val="single" w:sz="4" w:space="0" w:color="CCCCCC"/>
              <w:right w:val="single" w:sz="4" w:space="0" w:color="CCCCCC"/>
            </w:tcBorders>
            <w:shd w:val="clear" w:color="000000" w:fill="EFEFEF"/>
            <w:hideMark/>
          </w:tcPr>
          <w:p w:rsidR="005E6F86" w:rsidRPr="005E6F86" w:rsidRDefault="005E6F86" w:rsidP="005E6F86">
            <w:pPr>
              <w:spacing w:after="0" w:line="240" w:lineRule="auto"/>
              <w:rPr>
                <w:rFonts w:ascii="Arial" w:eastAsia="Times New Roman" w:hAnsi="Arial" w:cs="Arial"/>
                <w:sz w:val="18"/>
                <w:szCs w:val="18"/>
                <w:lang w:eastAsia="pt-BR"/>
              </w:rPr>
            </w:pPr>
            <w:r w:rsidRPr="005E6F86">
              <w:rPr>
                <w:rFonts w:ascii="Arial" w:eastAsia="Times New Roman" w:hAnsi="Arial" w:cs="Arial"/>
                <w:sz w:val="18"/>
                <w:szCs w:val="18"/>
                <w:lang w:eastAsia="pt-BR"/>
              </w:rPr>
              <w:t>Prego diversas bitolas (referência 18 x 27)</w:t>
            </w:r>
          </w:p>
        </w:tc>
        <w:tc>
          <w:tcPr>
            <w:tcW w:w="1134" w:type="dxa"/>
            <w:tcBorders>
              <w:top w:val="nil"/>
              <w:left w:val="nil"/>
              <w:bottom w:val="single" w:sz="4" w:space="0" w:color="CCCCCC"/>
              <w:right w:val="single" w:sz="4" w:space="0" w:color="CCCCCC"/>
            </w:tcBorders>
            <w:shd w:val="clear" w:color="000000" w:fill="EFEFEF"/>
            <w:hideMark/>
          </w:tcPr>
          <w:p w:rsidR="005E6F86" w:rsidRPr="005E6F86" w:rsidRDefault="005E6F86" w:rsidP="005E6F86">
            <w:pPr>
              <w:spacing w:after="0" w:line="240" w:lineRule="auto"/>
              <w:rPr>
                <w:rFonts w:ascii="Arial" w:eastAsia="Times New Roman" w:hAnsi="Arial" w:cs="Arial"/>
                <w:sz w:val="18"/>
                <w:szCs w:val="18"/>
                <w:lang w:eastAsia="pt-BR"/>
              </w:rPr>
            </w:pPr>
            <w:r w:rsidRPr="005E6F86">
              <w:rPr>
                <w:rFonts w:ascii="Arial" w:eastAsia="Times New Roman" w:hAnsi="Arial" w:cs="Arial"/>
                <w:sz w:val="18"/>
                <w:szCs w:val="18"/>
                <w:lang w:eastAsia="pt-BR"/>
              </w:rPr>
              <w:t>Material</w:t>
            </w:r>
          </w:p>
        </w:tc>
        <w:tc>
          <w:tcPr>
            <w:tcW w:w="850" w:type="dxa"/>
            <w:tcBorders>
              <w:top w:val="nil"/>
              <w:left w:val="nil"/>
              <w:bottom w:val="single" w:sz="4" w:space="0" w:color="CCCCCC"/>
              <w:right w:val="single" w:sz="4" w:space="0" w:color="CCCCCC"/>
            </w:tcBorders>
            <w:shd w:val="clear" w:color="000000" w:fill="EFEFEF"/>
            <w:hideMark/>
          </w:tcPr>
          <w:p w:rsidR="005E6F86" w:rsidRPr="005E6F86" w:rsidRDefault="005E6F86" w:rsidP="005E6F86">
            <w:pPr>
              <w:spacing w:after="0" w:line="240" w:lineRule="auto"/>
              <w:jc w:val="center"/>
              <w:rPr>
                <w:rFonts w:ascii="Arial" w:eastAsia="Times New Roman" w:hAnsi="Arial" w:cs="Arial"/>
                <w:sz w:val="18"/>
                <w:szCs w:val="18"/>
                <w:lang w:eastAsia="pt-BR"/>
              </w:rPr>
            </w:pPr>
            <w:r w:rsidRPr="005E6F86">
              <w:rPr>
                <w:rFonts w:ascii="Arial" w:eastAsia="Times New Roman" w:hAnsi="Arial" w:cs="Arial"/>
                <w:sz w:val="18"/>
                <w:szCs w:val="18"/>
                <w:lang w:eastAsia="pt-BR"/>
              </w:rPr>
              <w:t>kg</w:t>
            </w:r>
          </w:p>
        </w:tc>
        <w:tc>
          <w:tcPr>
            <w:tcW w:w="851" w:type="dxa"/>
            <w:tcBorders>
              <w:top w:val="nil"/>
              <w:left w:val="nil"/>
              <w:bottom w:val="single" w:sz="4" w:space="0" w:color="CCCCCC"/>
              <w:right w:val="single" w:sz="4" w:space="0" w:color="CCCCCC"/>
            </w:tcBorders>
            <w:shd w:val="clear" w:color="000000" w:fill="EFEFEF"/>
            <w:hideMark/>
          </w:tcPr>
          <w:p w:rsidR="005E6F86" w:rsidRPr="005E6F86" w:rsidRDefault="005E6F86" w:rsidP="005E6F86">
            <w:pPr>
              <w:spacing w:after="0" w:line="240" w:lineRule="auto"/>
              <w:jc w:val="right"/>
              <w:rPr>
                <w:rFonts w:ascii="Arial" w:eastAsia="Times New Roman" w:hAnsi="Arial" w:cs="Arial"/>
                <w:sz w:val="18"/>
                <w:szCs w:val="18"/>
                <w:lang w:eastAsia="pt-BR"/>
              </w:rPr>
            </w:pPr>
            <w:r w:rsidRPr="005E6F86">
              <w:rPr>
                <w:rFonts w:ascii="Arial" w:eastAsia="Times New Roman" w:hAnsi="Arial" w:cs="Arial"/>
                <w:sz w:val="18"/>
                <w:szCs w:val="18"/>
                <w:lang w:eastAsia="pt-BR"/>
              </w:rPr>
              <w:t>0,2000000</w:t>
            </w:r>
          </w:p>
        </w:tc>
        <w:tc>
          <w:tcPr>
            <w:tcW w:w="1134" w:type="dxa"/>
            <w:gridSpan w:val="3"/>
            <w:tcBorders>
              <w:top w:val="nil"/>
              <w:left w:val="nil"/>
              <w:bottom w:val="single" w:sz="4" w:space="0" w:color="CCCCCC"/>
              <w:right w:val="single" w:sz="4" w:space="0" w:color="CCCCCC"/>
            </w:tcBorders>
            <w:shd w:val="clear" w:color="000000" w:fill="EFEFEF"/>
            <w:hideMark/>
          </w:tcPr>
          <w:p w:rsidR="005E6F86" w:rsidRPr="005E6F86" w:rsidRDefault="005E6F86" w:rsidP="005E6F86">
            <w:pPr>
              <w:spacing w:after="0" w:line="240" w:lineRule="auto"/>
              <w:jc w:val="right"/>
              <w:rPr>
                <w:rFonts w:ascii="Arial" w:eastAsia="Times New Roman" w:hAnsi="Arial" w:cs="Arial"/>
                <w:sz w:val="18"/>
                <w:szCs w:val="18"/>
                <w:lang w:eastAsia="pt-BR"/>
              </w:rPr>
            </w:pPr>
            <w:r w:rsidRPr="005E6F86">
              <w:rPr>
                <w:rFonts w:ascii="Arial" w:eastAsia="Times New Roman" w:hAnsi="Arial" w:cs="Arial"/>
                <w:sz w:val="18"/>
                <w:szCs w:val="18"/>
                <w:lang w:eastAsia="pt-BR"/>
              </w:rPr>
              <w:t>8,03</w:t>
            </w:r>
          </w:p>
        </w:tc>
        <w:tc>
          <w:tcPr>
            <w:tcW w:w="993" w:type="dxa"/>
            <w:tcBorders>
              <w:top w:val="nil"/>
              <w:left w:val="nil"/>
              <w:bottom w:val="single" w:sz="4" w:space="0" w:color="CCCCCC"/>
              <w:right w:val="single" w:sz="4" w:space="0" w:color="CCCCCC"/>
            </w:tcBorders>
            <w:shd w:val="clear" w:color="000000" w:fill="EFEFEF"/>
            <w:hideMark/>
          </w:tcPr>
          <w:p w:rsidR="005E6F86" w:rsidRPr="005E6F86" w:rsidRDefault="005E6F86" w:rsidP="005E6F86">
            <w:pPr>
              <w:spacing w:after="0" w:line="240" w:lineRule="auto"/>
              <w:jc w:val="right"/>
              <w:rPr>
                <w:rFonts w:ascii="Arial" w:eastAsia="Times New Roman" w:hAnsi="Arial" w:cs="Arial"/>
                <w:sz w:val="18"/>
                <w:szCs w:val="18"/>
                <w:lang w:eastAsia="pt-BR"/>
              </w:rPr>
            </w:pPr>
            <w:r w:rsidRPr="005E6F86">
              <w:rPr>
                <w:rFonts w:ascii="Arial" w:eastAsia="Times New Roman" w:hAnsi="Arial" w:cs="Arial"/>
                <w:sz w:val="18"/>
                <w:szCs w:val="18"/>
                <w:lang w:eastAsia="pt-BR"/>
              </w:rPr>
              <w:t>1,60</w:t>
            </w:r>
          </w:p>
        </w:tc>
      </w:tr>
      <w:tr w:rsidR="00450934" w:rsidRPr="005E6F86" w:rsidTr="00F533EB">
        <w:trPr>
          <w:trHeight w:val="720"/>
        </w:trPr>
        <w:tc>
          <w:tcPr>
            <w:tcW w:w="1276" w:type="dxa"/>
            <w:tcBorders>
              <w:top w:val="nil"/>
              <w:left w:val="single" w:sz="4" w:space="0" w:color="CCCCCC"/>
              <w:bottom w:val="single" w:sz="4" w:space="0" w:color="CCCCCC"/>
              <w:right w:val="single" w:sz="4" w:space="0" w:color="CCCCCC"/>
            </w:tcBorders>
            <w:shd w:val="clear" w:color="000000" w:fill="EFEFEF"/>
            <w:hideMark/>
          </w:tcPr>
          <w:p w:rsidR="005E6F86" w:rsidRPr="005E6F86" w:rsidRDefault="005E6F86" w:rsidP="005E6F86">
            <w:pPr>
              <w:spacing w:after="0" w:line="240" w:lineRule="auto"/>
              <w:rPr>
                <w:rFonts w:ascii="Arial" w:eastAsia="Times New Roman" w:hAnsi="Arial" w:cs="Arial"/>
                <w:sz w:val="18"/>
                <w:szCs w:val="18"/>
                <w:lang w:eastAsia="pt-BR"/>
              </w:rPr>
            </w:pPr>
            <w:r w:rsidRPr="005E6F86">
              <w:rPr>
                <w:rFonts w:ascii="Arial" w:eastAsia="Times New Roman" w:hAnsi="Arial" w:cs="Arial"/>
                <w:sz w:val="18"/>
                <w:szCs w:val="18"/>
                <w:lang w:eastAsia="pt-BR"/>
              </w:rPr>
              <w:lastRenderedPageBreak/>
              <w:t>Insumo</w:t>
            </w:r>
          </w:p>
        </w:tc>
        <w:tc>
          <w:tcPr>
            <w:tcW w:w="1560" w:type="dxa"/>
            <w:gridSpan w:val="2"/>
            <w:tcBorders>
              <w:top w:val="nil"/>
              <w:left w:val="nil"/>
              <w:bottom w:val="single" w:sz="4" w:space="0" w:color="CCCCCC"/>
              <w:right w:val="single" w:sz="4" w:space="0" w:color="CCCCCC"/>
            </w:tcBorders>
            <w:shd w:val="clear" w:color="000000" w:fill="EFEFEF"/>
            <w:hideMark/>
          </w:tcPr>
          <w:p w:rsidR="005E6F86" w:rsidRPr="005E6F86" w:rsidRDefault="005E6F86" w:rsidP="005E6F86">
            <w:pPr>
              <w:spacing w:after="0" w:line="240" w:lineRule="auto"/>
              <w:jc w:val="right"/>
              <w:rPr>
                <w:rFonts w:ascii="Arial" w:eastAsia="Times New Roman" w:hAnsi="Arial" w:cs="Arial"/>
                <w:sz w:val="18"/>
                <w:szCs w:val="18"/>
                <w:lang w:eastAsia="pt-BR"/>
              </w:rPr>
            </w:pPr>
            <w:r w:rsidRPr="005E6F86">
              <w:rPr>
                <w:rFonts w:ascii="Arial" w:eastAsia="Times New Roman" w:hAnsi="Arial" w:cs="Arial"/>
                <w:sz w:val="18"/>
                <w:szCs w:val="18"/>
                <w:lang w:eastAsia="pt-BR"/>
              </w:rPr>
              <w:t xml:space="preserve"> N.04.000.020357 </w:t>
            </w:r>
          </w:p>
        </w:tc>
        <w:tc>
          <w:tcPr>
            <w:tcW w:w="850" w:type="dxa"/>
            <w:gridSpan w:val="2"/>
            <w:tcBorders>
              <w:top w:val="nil"/>
              <w:left w:val="nil"/>
              <w:bottom w:val="single" w:sz="4" w:space="0" w:color="CCCCCC"/>
              <w:right w:val="single" w:sz="4" w:space="0" w:color="CCCCCC"/>
            </w:tcBorders>
            <w:shd w:val="clear" w:color="000000" w:fill="EFEFEF"/>
            <w:hideMark/>
          </w:tcPr>
          <w:p w:rsidR="005E6F86" w:rsidRPr="005E6F86" w:rsidRDefault="005E6F86" w:rsidP="005E6F86">
            <w:pPr>
              <w:spacing w:after="0" w:line="240" w:lineRule="auto"/>
              <w:rPr>
                <w:rFonts w:ascii="Arial" w:eastAsia="Times New Roman" w:hAnsi="Arial" w:cs="Arial"/>
                <w:sz w:val="18"/>
                <w:szCs w:val="18"/>
                <w:lang w:eastAsia="pt-BR"/>
              </w:rPr>
            </w:pPr>
            <w:r w:rsidRPr="005E6F86">
              <w:rPr>
                <w:rFonts w:ascii="Arial" w:eastAsia="Times New Roman" w:hAnsi="Arial" w:cs="Arial"/>
                <w:sz w:val="18"/>
                <w:szCs w:val="18"/>
                <w:lang w:eastAsia="pt-BR"/>
              </w:rPr>
              <w:t>CPOS</w:t>
            </w:r>
          </w:p>
        </w:tc>
        <w:tc>
          <w:tcPr>
            <w:tcW w:w="2552" w:type="dxa"/>
            <w:tcBorders>
              <w:top w:val="nil"/>
              <w:left w:val="nil"/>
              <w:bottom w:val="single" w:sz="4" w:space="0" w:color="CCCCCC"/>
              <w:right w:val="single" w:sz="4" w:space="0" w:color="CCCCCC"/>
            </w:tcBorders>
            <w:shd w:val="clear" w:color="000000" w:fill="EFEFEF"/>
            <w:hideMark/>
          </w:tcPr>
          <w:p w:rsidR="005E6F86" w:rsidRPr="005E6F86" w:rsidRDefault="005E6F86" w:rsidP="005E6F86">
            <w:pPr>
              <w:spacing w:after="0" w:line="240" w:lineRule="auto"/>
              <w:rPr>
                <w:rFonts w:ascii="Arial" w:eastAsia="Times New Roman" w:hAnsi="Arial" w:cs="Arial"/>
                <w:sz w:val="18"/>
                <w:szCs w:val="18"/>
                <w:lang w:eastAsia="pt-BR"/>
              </w:rPr>
            </w:pPr>
            <w:r w:rsidRPr="005E6F86">
              <w:rPr>
                <w:rFonts w:ascii="Arial" w:eastAsia="Times New Roman" w:hAnsi="Arial" w:cs="Arial"/>
                <w:sz w:val="18"/>
                <w:szCs w:val="18"/>
                <w:lang w:eastAsia="pt-BR"/>
              </w:rPr>
              <w:t>Placa para identificação da obra, em chapa de aço n° 18, galvanizado com tratamento anticorrosivo padrão</w:t>
            </w:r>
          </w:p>
        </w:tc>
        <w:tc>
          <w:tcPr>
            <w:tcW w:w="1134" w:type="dxa"/>
            <w:tcBorders>
              <w:top w:val="nil"/>
              <w:left w:val="nil"/>
              <w:bottom w:val="single" w:sz="4" w:space="0" w:color="CCCCCC"/>
              <w:right w:val="single" w:sz="4" w:space="0" w:color="CCCCCC"/>
            </w:tcBorders>
            <w:shd w:val="clear" w:color="000000" w:fill="EFEFEF"/>
            <w:hideMark/>
          </w:tcPr>
          <w:p w:rsidR="005E6F86" w:rsidRPr="005E6F86" w:rsidRDefault="005E6F86" w:rsidP="005E6F86">
            <w:pPr>
              <w:spacing w:after="0" w:line="240" w:lineRule="auto"/>
              <w:rPr>
                <w:rFonts w:ascii="Arial" w:eastAsia="Times New Roman" w:hAnsi="Arial" w:cs="Arial"/>
                <w:sz w:val="18"/>
                <w:szCs w:val="18"/>
                <w:lang w:eastAsia="pt-BR"/>
              </w:rPr>
            </w:pPr>
            <w:r w:rsidRPr="005E6F86">
              <w:rPr>
                <w:rFonts w:ascii="Arial" w:eastAsia="Times New Roman" w:hAnsi="Arial" w:cs="Arial"/>
                <w:sz w:val="18"/>
                <w:szCs w:val="18"/>
                <w:lang w:eastAsia="pt-BR"/>
              </w:rPr>
              <w:t>Material</w:t>
            </w:r>
          </w:p>
        </w:tc>
        <w:tc>
          <w:tcPr>
            <w:tcW w:w="850" w:type="dxa"/>
            <w:tcBorders>
              <w:top w:val="nil"/>
              <w:left w:val="nil"/>
              <w:bottom w:val="single" w:sz="4" w:space="0" w:color="CCCCCC"/>
              <w:right w:val="single" w:sz="4" w:space="0" w:color="CCCCCC"/>
            </w:tcBorders>
            <w:shd w:val="clear" w:color="000000" w:fill="EFEFEF"/>
            <w:hideMark/>
          </w:tcPr>
          <w:p w:rsidR="005E6F86" w:rsidRPr="005E6F86" w:rsidRDefault="005E6F86" w:rsidP="005E6F86">
            <w:pPr>
              <w:spacing w:after="0" w:line="240" w:lineRule="auto"/>
              <w:jc w:val="center"/>
              <w:rPr>
                <w:rFonts w:ascii="Arial" w:eastAsia="Times New Roman" w:hAnsi="Arial" w:cs="Arial"/>
                <w:sz w:val="18"/>
                <w:szCs w:val="18"/>
                <w:lang w:eastAsia="pt-BR"/>
              </w:rPr>
            </w:pPr>
            <w:r w:rsidRPr="005E6F86">
              <w:rPr>
                <w:rFonts w:ascii="Arial" w:eastAsia="Times New Roman" w:hAnsi="Arial" w:cs="Arial"/>
                <w:sz w:val="18"/>
                <w:szCs w:val="18"/>
                <w:lang w:eastAsia="pt-BR"/>
              </w:rPr>
              <w:t>m²</w:t>
            </w:r>
          </w:p>
        </w:tc>
        <w:tc>
          <w:tcPr>
            <w:tcW w:w="851" w:type="dxa"/>
            <w:tcBorders>
              <w:top w:val="nil"/>
              <w:left w:val="nil"/>
              <w:bottom w:val="single" w:sz="4" w:space="0" w:color="CCCCCC"/>
              <w:right w:val="single" w:sz="4" w:space="0" w:color="CCCCCC"/>
            </w:tcBorders>
            <w:shd w:val="clear" w:color="000000" w:fill="EFEFEF"/>
            <w:hideMark/>
          </w:tcPr>
          <w:p w:rsidR="005E6F86" w:rsidRPr="005E6F86" w:rsidRDefault="005E6F86" w:rsidP="005E6F86">
            <w:pPr>
              <w:spacing w:after="0" w:line="240" w:lineRule="auto"/>
              <w:jc w:val="right"/>
              <w:rPr>
                <w:rFonts w:ascii="Arial" w:eastAsia="Times New Roman" w:hAnsi="Arial" w:cs="Arial"/>
                <w:sz w:val="18"/>
                <w:szCs w:val="18"/>
                <w:lang w:eastAsia="pt-BR"/>
              </w:rPr>
            </w:pPr>
            <w:r w:rsidRPr="005E6F86">
              <w:rPr>
                <w:rFonts w:ascii="Arial" w:eastAsia="Times New Roman" w:hAnsi="Arial" w:cs="Arial"/>
                <w:sz w:val="18"/>
                <w:szCs w:val="18"/>
                <w:lang w:eastAsia="pt-BR"/>
              </w:rPr>
              <w:t>1,0000000</w:t>
            </w:r>
          </w:p>
        </w:tc>
        <w:tc>
          <w:tcPr>
            <w:tcW w:w="1134" w:type="dxa"/>
            <w:gridSpan w:val="3"/>
            <w:tcBorders>
              <w:top w:val="nil"/>
              <w:left w:val="nil"/>
              <w:bottom w:val="single" w:sz="4" w:space="0" w:color="CCCCCC"/>
              <w:right w:val="single" w:sz="4" w:space="0" w:color="CCCCCC"/>
            </w:tcBorders>
            <w:shd w:val="clear" w:color="000000" w:fill="EFEFEF"/>
            <w:hideMark/>
          </w:tcPr>
          <w:p w:rsidR="005E6F86" w:rsidRPr="005E6F86" w:rsidRDefault="005E6F86" w:rsidP="005E6F86">
            <w:pPr>
              <w:spacing w:after="0" w:line="240" w:lineRule="auto"/>
              <w:jc w:val="right"/>
              <w:rPr>
                <w:rFonts w:ascii="Arial" w:eastAsia="Times New Roman" w:hAnsi="Arial" w:cs="Arial"/>
                <w:sz w:val="18"/>
                <w:szCs w:val="18"/>
                <w:lang w:eastAsia="pt-BR"/>
              </w:rPr>
            </w:pPr>
            <w:r w:rsidRPr="005E6F86">
              <w:rPr>
                <w:rFonts w:ascii="Arial" w:eastAsia="Times New Roman" w:hAnsi="Arial" w:cs="Arial"/>
                <w:sz w:val="18"/>
                <w:szCs w:val="18"/>
                <w:lang w:eastAsia="pt-BR"/>
              </w:rPr>
              <w:t>376,71</w:t>
            </w:r>
          </w:p>
        </w:tc>
        <w:tc>
          <w:tcPr>
            <w:tcW w:w="993" w:type="dxa"/>
            <w:tcBorders>
              <w:top w:val="nil"/>
              <w:left w:val="nil"/>
              <w:bottom w:val="single" w:sz="4" w:space="0" w:color="CCCCCC"/>
              <w:right w:val="single" w:sz="4" w:space="0" w:color="CCCCCC"/>
            </w:tcBorders>
            <w:shd w:val="clear" w:color="000000" w:fill="EFEFEF"/>
            <w:hideMark/>
          </w:tcPr>
          <w:p w:rsidR="005E6F86" w:rsidRPr="005E6F86" w:rsidRDefault="005E6F86" w:rsidP="005E6F86">
            <w:pPr>
              <w:spacing w:after="0" w:line="240" w:lineRule="auto"/>
              <w:jc w:val="right"/>
              <w:rPr>
                <w:rFonts w:ascii="Arial" w:eastAsia="Times New Roman" w:hAnsi="Arial" w:cs="Arial"/>
                <w:sz w:val="18"/>
                <w:szCs w:val="18"/>
                <w:lang w:eastAsia="pt-BR"/>
              </w:rPr>
            </w:pPr>
            <w:r w:rsidRPr="005E6F86">
              <w:rPr>
                <w:rFonts w:ascii="Arial" w:eastAsia="Times New Roman" w:hAnsi="Arial" w:cs="Arial"/>
                <w:sz w:val="18"/>
                <w:szCs w:val="18"/>
                <w:lang w:eastAsia="pt-BR"/>
              </w:rPr>
              <w:t>376,71</w:t>
            </w:r>
          </w:p>
        </w:tc>
      </w:tr>
      <w:tr w:rsidR="00450934" w:rsidRPr="005E6F86" w:rsidTr="00F533EB">
        <w:trPr>
          <w:trHeight w:val="285"/>
        </w:trPr>
        <w:tc>
          <w:tcPr>
            <w:tcW w:w="1276" w:type="dxa"/>
            <w:tcBorders>
              <w:top w:val="nil"/>
              <w:left w:val="nil"/>
              <w:bottom w:val="nil"/>
              <w:right w:val="nil"/>
            </w:tcBorders>
            <w:shd w:val="clear" w:color="000000" w:fill="FFFFFF"/>
            <w:hideMark/>
          </w:tcPr>
          <w:p w:rsidR="005E6F86" w:rsidRPr="005E6F86" w:rsidRDefault="005E6F86" w:rsidP="005E6F86">
            <w:pPr>
              <w:spacing w:after="0" w:line="240" w:lineRule="auto"/>
              <w:jc w:val="right"/>
              <w:rPr>
                <w:rFonts w:ascii="Arial" w:eastAsia="Times New Roman" w:hAnsi="Arial" w:cs="Arial"/>
                <w:sz w:val="18"/>
                <w:szCs w:val="18"/>
                <w:lang w:eastAsia="pt-BR"/>
              </w:rPr>
            </w:pPr>
            <w:r w:rsidRPr="005E6F86">
              <w:rPr>
                <w:rFonts w:ascii="Arial" w:eastAsia="Times New Roman" w:hAnsi="Arial" w:cs="Arial"/>
                <w:sz w:val="18"/>
                <w:szCs w:val="18"/>
                <w:lang w:eastAsia="pt-BR"/>
              </w:rPr>
              <w:t> </w:t>
            </w:r>
          </w:p>
        </w:tc>
        <w:tc>
          <w:tcPr>
            <w:tcW w:w="1560" w:type="dxa"/>
            <w:gridSpan w:val="2"/>
            <w:tcBorders>
              <w:top w:val="nil"/>
              <w:left w:val="nil"/>
              <w:bottom w:val="nil"/>
              <w:right w:val="nil"/>
            </w:tcBorders>
            <w:shd w:val="clear" w:color="000000" w:fill="FFFFFF"/>
            <w:hideMark/>
          </w:tcPr>
          <w:p w:rsidR="005E6F86" w:rsidRPr="005E6F86" w:rsidRDefault="005E6F86" w:rsidP="005E6F86">
            <w:pPr>
              <w:spacing w:after="0" w:line="240" w:lineRule="auto"/>
              <w:jc w:val="right"/>
              <w:rPr>
                <w:rFonts w:ascii="Arial" w:eastAsia="Times New Roman" w:hAnsi="Arial" w:cs="Arial"/>
                <w:sz w:val="18"/>
                <w:szCs w:val="18"/>
                <w:lang w:eastAsia="pt-BR"/>
              </w:rPr>
            </w:pPr>
            <w:r w:rsidRPr="005E6F86">
              <w:rPr>
                <w:rFonts w:ascii="Arial" w:eastAsia="Times New Roman" w:hAnsi="Arial" w:cs="Arial"/>
                <w:sz w:val="18"/>
                <w:szCs w:val="18"/>
                <w:lang w:eastAsia="pt-BR"/>
              </w:rPr>
              <w:t> </w:t>
            </w:r>
          </w:p>
        </w:tc>
        <w:tc>
          <w:tcPr>
            <w:tcW w:w="850" w:type="dxa"/>
            <w:gridSpan w:val="2"/>
            <w:tcBorders>
              <w:top w:val="nil"/>
              <w:left w:val="nil"/>
              <w:bottom w:val="nil"/>
              <w:right w:val="nil"/>
            </w:tcBorders>
            <w:shd w:val="clear" w:color="000000" w:fill="FFFFFF"/>
            <w:hideMark/>
          </w:tcPr>
          <w:p w:rsidR="005E6F86" w:rsidRPr="005E6F86" w:rsidRDefault="005E6F86" w:rsidP="005E6F86">
            <w:pPr>
              <w:spacing w:after="0" w:line="240" w:lineRule="auto"/>
              <w:jc w:val="right"/>
              <w:rPr>
                <w:rFonts w:ascii="Arial" w:eastAsia="Times New Roman" w:hAnsi="Arial" w:cs="Arial"/>
                <w:sz w:val="18"/>
                <w:szCs w:val="18"/>
                <w:lang w:eastAsia="pt-BR"/>
              </w:rPr>
            </w:pPr>
            <w:r w:rsidRPr="005E6F86">
              <w:rPr>
                <w:rFonts w:ascii="Arial" w:eastAsia="Times New Roman" w:hAnsi="Arial" w:cs="Arial"/>
                <w:sz w:val="18"/>
                <w:szCs w:val="18"/>
                <w:lang w:eastAsia="pt-BR"/>
              </w:rPr>
              <w:t> </w:t>
            </w:r>
          </w:p>
        </w:tc>
        <w:tc>
          <w:tcPr>
            <w:tcW w:w="2552" w:type="dxa"/>
            <w:tcBorders>
              <w:top w:val="nil"/>
              <w:left w:val="nil"/>
              <w:bottom w:val="nil"/>
              <w:right w:val="nil"/>
            </w:tcBorders>
            <w:shd w:val="clear" w:color="000000" w:fill="FFFFFF"/>
            <w:hideMark/>
          </w:tcPr>
          <w:p w:rsidR="005E6F86" w:rsidRPr="005E6F86" w:rsidRDefault="005E6F86" w:rsidP="005E6F86">
            <w:pPr>
              <w:spacing w:after="0" w:line="240" w:lineRule="auto"/>
              <w:jc w:val="right"/>
              <w:rPr>
                <w:rFonts w:ascii="Arial" w:eastAsia="Times New Roman" w:hAnsi="Arial" w:cs="Arial"/>
                <w:sz w:val="18"/>
                <w:szCs w:val="18"/>
                <w:lang w:eastAsia="pt-BR"/>
              </w:rPr>
            </w:pPr>
            <w:r w:rsidRPr="005E6F86">
              <w:rPr>
                <w:rFonts w:ascii="Arial" w:eastAsia="Times New Roman" w:hAnsi="Arial" w:cs="Arial"/>
                <w:sz w:val="18"/>
                <w:szCs w:val="18"/>
                <w:lang w:eastAsia="pt-BR"/>
              </w:rPr>
              <w:t> </w:t>
            </w:r>
          </w:p>
        </w:tc>
        <w:tc>
          <w:tcPr>
            <w:tcW w:w="1134" w:type="dxa"/>
            <w:tcBorders>
              <w:top w:val="nil"/>
              <w:left w:val="nil"/>
              <w:bottom w:val="nil"/>
              <w:right w:val="nil"/>
            </w:tcBorders>
            <w:shd w:val="clear" w:color="000000" w:fill="FFFFFF"/>
            <w:hideMark/>
          </w:tcPr>
          <w:p w:rsidR="005E6F86" w:rsidRPr="005E6F86" w:rsidRDefault="005E6F86" w:rsidP="005E6F86">
            <w:pPr>
              <w:spacing w:after="0" w:line="240" w:lineRule="auto"/>
              <w:jc w:val="right"/>
              <w:rPr>
                <w:rFonts w:ascii="Arial" w:eastAsia="Times New Roman" w:hAnsi="Arial" w:cs="Arial"/>
                <w:sz w:val="18"/>
                <w:szCs w:val="18"/>
                <w:lang w:eastAsia="pt-BR"/>
              </w:rPr>
            </w:pPr>
            <w:r w:rsidRPr="005E6F86">
              <w:rPr>
                <w:rFonts w:ascii="Arial" w:eastAsia="Times New Roman" w:hAnsi="Arial" w:cs="Arial"/>
                <w:sz w:val="18"/>
                <w:szCs w:val="18"/>
                <w:lang w:eastAsia="pt-BR"/>
              </w:rPr>
              <w:t>MO sem LS =&gt;</w:t>
            </w:r>
          </w:p>
        </w:tc>
        <w:tc>
          <w:tcPr>
            <w:tcW w:w="850" w:type="dxa"/>
            <w:tcBorders>
              <w:top w:val="nil"/>
              <w:left w:val="nil"/>
              <w:bottom w:val="nil"/>
              <w:right w:val="nil"/>
            </w:tcBorders>
            <w:shd w:val="clear" w:color="000000" w:fill="FFFFFF"/>
            <w:hideMark/>
          </w:tcPr>
          <w:p w:rsidR="005E6F86" w:rsidRPr="005E6F86" w:rsidRDefault="005E6F86" w:rsidP="005E6F86">
            <w:pPr>
              <w:spacing w:after="0" w:line="240" w:lineRule="auto"/>
              <w:jc w:val="right"/>
              <w:rPr>
                <w:rFonts w:ascii="Arial" w:eastAsia="Times New Roman" w:hAnsi="Arial" w:cs="Arial"/>
                <w:sz w:val="18"/>
                <w:szCs w:val="18"/>
                <w:lang w:eastAsia="pt-BR"/>
              </w:rPr>
            </w:pPr>
            <w:r w:rsidRPr="005E6F86">
              <w:rPr>
                <w:rFonts w:ascii="Arial" w:eastAsia="Times New Roman" w:hAnsi="Arial" w:cs="Arial"/>
                <w:sz w:val="18"/>
                <w:szCs w:val="18"/>
                <w:lang w:eastAsia="pt-BR"/>
              </w:rPr>
              <w:t>LS =&gt;</w:t>
            </w:r>
          </w:p>
        </w:tc>
        <w:tc>
          <w:tcPr>
            <w:tcW w:w="851" w:type="dxa"/>
            <w:tcBorders>
              <w:top w:val="nil"/>
              <w:left w:val="nil"/>
              <w:bottom w:val="nil"/>
              <w:right w:val="nil"/>
            </w:tcBorders>
            <w:shd w:val="clear" w:color="000000" w:fill="FFFFFF"/>
            <w:hideMark/>
          </w:tcPr>
          <w:p w:rsidR="005E6F86" w:rsidRPr="005E6F86" w:rsidRDefault="005E6F86" w:rsidP="005E6F86">
            <w:pPr>
              <w:spacing w:after="0" w:line="240" w:lineRule="auto"/>
              <w:jc w:val="right"/>
              <w:rPr>
                <w:rFonts w:ascii="Arial" w:eastAsia="Times New Roman" w:hAnsi="Arial" w:cs="Arial"/>
                <w:sz w:val="18"/>
                <w:szCs w:val="18"/>
                <w:lang w:eastAsia="pt-BR"/>
              </w:rPr>
            </w:pPr>
            <w:r w:rsidRPr="005E6F86">
              <w:rPr>
                <w:rFonts w:ascii="Arial" w:eastAsia="Times New Roman" w:hAnsi="Arial" w:cs="Arial"/>
                <w:sz w:val="18"/>
                <w:szCs w:val="18"/>
                <w:lang w:eastAsia="pt-BR"/>
              </w:rPr>
              <w:t>0,00</w:t>
            </w:r>
          </w:p>
        </w:tc>
        <w:tc>
          <w:tcPr>
            <w:tcW w:w="1134" w:type="dxa"/>
            <w:gridSpan w:val="3"/>
            <w:tcBorders>
              <w:top w:val="nil"/>
              <w:left w:val="nil"/>
              <w:bottom w:val="nil"/>
              <w:right w:val="nil"/>
            </w:tcBorders>
            <w:shd w:val="clear" w:color="000000" w:fill="FFFFFF"/>
            <w:hideMark/>
          </w:tcPr>
          <w:p w:rsidR="005E6F86" w:rsidRPr="005E6F86" w:rsidRDefault="005E6F86" w:rsidP="005E6F86">
            <w:pPr>
              <w:spacing w:after="0" w:line="240" w:lineRule="auto"/>
              <w:jc w:val="right"/>
              <w:rPr>
                <w:rFonts w:ascii="Arial" w:eastAsia="Times New Roman" w:hAnsi="Arial" w:cs="Arial"/>
                <w:sz w:val="18"/>
                <w:szCs w:val="18"/>
                <w:lang w:eastAsia="pt-BR"/>
              </w:rPr>
            </w:pPr>
            <w:r w:rsidRPr="005E6F86">
              <w:rPr>
                <w:rFonts w:ascii="Arial" w:eastAsia="Times New Roman" w:hAnsi="Arial" w:cs="Arial"/>
                <w:sz w:val="18"/>
                <w:szCs w:val="18"/>
                <w:lang w:eastAsia="pt-BR"/>
              </w:rPr>
              <w:t>MO com LS =&gt;</w:t>
            </w:r>
          </w:p>
        </w:tc>
        <w:tc>
          <w:tcPr>
            <w:tcW w:w="993" w:type="dxa"/>
            <w:tcBorders>
              <w:top w:val="nil"/>
              <w:left w:val="nil"/>
              <w:bottom w:val="nil"/>
              <w:right w:val="nil"/>
            </w:tcBorders>
            <w:shd w:val="clear" w:color="000000" w:fill="FFFFFF"/>
            <w:hideMark/>
          </w:tcPr>
          <w:p w:rsidR="005E6F86" w:rsidRPr="005E6F86" w:rsidRDefault="005E6F86" w:rsidP="005E6F86">
            <w:pPr>
              <w:spacing w:after="0" w:line="240" w:lineRule="auto"/>
              <w:jc w:val="right"/>
              <w:rPr>
                <w:rFonts w:ascii="Arial" w:eastAsia="Times New Roman" w:hAnsi="Arial" w:cs="Arial"/>
                <w:sz w:val="18"/>
                <w:szCs w:val="18"/>
                <w:lang w:eastAsia="pt-BR"/>
              </w:rPr>
            </w:pPr>
            <w:r w:rsidRPr="005E6F86">
              <w:rPr>
                <w:rFonts w:ascii="Arial" w:eastAsia="Times New Roman" w:hAnsi="Arial" w:cs="Arial"/>
                <w:sz w:val="18"/>
                <w:szCs w:val="18"/>
                <w:lang w:eastAsia="pt-BR"/>
              </w:rPr>
              <w:t>71,66</w:t>
            </w:r>
          </w:p>
        </w:tc>
      </w:tr>
      <w:tr w:rsidR="00450934" w:rsidRPr="005E6F86" w:rsidTr="00F533EB">
        <w:trPr>
          <w:trHeight w:val="285"/>
        </w:trPr>
        <w:tc>
          <w:tcPr>
            <w:tcW w:w="1276" w:type="dxa"/>
            <w:tcBorders>
              <w:top w:val="nil"/>
              <w:left w:val="nil"/>
              <w:bottom w:val="nil"/>
              <w:right w:val="nil"/>
            </w:tcBorders>
            <w:shd w:val="clear" w:color="000000" w:fill="FFFFFF"/>
            <w:hideMark/>
          </w:tcPr>
          <w:p w:rsidR="005E6F86" w:rsidRPr="005E6F86" w:rsidRDefault="005E6F86" w:rsidP="005E6F86">
            <w:pPr>
              <w:spacing w:after="0" w:line="240" w:lineRule="auto"/>
              <w:jc w:val="right"/>
              <w:rPr>
                <w:rFonts w:ascii="Arial" w:eastAsia="Times New Roman" w:hAnsi="Arial" w:cs="Arial"/>
                <w:sz w:val="18"/>
                <w:szCs w:val="18"/>
                <w:lang w:eastAsia="pt-BR"/>
              </w:rPr>
            </w:pPr>
            <w:r w:rsidRPr="005E6F86">
              <w:rPr>
                <w:rFonts w:ascii="Arial" w:eastAsia="Times New Roman" w:hAnsi="Arial" w:cs="Arial"/>
                <w:sz w:val="18"/>
                <w:szCs w:val="18"/>
                <w:lang w:eastAsia="pt-BR"/>
              </w:rPr>
              <w:t> </w:t>
            </w:r>
          </w:p>
        </w:tc>
        <w:tc>
          <w:tcPr>
            <w:tcW w:w="1560" w:type="dxa"/>
            <w:gridSpan w:val="2"/>
            <w:tcBorders>
              <w:top w:val="nil"/>
              <w:left w:val="nil"/>
              <w:bottom w:val="nil"/>
              <w:right w:val="nil"/>
            </w:tcBorders>
            <w:shd w:val="clear" w:color="000000" w:fill="FFFFFF"/>
            <w:hideMark/>
          </w:tcPr>
          <w:p w:rsidR="005E6F86" w:rsidRPr="005E6F86" w:rsidRDefault="005E6F86" w:rsidP="005E6F86">
            <w:pPr>
              <w:spacing w:after="0" w:line="240" w:lineRule="auto"/>
              <w:jc w:val="right"/>
              <w:rPr>
                <w:rFonts w:ascii="Arial" w:eastAsia="Times New Roman" w:hAnsi="Arial" w:cs="Arial"/>
                <w:sz w:val="18"/>
                <w:szCs w:val="18"/>
                <w:lang w:eastAsia="pt-BR"/>
              </w:rPr>
            </w:pPr>
            <w:r w:rsidRPr="005E6F86">
              <w:rPr>
                <w:rFonts w:ascii="Arial" w:eastAsia="Times New Roman" w:hAnsi="Arial" w:cs="Arial"/>
                <w:sz w:val="18"/>
                <w:szCs w:val="18"/>
                <w:lang w:eastAsia="pt-BR"/>
              </w:rPr>
              <w:t> </w:t>
            </w:r>
          </w:p>
        </w:tc>
        <w:tc>
          <w:tcPr>
            <w:tcW w:w="850" w:type="dxa"/>
            <w:gridSpan w:val="2"/>
            <w:tcBorders>
              <w:top w:val="nil"/>
              <w:left w:val="nil"/>
              <w:bottom w:val="nil"/>
              <w:right w:val="nil"/>
            </w:tcBorders>
            <w:shd w:val="clear" w:color="000000" w:fill="FFFFFF"/>
            <w:hideMark/>
          </w:tcPr>
          <w:p w:rsidR="005E6F86" w:rsidRPr="005E6F86" w:rsidRDefault="005E6F86" w:rsidP="005E6F86">
            <w:pPr>
              <w:spacing w:after="0" w:line="240" w:lineRule="auto"/>
              <w:jc w:val="right"/>
              <w:rPr>
                <w:rFonts w:ascii="Arial" w:eastAsia="Times New Roman" w:hAnsi="Arial" w:cs="Arial"/>
                <w:sz w:val="18"/>
                <w:szCs w:val="18"/>
                <w:lang w:eastAsia="pt-BR"/>
              </w:rPr>
            </w:pPr>
            <w:r w:rsidRPr="005E6F86">
              <w:rPr>
                <w:rFonts w:ascii="Arial" w:eastAsia="Times New Roman" w:hAnsi="Arial" w:cs="Arial"/>
                <w:sz w:val="18"/>
                <w:szCs w:val="18"/>
                <w:lang w:eastAsia="pt-BR"/>
              </w:rPr>
              <w:t> </w:t>
            </w:r>
          </w:p>
        </w:tc>
        <w:tc>
          <w:tcPr>
            <w:tcW w:w="2552" w:type="dxa"/>
            <w:tcBorders>
              <w:top w:val="nil"/>
              <w:left w:val="nil"/>
              <w:bottom w:val="nil"/>
              <w:right w:val="nil"/>
            </w:tcBorders>
            <w:shd w:val="clear" w:color="000000" w:fill="FFFFFF"/>
            <w:hideMark/>
          </w:tcPr>
          <w:p w:rsidR="005E6F86" w:rsidRPr="005E6F86" w:rsidRDefault="005E6F86" w:rsidP="005E6F86">
            <w:pPr>
              <w:spacing w:after="0" w:line="240" w:lineRule="auto"/>
              <w:jc w:val="right"/>
              <w:rPr>
                <w:rFonts w:ascii="Arial" w:eastAsia="Times New Roman" w:hAnsi="Arial" w:cs="Arial"/>
                <w:sz w:val="18"/>
                <w:szCs w:val="18"/>
                <w:lang w:eastAsia="pt-BR"/>
              </w:rPr>
            </w:pPr>
            <w:r w:rsidRPr="005E6F86">
              <w:rPr>
                <w:rFonts w:ascii="Arial" w:eastAsia="Times New Roman" w:hAnsi="Arial" w:cs="Arial"/>
                <w:sz w:val="18"/>
                <w:szCs w:val="18"/>
                <w:lang w:eastAsia="pt-BR"/>
              </w:rPr>
              <w:t> </w:t>
            </w:r>
          </w:p>
        </w:tc>
        <w:tc>
          <w:tcPr>
            <w:tcW w:w="1134" w:type="dxa"/>
            <w:tcBorders>
              <w:top w:val="nil"/>
              <w:left w:val="nil"/>
              <w:bottom w:val="nil"/>
              <w:right w:val="nil"/>
            </w:tcBorders>
            <w:shd w:val="clear" w:color="000000" w:fill="FFFFFF"/>
            <w:hideMark/>
          </w:tcPr>
          <w:p w:rsidR="005E6F86" w:rsidRPr="005E6F86" w:rsidRDefault="005E6F86" w:rsidP="005E6F86">
            <w:pPr>
              <w:spacing w:after="0" w:line="240" w:lineRule="auto"/>
              <w:jc w:val="right"/>
              <w:rPr>
                <w:rFonts w:ascii="Arial" w:eastAsia="Times New Roman" w:hAnsi="Arial" w:cs="Arial"/>
                <w:sz w:val="18"/>
                <w:szCs w:val="18"/>
                <w:lang w:eastAsia="pt-BR"/>
              </w:rPr>
            </w:pPr>
            <w:r w:rsidRPr="005E6F86">
              <w:rPr>
                <w:rFonts w:ascii="Arial" w:eastAsia="Times New Roman" w:hAnsi="Arial" w:cs="Arial"/>
                <w:sz w:val="18"/>
                <w:szCs w:val="18"/>
                <w:lang w:eastAsia="pt-BR"/>
              </w:rPr>
              <w:t>Valor do BDI =&gt;</w:t>
            </w:r>
          </w:p>
        </w:tc>
        <w:tc>
          <w:tcPr>
            <w:tcW w:w="850" w:type="dxa"/>
            <w:tcBorders>
              <w:top w:val="nil"/>
              <w:left w:val="nil"/>
              <w:bottom w:val="nil"/>
              <w:right w:val="nil"/>
            </w:tcBorders>
            <w:shd w:val="clear" w:color="000000" w:fill="FFFFFF"/>
            <w:hideMark/>
          </w:tcPr>
          <w:p w:rsidR="005E6F86" w:rsidRPr="005E6F86" w:rsidRDefault="005E6F86" w:rsidP="005E6F86">
            <w:pPr>
              <w:spacing w:after="0" w:line="240" w:lineRule="auto"/>
              <w:jc w:val="right"/>
              <w:rPr>
                <w:rFonts w:ascii="Arial" w:eastAsia="Times New Roman" w:hAnsi="Arial" w:cs="Arial"/>
                <w:sz w:val="18"/>
                <w:szCs w:val="18"/>
                <w:lang w:eastAsia="pt-BR"/>
              </w:rPr>
            </w:pPr>
            <w:r w:rsidRPr="005E6F86">
              <w:rPr>
                <w:rFonts w:ascii="Arial" w:eastAsia="Times New Roman" w:hAnsi="Arial" w:cs="Arial"/>
                <w:sz w:val="18"/>
                <w:szCs w:val="18"/>
                <w:lang w:eastAsia="pt-BR"/>
              </w:rPr>
              <w:t> </w:t>
            </w:r>
          </w:p>
        </w:tc>
        <w:tc>
          <w:tcPr>
            <w:tcW w:w="1985" w:type="dxa"/>
            <w:gridSpan w:val="4"/>
            <w:tcBorders>
              <w:top w:val="nil"/>
              <w:left w:val="nil"/>
              <w:bottom w:val="nil"/>
              <w:right w:val="nil"/>
            </w:tcBorders>
            <w:shd w:val="clear" w:color="000000" w:fill="FFFFFF"/>
            <w:hideMark/>
          </w:tcPr>
          <w:p w:rsidR="005E6F86" w:rsidRPr="005E6F86" w:rsidRDefault="005E6F86" w:rsidP="005E6F86">
            <w:pPr>
              <w:spacing w:after="0" w:line="240" w:lineRule="auto"/>
              <w:jc w:val="right"/>
              <w:rPr>
                <w:rFonts w:ascii="Arial" w:eastAsia="Times New Roman" w:hAnsi="Arial" w:cs="Arial"/>
                <w:sz w:val="18"/>
                <w:szCs w:val="18"/>
                <w:lang w:eastAsia="pt-BR"/>
              </w:rPr>
            </w:pPr>
            <w:r w:rsidRPr="005E6F86">
              <w:rPr>
                <w:rFonts w:ascii="Arial" w:eastAsia="Times New Roman" w:hAnsi="Arial" w:cs="Arial"/>
                <w:sz w:val="18"/>
                <w:szCs w:val="18"/>
                <w:lang w:eastAsia="pt-BR"/>
              </w:rPr>
              <w:t>Valor com BDI =&gt;</w:t>
            </w:r>
          </w:p>
        </w:tc>
        <w:tc>
          <w:tcPr>
            <w:tcW w:w="993" w:type="dxa"/>
            <w:tcBorders>
              <w:top w:val="nil"/>
              <w:left w:val="nil"/>
              <w:bottom w:val="nil"/>
              <w:right w:val="nil"/>
            </w:tcBorders>
            <w:shd w:val="clear" w:color="000000" w:fill="FFFFFF"/>
            <w:hideMark/>
          </w:tcPr>
          <w:p w:rsidR="005E6F86" w:rsidRPr="005E6F86" w:rsidRDefault="005E6F86" w:rsidP="005E6F86">
            <w:pPr>
              <w:spacing w:after="0" w:line="240" w:lineRule="auto"/>
              <w:jc w:val="right"/>
              <w:rPr>
                <w:rFonts w:ascii="Arial" w:eastAsia="Times New Roman" w:hAnsi="Arial" w:cs="Arial"/>
                <w:sz w:val="18"/>
                <w:szCs w:val="18"/>
                <w:lang w:eastAsia="pt-BR"/>
              </w:rPr>
            </w:pPr>
            <w:r w:rsidRPr="005E6F86">
              <w:rPr>
                <w:rFonts w:ascii="Arial" w:eastAsia="Times New Roman" w:hAnsi="Arial" w:cs="Arial"/>
                <w:sz w:val="18"/>
                <w:szCs w:val="18"/>
                <w:lang w:eastAsia="pt-BR"/>
              </w:rPr>
              <w:t>622,68</w:t>
            </w:r>
          </w:p>
        </w:tc>
      </w:tr>
      <w:tr w:rsidR="00450934" w:rsidRPr="005E6F86" w:rsidTr="00F533EB">
        <w:trPr>
          <w:trHeight w:val="600"/>
        </w:trPr>
        <w:tc>
          <w:tcPr>
            <w:tcW w:w="1276" w:type="dxa"/>
            <w:tcBorders>
              <w:top w:val="nil"/>
              <w:left w:val="nil"/>
              <w:bottom w:val="nil"/>
              <w:right w:val="nil"/>
            </w:tcBorders>
            <w:shd w:val="clear" w:color="000000" w:fill="FFFFFF"/>
            <w:hideMark/>
          </w:tcPr>
          <w:p w:rsidR="005E6F86" w:rsidRPr="005E6F86" w:rsidRDefault="005E6F86" w:rsidP="005E6F86">
            <w:pPr>
              <w:spacing w:after="0" w:line="240" w:lineRule="auto"/>
              <w:jc w:val="right"/>
              <w:rPr>
                <w:rFonts w:ascii="Arial" w:eastAsia="Times New Roman" w:hAnsi="Arial" w:cs="Arial"/>
                <w:b/>
                <w:bCs/>
                <w:sz w:val="18"/>
                <w:szCs w:val="18"/>
                <w:lang w:eastAsia="pt-BR"/>
              </w:rPr>
            </w:pPr>
            <w:r w:rsidRPr="005E6F86">
              <w:rPr>
                <w:rFonts w:ascii="Arial" w:eastAsia="Times New Roman" w:hAnsi="Arial" w:cs="Arial"/>
                <w:b/>
                <w:bCs/>
                <w:sz w:val="18"/>
                <w:szCs w:val="18"/>
                <w:lang w:eastAsia="pt-BR"/>
              </w:rPr>
              <w:t> </w:t>
            </w:r>
          </w:p>
        </w:tc>
        <w:tc>
          <w:tcPr>
            <w:tcW w:w="1560" w:type="dxa"/>
            <w:gridSpan w:val="2"/>
            <w:tcBorders>
              <w:top w:val="nil"/>
              <w:left w:val="nil"/>
              <w:bottom w:val="nil"/>
              <w:right w:val="nil"/>
            </w:tcBorders>
            <w:shd w:val="clear" w:color="000000" w:fill="FFFFFF"/>
            <w:hideMark/>
          </w:tcPr>
          <w:p w:rsidR="005E6F86" w:rsidRPr="005E6F86" w:rsidRDefault="005E6F86" w:rsidP="005E6F86">
            <w:pPr>
              <w:spacing w:after="0" w:line="240" w:lineRule="auto"/>
              <w:jc w:val="right"/>
              <w:rPr>
                <w:rFonts w:ascii="Arial" w:eastAsia="Times New Roman" w:hAnsi="Arial" w:cs="Arial"/>
                <w:b/>
                <w:bCs/>
                <w:sz w:val="18"/>
                <w:szCs w:val="18"/>
                <w:lang w:eastAsia="pt-BR"/>
              </w:rPr>
            </w:pPr>
            <w:r w:rsidRPr="005E6F86">
              <w:rPr>
                <w:rFonts w:ascii="Arial" w:eastAsia="Times New Roman" w:hAnsi="Arial" w:cs="Arial"/>
                <w:b/>
                <w:bCs/>
                <w:sz w:val="18"/>
                <w:szCs w:val="18"/>
                <w:lang w:eastAsia="pt-BR"/>
              </w:rPr>
              <w:t> </w:t>
            </w:r>
          </w:p>
        </w:tc>
        <w:tc>
          <w:tcPr>
            <w:tcW w:w="850" w:type="dxa"/>
            <w:gridSpan w:val="2"/>
            <w:tcBorders>
              <w:top w:val="nil"/>
              <w:left w:val="nil"/>
              <w:bottom w:val="nil"/>
              <w:right w:val="nil"/>
            </w:tcBorders>
            <w:shd w:val="clear" w:color="000000" w:fill="FFFFFF"/>
            <w:hideMark/>
          </w:tcPr>
          <w:p w:rsidR="005E6F86" w:rsidRPr="005E6F86" w:rsidRDefault="005E6F86" w:rsidP="005E6F86">
            <w:pPr>
              <w:spacing w:after="0" w:line="240" w:lineRule="auto"/>
              <w:jc w:val="right"/>
              <w:rPr>
                <w:rFonts w:ascii="Arial" w:eastAsia="Times New Roman" w:hAnsi="Arial" w:cs="Arial"/>
                <w:b/>
                <w:bCs/>
                <w:sz w:val="18"/>
                <w:szCs w:val="18"/>
                <w:lang w:eastAsia="pt-BR"/>
              </w:rPr>
            </w:pPr>
            <w:r w:rsidRPr="005E6F86">
              <w:rPr>
                <w:rFonts w:ascii="Arial" w:eastAsia="Times New Roman" w:hAnsi="Arial" w:cs="Arial"/>
                <w:b/>
                <w:bCs/>
                <w:sz w:val="18"/>
                <w:szCs w:val="18"/>
                <w:lang w:eastAsia="pt-BR"/>
              </w:rPr>
              <w:t> </w:t>
            </w:r>
          </w:p>
        </w:tc>
        <w:tc>
          <w:tcPr>
            <w:tcW w:w="2552" w:type="dxa"/>
            <w:tcBorders>
              <w:top w:val="nil"/>
              <w:left w:val="nil"/>
              <w:bottom w:val="nil"/>
              <w:right w:val="nil"/>
            </w:tcBorders>
            <w:shd w:val="clear" w:color="000000" w:fill="FFFFFF"/>
            <w:hideMark/>
          </w:tcPr>
          <w:p w:rsidR="005E6F86" w:rsidRPr="005E6F86" w:rsidRDefault="005E6F86" w:rsidP="005E6F86">
            <w:pPr>
              <w:spacing w:after="0" w:line="240" w:lineRule="auto"/>
              <w:jc w:val="right"/>
              <w:rPr>
                <w:rFonts w:ascii="Arial" w:eastAsia="Times New Roman" w:hAnsi="Arial" w:cs="Arial"/>
                <w:b/>
                <w:bCs/>
                <w:sz w:val="18"/>
                <w:szCs w:val="18"/>
                <w:lang w:eastAsia="pt-BR"/>
              </w:rPr>
            </w:pPr>
            <w:r w:rsidRPr="005E6F86">
              <w:rPr>
                <w:rFonts w:ascii="Arial" w:eastAsia="Times New Roman" w:hAnsi="Arial" w:cs="Arial"/>
                <w:b/>
                <w:bCs/>
                <w:sz w:val="18"/>
                <w:szCs w:val="18"/>
                <w:lang w:eastAsia="pt-BR"/>
              </w:rPr>
              <w:t> </w:t>
            </w:r>
          </w:p>
        </w:tc>
        <w:tc>
          <w:tcPr>
            <w:tcW w:w="1134" w:type="dxa"/>
            <w:tcBorders>
              <w:top w:val="nil"/>
              <w:left w:val="nil"/>
              <w:bottom w:val="nil"/>
              <w:right w:val="nil"/>
            </w:tcBorders>
            <w:shd w:val="clear" w:color="000000" w:fill="FFFFFF"/>
            <w:hideMark/>
          </w:tcPr>
          <w:p w:rsidR="005E6F86" w:rsidRPr="005E6F86" w:rsidRDefault="005E6F86" w:rsidP="005E6F86">
            <w:pPr>
              <w:spacing w:after="0" w:line="240" w:lineRule="auto"/>
              <w:jc w:val="right"/>
              <w:rPr>
                <w:rFonts w:ascii="Arial" w:eastAsia="Times New Roman" w:hAnsi="Arial" w:cs="Arial"/>
                <w:b/>
                <w:bCs/>
                <w:sz w:val="18"/>
                <w:szCs w:val="18"/>
                <w:lang w:eastAsia="pt-BR"/>
              </w:rPr>
            </w:pPr>
            <w:r w:rsidRPr="005E6F86">
              <w:rPr>
                <w:rFonts w:ascii="Arial" w:eastAsia="Times New Roman" w:hAnsi="Arial" w:cs="Arial"/>
                <w:b/>
                <w:bCs/>
                <w:sz w:val="18"/>
                <w:szCs w:val="18"/>
                <w:lang w:eastAsia="pt-BR"/>
              </w:rPr>
              <w:t> </w:t>
            </w:r>
          </w:p>
        </w:tc>
        <w:tc>
          <w:tcPr>
            <w:tcW w:w="850" w:type="dxa"/>
            <w:tcBorders>
              <w:top w:val="nil"/>
              <w:left w:val="nil"/>
              <w:bottom w:val="nil"/>
              <w:right w:val="nil"/>
            </w:tcBorders>
            <w:shd w:val="clear" w:color="000000" w:fill="FFFFFF"/>
            <w:hideMark/>
          </w:tcPr>
          <w:p w:rsidR="005E6F86" w:rsidRPr="005E6F86" w:rsidRDefault="005E6F86" w:rsidP="005E6F86">
            <w:pPr>
              <w:spacing w:after="0" w:line="240" w:lineRule="auto"/>
              <w:jc w:val="right"/>
              <w:rPr>
                <w:rFonts w:ascii="Arial" w:eastAsia="Times New Roman" w:hAnsi="Arial" w:cs="Arial"/>
                <w:b/>
                <w:bCs/>
                <w:sz w:val="18"/>
                <w:szCs w:val="18"/>
                <w:lang w:eastAsia="pt-BR"/>
              </w:rPr>
            </w:pPr>
            <w:r w:rsidRPr="005E6F86">
              <w:rPr>
                <w:rFonts w:ascii="Arial" w:eastAsia="Times New Roman" w:hAnsi="Arial" w:cs="Arial"/>
                <w:b/>
                <w:bCs/>
                <w:sz w:val="18"/>
                <w:szCs w:val="18"/>
                <w:lang w:eastAsia="pt-BR"/>
              </w:rPr>
              <w:t>Quant. =&gt;</w:t>
            </w:r>
          </w:p>
        </w:tc>
        <w:tc>
          <w:tcPr>
            <w:tcW w:w="1277" w:type="dxa"/>
            <w:gridSpan w:val="2"/>
            <w:tcBorders>
              <w:top w:val="nil"/>
              <w:left w:val="nil"/>
              <w:bottom w:val="nil"/>
              <w:right w:val="nil"/>
            </w:tcBorders>
            <w:shd w:val="clear" w:color="000000" w:fill="FFFFFF"/>
            <w:hideMark/>
          </w:tcPr>
          <w:p w:rsidR="005E6F86" w:rsidRPr="005E6F86" w:rsidRDefault="005E6F86" w:rsidP="005E6F86">
            <w:pPr>
              <w:spacing w:after="0" w:line="240" w:lineRule="auto"/>
              <w:jc w:val="right"/>
              <w:rPr>
                <w:rFonts w:ascii="Arial" w:eastAsia="Times New Roman" w:hAnsi="Arial" w:cs="Arial"/>
                <w:b/>
                <w:bCs/>
                <w:sz w:val="18"/>
                <w:szCs w:val="18"/>
                <w:lang w:eastAsia="pt-BR"/>
              </w:rPr>
            </w:pPr>
            <w:r w:rsidRPr="005E6F86">
              <w:rPr>
                <w:rFonts w:ascii="Arial" w:eastAsia="Times New Roman" w:hAnsi="Arial" w:cs="Arial"/>
                <w:b/>
                <w:bCs/>
                <w:sz w:val="18"/>
                <w:szCs w:val="18"/>
                <w:lang w:eastAsia="pt-BR"/>
              </w:rPr>
              <w:t>6,0000000</w:t>
            </w:r>
          </w:p>
        </w:tc>
        <w:tc>
          <w:tcPr>
            <w:tcW w:w="708" w:type="dxa"/>
            <w:gridSpan w:val="2"/>
            <w:tcBorders>
              <w:top w:val="nil"/>
              <w:left w:val="nil"/>
              <w:bottom w:val="nil"/>
              <w:right w:val="nil"/>
            </w:tcBorders>
            <w:shd w:val="clear" w:color="000000" w:fill="FFFFFF"/>
            <w:hideMark/>
          </w:tcPr>
          <w:p w:rsidR="005E6F86" w:rsidRPr="005E6F86" w:rsidRDefault="005E6F86" w:rsidP="005E6F86">
            <w:pPr>
              <w:spacing w:after="0" w:line="240" w:lineRule="auto"/>
              <w:jc w:val="right"/>
              <w:rPr>
                <w:rFonts w:ascii="Arial" w:eastAsia="Times New Roman" w:hAnsi="Arial" w:cs="Arial"/>
                <w:b/>
                <w:bCs/>
                <w:sz w:val="18"/>
                <w:szCs w:val="18"/>
                <w:lang w:eastAsia="pt-BR"/>
              </w:rPr>
            </w:pPr>
            <w:r w:rsidRPr="005E6F86">
              <w:rPr>
                <w:rFonts w:ascii="Arial" w:eastAsia="Times New Roman" w:hAnsi="Arial" w:cs="Arial"/>
                <w:b/>
                <w:bCs/>
                <w:sz w:val="18"/>
                <w:szCs w:val="18"/>
                <w:lang w:eastAsia="pt-BR"/>
              </w:rPr>
              <w:t>Preço Total =&gt;</w:t>
            </w:r>
          </w:p>
        </w:tc>
        <w:tc>
          <w:tcPr>
            <w:tcW w:w="993" w:type="dxa"/>
            <w:tcBorders>
              <w:top w:val="nil"/>
              <w:left w:val="nil"/>
              <w:bottom w:val="nil"/>
              <w:right w:val="nil"/>
            </w:tcBorders>
            <w:shd w:val="clear" w:color="000000" w:fill="FFFFFF"/>
            <w:hideMark/>
          </w:tcPr>
          <w:p w:rsidR="005E6F86" w:rsidRPr="005E6F86" w:rsidRDefault="005E6F86" w:rsidP="005E6F86">
            <w:pPr>
              <w:spacing w:after="0" w:line="240" w:lineRule="auto"/>
              <w:jc w:val="right"/>
              <w:rPr>
                <w:rFonts w:ascii="Arial" w:eastAsia="Times New Roman" w:hAnsi="Arial" w:cs="Arial"/>
                <w:b/>
                <w:bCs/>
                <w:sz w:val="18"/>
                <w:szCs w:val="18"/>
                <w:lang w:eastAsia="pt-BR"/>
              </w:rPr>
            </w:pPr>
            <w:r w:rsidRPr="005E6F86">
              <w:rPr>
                <w:rFonts w:ascii="Arial" w:eastAsia="Times New Roman" w:hAnsi="Arial" w:cs="Arial"/>
                <w:b/>
                <w:bCs/>
                <w:sz w:val="18"/>
                <w:szCs w:val="18"/>
                <w:lang w:eastAsia="pt-BR"/>
              </w:rPr>
              <w:t>3.736,08</w:t>
            </w:r>
          </w:p>
        </w:tc>
      </w:tr>
      <w:tr w:rsidR="00450934" w:rsidRPr="005E6F86" w:rsidTr="00F533EB">
        <w:trPr>
          <w:trHeight w:val="19"/>
        </w:trPr>
        <w:tc>
          <w:tcPr>
            <w:tcW w:w="1276" w:type="dxa"/>
            <w:tcBorders>
              <w:top w:val="single" w:sz="12" w:space="0" w:color="000000"/>
              <w:left w:val="nil"/>
              <w:bottom w:val="nil"/>
              <w:right w:val="nil"/>
            </w:tcBorders>
            <w:shd w:val="clear" w:color="000000" w:fill="DFF0D8"/>
            <w:hideMark/>
          </w:tcPr>
          <w:p w:rsidR="005E6F86" w:rsidRPr="005E6F86" w:rsidRDefault="005E6F86" w:rsidP="005E6F86">
            <w:pPr>
              <w:spacing w:after="0" w:line="240" w:lineRule="auto"/>
              <w:rPr>
                <w:rFonts w:ascii="Arial" w:eastAsia="Times New Roman" w:hAnsi="Arial" w:cs="Arial"/>
                <w:color w:val="000000"/>
                <w:sz w:val="18"/>
                <w:szCs w:val="18"/>
                <w:lang w:eastAsia="pt-BR"/>
              </w:rPr>
            </w:pPr>
            <w:r w:rsidRPr="005E6F86">
              <w:rPr>
                <w:rFonts w:ascii="Arial" w:eastAsia="Times New Roman" w:hAnsi="Arial" w:cs="Arial"/>
                <w:color w:val="000000"/>
                <w:sz w:val="18"/>
                <w:szCs w:val="18"/>
                <w:lang w:eastAsia="pt-BR"/>
              </w:rPr>
              <w:t> </w:t>
            </w:r>
          </w:p>
        </w:tc>
        <w:tc>
          <w:tcPr>
            <w:tcW w:w="1560" w:type="dxa"/>
            <w:gridSpan w:val="2"/>
            <w:tcBorders>
              <w:top w:val="single" w:sz="12" w:space="0" w:color="000000"/>
              <w:left w:val="nil"/>
              <w:bottom w:val="nil"/>
              <w:right w:val="nil"/>
            </w:tcBorders>
            <w:shd w:val="clear" w:color="000000" w:fill="DFF0D8"/>
            <w:hideMark/>
          </w:tcPr>
          <w:p w:rsidR="005E6F86" w:rsidRPr="005E6F86" w:rsidRDefault="005E6F86" w:rsidP="005E6F86">
            <w:pPr>
              <w:spacing w:after="0" w:line="240" w:lineRule="auto"/>
              <w:rPr>
                <w:rFonts w:ascii="Arial" w:eastAsia="Times New Roman" w:hAnsi="Arial" w:cs="Arial"/>
                <w:color w:val="000000"/>
                <w:sz w:val="18"/>
                <w:szCs w:val="18"/>
                <w:lang w:eastAsia="pt-BR"/>
              </w:rPr>
            </w:pPr>
            <w:r w:rsidRPr="005E6F86">
              <w:rPr>
                <w:rFonts w:ascii="Arial" w:eastAsia="Times New Roman" w:hAnsi="Arial" w:cs="Arial"/>
                <w:color w:val="000000"/>
                <w:sz w:val="18"/>
                <w:szCs w:val="18"/>
                <w:lang w:eastAsia="pt-BR"/>
              </w:rPr>
              <w:t> </w:t>
            </w:r>
          </w:p>
        </w:tc>
        <w:tc>
          <w:tcPr>
            <w:tcW w:w="850" w:type="dxa"/>
            <w:gridSpan w:val="2"/>
            <w:tcBorders>
              <w:top w:val="single" w:sz="12" w:space="0" w:color="000000"/>
              <w:left w:val="nil"/>
              <w:bottom w:val="nil"/>
              <w:right w:val="nil"/>
            </w:tcBorders>
            <w:shd w:val="clear" w:color="000000" w:fill="DFF0D8"/>
            <w:hideMark/>
          </w:tcPr>
          <w:p w:rsidR="005E6F86" w:rsidRPr="005E6F86" w:rsidRDefault="005E6F86" w:rsidP="005E6F86">
            <w:pPr>
              <w:spacing w:after="0" w:line="240" w:lineRule="auto"/>
              <w:rPr>
                <w:rFonts w:ascii="Arial" w:eastAsia="Times New Roman" w:hAnsi="Arial" w:cs="Arial"/>
                <w:color w:val="000000"/>
                <w:sz w:val="18"/>
                <w:szCs w:val="18"/>
                <w:lang w:eastAsia="pt-BR"/>
              </w:rPr>
            </w:pPr>
            <w:r w:rsidRPr="005E6F86">
              <w:rPr>
                <w:rFonts w:ascii="Arial" w:eastAsia="Times New Roman" w:hAnsi="Arial" w:cs="Arial"/>
                <w:color w:val="000000"/>
                <w:sz w:val="18"/>
                <w:szCs w:val="18"/>
                <w:lang w:eastAsia="pt-BR"/>
              </w:rPr>
              <w:t> </w:t>
            </w:r>
          </w:p>
        </w:tc>
        <w:tc>
          <w:tcPr>
            <w:tcW w:w="2552" w:type="dxa"/>
            <w:tcBorders>
              <w:top w:val="single" w:sz="12" w:space="0" w:color="000000"/>
              <w:left w:val="nil"/>
              <w:bottom w:val="nil"/>
              <w:right w:val="nil"/>
            </w:tcBorders>
            <w:shd w:val="clear" w:color="000000" w:fill="DFF0D8"/>
            <w:hideMark/>
          </w:tcPr>
          <w:p w:rsidR="005E6F86" w:rsidRPr="005E6F86" w:rsidRDefault="005E6F86" w:rsidP="005E6F86">
            <w:pPr>
              <w:spacing w:after="0" w:line="240" w:lineRule="auto"/>
              <w:rPr>
                <w:rFonts w:ascii="Arial" w:eastAsia="Times New Roman" w:hAnsi="Arial" w:cs="Arial"/>
                <w:color w:val="000000"/>
                <w:sz w:val="18"/>
                <w:szCs w:val="18"/>
                <w:lang w:eastAsia="pt-BR"/>
              </w:rPr>
            </w:pPr>
            <w:r w:rsidRPr="005E6F86">
              <w:rPr>
                <w:rFonts w:ascii="Arial" w:eastAsia="Times New Roman" w:hAnsi="Arial" w:cs="Arial"/>
                <w:color w:val="000000"/>
                <w:sz w:val="18"/>
                <w:szCs w:val="18"/>
                <w:lang w:eastAsia="pt-BR"/>
              </w:rPr>
              <w:t> </w:t>
            </w:r>
          </w:p>
        </w:tc>
        <w:tc>
          <w:tcPr>
            <w:tcW w:w="1134" w:type="dxa"/>
            <w:tcBorders>
              <w:top w:val="single" w:sz="12" w:space="0" w:color="000000"/>
              <w:left w:val="nil"/>
              <w:bottom w:val="nil"/>
              <w:right w:val="nil"/>
            </w:tcBorders>
            <w:shd w:val="clear" w:color="000000" w:fill="DFF0D8"/>
            <w:hideMark/>
          </w:tcPr>
          <w:p w:rsidR="005E6F86" w:rsidRPr="005E6F86" w:rsidRDefault="005E6F86" w:rsidP="005E6F86">
            <w:pPr>
              <w:spacing w:after="0" w:line="240" w:lineRule="auto"/>
              <w:rPr>
                <w:rFonts w:ascii="Arial" w:eastAsia="Times New Roman" w:hAnsi="Arial" w:cs="Arial"/>
                <w:color w:val="000000"/>
                <w:sz w:val="18"/>
                <w:szCs w:val="18"/>
                <w:lang w:eastAsia="pt-BR"/>
              </w:rPr>
            </w:pPr>
            <w:r w:rsidRPr="005E6F86">
              <w:rPr>
                <w:rFonts w:ascii="Arial" w:eastAsia="Times New Roman" w:hAnsi="Arial" w:cs="Arial"/>
                <w:color w:val="000000"/>
                <w:sz w:val="18"/>
                <w:szCs w:val="18"/>
                <w:lang w:eastAsia="pt-BR"/>
              </w:rPr>
              <w:t> </w:t>
            </w:r>
          </w:p>
        </w:tc>
        <w:tc>
          <w:tcPr>
            <w:tcW w:w="850" w:type="dxa"/>
            <w:tcBorders>
              <w:top w:val="single" w:sz="12" w:space="0" w:color="000000"/>
              <w:left w:val="nil"/>
              <w:bottom w:val="nil"/>
              <w:right w:val="nil"/>
            </w:tcBorders>
            <w:shd w:val="clear" w:color="000000" w:fill="DFF0D8"/>
            <w:hideMark/>
          </w:tcPr>
          <w:p w:rsidR="005E6F86" w:rsidRPr="005E6F86" w:rsidRDefault="005E6F86" w:rsidP="005E6F86">
            <w:pPr>
              <w:spacing w:after="0" w:line="240" w:lineRule="auto"/>
              <w:rPr>
                <w:rFonts w:ascii="Arial" w:eastAsia="Times New Roman" w:hAnsi="Arial" w:cs="Arial"/>
                <w:color w:val="000000"/>
                <w:sz w:val="18"/>
                <w:szCs w:val="18"/>
                <w:lang w:eastAsia="pt-BR"/>
              </w:rPr>
            </w:pPr>
            <w:r w:rsidRPr="005E6F86">
              <w:rPr>
                <w:rFonts w:ascii="Arial" w:eastAsia="Times New Roman" w:hAnsi="Arial" w:cs="Arial"/>
                <w:color w:val="000000"/>
                <w:sz w:val="18"/>
                <w:szCs w:val="18"/>
                <w:lang w:eastAsia="pt-BR"/>
              </w:rPr>
              <w:t> </w:t>
            </w:r>
          </w:p>
        </w:tc>
        <w:tc>
          <w:tcPr>
            <w:tcW w:w="1277" w:type="dxa"/>
            <w:gridSpan w:val="2"/>
            <w:tcBorders>
              <w:top w:val="single" w:sz="12" w:space="0" w:color="000000"/>
              <w:left w:val="nil"/>
              <w:bottom w:val="nil"/>
              <w:right w:val="nil"/>
            </w:tcBorders>
            <w:shd w:val="clear" w:color="000000" w:fill="DFF0D8"/>
            <w:hideMark/>
          </w:tcPr>
          <w:p w:rsidR="005E6F86" w:rsidRPr="005E6F86" w:rsidRDefault="005E6F86" w:rsidP="005E6F86">
            <w:pPr>
              <w:spacing w:after="0" w:line="240" w:lineRule="auto"/>
              <w:rPr>
                <w:rFonts w:ascii="Arial" w:eastAsia="Times New Roman" w:hAnsi="Arial" w:cs="Arial"/>
                <w:color w:val="000000"/>
                <w:sz w:val="18"/>
                <w:szCs w:val="18"/>
                <w:lang w:eastAsia="pt-BR"/>
              </w:rPr>
            </w:pPr>
            <w:r w:rsidRPr="005E6F86">
              <w:rPr>
                <w:rFonts w:ascii="Arial" w:eastAsia="Times New Roman" w:hAnsi="Arial" w:cs="Arial"/>
                <w:color w:val="000000"/>
                <w:sz w:val="18"/>
                <w:szCs w:val="18"/>
                <w:lang w:eastAsia="pt-BR"/>
              </w:rPr>
              <w:t> </w:t>
            </w:r>
          </w:p>
        </w:tc>
        <w:tc>
          <w:tcPr>
            <w:tcW w:w="708" w:type="dxa"/>
            <w:gridSpan w:val="2"/>
            <w:tcBorders>
              <w:top w:val="single" w:sz="12" w:space="0" w:color="000000"/>
              <w:left w:val="nil"/>
              <w:bottom w:val="nil"/>
              <w:right w:val="nil"/>
            </w:tcBorders>
            <w:shd w:val="clear" w:color="000000" w:fill="DFF0D8"/>
            <w:hideMark/>
          </w:tcPr>
          <w:p w:rsidR="005E6F86" w:rsidRPr="005E6F86" w:rsidRDefault="005E6F86" w:rsidP="005E6F86">
            <w:pPr>
              <w:spacing w:after="0" w:line="240" w:lineRule="auto"/>
              <w:rPr>
                <w:rFonts w:ascii="Arial" w:eastAsia="Times New Roman" w:hAnsi="Arial" w:cs="Arial"/>
                <w:color w:val="000000"/>
                <w:sz w:val="18"/>
                <w:szCs w:val="18"/>
                <w:lang w:eastAsia="pt-BR"/>
              </w:rPr>
            </w:pPr>
            <w:r w:rsidRPr="005E6F86">
              <w:rPr>
                <w:rFonts w:ascii="Arial" w:eastAsia="Times New Roman" w:hAnsi="Arial" w:cs="Arial"/>
                <w:color w:val="000000"/>
                <w:sz w:val="18"/>
                <w:szCs w:val="18"/>
                <w:lang w:eastAsia="pt-BR"/>
              </w:rPr>
              <w:t> </w:t>
            </w:r>
          </w:p>
        </w:tc>
        <w:tc>
          <w:tcPr>
            <w:tcW w:w="993" w:type="dxa"/>
            <w:tcBorders>
              <w:top w:val="single" w:sz="12" w:space="0" w:color="000000"/>
              <w:left w:val="nil"/>
              <w:bottom w:val="nil"/>
              <w:right w:val="nil"/>
            </w:tcBorders>
            <w:shd w:val="clear" w:color="000000" w:fill="DFF0D8"/>
            <w:hideMark/>
          </w:tcPr>
          <w:p w:rsidR="005E6F86" w:rsidRPr="005E6F86" w:rsidRDefault="005E6F86" w:rsidP="005E6F86">
            <w:pPr>
              <w:spacing w:after="0" w:line="240" w:lineRule="auto"/>
              <w:rPr>
                <w:rFonts w:ascii="Arial" w:eastAsia="Times New Roman" w:hAnsi="Arial" w:cs="Arial"/>
                <w:color w:val="000000"/>
                <w:sz w:val="18"/>
                <w:szCs w:val="18"/>
                <w:lang w:eastAsia="pt-BR"/>
              </w:rPr>
            </w:pPr>
            <w:r w:rsidRPr="005E6F86">
              <w:rPr>
                <w:rFonts w:ascii="Arial" w:eastAsia="Times New Roman" w:hAnsi="Arial" w:cs="Arial"/>
                <w:color w:val="000000"/>
                <w:sz w:val="18"/>
                <w:szCs w:val="18"/>
                <w:lang w:eastAsia="pt-BR"/>
              </w:rPr>
              <w:t> </w:t>
            </w:r>
          </w:p>
        </w:tc>
      </w:tr>
      <w:tr w:rsidR="00450934" w:rsidRPr="005E6F86" w:rsidTr="00F533EB">
        <w:trPr>
          <w:trHeight w:val="360"/>
        </w:trPr>
        <w:tc>
          <w:tcPr>
            <w:tcW w:w="1276" w:type="dxa"/>
            <w:tcBorders>
              <w:top w:val="single" w:sz="4" w:space="0" w:color="CCCCCC"/>
              <w:left w:val="single" w:sz="4" w:space="0" w:color="CCCCCC"/>
              <w:bottom w:val="single" w:sz="4" w:space="0" w:color="CCCCCC"/>
              <w:right w:val="single" w:sz="4" w:space="0" w:color="CCCCCC"/>
            </w:tcBorders>
            <w:shd w:val="clear" w:color="000000" w:fill="FFFFFF"/>
            <w:hideMark/>
          </w:tcPr>
          <w:p w:rsidR="005E6F86" w:rsidRPr="005E6F86" w:rsidRDefault="005E6F86" w:rsidP="005E6F86">
            <w:pPr>
              <w:spacing w:after="0" w:line="240" w:lineRule="auto"/>
              <w:rPr>
                <w:rFonts w:ascii="Arial" w:eastAsia="Times New Roman" w:hAnsi="Arial" w:cs="Arial"/>
                <w:b/>
                <w:bCs/>
                <w:sz w:val="18"/>
                <w:szCs w:val="18"/>
                <w:lang w:eastAsia="pt-BR"/>
              </w:rPr>
            </w:pPr>
            <w:r w:rsidRPr="005E6F86">
              <w:rPr>
                <w:rFonts w:ascii="Arial" w:eastAsia="Times New Roman" w:hAnsi="Arial" w:cs="Arial"/>
                <w:b/>
                <w:bCs/>
                <w:sz w:val="18"/>
                <w:szCs w:val="18"/>
                <w:lang w:eastAsia="pt-BR"/>
              </w:rPr>
              <w:t xml:space="preserve"> 1.2 </w:t>
            </w:r>
          </w:p>
        </w:tc>
        <w:tc>
          <w:tcPr>
            <w:tcW w:w="1560" w:type="dxa"/>
            <w:gridSpan w:val="2"/>
            <w:tcBorders>
              <w:top w:val="single" w:sz="4" w:space="0" w:color="CCCCCC"/>
              <w:left w:val="nil"/>
              <w:bottom w:val="single" w:sz="4" w:space="0" w:color="CCCCCC"/>
              <w:right w:val="single" w:sz="4" w:space="0" w:color="CCCCCC"/>
            </w:tcBorders>
            <w:shd w:val="clear" w:color="000000" w:fill="FFFFFF"/>
            <w:hideMark/>
          </w:tcPr>
          <w:p w:rsidR="005E6F86" w:rsidRPr="005E6F86" w:rsidRDefault="005E6F86" w:rsidP="005E6F86">
            <w:pPr>
              <w:spacing w:after="0" w:line="240" w:lineRule="auto"/>
              <w:jc w:val="right"/>
              <w:rPr>
                <w:rFonts w:ascii="Arial" w:eastAsia="Times New Roman" w:hAnsi="Arial" w:cs="Arial"/>
                <w:b/>
                <w:bCs/>
                <w:sz w:val="18"/>
                <w:szCs w:val="18"/>
                <w:lang w:eastAsia="pt-BR"/>
              </w:rPr>
            </w:pPr>
            <w:r w:rsidRPr="005E6F86">
              <w:rPr>
                <w:rFonts w:ascii="Arial" w:eastAsia="Times New Roman" w:hAnsi="Arial" w:cs="Arial"/>
                <w:b/>
                <w:bCs/>
                <w:sz w:val="18"/>
                <w:szCs w:val="18"/>
                <w:lang w:eastAsia="pt-BR"/>
              </w:rPr>
              <w:t>Código</w:t>
            </w:r>
          </w:p>
        </w:tc>
        <w:tc>
          <w:tcPr>
            <w:tcW w:w="850" w:type="dxa"/>
            <w:gridSpan w:val="2"/>
            <w:tcBorders>
              <w:top w:val="single" w:sz="4" w:space="0" w:color="CCCCCC"/>
              <w:left w:val="nil"/>
              <w:bottom w:val="single" w:sz="4" w:space="0" w:color="CCCCCC"/>
              <w:right w:val="single" w:sz="4" w:space="0" w:color="CCCCCC"/>
            </w:tcBorders>
            <w:shd w:val="clear" w:color="000000" w:fill="FFFFFF"/>
            <w:hideMark/>
          </w:tcPr>
          <w:p w:rsidR="005E6F86" w:rsidRPr="005E6F86" w:rsidRDefault="005E6F86" w:rsidP="005E6F86">
            <w:pPr>
              <w:spacing w:after="0" w:line="240" w:lineRule="auto"/>
              <w:rPr>
                <w:rFonts w:ascii="Arial" w:eastAsia="Times New Roman" w:hAnsi="Arial" w:cs="Arial"/>
                <w:b/>
                <w:bCs/>
                <w:sz w:val="18"/>
                <w:szCs w:val="18"/>
                <w:lang w:eastAsia="pt-BR"/>
              </w:rPr>
            </w:pPr>
            <w:r w:rsidRPr="005E6F86">
              <w:rPr>
                <w:rFonts w:ascii="Arial" w:eastAsia="Times New Roman" w:hAnsi="Arial" w:cs="Arial"/>
                <w:b/>
                <w:bCs/>
                <w:sz w:val="18"/>
                <w:szCs w:val="18"/>
                <w:lang w:eastAsia="pt-BR"/>
              </w:rPr>
              <w:t>Banco</w:t>
            </w:r>
          </w:p>
        </w:tc>
        <w:tc>
          <w:tcPr>
            <w:tcW w:w="2552" w:type="dxa"/>
            <w:tcBorders>
              <w:top w:val="single" w:sz="4" w:space="0" w:color="CCCCCC"/>
              <w:left w:val="nil"/>
              <w:bottom w:val="single" w:sz="4" w:space="0" w:color="CCCCCC"/>
              <w:right w:val="single" w:sz="4" w:space="0" w:color="CCCCCC"/>
            </w:tcBorders>
            <w:shd w:val="clear" w:color="000000" w:fill="FFFFFF"/>
            <w:hideMark/>
          </w:tcPr>
          <w:p w:rsidR="005E6F86" w:rsidRPr="005E6F86" w:rsidRDefault="005E6F86" w:rsidP="005E6F86">
            <w:pPr>
              <w:spacing w:after="0" w:line="240" w:lineRule="auto"/>
              <w:rPr>
                <w:rFonts w:ascii="Arial" w:eastAsia="Times New Roman" w:hAnsi="Arial" w:cs="Arial"/>
                <w:b/>
                <w:bCs/>
                <w:sz w:val="18"/>
                <w:szCs w:val="18"/>
                <w:lang w:eastAsia="pt-BR"/>
              </w:rPr>
            </w:pPr>
            <w:r w:rsidRPr="005E6F86">
              <w:rPr>
                <w:rFonts w:ascii="Arial" w:eastAsia="Times New Roman" w:hAnsi="Arial" w:cs="Arial"/>
                <w:b/>
                <w:bCs/>
                <w:sz w:val="18"/>
                <w:szCs w:val="18"/>
                <w:lang w:eastAsia="pt-BR"/>
              </w:rPr>
              <w:t>Descrição</w:t>
            </w:r>
          </w:p>
        </w:tc>
        <w:tc>
          <w:tcPr>
            <w:tcW w:w="1134" w:type="dxa"/>
            <w:tcBorders>
              <w:top w:val="single" w:sz="4" w:space="0" w:color="CCCCCC"/>
              <w:left w:val="nil"/>
              <w:bottom w:val="single" w:sz="4" w:space="0" w:color="CCCCCC"/>
              <w:right w:val="single" w:sz="4" w:space="0" w:color="CCCCCC"/>
            </w:tcBorders>
            <w:shd w:val="clear" w:color="000000" w:fill="FFFFFF"/>
            <w:hideMark/>
          </w:tcPr>
          <w:p w:rsidR="005E6F86" w:rsidRPr="005E6F86" w:rsidRDefault="005E6F86" w:rsidP="005E6F86">
            <w:pPr>
              <w:spacing w:after="0" w:line="240" w:lineRule="auto"/>
              <w:rPr>
                <w:rFonts w:ascii="Arial" w:eastAsia="Times New Roman" w:hAnsi="Arial" w:cs="Arial"/>
                <w:b/>
                <w:bCs/>
                <w:sz w:val="18"/>
                <w:szCs w:val="18"/>
                <w:lang w:eastAsia="pt-BR"/>
              </w:rPr>
            </w:pPr>
            <w:r w:rsidRPr="005E6F86">
              <w:rPr>
                <w:rFonts w:ascii="Arial" w:eastAsia="Times New Roman" w:hAnsi="Arial" w:cs="Arial"/>
                <w:b/>
                <w:bCs/>
                <w:sz w:val="18"/>
                <w:szCs w:val="18"/>
                <w:lang w:eastAsia="pt-BR"/>
              </w:rPr>
              <w:t>Tipo</w:t>
            </w:r>
          </w:p>
        </w:tc>
        <w:tc>
          <w:tcPr>
            <w:tcW w:w="850" w:type="dxa"/>
            <w:tcBorders>
              <w:top w:val="single" w:sz="4" w:space="0" w:color="CCCCCC"/>
              <w:left w:val="nil"/>
              <w:bottom w:val="single" w:sz="4" w:space="0" w:color="CCCCCC"/>
              <w:right w:val="single" w:sz="4" w:space="0" w:color="CCCCCC"/>
            </w:tcBorders>
            <w:shd w:val="clear" w:color="000000" w:fill="FFFFFF"/>
            <w:hideMark/>
          </w:tcPr>
          <w:p w:rsidR="005E6F86" w:rsidRPr="005E6F86" w:rsidRDefault="005E6F86" w:rsidP="005E6F86">
            <w:pPr>
              <w:spacing w:after="0" w:line="240" w:lineRule="auto"/>
              <w:jc w:val="center"/>
              <w:rPr>
                <w:rFonts w:ascii="Arial" w:eastAsia="Times New Roman" w:hAnsi="Arial" w:cs="Arial"/>
                <w:b/>
                <w:bCs/>
                <w:sz w:val="18"/>
                <w:szCs w:val="18"/>
                <w:lang w:eastAsia="pt-BR"/>
              </w:rPr>
            </w:pPr>
            <w:proofErr w:type="spellStart"/>
            <w:r w:rsidRPr="005E6F86">
              <w:rPr>
                <w:rFonts w:ascii="Arial" w:eastAsia="Times New Roman" w:hAnsi="Arial" w:cs="Arial"/>
                <w:b/>
                <w:bCs/>
                <w:sz w:val="18"/>
                <w:szCs w:val="18"/>
                <w:lang w:eastAsia="pt-BR"/>
              </w:rPr>
              <w:t>Und</w:t>
            </w:r>
            <w:proofErr w:type="spellEnd"/>
          </w:p>
        </w:tc>
        <w:tc>
          <w:tcPr>
            <w:tcW w:w="1277" w:type="dxa"/>
            <w:gridSpan w:val="2"/>
            <w:tcBorders>
              <w:top w:val="single" w:sz="4" w:space="0" w:color="CCCCCC"/>
              <w:left w:val="nil"/>
              <w:bottom w:val="single" w:sz="4" w:space="0" w:color="CCCCCC"/>
              <w:right w:val="single" w:sz="4" w:space="0" w:color="CCCCCC"/>
            </w:tcBorders>
            <w:shd w:val="clear" w:color="000000" w:fill="FFFFFF"/>
            <w:hideMark/>
          </w:tcPr>
          <w:p w:rsidR="005E6F86" w:rsidRPr="005E6F86" w:rsidRDefault="005E6F86" w:rsidP="005E6F86">
            <w:pPr>
              <w:spacing w:after="0" w:line="240" w:lineRule="auto"/>
              <w:jc w:val="right"/>
              <w:rPr>
                <w:rFonts w:ascii="Arial" w:eastAsia="Times New Roman" w:hAnsi="Arial" w:cs="Arial"/>
                <w:b/>
                <w:bCs/>
                <w:sz w:val="18"/>
                <w:szCs w:val="18"/>
                <w:lang w:eastAsia="pt-BR"/>
              </w:rPr>
            </w:pPr>
            <w:r w:rsidRPr="005E6F86">
              <w:rPr>
                <w:rFonts w:ascii="Arial" w:eastAsia="Times New Roman" w:hAnsi="Arial" w:cs="Arial"/>
                <w:b/>
                <w:bCs/>
                <w:sz w:val="18"/>
                <w:szCs w:val="18"/>
                <w:lang w:eastAsia="pt-BR"/>
              </w:rPr>
              <w:t>Quant.</w:t>
            </w:r>
          </w:p>
        </w:tc>
        <w:tc>
          <w:tcPr>
            <w:tcW w:w="708" w:type="dxa"/>
            <w:gridSpan w:val="2"/>
            <w:tcBorders>
              <w:top w:val="single" w:sz="4" w:space="0" w:color="CCCCCC"/>
              <w:left w:val="nil"/>
              <w:bottom w:val="single" w:sz="4" w:space="0" w:color="CCCCCC"/>
              <w:right w:val="single" w:sz="4" w:space="0" w:color="CCCCCC"/>
            </w:tcBorders>
            <w:shd w:val="clear" w:color="000000" w:fill="FFFFFF"/>
            <w:hideMark/>
          </w:tcPr>
          <w:p w:rsidR="005E6F86" w:rsidRPr="005E6F86" w:rsidRDefault="005E6F86" w:rsidP="005E6F86">
            <w:pPr>
              <w:spacing w:after="0" w:line="240" w:lineRule="auto"/>
              <w:jc w:val="right"/>
              <w:rPr>
                <w:rFonts w:ascii="Arial" w:eastAsia="Times New Roman" w:hAnsi="Arial" w:cs="Arial"/>
                <w:b/>
                <w:bCs/>
                <w:sz w:val="18"/>
                <w:szCs w:val="18"/>
                <w:lang w:eastAsia="pt-BR"/>
              </w:rPr>
            </w:pPr>
            <w:r w:rsidRPr="005E6F86">
              <w:rPr>
                <w:rFonts w:ascii="Arial" w:eastAsia="Times New Roman" w:hAnsi="Arial" w:cs="Arial"/>
                <w:b/>
                <w:bCs/>
                <w:sz w:val="18"/>
                <w:szCs w:val="18"/>
                <w:lang w:eastAsia="pt-BR"/>
              </w:rPr>
              <w:t xml:space="preserve">Valor </w:t>
            </w:r>
            <w:proofErr w:type="spellStart"/>
            <w:r w:rsidRPr="005E6F86">
              <w:rPr>
                <w:rFonts w:ascii="Arial" w:eastAsia="Times New Roman" w:hAnsi="Arial" w:cs="Arial"/>
                <w:b/>
                <w:bCs/>
                <w:sz w:val="18"/>
                <w:szCs w:val="18"/>
                <w:lang w:eastAsia="pt-BR"/>
              </w:rPr>
              <w:t>Unit</w:t>
            </w:r>
            <w:proofErr w:type="spellEnd"/>
          </w:p>
        </w:tc>
        <w:tc>
          <w:tcPr>
            <w:tcW w:w="993" w:type="dxa"/>
            <w:tcBorders>
              <w:top w:val="single" w:sz="4" w:space="0" w:color="CCCCCC"/>
              <w:left w:val="nil"/>
              <w:bottom w:val="single" w:sz="4" w:space="0" w:color="CCCCCC"/>
              <w:right w:val="single" w:sz="4" w:space="0" w:color="CCCCCC"/>
            </w:tcBorders>
            <w:shd w:val="clear" w:color="000000" w:fill="FFFFFF"/>
            <w:hideMark/>
          </w:tcPr>
          <w:p w:rsidR="005E6F86" w:rsidRPr="005E6F86" w:rsidRDefault="005E6F86" w:rsidP="005E6F86">
            <w:pPr>
              <w:spacing w:after="0" w:line="240" w:lineRule="auto"/>
              <w:jc w:val="right"/>
              <w:rPr>
                <w:rFonts w:ascii="Arial" w:eastAsia="Times New Roman" w:hAnsi="Arial" w:cs="Arial"/>
                <w:b/>
                <w:bCs/>
                <w:sz w:val="18"/>
                <w:szCs w:val="18"/>
                <w:lang w:eastAsia="pt-BR"/>
              </w:rPr>
            </w:pPr>
            <w:r w:rsidRPr="005E6F86">
              <w:rPr>
                <w:rFonts w:ascii="Arial" w:eastAsia="Times New Roman" w:hAnsi="Arial" w:cs="Arial"/>
                <w:b/>
                <w:bCs/>
                <w:sz w:val="18"/>
                <w:szCs w:val="18"/>
                <w:lang w:eastAsia="pt-BR"/>
              </w:rPr>
              <w:t>Total</w:t>
            </w:r>
          </w:p>
        </w:tc>
      </w:tr>
      <w:tr w:rsidR="00450934" w:rsidRPr="005E6F86" w:rsidTr="00F533EB">
        <w:trPr>
          <w:trHeight w:val="480"/>
        </w:trPr>
        <w:tc>
          <w:tcPr>
            <w:tcW w:w="1276" w:type="dxa"/>
            <w:tcBorders>
              <w:top w:val="nil"/>
              <w:left w:val="single" w:sz="4" w:space="0" w:color="CCCCCC"/>
              <w:bottom w:val="single" w:sz="4" w:space="0" w:color="CCCCCC"/>
              <w:right w:val="single" w:sz="4" w:space="0" w:color="CCCCCC"/>
            </w:tcBorders>
            <w:shd w:val="clear" w:color="000000" w:fill="DFF0D8"/>
            <w:hideMark/>
          </w:tcPr>
          <w:p w:rsidR="005E6F86" w:rsidRPr="005E6F86" w:rsidRDefault="005E6F86" w:rsidP="005E6F86">
            <w:pPr>
              <w:spacing w:after="0" w:line="240" w:lineRule="auto"/>
              <w:rPr>
                <w:rFonts w:ascii="Arial" w:eastAsia="Times New Roman" w:hAnsi="Arial" w:cs="Arial"/>
                <w:color w:val="000000"/>
                <w:sz w:val="18"/>
                <w:szCs w:val="18"/>
                <w:lang w:eastAsia="pt-BR"/>
              </w:rPr>
            </w:pPr>
            <w:r w:rsidRPr="005E6F86">
              <w:rPr>
                <w:rFonts w:ascii="Arial" w:eastAsia="Times New Roman" w:hAnsi="Arial" w:cs="Arial"/>
                <w:color w:val="000000"/>
                <w:sz w:val="18"/>
                <w:szCs w:val="18"/>
                <w:lang w:eastAsia="pt-BR"/>
              </w:rPr>
              <w:t>Composição</w:t>
            </w:r>
          </w:p>
        </w:tc>
        <w:tc>
          <w:tcPr>
            <w:tcW w:w="1560" w:type="dxa"/>
            <w:gridSpan w:val="2"/>
            <w:tcBorders>
              <w:top w:val="nil"/>
              <w:left w:val="nil"/>
              <w:bottom w:val="single" w:sz="4" w:space="0" w:color="CCCCCC"/>
              <w:right w:val="single" w:sz="4" w:space="0" w:color="CCCCCC"/>
            </w:tcBorders>
            <w:shd w:val="clear" w:color="000000" w:fill="DFF0D8"/>
            <w:hideMark/>
          </w:tcPr>
          <w:p w:rsidR="005E6F86" w:rsidRPr="005E6F86" w:rsidRDefault="005E6F86" w:rsidP="005E6F86">
            <w:pPr>
              <w:spacing w:after="0" w:line="240" w:lineRule="auto"/>
              <w:jc w:val="right"/>
              <w:rPr>
                <w:rFonts w:ascii="Arial" w:eastAsia="Times New Roman" w:hAnsi="Arial" w:cs="Arial"/>
                <w:color w:val="000000"/>
                <w:sz w:val="18"/>
                <w:szCs w:val="18"/>
                <w:lang w:eastAsia="pt-BR"/>
              </w:rPr>
            </w:pPr>
            <w:r w:rsidRPr="005E6F86">
              <w:rPr>
                <w:rFonts w:ascii="Arial" w:eastAsia="Times New Roman" w:hAnsi="Arial" w:cs="Arial"/>
                <w:color w:val="000000"/>
                <w:sz w:val="18"/>
                <w:szCs w:val="18"/>
                <w:lang w:eastAsia="pt-BR"/>
              </w:rPr>
              <w:t xml:space="preserve"> 02.05.202 </w:t>
            </w:r>
          </w:p>
        </w:tc>
        <w:tc>
          <w:tcPr>
            <w:tcW w:w="850" w:type="dxa"/>
            <w:gridSpan w:val="2"/>
            <w:tcBorders>
              <w:top w:val="nil"/>
              <w:left w:val="nil"/>
              <w:bottom w:val="single" w:sz="4" w:space="0" w:color="CCCCCC"/>
              <w:right w:val="single" w:sz="4" w:space="0" w:color="CCCCCC"/>
            </w:tcBorders>
            <w:shd w:val="clear" w:color="000000" w:fill="DFF0D8"/>
            <w:hideMark/>
          </w:tcPr>
          <w:p w:rsidR="005E6F86" w:rsidRPr="005E6F86" w:rsidRDefault="005E6F86" w:rsidP="005E6F86">
            <w:pPr>
              <w:spacing w:after="0" w:line="240" w:lineRule="auto"/>
              <w:rPr>
                <w:rFonts w:ascii="Arial" w:eastAsia="Times New Roman" w:hAnsi="Arial" w:cs="Arial"/>
                <w:color w:val="000000"/>
                <w:sz w:val="18"/>
                <w:szCs w:val="18"/>
                <w:lang w:eastAsia="pt-BR"/>
              </w:rPr>
            </w:pPr>
            <w:r w:rsidRPr="005E6F86">
              <w:rPr>
                <w:rFonts w:ascii="Arial" w:eastAsia="Times New Roman" w:hAnsi="Arial" w:cs="Arial"/>
                <w:color w:val="000000"/>
                <w:sz w:val="18"/>
                <w:szCs w:val="18"/>
                <w:lang w:eastAsia="pt-BR"/>
              </w:rPr>
              <w:t>CPOS</w:t>
            </w:r>
          </w:p>
        </w:tc>
        <w:tc>
          <w:tcPr>
            <w:tcW w:w="2552" w:type="dxa"/>
            <w:tcBorders>
              <w:top w:val="nil"/>
              <w:left w:val="nil"/>
              <w:bottom w:val="single" w:sz="4" w:space="0" w:color="CCCCCC"/>
              <w:right w:val="single" w:sz="4" w:space="0" w:color="CCCCCC"/>
            </w:tcBorders>
            <w:shd w:val="clear" w:color="000000" w:fill="DFF0D8"/>
            <w:hideMark/>
          </w:tcPr>
          <w:p w:rsidR="005E6F86" w:rsidRPr="005E6F86" w:rsidRDefault="005E6F86" w:rsidP="005E6F86">
            <w:pPr>
              <w:spacing w:after="0" w:line="240" w:lineRule="auto"/>
              <w:rPr>
                <w:rFonts w:ascii="Arial" w:eastAsia="Times New Roman" w:hAnsi="Arial" w:cs="Arial"/>
                <w:color w:val="000000"/>
                <w:sz w:val="18"/>
                <w:szCs w:val="18"/>
                <w:lang w:eastAsia="pt-BR"/>
              </w:rPr>
            </w:pPr>
            <w:r w:rsidRPr="005E6F86">
              <w:rPr>
                <w:rFonts w:ascii="Arial" w:eastAsia="Times New Roman" w:hAnsi="Arial" w:cs="Arial"/>
                <w:color w:val="000000"/>
                <w:sz w:val="18"/>
                <w:szCs w:val="18"/>
                <w:lang w:eastAsia="pt-BR"/>
              </w:rPr>
              <w:t>Andaime torre metálico (1,5 x 1,5 m) com piso metálico</w:t>
            </w:r>
          </w:p>
        </w:tc>
        <w:tc>
          <w:tcPr>
            <w:tcW w:w="1134" w:type="dxa"/>
            <w:tcBorders>
              <w:top w:val="nil"/>
              <w:left w:val="nil"/>
              <w:bottom w:val="single" w:sz="4" w:space="0" w:color="CCCCCC"/>
              <w:right w:val="single" w:sz="4" w:space="0" w:color="CCCCCC"/>
            </w:tcBorders>
            <w:shd w:val="clear" w:color="000000" w:fill="DFF0D8"/>
            <w:hideMark/>
          </w:tcPr>
          <w:p w:rsidR="005E6F86" w:rsidRPr="005E6F86" w:rsidRDefault="005E6F86" w:rsidP="005E6F86">
            <w:pPr>
              <w:spacing w:after="0" w:line="240" w:lineRule="auto"/>
              <w:rPr>
                <w:rFonts w:ascii="Arial" w:eastAsia="Times New Roman" w:hAnsi="Arial" w:cs="Arial"/>
                <w:color w:val="000000"/>
                <w:sz w:val="18"/>
                <w:szCs w:val="18"/>
                <w:lang w:eastAsia="pt-BR"/>
              </w:rPr>
            </w:pPr>
            <w:r w:rsidRPr="005E6F86">
              <w:rPr>
                <w:rFonts w:ascii="Arial" w:eastAsia="Times New Roman" w:hAnsi="Arial" w:cs="Arial"/>
                <w:color w:val="000000"/>
                <w:sz w:val="18"/>
                <w:szCs w:val="18"/>
                <w:lang w:eastAsia="pt-BR"/>
              </w:rPr>
              <w:t>2,05</w:t>
            </w:r>
          </w:p>
        </w:tc>
        <w:tc>
          <w:tcPr>
            <w:tcW w:w="850" w:type="dxa"/>
            <w:tcBorders>
              <w:top w:val="nil"/>
              <w:left w:val="nil"/>
              <w:bottom w:val="single" w:sz="4" w:space="0" w:color="CCCCCC"/>
              <w:right w:val="single" w:sz="4" w:space="0" w:color="CCCCCC"/>
            </w:tcBorders>
            <w:shd w:val="clear" w:color="000000" w:fill="DFF0D8"/>
            <w:hideMark/>
          </w:tcPr>
          <w:p w:rsidR="005E6F86" w:rsidRPr="005E6F86" w:rsidRDefault="005E6F86" w:rsidP="005E6F86">
            <w:pPr>
              <w:spacing w:after="0" w:line="240" w:lineRule="auto"/>
              <w:jc w:val="center"/>
              <w:rPr>
                <w:rFonts w:ascii="Arial" w:eastAsia="Times New Roman" w:hAnsi="Arial" w:cs="Arial"/>
                <w:color w:val="000000"/>
                <w:sz w:val="18"/>
                <w:szCs w:val="18"/>
                <w:lang w:eastAsia="pt-BR"/>
              </w:rPr>
            </w:pPr>
            <w:proofErr w:type="spellStart"/>
            <w:r w:rsidRPr="005E6F86">
              <w:rPr>
                <w:rFonts w:ascii="Arial" w:eastAsia="Times New Roman" w:hAnsi="Arial" w:cs="Arial"/>
                <w:color w:val="000000"/>
                <w:sz w:val="18"/>
                <w:szCs w:val="18"/>
                <w:lang w:eastAsia="pt-BR"/>
              </w:rPr>
              <w:t>mxmês</w:t>
            </w:r>
            <w:proofErr w:type="spellEnd"/>
          </w:p>
        </w:tc>
        <w:tc>
          <w:tcPr>
            <w:tcW w:w="1277" w:type="dxa"/>
            <w:gridSpan w:val="2"/>
            <w:tcBorders>
              <w:top w:val="nil"/>
              <w:left w:val="nil"/>
              <w:bottom w:val="single" w:sz="4" w:space="0" w:color="CCCCCC"/>
              <w:right w:val="single" w:sz="4" w:space="0" w:color="CCCCCC"/>
            </w:tcBorders>
            <w:shd w:val="clear" w:color="000000" w:fill="DFF0D8"/>
            <w:hideMark/>
          </w:tcPr>
          <w:p w:rsidR="005E6F86" w:rsidRPr="005E6F86" w:rsidRDefault="005E6F86" w:rsidP="005E6F86">
            <w:pPr>
              <w:spacing w:after="0" w:line="240" w:lineRule="auto"/>
              <w:jc w:val="right"/>
              <w:rPr>
                <w:rFonts w:ascii="Arial" w:eastAsia="Times New Roman" w:hAnsi="Arial" w:cs="Arial"/>
                <w:color w:val="000000"/>
                <w:sz w:val="18"/>
                <w:szCs w:val="18"/>
                <w:lang w:eastAsia="pt-BR"/>
              </w:rPr>
            </w:pPr>
            <w:r w:rsidRPr="005E6F86">
              <w:rPr>
                <w:rFonts w:ascii="Arial" w:eastAsia="Times New Roman" w:hAnsi="Arial" w:cs="Arial"/>
                <w:color w:val="000000"/>
                <w:sz w:val="18"/>
                <w:szCs w:val="18"/>
                <w:lang w:eastAsia="pt-BR"/>
              </w:rPr>
              <w:t>1,0000000</w:t>
            </w:r>
          </w:p>
        </w:tc>
        <w:tc>
          <w:tcPr>
            <w:tcW w:w="708" w:type="dxa"/>
            <w:gridSpan w:val="2"/>
            <w:tcBorders>
              <w:top w:val="nil"/>
              <w:left w:val="nil"/>
              <w:bottom w:val="single" w:sz="4" w:space="0" w:color="CCCCCC"/>
              <w:right w:val="single" w:sz="4" w:space="0" w:color="CCCCCC"/>
            </w:tcBorders>
            <w:shd w:val="clear" w:color="000000" w:fill="DFF0D8"/>
            <w:hideMark/>
          </w:tcPr>
          <w:p w:rsidR="005E6F86" w:rsidRPr="005E6F86" w:rsidRDefault="005E6F86" w:rsidP="005E6F86">
            <w:pPr>
              <w:spacing w:after="0" w:line="240" w:lineRule="auto"/>
              <w:jc w:val="right"/>
              <w:rPr>
                <w:rFonts w:ascii="Arial" w:eastAsia="Times New Roman" w:hAnsi="Arial" w:cs="Arial"/>
                <w:color w:val="000000"/>
                <w:sz w:val="18"/>
                <w:szCs w:val="18"/>
                <w:lang w:eastAsia="pt-BR"/>
              </w:rPr>
            </w:pPr>
            <w:r w:rsidRPr="005E6F86">
              <w:rPr>
                <w:rFonts w:ascii="Arial" w:eastAsia="Times New Roman" w:hAnsi="Arial" w:cs="Arial"/>
                <w:color w:val="000000"/>
                <w:sz w:val="18"/>
                <w:szCs w:val="18"/>
                <w:lang w:eastAsia="pt-BR"/>
              </w:rPr>
              <w:t>18,80</w:t>
            </w:r>
          </w:p>
        </w:tc>
        <w:tc>
          <w:tcPr>
            <w:tcW w:w="993" w:type="dxa"/>
            <w:tcBorders>
              <w:top w:val="nil"/>
              <w:left w:val="nil"/>
              <w:bottom w:val="single" w:sz="4" w:space="0" w:color="CCCCCC"/>
              <w:right w:val="single" w:sz="4" w:space="0" w:color="CCCCCC"/>
            </w:tcBorders>
            <w:shd w:val="clear" w:color="000000" w:fill="DFF0D8"/>
            <w:hideMark/>
          </w:tcPr>
          <w:p w:rsidR="005E6F86" w:rsidRPr="005E6F86" w:rsidRDefault="005E6F86" w:rsidP="005E6F86">
            <w:pPr>
              <w:spacing w:after="0" w:line="240" w:lineRule="auto"/>
              <w:jc w:val="right"/>
              <w:rPr>
                <w:rFonts w:ascii="Arial" w:eastAsia="Times New Roman" w:hAnsi="Arial" w:cs="Arial"/>
                <w:color w:val="000000"/>
                <w:sz w:val="18"/>
                <w:szCs w:val="18"/>
                <w:lang w:eastAsia="pt-BR"/>
              </w:rPr>
            </w:pPr>
            <w:r w:rsidRPr="005E6F86">
              <w:rPr>
                <w:rFonts w:ascii="Arial" w:eastAsia="Times New Roman" w:hAnsi="Arial" w:cs="Arial"/>
                <w:color w:val="000000"/>
                <w:sz w:val="18"/>
                <w:szCs w:val="18"/>
                <w:lang w:eastAsia="pt-BR"/>
              </w:rPr>
              <w:t>18,80</w:t>
            </w:r>
          </w:p>
        </w:tc>
      </w:tr>
      <w:tr w:rsidR="00450934" w:rsidRPr="005E6F86" w:rsidTr="00F533EB">
        <w:trPr>
          <w:trHeight w:val="480"/>
        </w:trPr>
        <w:tc>
          <w:tcPr>
            <w:tcW w:w="1276" w:type="dxa"/>
            <w:tcBorders>
              <w:top w:val="nil"/>
              <w:left w:val="single" w:sz="4" w:space="0" w:color="CCCCCC"/>
              <w:bottom w:val="single" w:sz="4" w:space="0" w:color="CCCCCC"/>
              <w:right w:val="single" w:sz="4" w:space="0" w:color="CCCCCC"/>
            </w:tcBorders>
            <w:shd w:val="clear" w:color="000000" w:fill="EFEFEF"/>
            <w:hideMark/>
          </w:tcPr>
          <w:p w:rsidR="005E6F86" w:rsidRPr="005E6F86" w:rsidRDefault="005E6F86" w:rsidP="005E6F86">
            <w:pPr>
              <w:spacing w:after="0" w:line="240" w:lineRule="auto"/>
              <w:rPr>
                <w:rFonts w:ascii="Arial" w:eastAsia="Times New Roman" w:hAnsi="Arial" w:cs="Arial"/>
                <w:sz w:val="18"/>
                <w:szCs w:val="18"/>
                <w:lang w:eastAsia="pt-BR"/>
              </w:rPr>
            </w:pPr>
            <w:r w:rsidRPr="005E6F86">
              <w:rPr>
                <w:rFonts w:ascii="Arial" w:eastAsia="Times New Roman" w:hAnsi="Arial" w:cs="Arial"/>
                <w:sz w:val="18"/>
                <w:szCs w:val="18"/>
                <w:lang w:eastAsia="pt-BR"/>
              </w:rPr>
              <w:t>Insumo</w:t>
            </w:r>
          </w:p>
        </w:tc>
        <w:tc>
          <w:tcPr>
            <w:tcW w:w="1560" w:type="dxa"/>
            <w:gridSpan w:val="2"/>
            <w:tcBorders>
              <w:top w:val="nil"/>
              <w:left w:val="nil"/>
              <w:bottom w:val="single" w:sz="4" w:space="0" w:color="CCCCCC"/>
              <w:right w:val="single" w:sz="4" w:space="0" w:color="CCCCCC"/>
            </w:tcBorders>
            <w:shd w:val="clear" w:color="000000" w:fill="EFEFEF"/>
            <w:hideMark/>
          </w:tcPr>
          <w:p w:rsidR="005E6F86" w:rsidRPr="005E6F86" w:rsidRDefault="005E6F86" w:rsidP="005E6F86">
            <w:pPr>
              <w:spacing w:after="0" w:line="240" w:lineRule="auto"/>
              <w:jc w:val="right"/>
              <w:rPr>
                <w:rFonts w:ascii="Arial" w:eastAsia="Times New Roman" w:hAnsi="Arial" w:cs="Arial"/>
                <w:sz w:val="18"/>
                <w:szCs w:val="18"/>
                <w:lang w:eastAsia="pt-BR"/>
              </w:rPr>
            </w:pPr>
            <w:r w:rsidRPr="005E6F86">
              <w:rPr>
                <w:rFonts w:ascii="Arial" w:eastAsia="Times New Roman" w:hAnsi="Arial" w:cs="Arial"/>
                <w:sz w:val="18"/>
                <w:szCs w:val="18"/>
                <w:lang w:eastAsia="pt-BR"/>
              </w:rPr>
              <w:t xml:space="preserve"> B.01.000.010146 </w:t>
            </w:r>
          </w:p>
        </w:tc>
        <w:tc>
          <w:tcPr>
            <w:tcW w:w="850" w:type="dxa"/>
            <w:gridSpan w:val="2"/>
            <w:tcBorders>
              <w:top w:val="nil"/>
              <w:left w:val="nil"/>
              <w:bottom w:val="single" w:sz="4" w:space="0" w:color="CCCCCC"/>
              <w:right w:val="single" w:sz="4" w:space="0" w:color="CCCCCC"/>
            </w:tcBorders>
            <w:shd w:val="clear" w:color="000000" w:fill="EFEFEF"/>
            <w:hideMark/>
          </w:tcPr>
          <w:p w:rsidR="005E6F86" w:rsidRPr="005E6F86" w:rsidRDefault="005E6F86" w:rsidP="005E6F86">
            <w:pPr>
              <w:spacing w:after="0" w:line="240" w:lineRule="auto"/>
              <w:rPr>
                <w:rFonts w:ascii="Arial" w:eastAsia="Times New Roman" w:hAnsi="Arial" w:cs="Arial"/>
                <w:sz w:val="18"/>
                <w:szCs w:val="18"/>
                <w:lang w:eastAsia="pt-BR"/>
              </w:rPr>
            </w:pPr>
            <w:r w:rsidRPr="005E6F86">
              <w:rPr>
                <w:rFonts w:ascii="Arial" w:eastAsia="Times New Roman" w:hAnsi="Arial" w:cs="Arial"/>
                <w:sz w:val="18"/>
                <w:szCs w:val="18"/>
                <w:lang w:eastAsia="pt-BR"/>
              </w:rPr>
              <w:t>CPOS</w:t>
            </w:r>
          </w:p>
        </w:tc>
        <w:tc>
          <w:tcPr>
            <w:tcW w:w="2552" w:type="dxa"/>
            <w:tcBorders>
              <w:top w:val="nil"/>
              <w:left w:val="nil"/>
              <w:bottom w:val="single" w:sz="4" w:space="0" w:color="CCCCCC"/>
              <w:right w:val="single" w:sz="4" w:space="0" w:color="CCCCCC"/>
            </w:tcBorders>
            <w:shd w:val="clear" w:color="000000" w:fill="EFEFEF"/>
            <w:hideMark/>
          </w:tcPr>
          <w:p w:rsidR="005E6F86" w:rsidRPr="005E6F86" w:rsidRDefault="005E6F86" w:rsidP="005E6F86">
            <w:pPr>
              <w:spacing w:after="0" w:line="240" w:lineRule="auto"/>
              <w:rPr>
                <w:rFonts w:ascii="Arial" w:eastAsia="Times New Roman" w:hAnsi="Arial" w:cs="Arial"/>
                <w:sz w:val="18"/>
                <w:szCs w:val="18"/>
                <w:lang w:eastAsia="pt-BR"/>
              </w:rPr>
            </w:pPr>
            <w:r w:rsidRPr="005E6F86">
              <w:rPr>
                <w:rFonts w:ascii="Arial" w:eastAsia="Times New Roman" w:hAnsi="Arial" w:cs="Arial"/>
                <w:sz w:val="18"/>
                <w:szCs w:val="18"/>
                <w:lang w:eastAsia="pt-BR"/>
              </w:rPr>
              <w:t>Servente</w:t>
            </w:r>
          </w:p>
        </w:tc>
        <w:tc>
          <w:tcPr>
            <w:tcW w:w="1134" w:type="dxa"/>
            <w:tcBorders>
              <w:top w:val="nil"/>
              <w:left w:val="nil"/>
              <w:bottom w:val="single" w:sz="4" w:space="0" w:color="CCCCCC"/>
              <w:right w:val="single" w:sz="4" w:space="0" w:color="CCCCCC"/>
            </w:tcBorders>
            <w:shd w:val="clear" w:color="000000" w:fill="EFEFEF"/>
            <w:hideMark/>
          </w:tcPr>
          <w:p w:rsidR="005E6F86" w:rsidRPr="005E6F86" w:rsidRDefault="005E6F86" w:rsidP="005E6F86">
            <w:pPr>
              <w:spacing w:after="0" w:line="240" w:lineRule="auto"/>
              <w:rPr>
                <w:rFonts w:ascii="Arial" w:eastAsia="Times New Roman" w:hAnsi="Arial" w:cs="Arial"/>
                <w:sz w:val="18"/>
                <w:szCs w:val="18"/>
                <w:lang w:eastAsia="pt-BR"/>
              </w:rPr>
            </w:pPr>
            <w:r w:rsidRPr="005E6F86">
              <w:rPr>
                <w:rFonts w:ascii="Arial" w:eastAsia="Times New Roman" w:hAnsi="Arial" w:cs="Arial"/>
                <w:sz w:val="18"/>
                <w:szCs w:val="18"/>
                <w:lang w:eastAsia="pt-BR"/>
              </w:rPr>
              <w:t>Mão de Obra</w:t>
            </w:r>
          </w:p>
        </w:tc>
        <w:tc>
          <w:tcPr>
            <w:tcW w:w="850" w:type="dxa"/>
            <w:tcBorders>
              <w:top w:val="nil"/>
              <w:left w:val="nil"/>
              <w:bottom w:val="single" w:sz="4" w:space="0" w:color="CCCCCC"/>
              <w:right w:val="single" w:sz="4" w:space="0" w:color="CCCCCC"/>
            </w:tcBorders>
            <w:shd w:val="clear" w:color="000000" w:fill="EFEFEF"/>
            <w:hideMark/>
          </w:tcPr>
          <w:p w:rsidR="005E6F86" w:rsidRPr="005E6F86" w:rsidRDefault="005E6F86" w:rsidP="005E6F86">
            <w:pPr>
              <w:spacing w:after="0" w:line="240" w:lineRule="auto"/>
              <w:jc w:val="center"/>
              <w:rPr>
                <w:rFonts w:ascii="Arial" w:eastAsia="Times New Roman" w:hAnsi="Arial" w:cs="Arial"/>
                <w:sz w:val="18"/>
                <w:szCs w:val="18"/>
                <w:lang w:eastAsia="pt-BR"/>
              </w:rPr>
            </w:pPr>
            <w:r w:rsidRPr="005E6F86">
              <w:rPr>
                <w:rFonts w:ascii="Arial" w:eastAsia="Times New Roman" w:hAnsi="Arial" w:cs="Arial"/>
                <w:sz w:val="18"/>
                <w:szCs w:val="18"/>
                <w:lang w:eastAsia="pt-BR"/>
              </w:rPr>
              <w:t>h</w:t>
            </w:r>
          </w:p>
        </w:tc>
        <w:tc>
          <w:tcPr>
            <w:tcW w:w="1277" w:type="dxa"/>
            <w:gridSpan w:val="2"/>
            <w:tcBorders>
              <w:top w:val="nil"/>
              <w:left w:val="nil"/>
              <w:bottom w:val="single" w:sz="4" w:space="0" w:color="CCCCCC"/>
              <w:right w:val="single" w:sz="4" w:space="0" w:color="CCCCCC"/>
            </w:tcBorders>
            <w:shd w:val="clear" w:color="000000" w:fill="EFEFEF"/>
            <w:hideMark/>
          </w:tcPr>
          <w:p w:rsidR="005E6F86" w:rsidRPr="005E6F86" w:rsidRDefault="005E6F86" w:rsidP="005E6F86">
            <w:pPr>
              <w:spacing w:after="0" w:line="240" w:lineRule="auto"/>
              <w:jc w:val="right"/>
              <w:rPr>
                <w:rFonts w:ascii="Arial" w:eastAsia="Times New Roman" w:hAnsi="Arial" w:cs="Arial"/>
                <w:sz w:val="18"/>
                <w:szCs w:val="18"/>
                <w:lang w:eastAsia="pt-BR"/>
              </w:rPr>
            </w:pPr>
            <w:r w:rsidRPr="005E6F86">
              <w:rPr>
                <w:rFonts w:ascii="Arial" w:eastAsia="Times New Roman" w:hAnsi="Arial" w:cs="Arial"/>
                <w:sz w:val="18"/>
                <w:szCs w:val="18"/>
                <w:lang w:eastAsia="pt-BR"/>
              </w:rPr>
              <w:t>0,2400000</w:t>
            </w:r>
          </w:p>
        </w:tc>
        <w:tc>
          <w:tcPr>
            <w:tcW w:w="708" w:type="dxa"/>
            <w:gridSpan w:val="2"/>
            <w:tcBorders>
              <w:top w:val="nil"/>
              <w:left w:val="nil"/>
              <w:bottom w:val="single" w:sz="4" w:space="0" w:color="CCCCCC"/>
              <w:right w:val="single" w:sz="4" w:space="0" w:color="CCCCCC"/>
            </w:tcBorders>
            <w:shd w:val="clear" w:color="000000" w:fill="EFEFEF"/>
            <w:hideMark/>
          </w:tcPr>
          <w:p w:rsidR="005E6F86" w:rsidRPr="005E6F86" w:rsidRDefault="005E6F86" w:rsidP="005E6F86">
            <w:pPr>
              <w:spacing w:after="0" w:line="240" w:lineRule="auto"/>
              <w:jc w:val="right"/>
              <w:rPr>
                <w:rFonts w:ascii="Arial" w:eastAsia="Times New Roman" w:hAnsi="Arial" w:cs="Arial"/>
                <w:sz w:val="18"/>
                <w:szCs w:val="18"/>
                <w:lang w:eastAsia="pt-BR"/>
              </w:rPr>
            </w:pPr>
            <w:r w:rsidRPr="005E6F86">
              <w:rPr>
                <w:rFonts w:ascii="Arial" w:eastAsia="Times New Roman" w:hAnsi="Arial" w:cs="Arial"/>
                <w:sz w:val="18"/>
                <w:szCs w:val="18"/>
                <w:lang w:eastAsia="pt-BR"/>
              </w:rPr>
              <w:t>15,60</w:t>
            </w:r>
          </w:p>
        </w:tc>
        <w:tc>
          <w:tcPr>
            <w:tcW w:w="993" w:type="dxa"/>
            <w:tcBorders>
              <w:top w:val="nil"/>
              <w:left w:val="nil"/>
              <w:bottom w:val="single" w:sz="4" w:space="0" w:color="CCCCCC"/>
              <w:right w:val="single" w:sz="4" w:space="0" w:color="CCCCCC"/>
            </w:tcBorders>
            <w:shd w:val="clear" w:color="000000" w:fill="EFEFEF"/>
            <w:hideMark/>
          </w:tcPr>
          <w:p w:rsidR="005E6F86" w:rsidRPr="005E6F86" w:rsidRDefault="005E6F86" w:rsidP="005E6F86">
            <w:pPr>
              <w:spacing w:after="0" w:line="240" w:lineRule="auto"/>
              <w:jc w:val="right"/>
              <w:rPr>
                <w:rFonts w:ascii="Arial" w:eastAsia="Times New Roman" w:hAnsi="Arial" w:cs="Arial"/>
                <w:sz w:val="18"/>
                <w:szCs w:val="18"/>
                <w:lang w:eastAsia="pt-BR"/>
              </w:rPr>
            </w:pPr>
            <w:r w:rsidRPr="005E6F86">
              <w:rPr>
                <w:rFonts w:ascii="Arial" w:eastAsia="Times New Roman" w:hAnsi="Arial" w:cs="Arial"/>
                <w:sz w:val="18"/>
                <w:szCs w:val="18"/>
                <w:lang w:eastAsia="pt-BR"/>
              </w:rPr>
              <w:t>3,74</w:t>
            </w:r>
          </w:p>
        </w:tc>
      </w:tr>
      <w:tr w:rsidR="00450934" w:rsidRPr="005E6F86" w:rsidTr="00F533EB">
        <w:trPr>
          <w:trHeight w:val="480"/>
        </w:trPr>
        <w:tc>
          <w:tcPr>
            <w:tcW w:w="1276" w:type="dxa"/>
            <w:tcBorders>
              <w:top w:val="nil"/>
              <w:left w:val="single" w:sz="4" w:space="0" w:color="CCCCCC"/>
              <w:bottom w:val="single" w:sz="4" w:space="0" w:color="CCCCCC"/>
              <w:right w:val="single" w:sz="4" w:space="0" w:color="CCCCCC"/>
            </w:tcBorders>
            <w:shd w:val="clear" w:color="000000" w:fill="EFEFEF"/>
            <w:hideMark/>
          </w:tcPr>
          <w:p w:rsidR="005E6F86" w:rsidRPr="005E6F86" w:rsidRDefault="005E6F86" w:rsidP="005E6F86">
            <w:pPr>
              <w:spacing w:after="0" w:line="240" w:lineRule="auto"/>
              <w:rPr>
                <w:rFonts w:ascii="Arial" w:eastAsia="Times New Roman" w:hAnsi="Arial" w:cs="Arial"/>
                <w:sz w:val="18"/>
                <w:szCs w:val="18"/>
                <w:lang w:eastAsia="pt-BR"/>
              </w:rPr>
            </w:pPr>
            <w:r w:rsidRPr="005E6F86">
              <w:rPr>
                <w:rFonts w:ascii="Arial" w:eastAsia="Times New Roman" w:hAnsi="Arial" w:cs="Arial"/>
                <w:sz w:val="18"/>
                <w:szCs w:val="18"/>
                <w:lang w:eastAsia="pt-BR"/>
              </w:rPr>
              <w:t>Insumo</w:t>
            </w:r>
          </w:p>
        </w:tc>
        <w:tc>
          <w:tcPr>
            <w:tcW w:w="1560" w:type="dxa"/>
            <w:gridSpan w:val="2"/>
            <w:tcBorders>
              <w:top w:val="nil"/>
              <w:left w:val="nil"/>
              <w:bottom w:val="single" w:sz="4" w:space="0" w:color="CCCCCC"/>
              <w:right w:val="single" w:sz="4" w:space="0" w:color="CCCCCC"/>
            </w:tcBorders>
            <w:shd w:val="clear" w:color="000000" w:fill="EFEFEF"/>
            <w:hideMark/>
          </w:tcPr>
          <w:p w:rsidR="005E6F86" w:rsidRPr="005E6F86" w:rsidRDefault="005E6F86" w:rsidP="005E6F86">
            <w:pPr>
              <w:spacing w:after="0" w:line="240" w:lineRule="auto"/>
              <w:jc w:val="right"/>
              <w:rPr>
                <w:rFonts w:ascii="Arial" w:eastAsia="Times New Roman" w:hAnsi="Arial" w:cs="Arial"/>
                <w:sz w:val="18"/>
                <w:szCs w:val="18"/>
                <w:lang w:eastAsia="pt-BR"/>
              </w:rPr>
            </w:pPr>
            <w:r w:rsidRPr="005E6F86">
              <w:rPr>
                <w:rFonts w:ascii="Arial" w:eastAsia="Times New Roman" w:hAnsi="Arial" w:cs="Arial"/>
                <w:sz w:val="18"/>
                <w:szCs w:val="18"/>
                <w:lang w:eastAsia="pt-BR"/>
              </w:rPr>
              <w:t xml:space="preserve"> S.04.000.021093 </w:t>
            </w:r>
          </w:p>
        </w:tc>
        <w:tc>
          <w:tcPr>
            <w:tcW w:w="850" w:type="dxa"/>
            <w:gridSpan w:val="2"/>
            <w:tcBorders>
              <w:top w:val="nil"/>
              <w:left w:val="nil"/>
              <w:bottom w:val="single" w:sz="4" w:space="0" w:color="CCCCCC"/>
              <w:right w:val="single" w:sz="4" w:space="0" w:color="CCCCCC"/>
            </w:tcBorders>
            <w:shd w:val="clear" w:color="000000" w:fill="EFEFEF"/>
            <w:hideMark/>
          </w:tcPr>
          <w:p w:rsidR="005E6F86" w:rsidRPr="005E6F86" w:rsidRDefault="005E6F86" w:rsidP="005E6F86">
            <w:pPr>
              <w:spacing w:after="0" w:line="240" w:lineRule="auto"/>
              <w:rPr>
                <w:rFonts w:ascii="Arial" w:eastAsia="Times New Roman" w:hAnsi="Arial" w:cs="Arial"/>
                <w:sz w:val="18"/>
                <w:szCs w:val="18"/>
                <w:lang w:eastAsia="pt-BR"/>
              </w:rPr>
            </w:pPr>
            <w:r w:rsidRPr="005E6F86">
              <w:rPr>
                <w:rFonts w:ascii="Arial" w:eastAsia="Times New Roman" w:hAnsi="Arial" w:cs="Arial"/>
                <w:sz w:val="18"/>
                <w:szCs w:val="18"/>
                <w:lang w:eastAsia="pt-BR"/>
              </w:rPr>
              <w:t>CPOS</w:t>
            </w:r>
          </w:p>
        </w:tc>
        <w:tc>
          <w:tcPr>
            <w:tcW w:w="2552" w:type="dxa"/>
            <w:tcBorders>
              <w:top w:val="nil"/>
              <w:left w:val="nil"/>
              <w:bottom w:val="single" w:sz="4" w:space="0" w:color="CCCCCC"/>
              <w:right w:val="single" w:sz="4" w:space="0" w:color="CCCCCC"/>
            </w:tcBorders>
            <w:shd w:val="clear" w:color="000000" w:fill="EFEFEF"/>
            <w:hideMark/>
          </w:tcPr>
          <w:p w:rsidR="005E6F86" w:rsidRPr="005E6F86" w:rsidRDefault="005E6F86" w:rsidP="005E6F86">
            <w:pPr>
              <w:spacing w:after="0" w:line="240" w:lineRule="auto"/>
              <w:rPr>
                <w:rFonts w:ascii="Arial" w:eastAsia="Times New Roman" w:hAnsi="Arial" w:cs="Arial"/>
                <w:sz w:val="18"/>
                <w:szCs w:val="18"/>
                <w:lang w:eastAsia="pt-BR"/>
              </w:rPr>
            </w:pPr>
            <w:r w:rsidRPr="005E6F86">
              <w:rPr>
                <w:rFonts w:ascii="Arial" w:eastAsia="Times New Roman" w:hAnsi="Arial" w:cs="Arial"/>
                <w:sz w:val="18"/>
                <w:szCs w:val="18"/>
                <w:lang w:eastAsia="pt-BR"/>
              </w:rPr>
              <w:t>Locação de andaime torre metálico (1,5x1,5m), com piso metálico</w:t>
            </w:r>
          </w:p>
        </w:tc>
        <w:tc>
          <w:tcPr>
            <w:tcW w:w="1134" w:type="dxa"/>
            <w:tcBorders>
              <w:top w:val="nil"/>
              <w:left w:val="nil"/>
              <w:bottom w:val="single" w:sz="4" w:space="0" w:color="CCCCCC"/>
              <w:right w:val="single" w:sz="4" w:space="0" w:color="CCCCCC"/>
            </w:tcBorders>
            <w:shd w:val="clear" w:color="000000" w:fill="EFEFEF"/>
            <w:hideMark/>
          </w:tcPr>
          <w:p w:rsidR="005E6F86" w:rsidRPr="005E6F86" w:rsidRDefault="005E6F86" w:rsidP="005E6F86">
            <w:pPr>
              <w:spacing w:after="0" w:line="240" w:lineRule="auto"/>
              <w:rPr>
                <w:rFonts w:ascii="Arial" w:eastAsia="Times New Roman" w:hAnsi="Arial" w:cs="Arial"/>
                <w:sz w:val="18"/>
                <w:szCs w:val="18"/>
                <w:lang w:eastAsia="pt-BR"/>
              </w:rPr>
            </w:pPr>
            <w:r w:rsidRPr="005E6F86">
              <w:rPr>
                <w:rFonts w:ascii="Arial" w:eastAsia="Times New Roman" w:hAnsi="Arial" w:cs="Arial"/>
                <w:sz w:val="18"/>
                <w:szCs w:val="18"/>
                <w:lang w:eastAsia="pt-BR"/>
              </w:rPr>
              <w:t>Material</w:t>
            </w:r>
          </w:p>
        </w:tc>
        <w:tc>
          <w:tcPr>
            <w:tcW w:w="850" w:type="dxa"/>
            <w:tcBorders>
              <w:top w:val="nil"/>
              <w:left w:val="nil"/>
              <w:bottom w:val="single" w:sz="4" w:space="0" w:color="CCCCCC"/>
              <w:right w:val="single" w:sz="4" w:space="0" w:color="CCCCCC"/>
            </w:tcBorders>
            <w:shd w:val="clear" w:color="000000" w:fill="EFEFEF"/>
            <w:hideMark/>
          </w:tcPr>
          <w:p w:rsidR="005E6F86" w:rsidRPr="005E6F86" w:rsidRDefault="005E6F86" w:rsidP="005E6F86">
            <w:pPr>
              <w:spacing w:after="0" w:line="240" w:lineRule="auto"/>
              <w:jc w:val="center"/>
              <w:rPr>
                <w:rFonts w:ascii="Arial" w:eastAsia="Times New Roman" w:hAnsi="Arial" w:cs="Arial"/>
                <w:sz w:val="18"/>
                <w:szCs w:val="18"/>
                <w:lang w:eastAsia="pt-BR"/>
              </w:rPr>
            </w:pPr>
            <w:proofErr w:type="spellStart"/>
            <w:r w:rsidRPr="005E6F86">
              <w:rPr>
                <w:rFonts w:ascii="Arial" w:eastAsia="Times New Roman" w:hAnsi="Arial" w:cs="Arial"/>
                <w:sz w:val="18"/>
                <w:szCs w:val="18"/>
                <w:lang w:eastAsia="pt-BR"/>
              </w:rPr>
              <w:t>mxmês</w:t>
            </w:r>
            <w:proofErr w:type="spellEnd"/>
          </w:p>
        </w:tc>
        <w:tc>
          <w:tcPr>
            <w:tcW w:w="1277" w:type="dxa"/>
            <w:gridSpan w:val="2"/>
            <w:tcBorders>
              <w:top w:val="nil"/>
              <w:left w:val="nil"/>
              <w:bottom w:val="single" w:sz="4" w:space="0" w:color="CCCCCC"/>
              <w:right w:val="single" w:sz="4" w:space="0" w:color="CCCCCC"/>
            </w:tcBorders>
            <w:shd w:val="clear" w:color="000000" w:fill="EFEFEF"/>
            <w:hideMark/>
          </w:tcPr>
          <w:p w:rsidR="005E6F86" w:rsidRPr="005E6F86" w:rsidRDefault="005E6F86" w:rsidP="005E6F86">
            <w:pPr>
              <w:spacing w:after="0" w:line="240" w:lineRule="auto"/>
              <w:jc w:val="right"/>
              <w:rPr>
                <w:rFonts w:ascii="Arial" w:eastAsia="Times New Roman" w:hAnsi="Arial" w:cs="Arial"/>
                <w:sz w:val="18"/>
                <w:szCs w:val="18"/>
                <w:lang w:eastAsia="pt-BR"/>
              </w:rPr>
            </w:pPr>
            <w:r w:rsidRPr="005E6F86">
              <w:rPr>
                <w:rFonts w:ascii="Arial" w:eastAsia="Times New Roman" w:hAnsi="Arial" w:cs="Arial"/>
                <w:sz w:val="18"/>
                <w:szCs w:val="18"/>
                <w:lang w:eastAsia="pt-BR"/>
              </w:rPr>
              <w:t>1,0000000</w:t>
            </w:r>
          </w:p>
        </w:tc>
        <w:tc>
          <w:tcPr>
            <w:tcW w:w="708" w:type="dxa"/>
            <w:gridSpan w:val="2"/>
            <w:tcBorders>
              <w:top w:val="nil"/>
              <w:left w:val="nil"/>
              <w:bottom w:val="single" w:sz="4" w:space="0" w:color="CCCCCC"/>
              <w:right w:val="single" w:sz="4" w:space="0" w:color="CCCCCC"/>
            </w:tcBorders>
            <w:shd w:val="clear" w:color="000000" w:fill="EFEFEF"/>
            <w:hideMark/>
          </w:tcPr>
          <w:p w:rsidR="005E6F86" w:rsidRPr="005E6F86" w:rsidRDefault="005E6F86" w:rsidP="005E6F86">
            <w:pPr>
              <w:spacing w:after="0" w:line="240" w:lineRule="auto"/>
              <w:jc w:val="right"/>
              <w:rPr>
                <w:rFonts w:ascii="Arial" w:eastAsia="Times New Roman" w:hAnsi="Arial" w:cs="Arial"/>
                <w:sz w:val="18"/>
                <w:szCs w:val="18"/>
                <w:lang w:eastAsia="pt-BR"/>
              </w:rPr>
            </w:pPr>
            <w:r w:rsidRPr="005E6F86">
              <w:rPr>
                <w:rFonts w:ascii="Arial" w:eastAsia="Times New Roman" w:hAnsi="Arial" w:cs="Arial"/>
                <w:sz w:val="18"/>
                <w:szCs w:val="18"/>
                <w:lang w:eastAsia="pt-BR"/>
              </w:rPr>
              <w:t>15,06</w:t>
            </w:r>
          </w:p>
        </w:tc>
        <w:tc>
          <w:tcPr>
            <w:tcW w:w="993" w:type="dxa"/>
            <w:tcBorders>
              <w:top w:val="nil"/>
              <w:left w:val="nil"/>
              <w:bottom w:val="single" w:sz="4" w:space="0" w:color="CCCCCC"/>
              <w:right w:val="single" w:sz="4" w:space="0" w:color="CCCCCC"/>
            </w:tcBorders>
            <w:shd w:val="clear" w:color="000000" w:fill="EFEFEF"/>
            <w:hideMark/>
          </w:tcPr>
          <w:p w:rsidR="005E6F86" w:rsidRPr="005E6F86" w:rsidRDefault="005E6F86" w:rsidP="005E6F86">
            <w:pPr>
              <w:spacing w:after="0" w:line="240" w:lineRule="auto"/>
              <w:jc w:val="right"/>
              <w:rPr>
                <w:rFonts w:ascii="Arial" w:eastAsia="Times New Roman" w:hAnsi="Arial" w:cs="Arial"/>
                <w:sz w:val="18"/>
                <w:szCs w:val="18"/>
                <w:lang w:eastAsia="pt-BR"/>
              </w:rPr>
            </w:pPr>
            <w:r w:rsidRPr="005E6F86">
              <w:rPr>
                <w:rFonts w:ascii="Arial" w:eastAsia="Times New Roman" w:hAnsi="Arial" w:cs="Arial"/>
                <w:sz w:val="18"/>
                <w:szCs w:val="18"/>
                <w:lang w:eastAsia="pt-BR"/>
              </w:rPr>
              <w:t>15,06</w:t>
            </w:r>
          </w:p>
        </w:tc>
      </w:tr>
      <w:tr w:rsidR="00450934" w:rsidRPr="005E6F86" w:rsidTr="00F533EB">
        <w:trPr>
          <w:trHeight w:val="285"/>
        </w:trPr>
        <w:tc>
          <w:tcPr>
            <w:tcW w:w="1276" w:type="dxa"/>
            <w:tcBorders>
              <w:top w:val="nil"/>
              <w:left w:val="nil"/>
              <w:bottom w:val="nil"/>
              <w:right w:val="nil"/>
            </w:tcBorders>
            <w:shd w:val="clear" w:color="000000" w:fill="FFFFFF"/>
            <w:hideMark/>
          </w:tcPr>
          <w:p w:rsidR="005E6F86" w:rsidRPr="005E6F86" w:rsidRDefault="005E6F86" w:rsidP="005E6F86">
            <w:pPr>
              <w:spacing w:after="0" w:line="240" w:lineRule="auto"/>
              <w:jc w:val="right"/>
              <w:rPr>
                <w:rFonts w:ascii="Arial" w:eastAsia="Times New Roman" w:hAnsi="Arial" w:cs="Arial"/>
                <w:sz w:val="18"/>
                <w:szCs w:val="18"/>
                <w:lang w:eastAsia="pt-BR"/>
              </w:rPr>
            </w:pPr>
            <w:r w:rsidRPr="005E6F86">
              <w:rPr>
                <w:rFonts w:ascii="Arial" w:eastAsia="Times New Roman" w:hAnsi="Arial" w:cs="Arial"/>
                <w:sz w:val="18"/>
                <w:szCs w:val="18"/>
                <w:lang w:eastAsia="pt-BR"/>
              </w:rPr>
              <w:t> </w:t>
            </w:r>
          </w:p>
        </w:tc>
        <w:tc>
          <w:tcPr>
            <w:tcW w:w="1560" w:type="dxa"/>
            <w:gridSpan w:val="2"/>
            <w:tcBorders>
              <w:top w:val="nil"/>
              <w:left w:val="nil"/>
              <w:bottom w:val="nil"/>
              <w:right w:val="nil"/>
            </w:tcBorders>
            <w:shd w:val="clear" w:color="000000" w:fill="FFFFFF"/>
            <w:hideMark/>
          </w:tcPr>
          <w:p w:rsidR="005E6F86" w:rsidRPr="005E6F86" w:rsidRDefault="005E6F86" w:rsidP="005E6F86">
            <w:pPr>
              <w:spacing w:after="0" w:line="240" w:lineRule="auto"/>
              <w:jc w:val="right"/>
              <w:rPr>
                <w:rFonts w:ascii="Arial" w:eastAsia="Times New Roman" w:hAnsi="Arial" w:cs="Arial"/>
                <w:sz w:val="18"/>
                <w:szCs w:val="18"/>
                <w:lang w:eastAsia="pt-BR"/>
              </w:rPr>
            </w:pPr>
            <w:r w:rsidRPr="005E6F86">
              <w:rPr>
                <w:rFonts w:ascii="Arial" w:eastAsia="Times New Roman" w:hAnsi="Arial" w:cs="Arial"/>
                <w:sz w:val="18"/>
                <w:szCs w:val="18"/>
                <w:lang w:eastAsia="pt-BR"/>
              </w:rPr>
              <w:t> </w:t>
            </w:r>
          </w:p>
        </w:tc>
        <w:tc>
          <w:tcPr>
            <w:tcW w:w="850" w:type="dxa"/>
            <w:gridSpan w:val="2"/>
            <w:tcBorders>
              <w:top w:val="nil"/>
              <w:left w:val="nil"/>
              <w:bottom w:val="nil"/>
              <w:right w:val="nil"/>
            </w:tcBorders>
            <w:shd w:val="clear" w:color="000000" w:fill="FFFFFF"/>
            <w:hideMark/>
          </w:tcPr>
          <w:p w:rsidR="005E6F86" w:rsidRPr="005E6F86" w:rsidRDefault="005E6F86" w:rsidP="005E6F86">
            <w:pPr>
              <w:spacing w:after="0" w:line="240" w:lineRule="auto"/>
              <w:jc w:val="right"/>
              <w:rPr>
                <w:rFonts w:ascii="Arial" w:eastAsia="Times New Roman" w:hAnsi="Arial" w:cs="Arial"/>
                <w:sz w:val="18"/>
                <w:szCs w:val="18"/>
                <w:lang w:eastAsia="pt-BR"/>
              </w:rPr>
            </w:pPr>
            <w:r w:rsidRPr="005E6F86">
              <w:rPr>
                <w:rFonts w:ascii="Arial" w:eastAsia="Times New Roman" w:hAnsi="Arial" w:cs="Arial"/>
                <w:sz w:val="18"/>
                <w:szCs w:val="18"/>
                <w:lang w:eastAsia="pt-BR"/>
              </w:rPr>
              <w:t> </w:t>
            </w:r>
          </w:p>
        </w:tc>
        <w:tc>
          <w:tcPr>
            <w:tcW w:w="2552" w:type="dxa"/>
            <w:tcBorders>
              <w:top w:val="nil"/>
              <w:left w:val="nil"/>
              <w:bottom w:val="nil"/>
              <w:right w:val="nil"/>
            </w:tcBorders>
            <w:shd w:val="clear" w:color="000000" w:fill="FFFFFF"/>
            <w:hideMark/>
          </w:tcPr>
          <w:p w:rsidR="005E6F86" w:rsidRPr="005E6F86" w:rsidRDefault="005E6F86" w:rsidP="005E6F86">
            <w:pPr>
              <w:spacing w:after="0" w:line="240" w:lineRule="auto"/>
              <w:jc w:val="right"/>
              <w:rPr>
                <w:rFonts w:ascii="Arial" w:eastAsia="Times New Roman" w:hAnsi="Arial" w:cs="Arial"/>
                <w:sz w:val="18"/>
                <w:szCs w:val="18"/>
                <w:lang w:eastAsia="pt-BR"/>
              </w:rPr>
            </w:pPr>
            <w:r w:rsidRPr="005E6F86">
              <w:rPr>
                <w:rFonts w:ascii="Arial" w:eastAsia="Times New Roman" w:hAnsi="Arial" w:cs="Arial"/>
                <w:sz w:val="18"/>
                <w:szCs w:val="18"/>
                <w:lang w:eastAsia="pt-BR"/>
              </w:rPr>
              <w:t> </w:t>
            </w:r>
          </w:p>
        </w:tc>
        <w:tc>
          <w:tcPr>
            <w:tcW w:w="1134" w:type="dxa"/>
            <w:tcBorders>
              <w:top w:val="nil"/>
              <w:left w:val="nil"/>
              <w:bottom w:val="nil"/>
              <w:right w:val="nil"/>
            </w:tcBorders>
            <w:shd w:val="clear" w:color="000000" w:fill="FFFFFF"/>
            <w:hideMark/>
          </w:tcPr>
          <w:p w:rsidR="005E6F86" w:rsidRPr="005E6F86" w:rsidRDefault="005E6F86" w:rsidP="005E6F86">
            <w:pPr>
              <w:spacing w:after="0" w:line="240" w:lineRule="auto"/>
              <w:jc w:val="right"/>
              <w:rPr>
                <w:rFonts w:ascii="Arial" w:eastAsia="Times New Roman" w:hAnsi="Arial" w:cs="Arial"/>
                <w:sz w:val="18"/>
                <w:szCs w:val="18"/>
                <w:lang w:eastAsia="pt-BR"/>
              </w:rPr>
            </w:pPr>
            <w:r w:rsidRPr="005E6F86">
              <w:rPr>
                <w:rFonts w:ascii="Arial" w:eastAsia="Times New Roman" w:hAnsi="Arial" w:cs="Arial"/>
                <w:sz w:val="18"/>
                <w:szCs w:val="18"/>
                <w:lang w:eastAsia="pt-BR"/>
              </w:rPr>
              <w:t>MO sem LS =&gt;</w:t>
            </w:r>
          </w:p>
        </w:tc>
        <w:tc>
          <w:tcPr>
            <w:tcW w:w="850" w:type="dxa"/>
            <w:tcBorders>
              <w:top w:val="nil"/>
              <w:left w:val="nil"/>
              <w:bottom w:val="nil"/>
              <w:right w:val="nil"/>
            </w:tcBorders>
            <w:shd w:val="clear" w:color="000000" w:fill="FFFFFF"/>
            <w:hideMark/>
          </w:tcPr>
          <w:p w:rsidR="005E6F86" w:rsidRPr="005E6F86" w:rsidRDefault="005E6F86" w:rsidP="005E6F86">
            <w:pPr>
              <w:spacing w:after="0" w:line="240" w:lineRule="auto"/>
              <w:jc w:val="right"/>
              <w:rPr>
                <w:rFonts w:ascii="Arial" w:eastAsia="Times New Roman" w:hAnsi="Arial" w:cs="Arial"/>
                <w:sz w:val="18"/>
                <w:szCs w:val="18"/>
                <w:lang w:eastAsia="pt-BR"/>
              </w:rPr>
            </w:pPr>
            <w:r w:rsidRPr="005E6F86">
              <w:rPr>
                <w:rFonts w:ascii="Arial" w:eastAsia="Times New Roman" w:hAnsi="Arial" w:cs="Arial"/>
                <w:sz w:val="18"/>
                <w:szCs w:val="18"/>
                <w:lang w:eastAsia="pt-BR"/>
              </w:rPr>
              <w:t>LS =&gt;</w:t>
            </w:r>
          </w:p>
        </w:tc>
        <w:tc>
          <w:tcPr>
            <w:tcW w:w="1277" w:type="dxa"/>
            <w:gridSpan w:val="2"/>
            <w:tcBorders>
              <w:top w:val="nil"/>
              <w:left w:val="nil"/>
              <w:bottom w:val="nil"/>
              <w:right w:val="nil"/>
            </w:tcBorders>
            <w:shd w:val="clear" w:color="000000" w:fill="FFFFFF"/>
            <w:hideMark/>
          </w:tcPr>
          <w:p w:rsidR="005E6F86" w:rsidRPr="005E6F86" w:rsidRDefault="005E6F86" w:rsidP="005E6F86">
            <w:pPr>
              <w:spacing w:after="0" w:line="240" w:lineRule="auto"/>
              <w:jc w:val="right"/>
              <w:rPr>
                <w:rFonts w:ascii="Arial" w:eastAsia="Times New Roman" w:hAnsi="Arial" w:cs="Arial"/>
                <w:sz w:val="18"/>
                <w:szCs w:val="18"/>
                <w:lang w:eastAsia="pt-BR"/>
              </w:rPr>
            </w:pPr>
            <w:r w:rsidRPr="005E6F86">
              <w:rPr>
                <w:rFonts w:ascii="Arial" w:eastAsia="Times New Roman" w:hAnsi="Arial" w:cs="Arial"/>
                <w:sz w:val="18"/>
                <w:szCs w:val="18"/>
                <w:lang w:eastAsia="pt-BR"/>
              </w:rPr>
              <w:t>0,00</w:t>
            </w:r>
          </w:p>
        </w:tc>
        <w:tc>
          <w:tcPr>
            <w:tcW w:w="708" w:type="dxa"/>
            <w:gridSpan w:val="2"/>
            <w:tcBorders>
              <w:top w:val="nil"/>
              <w:left w:val="nil"/>
              <w:bottom w:val="nil"/>
              <w:right w:val="nil"/>
            </w:tcBorders>
            <w:shd w:val="clear" w:color="000000" w:fill="FFFFFF"/>
            <w:hideMark/>
          </w:tcPr>
          <w:p w:rsidR="005E6F86" w:rsidRPr="005E6F86" w:rsidRDefault="005E6F86" w:rsidP="005E6F86">
            <w:pPr>
              <w:spacing w:after="0" w:line="240" w:lineRule="auto"/>
              <w:jc w:val="right"/>
              <w:rPr>
                <w:rFonts w:ascii="Arial" w:eastAsia="Times New Roman" w:hAnsi="Arial" w:cs="Arial"/>
                <w:sz w:val="18"/>
                <w:szCs w:val="18"/>
                <w:lang w:eastAsia="pt-BR"/>
              </w:rPr>
            </w:pPr>
            <w:r w:rsidRPr="005E6F86">
              <w:rPr>
                <w:rFonts w:ascii="Arial" w:eastAsia="Times New Roman" w:hAnsi="Arial" w:cs="Arial"/>
                <w:sz w:val="18"/>
                <w:szCs w:val="18"/>
                <w:lang w:eastAsia="pt-BR"/>
              </w:rPr>
              <w:t>MO com LS =&gt;</w:t>
            </w:r>
          </w:p>
        </w:tc>
        <w:tc>
          <w:tcPr>
            <w:tcW w:w="993" w:type="dxa"/>
            <w:tcBorders>
              <w:top w:val="nil"/>
              <w:left w:val="nil"/>
              <w:bottom w:val="nil"/>
              <w:right w:val="nil"/>
            </w:tcBorders>
            <w:shd w:val="clear" w:color="000000" w:fill="FFFFFF"/>
            <w:hideMark/>
          </w:tcPr>
          <w:p w:rsidR="005E6F86" w:rsidRPr="005E6F86" w:rsidRDefault="005E6F86" w:rsidP="005E6F86">
            <w:pPr>
              <w:spacing w:after="0" w:line="240" w:lineRule="auto"/>
              <w:jc w:val="right"/>
              <w:rPr>
                <w:rFonts w:ascii="Arial" w:eastAsia="Times New Roman" w:hAnsi="Arial" w:cs="Arial"/>
                <w:sz w:val="18"/>
                <w:szCs w:val="18"/>
                <w:lang w:eastAsia="pt-BR"/>
              </w:rPr>
            </w:pPr>
            <w:r w:rsidRPr="005E6F86">
              <w:rPr>
                <w:rFonts w:ascii="Arial" w:eastAsia="Times New Roman" w:hAnsi="Arial" w:cs="Arial"/>
                <w:sz w:val="18"/>
                <w:szCs w:val="18"/>
                <w:lang w:eastAsia="pt-BR"/>
              </w:rPr>
              <w:t>3,74</w:t>
            </w:r>
          </w:p>
        </w:tc>
      </w:tr>
      <w:tr w:rsidR="00450934" w:rsidRPr="005E6F86" w:rsidTr="00F533EB">
        <w:trPr>
          <w:trHeight w:val="285"/>
        </w:trPr>
        <w:tc>
          <w:tcPr>
            <w:tcW w:w="1276" w:type="dxa"/>
            <w:tcBorders>
              <w:top w:val="nil"/>
              <w:left w:val="nil"/>
              <w:bottom w:val="nil"/>
              <w:right w:val="nil"/>
            </w:tcBorders>
            <w:shd w:val="clear" w:color="000000" w:fill="FFFFFF"/>
            <w:hideMark/>
          </w:tcPr>
          <w:p w:rsidR="005E6F86" w:rsidRPr="005E6F86" w:rsidRDefault="005E6F86" w:rsidP="005E6F86">
            <w:pPr>
              <w:spacing w:after="0" w:line="240" w:lineRule="auto"/>
              <w:jc w:val="right"/>
              <w:rPr>
                <w:rFonts w:ascii="Arial" w:eastAsia="Times New Roman" w:hAnsi="Arial" w:cs="Arial"/>
                <w:sz w:val="18"/>
                <w:szCs w:val="18"/>
                <w:lang w:eastAsia="pt-BR"/>
              </w:rPr>
            </w:pPr>
            <w:r w:rsidRPr="005E6F86">
              <w:rPr>
                <w:rFonts w:ascii="Arial" w:eastAsia="Times New Roman" w:hAnsi="Arial" w:cs="Arial"/>
                <w:sz w:val="18"/>
                <w:szCs w:val="18"/>
                <w:lang w:eastAsia="pt-BR"/>
              </w:rPr>
              <w:t> </w:t>
            </w:r>
          </w:p>
        </w:tc>
        <w:tc>
          <w:tcPr>
            <w:tcW w:w="1560" w:type="dxa"/>
            <w:gridSpan w:val="2"/>
            <w:tcBorders>
              <w:top w:val="nil"/>
              <w:left w:val="nil"/>
              <w:bottom w:val="nil"/>
              <w:right w:val="nil"/>
            </w:tcBorders>
            <w:shd w:val="clear" w:color="000000" w:fill="FFFFFF"/>
            <w:hideMark/>
          </w:tcPr>
          <w:p w:rsidR="005E6F86" w:rsidRPr="005E6F86" w:rsidRDefault="005E6F86" w:rsidP="005E6F86">
            <w:pPr>
              <w:spacing w:after="0" w:line="240" w:lineRule="auto"/>
              <w:jc w:val="right"/>
              <w:rPr>
                <w:rFonts w:ascii="Arial" w:eastAsia="Times New Roman" w:hAnsi="Arial" w:cs="Arial"/>
                <w:sz w:val="18"/>
                <w:szCs w:val="18"/>
                <w:lang w:eastAsia="pt-BR"/>
              </w:rPr>
            </w:pPr>
            <w:r w:rsidRPr="005E6F86">
              <w:rPr>
                <w:rFonts w:ascii="Arial" w:eastAsia="Times New Roman" w:hAnsi="Arial" w:cs="Arial"/>
                <w:sz w:val="18"/>
                <w:szCs w:val="18"/>
                <w:lang w:eastAsia="pt-BR"/>
              </w:rPr>
              <w:t> </w:t>
            </w:r>
          </w:p>
        </w:tc>
        <w:tc>
          <w:tcPr>
            <w:tcW w:w="850" w:type="dxa"/>
            <w:gridSpan w:val="2"/>
            <w:tcBorders>
              <w:top w:val="nil"/>
              <w:left w:val="nil"/>
              <w:bottom w:val="nil"/>
              <w:right w:val="nil"/>
            </w:tcBorders>
            <w:shd w:val="clear" w:color="000000" w:fill="FFFFFF"/>
            <w:hideMark/>
          </w:tcPr>
          <w:p w:rsidR="005E6F86" w:rsidRPr="005E6F86" w:rsidRDefault="005E6F86" w:rsidP="005E6F86">
            <w:pPr>
              <w:spacing w:after="0" w:line="240" w:lineRule="auto"/>
              <w:jc w:val="right"/>
              <w:rPr>
                <w:rFonts w:ascii="Arial" w:eastAsia="Times New Roman" w:hAnsi="Arial" w:cs="Arial"/>
                <w:sz w:val="18"/>
                <w:szCs w:val="18"/>
                <w:lang w:eastAsia="pt-BR"/>
              </w:rPr>
            </w:pPr>
            <w:r w:rsidRPr="005E6F86">
              <w:rPr>
                <w:rFonts w:ascii="Arial" w:eastAsia="Times New Roman" w:hAnsi="Arial" w:cs="Arial"/>
                <w:sz w:val="18"/>
                <w:szCs w:val="18"/>
                <w:lang w:eastAsia="pt-BR"/>
              </w:rPr>
              <w:t> </w:t>
            </w:r>
          </w:p>
        </w:tc>
        <w:tc>
          <w:tcPr>
            <w:tcW w:w="2552" w:type="dxa"/>
            <w:tcBorders>
              <w:top w:val="nil"/>
              <w:left w:val="nil"/>
              <w:bottom w:val="nil"/>
              <w:right w:val="nil"/>
            </w:tcBorders>
            <w:shd w:val="clear" w:color="000000" w:fill="FFFFFF"/>
            <w:hideMark/>
          </w:tcPr>
          <w:p w:rsidR="005E6F86" w:rsidRPr="005E6F86" w:rsidRDefault="005E6F86" w:rsidP="005E6F86">
            <w:pPr>
              <w:spacing w:after="0" w:line="240" w:lineRule="auto"/>
              <w:jc w:val="right"/>
              <w:rPr>
                <w:rFonts w:ascii="Arial" w:eastAsia="Times New Roman" w:hAnsi="Arial" w:cs="Arial"/>
                <w:sz w:val="18"/>
                <w:szCs w:val="18"/>
                <w:lang w:eastAsia="pt-BR"/>
              </w:rPr>
            </w:pPr>
            <w:r w:rsidRPr="005E6F86">
              <w:rPr>
                <w:rFonts w:ascii="Arial" w:eastAsia="Times New Roman" w:hAnsi="Arial" w:cs="Arial"/>
                <w:sz w:val="18"/>
                <w:szCs w:val="18"/>
                <w:lang w:eastAsia="pt-BR"/>
              </w:rPr>
              <w:t> </w:t>
            </w:r>
          </w:p>
        </w:tc>
        <w:tc>
          <w:tcPr>
            <w:tcW w:w="1134" w:type="dxa"/>
            <w:tcBorders>
              <w:top w:val="nil"/>
              <w:left w:val="nil"/>
              <w:bottom w:val="nil"/>
              <w:right w:val="nil"/>
            </w:tcBorders>
            <w:shd w:val="clear" w:color="000000" w:fill="FFFFFF"/>
            <w:hideMark/>
          </w:tcPr>
          <w:p w:rsidR="005E6F86" w:rsidRPr="005E6F86" w:rsidRDefault="005E6F86" w:rsidP="005E6F86">
            <w:pPr>
              <w:spacing w:after="0" w:line="240" w:lineRule="auto"/>
              <w:jc w:val="right"/>
              <w:rPr>
                <w:rFonts w:ascii="Arial" w:eastAsia="Times New Roman" w:hAnsi="Arial" w:cs="Arial"/>
                <w:sz w:val="18"/>
                <w:szCs w:val="18"/>
                <w:lang w:eastAsia="pt-BR"/>
              </w:rPr>
            </w:pPr>
            <w:r w:rsidRPr="005E6F86">
              <w:rPr>
                <w:rFonts w:ascii="Arial" w:eastAsia="Times New Roman" w:hAnsi="Arial" w:cs="Arial"/>
                <w:sz w:val="18"/>
                <w:szCs w:val="18"/>
                <w:lang w:eastAsia="pt-BR"/>
              </w:rPr>
              <w:t>Valor do BDI =&gt;</w:t>
            </w:r>
          </w:p>
        </w:tc>
        <w:tc>
          <w:tcPr>
            <w:tcW w:w="850" w:type="dxa"/>
            <w:tcBorders>
              <w:top w:val="nil"/>
              <w:left w:val="nil"/>
              <w:bottom w:val="nil"/>
              <w:right w:val="nil"/>
            </w:tcBorders>
            <w:shd w:val="clear" w:color="000000" w:fill="FFFFFF"/>
            <w:hideMark/>
          </w:tcPr>
          <w:p w:rsidR="005E6F86" w:rsidRPr="005E6F86" w:rsidRDefault="005E6F86" w:rsidP="005E6F86">
            <w:pPr>
              <w:spacing w:after="0" w:line="240" w:lineRule="auto"/>
              <w:jc w:val="right"/>
              <w:rPr>
                <w:rFonts w:ascii="Arial" w:eastAsia="Times New Roman" w:hAnsi="Arial" w:cs="Arial"/>
                <w:sz w:val="18"/>
                <w:szCs w:val="18"/>
                <w:lang w:eastAsia="pt-BR"/>
              </w:rPr>
            </w:pPr>
            <w:r w:rsidRPr="005E6F86">
              <w:rPr>
                <w:rFonts w:ascii="Arial" w:eastAsia="Times New Roman" w:hAnsi="Arial" w:cs="Arial"/>
                <w:sz w:val="18"/>
                <w:szCs w:val="18"/>
                <w:lang w:eastAsia="pt-BR"/>
              </w:rPr>
              <w:t> </w:t>
            </w:r>
          </w:p>
        </w:tc>
        <w:tc>
          <w:tcPr>
            <w:tcW w:w="1985" w:type="dxa"/>
            <w:gridSpan w:val="4"/>
            <w:tcBorders>
              <w:top w:val="nil"/>
              <w:left w:val="nil"/>
              <w:bottom w:val="nil"/>
              <w:right w:val="nil"/>
            </w:tcBorders>
            <w:shd w:val="clear" w:color="000000" w:fill="FFFFFF"/>
            <w:hideMark/>
          </w:tcPr>
          <w:p w:rsidR="005E6F86" w:rsidRPr="005E6F86" w:rsidRDefault="005E6F86" w:rsidP="005E6F86">
            <w:pPr>
              <w:spacing w:after="0" w:line="240" w:lineRule="auto"/>
              <w:jc w:val="right"/>
              <w:rPr>
                <w:rFonts w:ascii="Arial" w:eastAsia="Times New Roman" w:hAnsi="Arial" w:cs="Arial"/>
                <w:sz w:val="18"/>
                <w:szCs w:val="18"/>
                <w:lang w:eastAsia="pt-BR"/>
              </w:rPr>
            </w:pPr>
            <w:r w:rsidRPr="005E6F86">
              <w:rPr>
                <w:rFonts w:ascii="Arial" w:eastAsia="Times New Roman" w:hAnsi="Arial" w:cs="Arial"/>
                <w:sz w:val="18"/>
                <w:szCs w:val="18"/>
                <w:lang w:eastAsia="pt-BR"/>
              </w:rPr>
              <w:t>Valor com BDI =&gt;</w:t>
            </w:r>
          </w:p>
        </w:tc>
        <w:tc>
          <w:tcPr>
            <w:tcW w:w="993" w:type="dxa"/>
            <w:tcBorders>
              <w:top w:val="nil"/>
              <w:left w:val="nil"/>
              <w:bottom w:val="nil"/>
              <w:right w:val="nil"/>
            </w:tcBorders>
            <w:shd w:val="clear" w:color="000000" w:fill="FFFFFF"/>
            <w:hideMark/>
          </w:tcPr>
          <w:p w:rsidR="005E6F86" w:rsidRPr="005E6F86" w:rsidRDefault="005E6F86" w:rsidP="005E6F86">
            <w:pPr>
              <w:spacing w:after="0" w:line="240" w:lineRule="auto"/>
              <w:jc w:val="right"/>
              <w:rPr>
                <w:rFonts w:ascii="Arial" w:eastAsia="Times New Roman" w:hAnsi="Arial" w:cs="Arial"/>
                <w:sz w:val="18"/>
                <w:szCs w:val="18"/>
                <w:lang w:eastAsia="pt-BR"/>
              </w:rPr>
            </w:pPr>
            <w:r w:rsidRPr="005E6F86">
              <w:rPr>
                <w:rFonts w:ascii="Arial" w:eastAsia="Times New Roman" w:hAnsi="Arial" w:cs="Arial"/>
                <w:sz w:val="18"/>
                <w:szCs w:val="18"/>
                <w:lang w:eastAsia="pt-BR"/>
              </w:rPr>
              <w:t>23,50</w:t>
            </w:r>
          </w:p>
        </w:tc>
      </w:tr>
      <w:tr w:rsidR="00450934" w:rsidRPr="005E6F86" w:rsidTr="00F533EB">
        <w:trPr>
          <w:trHeight w:val="600"/>
        </w:trPr>
        <w:tc>
          <w:tcPr>
            <w:tcW w:w="1276" w:type="dxa"/>
            <w:tcBorders>
              <w:top w:val="nil"/>
              <w:left w:val="nil"/>
              <w:bottom w:val="nil"/>
              <w:right w:val="nil"/>
            </w:tcBorders>
            <w:shd w:val="clear" w:color="000000" w:fill="FFFFFF"/>
            <w:hideMark/>
          </w:tcPr>
          <w:p w:rsidR="005E6F86" w:rsidRPr="005E6F86" w:rsidRDefault="005E6F86" w:rsidP="005E6F86">
            <w:pPr>
              <w:spacing w:after="0" w:line="240" w:lineRule="auto"/>
              <w:jc w:val="right"/>
              <w:rPr>
                <w:rFonts w:ascii="Arial" w:eastAsia="Times New Roman" w:hAnsi="Arial" w:cs="Arial"/>
                <w:b/>
                <w:bCs/>
                <w:sz w:val="18"/>
                <w:szCs w:val="18"/>
                <w:lang w:eastAsia="pt-BR"/>
              </w:rPr>
            </w:pPr>
            <w:r w:rsidRPr="005E6F86">
              <w:rPr>
                <w:rFonts w:ascii="Arial" w:eastAsia="Times New Roman" w:hAnsi="Arial" w:cs="Arial"/>
                <w:b/>
                <w:bCs/>
                <w:sz w:val="18"/>
                <w:szCs w:val="18"/>
                <w:lang w:eastAsia="pt-BR"/>
              </w:rPr>
              <w:t> </w:t>
            </w:r>
          </w:p>
        </w:tc>
        <w:tc>
          <w:tcPr>
            <w:tcW w:w="1560" w:type="dxa"/>
            <w:gridSpan w:val="2"/>
            <w:tcBorders>
              <w:top w:val="nil"/>
              <w:left w:val="nil"/>
              <w:bottom w:val="nil"/>
              <w:right w:val="nil"/>
            </w:tcBorders>
            <w:shd w:val="clear" w:color="000000" w:fill="FFFFFF"/>
            <w:hideMark/>
          </w:tcPr>
          <w:p w:rsidR="005E6F86" w:rsidRPr="005E6F86" w:rsidRDefault="005E6F86" w:rsidP="005E6F86">
            <w:pPr>
              <w:spacing w:after="0" w:line="240" w:lineRule="auto"/>
              <w:jc w:val="right"/>
              <w:rPr>
                <w:rFonts w:ascii="Arial" w:eastAsia="Times New Roman" w:hAnsi="Arial" w:cs="Arial"/>
                <w:b/>
                <w:bCs/>
                <w:sz w:val="18"/>
                <w:szCs w:val="18"/>
                <w:lang w:eastAsia="pt-BR"/>
              </w:rPr>
            </w:pPr>
            <w:r w:rsidRPr="005E6F86">
              <w:rPr>
                <w:rFonts w:ascii="Arial" w:eastAsia="Times New Roman" w:hAnsi="Arial" w:cs="Arial"/>
                <w:b/>
                <w:bCs/>
                <w:sz w:val="18"/>
                <w:szCs w:val="18"/>
                <w:lang w:eastAsia="pt-BR"/>
              </w:rPr>
              <w:t> </w:t>
            </w:r>
          </w:p>
        </w:tc>
        <w:tc>
          <w:tcPr>
            <w:tcW w:w="850" w:type="dxa"/>
            <w:gridSpan w:val="2"/>
            <w:tcBorders>
              <w:top w:val="nil"/>
              <w:left w:val="nil"/>
              <w:bottom w:val="nil"/>
              <w:right w:val="nil"/>
            </w:tcBorders>
            <w:shd w:val="clear" w:color="000000" w:fill="FFFFFF"/>
            <w:hideMark/>
          </w:tcPr>
          <w:p w:rsidR="005E6F86" w:rsidRPr="005E6F86" w:rsidRDefault="005E6F86" w:rsidP="005E6F86">
            <w:pPr>
              <w:spacing w:after="0" w:line="240" w:lineRule="auto"/>
              <w:jc w:val="right"/>
              <w:rPr>
                <w:rFonts w:ascii="Arial" w:eastAsia="Times New Roman" w:hAnsi="Arial" w:cs="Arial"/>
                <w:b/>
                <w:bCs/>
                <w:sz w:val="18"/>
                <w:szCs w:val="18"/>
                <w:lang w:eastAsia="pt-BR"/>
              </w:rPr>
            </w:pPr>
            <w:r w:rsidRPr="005E6F86">
              <w:rPr>
                <w:rFonts w:ascii="Arial" w:eastAsia="Times New Roman" w:hAnsi="Arial" w:cs="Arial"/>
                <w:b/>
                <w:bCs/>
                <w:sz w:val="18"/>
                <w:szCs w:val="18"/>
                <w:lang w:eastAsia="pt-BR"/>
              </w:rPr>
              <w:t> </w:t>
            </w:r>
          </w:p>
        </w:tc>
        <w:tc>
          <w:tcPr>
            <w:tcW w:w="2552" w:type="dxa"/>
            <w:tcBorders>
              <w:top w:val="nil"/>
              <w:left w:val="nil"/>
              <w:bottom w:val="nil"/>
              <w:right w:val="nil"/>
            </w:tcBorders>
            <w:shd w:val="clear" w:color="000000" w:fill="FFFFFF"/>
            <w:hideMark/>
          </w:tcPr>
          <w:p w:rsidR="005E6F86" w:rsidRPr="005E6F86" w:rsidRDefault="005E6F86" w:rsidP="005E6F86">
            <w:pPr>
              <w:spacing w:after="0" w:line="240" w:lineRule="auto"/>
              <w:jc w:val="right"/>
              <w:rPr>
                <w:rFonts w:ascii="Arial" w:eastAsia="Times New Roman" w:hAnsi="Arial" w:cs="Arial"/>
                <w:b/>
                <w:bCs/>
                <w:sz w:val="18"/>
                <w:szCs w:val="18"/>
                <w:lang w:eastAsia="pt-BR"/>
              </w:rPr>
            </w:pPr>
            <w:r w:rsidRPr="005E6F86">
              <w:rPr>
                <w:rFonts w:ascii="Arial" w:eastAsia="Times New Roman" w:hAnsi="Arial" w:cs="Arial"/>
                <w:b/>
                <w:bCs/>
                <w:sz w:val="18"/>
                <w:szCs w:val="18"/>
                <w:lang w:eastAsia="pt-BR"/>
              </w:rPr>
              <w:t> </w:t>
            </w:r>
          </w:p>
        </w:tc>
        <w:tc>
          <w:tcPr>
            <w:tcW w:w="1134" w:type="dxa"/>
            <w:tcBorders>
              <w:top w:val="nil"/>
              <w:left w:val="nil"/>
              <w:bottom w:val="nil"/>
              <w:right w:val="nil"/>
            </w:tcBorders>
            <w:shd w:val="clear" w:color="000000" w:fill="FFFFFF"/>
            <w:hideMark/>
          </w:tcPr>
          <w:p w:rsidR="005E6F86" w:rsidRPr="005E6F86" w:rsidRDefault="005E6F86" w:rsidP="005E6F86">
            <w:pPr>
              <w:spacing w:after="0" w:line="240" w:lineRule="auto"/>
              <w:jc w:val="right"/>
              <w:rPr>
                <w:rFonts w:ascii="Arial" w:eastAsia="Times New Roman" w:hAnsi="Arial" w:cs="Arial"/>
                <w:b/>
                <w:bCs/>
                <w:sz w:val="18"/>
                <w:szCs w:val="18"/>
                <w:lang w:eastAsia="pt-BR"/>
              </w:rPr>
            </w:pPr>
            <w:r w:rsidRPr="005E6F86">
              <w:rPr>
                <w:rFonts w:ascii="Arial" w:eastAsia="Times New Roman" w:hAnsi="Arial" w:cs="Arial"/>
                <w:b/>
                <w:bCs/>
                <w:sz w:val="18"/>
                <w:szCs w:val="18"/>
                <w:lang w:eastAsia="pt-BR"/>
              </w:rPr>
              <w:t> </w:t>
            </w:r>
          </w:p>
        </w:tc>
        <w:tc>
          <w:tcPr>
            <w:tcW w:w="850" w:type="dxa"/>
            <w:tcBorders>
              <w:top w:val="nil"/>
              <w:left w:val="nil"/>
              <w:bottom w:val="nil"/>
              <w:right w:val="nil"/>
            </w:tcBorders>
            <w:shd w:val="clear" w:color="000000" w:fill="FFFFFF"/>
            <w:hideMark/>
          </w:tcPr>
          <w:p w:rsidR="005E6F86" w:rsidRPr="005E6F86" w:rsidRDefault="005E6F86" w:rsidP="005E6F86">
            <w:pPr>
              <w:spacing w:after="0" w:line="240" w:lineRule="auto"/>
              <w:jc w:val="right"/>
              <w:rPr>
                <w:rFonts w:ascii="Arial" w:eastAsia="Times New Roman" w:hAnsi="Arial" w:cs="Arial"/>
                <w:b/>
                <w:bCs/>
                <w:sz w:val="18"/>
                <w:szCs w:val="18"/>
                <w:lang w:eastAsia="pt-BR"/>
              </w:rPr>
            </w:pPr>
            <w:r w:rsidRPr="005E6F86">
              <w:rPr>
                <w:rFonts w:ascii="Arial" w:eastAsia="Times New Roman" w:hAnsi="Arial" w:cs="Arial"/>
                <w:b/>
                <w:bCs/>
                <w:sz w:val="18"/>
                <w:szCs w:val="18"/>
                <w:lang w:eastAsia="pt-BR"/>
              </w:rPr>
              <w:t>Quant. =&gt;</w:t>
            </w:r>
          </w:p>
        </w:tc>
        <w:tc>
          <w:tcPr>
            <w:tcW w:w="851" w:type="dxa"/>
            <w:tcBorders>
              <w:top w:val="nil"/>
              <w:left w:val="nil"/>
              <w:bottom w:val="nil"/>
              <w:right w:val="nil"/>
            </w:tcBorders>
            <w:shd w:val="clear" w:color="000000" w:fill="FFFFFF"/>
            <w:hideMark/>
          </w:tcPr>
          <w:p w:rsidR="005E6F86" w:rsidRPr="005E6F86" w:rsidRDefault="00AD2475" w:rsidP="005E6F86">
            <w:pPr>
              <w:spacing w:after="0" w:line="240" w:lineRule="auto"/>
              <w:jc w:val="right"/>
              <w:rPr>
                <w:rFonts w:ascii="Arial" w:eastAsia="Times New Roman" w:hAnsi="Arial" w:cs="Arial"/>
                <w:b/>
                <w:bCs/>
                <w:sz w:val="18"/>
                <w:szCs w:val="18"/>
                <w:lang w:eastAsia="pt-BR"/>
              </w:rPr>
            </w:pPr>
            <w:r>
              <w:rPr>
                <w:rFonts w:ascii="Arial" w:eastAsia="Times New Roman" w:hAnsi="Arial" w:cs="Arial"/>
                <w:b/>
                <w:bCs/>
                <w:sz w:val="18"/>
                <w:szCs w:val="18"/>
                <w:lang w:eastAsia="pt-BR"/>
              </w:rPr>
              <w:t>120,00</w:t>
            </w:r>
          </w:p>
        </w:tc>
        <w:tc>
          <w:tcPr>
            <w:tcW w:w="1134" w:type="dxa"/>
            <w:gridSpan w:val="3"/>
            <w:tcBorders>
              <w:top w:val="nil"/>
              <w:left w:val="nil"/>
              <w:bottom w:val="nil"/>
              <w:right w:val="nil"/>
            </w:tcBorders>
            <w:shd w:val="clear" w:color="000000" w:fill="FFFFFF"/>
            <w:hideMark/>
          </w:tcPr>
          <w:p w:rsidR="005E6F86" w:rsidRPr="005E6F86" w:rsidRDefault="005E6F86" w:rsidP="005E6F86">
            <w:pPr>
              <w:spacing w:after="0" w:line="240" w:lineRule="auto"/>
              <w:jc w:val="right"/>
              <w:rPr>
                <w:rFonts w:ascii="Arial" w:eastAsia="Times New Roman" w:hAnsi="Arial" w:cs="Arial"/>
                <w:b/>
                <w:bCs/>
                <w:sz w:val="18"/>
                <w:szCs w:val="18"/>
                <w:lang w:eastAsia="pt-BR"/>
              </w:rPr>
            </w:pPr>
            <w:r w:rsidRPr="005E6F86">
              <w:rPr>
                <w:rFonts w:ascii="Arial" w:eastAsia="Times New Roman" w:hAnsi="Arial" w:cs="Arial"/>
                <w:b/>
                <w:bCs/>
                <w:sz w:val="18"/>
                <w:szCs w:val="18"/>
                <w:lang w:eastAsia="pt-BR"/>
              </w:rPr>
              <w:t>Preço Total =&gt;</w:t>
            </w:r>
          </w:p>
        </w:tc>
        <w:tc>
          <w:tcPr>
            <w:tcW w:w="993" w:type="dxa"/>
            <w:tcBorders>
              <w:top w:val="nil"/>
              <w:left w:val="nil"/>
              <w:bottom w:val="nil"/>
              <w:right w:val="nil"/>
            </w:tcBorders>
            <w:shd w:val="clear" w:color="000000" w:fill="FFFFFF"/>
            <w:hideMark/>
          </w:tcPr>
          <w:p w:rsidR="005E6F86" w:rsidRPr="005E6F86" w:rsidRDefault="005E6F86" w:rsidP="005E6F86">
            <w:pPr>
              <w:spacing w:after="0" w:line="240" w:lineRule="auto"/>
              <w:jc w:val="right"/>
              <w:rPr>
                <w:rFonts w:ascii="Arial" w:eastAsia="Times New Roman" w:hAnsi="Arial" w:cs="Arial"/>
                <w:b/>
                <w:bCs/>
                <w:sz w:val="18"/>
                <w:szCs w:val="18"/>
                <w:lang w:eastAsia="pt-BR"/>
              </w:rPr>
            </w:pPr>
            <w:r w:rsidRPr="005E6F86">
              <w:rPr>
                <w:rFonts w:ascii="Arial" w:eastAsia="Times New Roman" w:hAnsi="Arial" w:cs="Arial"/>
                <w:b/>
                <w:bCs/>
                <w:sz w:val="18"/>
                <w:szCs w:val="18"/>
                <w:lang w:eastAsia="pt-BR"/>
              </w:rPr>
              <w:t>2.820,00</w:t>
            </w:r>
          </w:p>
        </w:tc>
      </w:tr>
      <w:tr w:rsidR="00450934" w:rsidRPr="005E6F86" w:rsidTr="00F533EB">
        <w:trPr>
          <w:trHeight w:val="19"/>
        </w:trPr>
        <w:tc>
          <w:tcPr>
            <w:tcW w:w="1276" w:type="dxa"/>
            <w:tcBorders>
              <w:top w:val="single" w:sz="12" w:space="0" w:color="000000"/>
              <w:left w:val="nil"/>
              <w:bottom w:val="nil"/>
              <w:right w:val="nil"/>
            </w:tcBorders>
            <w:shd w:val="clear" w:color="000000" w:fill="DFF0D8"/>
            <w:hideMark/>
          </w:tcPr>
          <w:p w:rsidR="005E6F86" w:rsidRPr="005E6F86" w:rsidRDefault="005E6F86" w:rsidP="005E6F86">
            <w:pPr>
              <w:spacing w:after="0" w:line="240" w:lineRule="auto"/>
              <w:rPr>
                <w:rFonts w:ascii="Arial" w:eastAsia="Times New Roman" w:hAnsi="Arial" w:cs="Arial"/>
                <w:color w:val="000000"/>
                <w:sz w:val="18"/>
                <w:szCs w:val="18"/>
                <w:lang w:eastAsia="pt-BR"/>
              </w:rPr>
            </w:pPr>
            <w:r w:rsidRPr="005E6F86">
              <w:rPr>
                <w:rFonts w:ascii="Arial" w:eastAsia="Times New Roman" w:hAnsi="Arial" w:cs="Arial"/>
                <w:color w:val="000000"/>
                <w:sz w:val="18"/>
                <w:szCs w:val="18"/>
                <w:lang w:eastAsia="pt-BR"/>
              </w:rPr>
              <w:t> </w:t>
            </w:r>
          </w:p>
        </w:tc>
        <w:tc>
          <w:tcPr>
            <w:tcW w:w="1560" w:type="dxa"/>
            <w:gridSpan w:val="2"/>
            <w:tcBorders>
              <w:top w:val="single" w:sz="12" w:space="0" w:color="000000"/>
              <w:left w:val="nil"/>
              <w:bottom w:val="nil"/>
              <w:right w:val="nil"/>
            </w:tcBorders>
            <w:shd w:val="clear" w:color="000000" w:fill="DFF0D8"/>
            <w:hideMark/>
          </w:tcPr>
          <w:p w:rsidR="005E6F86" w:rsidRPr="005E6F86" w:rsidRDefault="005E6F86" w:rsidP="005E6F86">
            <w:pPr>
              <w:spacing w:after="0" w:line="240" w:lineRule="auto"/>
              <w:rPr>
                <w:rFonts w:ascii="Arial" w:eastAsia="Times New Roman" w:hAnsi="Arial" w:cs="Arial"/>
                <w:color w:val="000000"/>
                <w:sz w:val="18"/>
                <w:szCs w:val="18"/>
                <w:lang w:eastAsia="pt-BR"/>
              </w:rPr>
            </w:pPr>
            <w:r w:rsidRPr="005E6F86">
              <w:rPr>
                <w:rFonts w:ascii="Arial" w:eastAsia="Times New Roman" w:hAnsi="Arial" w:cs="Arial"/>
                <w:color w:val="000000"/>
                <w:sz w:val="18"/>
                <w:szCs w:val="18"/>
                <w:lang w:eastAsia="pt-BR"/>
              </w:rPr>
              <w:t> </w:t>
            </w:r>
          </w:p>
        </w:tc>
        <w:tc>
          <w:tcPr>
            <w:tcW w:w="850" w:type="dxa"/>
            <w:gridSpan w:val="2"/>
            <w:tcBorders>
              <w:top w:val="single" w:sz="12" w:space="0" w:color="000000"/>
              <w:left w:val="nil"/>
              <w:bottom w:val="nil"/>
              <w:right w:val="nil"/>
            </w:tcBorders>
            <w:shd w:val="clear" w:color="000000" w:fill="DFF0D8"/>
            <w:hideMark/>
          </w:tcPr>
          <w:p w:rsidR="005E6F86" w:rsidRPr="005E6F86" w:rsidRDefault="005E6F86" w:rsidP="005E6F86">
            <w:pPr>
              <w:spacing w:after="0" w:line="240" w:lineRule="auto"/>
              <w:rPr>
                <w:rFonts w:ascii="Arial" w:eastAsia="Times New Roman" w:hAnsi="Arial" w:cs="Arial"/>
                <w:color w:val="000000"/>
                <w:sz w:val="18"/>
                <w:szCs w:val="18"/>
                <w:lang w:eastAsia="pt-BR"/>
              </w:rPr>
            </w:pPr>
            <w:r w:rsidRPr="005E6F86">
              <w:rPr>
                <w:rFonts w:ascii="Arial" w:eastAsia="Times New Roman" w:hAnsi="Arial" w:cs="Arial"/>
                <w:color w:val="000000"/>
                <w:sz w:val="18"/>
                <w:szCs w:val="18"/>
                <w:lang w:eastAsia="pt-BR"/>
              </w:rPr>
              <w:t> </w:t>
            </w:r>
          </w:p>
        </w:tc>
        <w:tc>
          <w:tcPr>
            <w:tcW w:w="2552" w:type="dxa"/>
            <w:tcBorders>
              <w:top w:val="single" w:sz="12" w:space="0" w:color="000000"/>
              <w:left w:val="nil"/>
              <w:bottom w:val="nil"/>
              <w:right w:val="nil"/>
            </w:tcBorders>
            <w:shd w:val="clear" w:color="000000" w:fill="DFF0D8"/>
            <w:hideMark/>
          </w:tcPr>
          <w:p w:rsidR="005E6F86" w:rsidRPr="005E6F86" w:rsidRDefault="005E6F86" w:rsidP="005E6F86">
            <w:pPr>
              <w:spacing w:after="0" w:line="240" w:lineRule="auto"/>
              <w:rPr>
                <w:rFonts w:ascii="Arial" w:eastAsia="Times New Roman" w:hAnsi="Arial" w:cs="Arial"/>
                <w:color w:val="000000"/>
                <w:sz w:val="18"/>
                <w:szCs w:val="18"/>
                <w:lang w:eastAsia="pt-BR"/>
              </w:rPr>
            </w:pPr>
            <w:r w:rsidRPr="005E6F86">
              <w:rPr>
                <w:rFonts w:ascii="Arial" w:eastAsia="Times New Roman" w:hAnsi="Arial" w:cs="Arial"/>
                <w:color w:val="000000"/>
                <w:sz w:val="18"/>
                <w:szCs w:val="18"/>
                <w:lang w:eastAsia="pt-BR"/>
              </w:rPr>
              <w:t> </w:t>
            </w:r>
          </w:p>
        </w:tc>
        <w:tc>
          <w:tcPr>
            <w:tcW w:w="1134" w:type="dxa"/>
            <w:tcBorders>
              <w:top w:val="single" w:sz="12" w:space="0" w:color="000000"/>
              <w:left w:val="nil"/>
              <w:bottom w:val="nil"/>
              <w:right w:val="nil"/>
            </w:tcBorders>
            <w:shd w:val="clear" w:color="000000" w:fill="DFF0D8"/>
            <w:hideMark/>
          </w:tcPr>
          <w:p w:rsidR="005E6F86" w:rsidRPr="005E6F86" w:rsidRDefault="005E6F86" w:rsidP="005E6F86">
            <w:pPr>
              <w:spacing w:after="0" w:line="240" w:lineRule="auto"/>
              <w:rPr>
                <w:rFonts w:ascii="Arial" w:eastAsia="Times New Roman" w:hAnsi="Arial" w:cs="Arial"/>
                <w:color w:val="000000"/>
                <w:sz w:val="18"/>
                <w:szCs w:val="18"/>
                <w:lang w:eastAsia="pt-BR"/>
              </w:rPr>
            </w:pPr>
            <w:r w:rsidRPr="005E6F86">
              <w:rPr>
                <w:rFonts w:ascii="Arial" w:eastAsia="Times New Roman" w:hAnsi="Arial" w:cs="Arial"/>
                <w:color w:val="000000"/>
                <w:sz w:val="18"/>
                <w:szCs w:val="18"/>
                <w:lang w:eastAsia="pt-BR"/>
              </w:rPr>
              <w:t> </w:t>
            </w:r>
          </w:p>
        </w:tc>
        <w:tc>
          <w:tcPr>
            <w:tcW w:w="850" w:type="dxa"/>
            <w:tcBorders>
              <w:top w:val="single" w:sz="12" w:space="0" w:color="000000"/>
              <w:left w:val="nil"/>
              <w:bottom w:val="nil"/>
              <w:right w:val="nil"/>
            </w:tcBorders>
            <w:shd w:val="clear" w:color="000000" w:fill="DFF0D8"/>
            <w:hideMark/>
          </w:tcPr>
          <w:p w:rsidR="005E6F86" w:rsidRPr="005E6F86" w:rsidRDefault="005E6F86" w:rsidP="005E6F86">
            <w:pPr>
              <w:spacing w:after="0" w:line="240" w:lineRule="auto"/>
              <w:rPr>
                <w:rFonts w:ascii="Arial" w:eastAsia="Times New Roman" w:hAnsi="Arial" w:cs="Arial"/>
                <w:color w:val="000000"/>
                <w:sz w:val="18"/>
                <w:szCs w:val="18"/>
                <w:lang w:eastAsia="pt-BR"/>
              </w:rPr>
            </w:pPr>
            <w:r w:rsidRPr="005E6F86">
              <w:rPr>
                <w:rFonts w:ascii="Arial" w:eastAsia="Times New Roman" w:hAnsi="Arial" w:cs="Arial"/>
                <w:color w:val="000000"/>
                <w:sz w:val="18"/>
                <w:szCs w:val="18"/>
                <w:lang w:eastAsia="pt-BR"/>
              </w:rPr>
              <w:t> </w:t>
            </w:r>
          </w:p>
        </w:tc>
        <w:tc>
          <w:tcPr>
            <w:tcW w:w="851" w:type="dxa"/>
            <w:tcBorders>
              <w:top w:val="single" w:sz="12" w:space="0" w:color="000000"/>
              <w:left w:val="nil"/>
              <w:bottom w:val="nil"/>
              <w:right w:val="nil"/>
            </w:tcBorders>
            <w:shd w:val="clear" w:color="000000" w:fill="DFF0D8"/>
            <w:hideMark/>
          </w:tcPr>
          <w:p w:rsidR="005E6F86" w:rsidRPr="005E6F86" w:rsidRDefault="005E6F86" w:rsidP="005E6F86">
            <w:pPr>
              <w:spacing w:after="0" w:line="240" w:lineRule="auto"/>
              <w:rPr>
                <w:rFonts w:ascii="Arial" w:eastAsia="Times New Roman" w:hAnsi="Arial" w:cs="Arial"/>
                <w:color w:val="000000"/>
                <w:sz w:val="18"/>
                <w:szCs w:val="18"/>
                <w:lang w:eastAsia="pt-BR"/>
              </w:rPr>
            </w:pPr>
            <w:r w:rsidRPr="005E6F86">
              <w:rPr>
                <w:rFonts w:ascii="Arial" w:eastAsia="Times New Roman" w:hAnsi="Arial" w:cs="Arial"/>
                <w:color w:val="000000"/>
                <w:sz w:val="18"/>
                <w:szCs w:val="18"/>
                <w:lang w:eastAsia="pt-BR"/>
              </w:rPr>
              <w:t> </w:t>
            </w:r>
          </w:p>
        </w:tc>
        <w:tc>
          <w:tcPr>
            <w:tcW w:w="1134" w:type="dxa"/>
            <w:gridSpan w:val="3"/>
            <w:tcBorders>
              <w:top w:val="single" w:sz="12" w:space="0" w:color="000000"/>
              <w:left w:val="nil"/>
              <w:bottom w:val="nil"/>
              <w:right w:val="nil"/>
            </w:tcBorders>
            <w:shd w:val="clear" w:color="000000" w:fill="DFF0D8"/>
            <w:hideMark/>
          </w:tcPr>
          <w:p w:rsidR="005E6F86" w:rsidRPr="005E6F86" w:rsidRDefault="005E6F86" w:rsidP="005E6F86">
            <w:pPr>
              <w:spacing w:after="0" w:line="240" w:lineRule="auto"/>
              <w:rPr>
                <w:rFonts w:ascii="Arial" w:eastAsia="Times New Roman" w:hAnsi="Arial" w:cs="Arial"/>
                <w:color w:val="000000"/>
                <w:sz w:val="18"/>
                <w:szCs w:val="18"/>
                <w:lang w:eastAsia="pt-BR"/>
              </w:rPr>
            </w:pPr>
            <w:r w:rsidRPr="005E6F86">
              <w:rPr>
                <w:rFonts w:ascii="Arial" w:eastAsia="Times New Roman" w:hAnsi="Arial" w:cs="Arial"/>
                <w:color w:val="000000"/>
                <w:sz w:val="18"/>
                <w:szCs w:val="18"/>
                <w:lang w:eastAsia="pt-BR"/>
              </w:rPr>
              <w:t> </w:t>
            </w:r>
          </w:p>
        </w:tc>
        <w:tc>
          <w:tcPr>
            <w:tcW w:w="993" w:type="dxa"/>
            <w:tcBorders>
              <w:top w:val="single" w:sz="12" w:space="0" w:color="000000"/>
              <w:left w:val="nil"/>
              <w:bottom w:val="nil"/>
              <w:right w:val="nil"/>
            </w:tcBorders>
            <w:shd w:val="clear" w:color="000000" w:fill="DFF0D8"/>
            <w:hideMark/>
          </w:tcPr>
          <w:p w:rsidR="005E6F86" w:rsidRPr="005E6F86" w:rsidRDefault="005E6F86" w:rsidP="005E6F86">
            <w:pPr>
              <w:spacing w:after="0" w:line="240" w:lineRule="auto"/>
              <w:rPr>
                <w:rFonts w:ascii="Arial" w:eastAsia="Times New Roman" w:hAnsi="Arial" w:cs="Arial"/>
                <w:color w:val="000000"/>
                <w:sz w:val="18"/>
                <w:szCs w:val="18"/>
                <w:lang w:eastAsia="pt-BR"/>
              </w:rPr>
            </w:pPr>
            <w:r w:rsidRPr="005E6F86">
              <w:rPr>
                <w:rFonts w:ascii="Arial" w:eastAsia="Times New Roman" w:hAnsi="Arial" w:cs="Arial"/>
                <w:color w:val="000000"/>
                <w:sz w:val="18"/>
                <w:szCs w:val="18"/>
                <w:lang w:eastAsia="pt-BR"/>
              </w:rPr>
              <w:t> </w:t>
            </w:r>
          </w:p>
        </w:tc>
      </w:tr>
      <w:tr w:rsidR="00450934" w:rsidRPr="005E6F86" w:rsidTr="00F533EB">
        <w:trPr>
          <w:trHeight w:val="360"/>
        </w:trPr>
        <w:tc>
          <w:tcPr>
            <w:tcW w:w="1276" w:type="dxa"/>
            <w:tcBorders>
              <w:top w:val="single" w:sz="4" w:space="0" w:color="CCCCCC"/>
              <w:left w:val="single" w:sz="4" w:space="0" w:color="CCCCCC"/>
              <w:bottom w:val="single" w:sz="4" w:space="0" w:color="CCCCCC"/>
              <w:right w:val="single" w:sz="4" w:space="0" w:color="CCCCCC"/>
            </w:tcBorders>
            <w:shd w:val="clear" w:color="000000" w:fill="FFFFFF"/>
            <w:hideMark/>
          </w:tcPr>
          <w:p w:rsidR="005E6F86" w:rsidRPr="005E6F86" w:rsidRDefault="005E6F86" w:rsidP="005E6F86">
            <w:pPr>
              <w:spacing w:after="0" w:line="240" w:lineRule="auto"/>
              <w:rPr>
                <w:rFonts w:ascii="Arial" w:eastAsia="Times New Roman" w:hAnsi="Arial" w:cs="Arial"/>
                <w:b/>
                <w:bCs/>
                <w:sz w:val="18"/>
                <w:szCs w:val="18"/>
                <w:lang w:eastAsia="pt-BR"/>
              </w:rPr>
            </w:pPr>
            <w:r w:rsidRPr="005E6F86">
              <w:rPr>
                <w:rFonts w:ascii="Arial" w:eastAsia="Times New Roman" w:hAnsi="Arial" w:cs="Arial"/>
                <w:b/>
                <w:bCs/>
                <w:sz w:val="18"/>
                <w:szCs w:val="18"/>
                <w:lang w:eastAsia="pt-BR"/>
              </w:rPr>
              <w:t xml:space="preserve"> 1.3 </w:t>
            </w:r>
          </w:p>
        </w:tc>
        <w:tc>
          <w:tcPr>
            <w:tcW w:w="1560" w:type="dxa"/>
            <w:gridSpan w:val="2"/>
            <w:tcBorders>
              <w:top w:val="single" w:sz="4" w:space="0" w:color="CCCCCC"/>
              <w:left w:val="nil"/>
              <w:bottom w:val="single" w:sz="4" w:space="0" w:color="CCCCCC"/>
              <w:right w:val="single" w:sz="4" w:space="0" w:color="CCCCCC"/>
            </w:tcBorders>
            <w:shd w:val="clear" w:color="000000" w:fill="FFFFFF"/>
            <w:hideMark/>
          </w:tcPr>
          <w:p w:rsidR="005E6F86" w:rsidRPr="005E6F86" w:rsidRDefault="005E6F86" w:rsidP="005E6F86">
            <w:pPr>
              <w:spacing w:after="0" w:line="240" w:lineRule="auto"/>
              <w:jc w:val="right"/>
              <w:rPr>
                <w:rFonts w:ascii="Arial" w:eastAsia="Times New Roman" w:hAnsi="Arial" w:cs="Arial"/>
                <w:b/>
                <w:bCs/>
                <w:sz w:val="18"/>
                <w:szCs w:val="18"/>
                <w:lang w:eastAsia="pt-BR"/>
              </w:rPr>
            </w:pPr>
            <w:r w:rsidRPr="005E6F86">
              <w:rPr>
                <w:rFonts w:ascii="Arial" w:eastAsia="Times New Roman" w:hAnsi="Arial" w:cs="Arial"/>
                <w:b/>
                <w:bCs/>
                <w:sz w:val="18"/>
                <w:szCs w:val="18"/>
                <w:lang w:eastAsia="pt-BR"/>
              </w:rPr>
              <w:t>Código</w:t>
            </w:r>
          </w:p>
        </w:tc>
        <w:tc>
          <w:tcPr>
            <w:tcW w:w="850" w:type="dxa"/>
            <w:gridSpan w:val="2"/>
            <w:tcBorders>
              <w:top w:val="single" w:sz="4" w:space="0" w:color="CCCCCC"/>
              <w:left w:val="nil"/>
              <w:bottom w:val="single" w:sz="4" w:space="0" w:color="CCCCCC"/>
              <w:right w:val="single" w:sz="4" w:space="0" w:color="CCCCCC"/>
            </w:tcBorders>
            <w:shd w:val="clear" w:color="000000" w:fill="FFFFFF"/>
            <w:hideMark/>
          </w:tcPr>
          <w:p w:rsidR="005E6F86" w:rsidRPr="005E6F86" w:rsidRDefault="005E6F86" w:rsidP="005E6F86">
            <w:pPr>
              <w:spacing w:after="0" w:line="240" w:lineRule="auto"/>
              <w:rPr>
                <w:rFonts w:ascii="Arial" w:eastAsia="Times New Roman" w:hAnsi="Arial" w:cs="Arial"/>
                <w:b/>
                <w:bCs/>
                <w:sz w:val="18"/>
                <w:szCs w:val="18"/>
                <w:lang w:eastAsia="pt-BR"/>
              </w:rPr>
            </w:pPr>
            <w:r w:rsidRPr="005E6F86">
              <w:rPr>
                <w:rFonts w:ascii="Arial" w:eastAsia="Times New Roman" w:hAnsi="Arial" w:cs="Arial"/>
                <w:b/>
                <w:bCs/>
                <w:sz w:val="18"/>
                <w:szCs w:val="18"/>
                <w:lang w:eastAsia="pt-BR"/>
              </w:rPr>
              <w:t>Banco</w:t>
            </w:r>
          </w:p>
        </w:tc>
        <w:tc>
          <w:tcPr>
            <w:tcW w:w="2552" w:type="dxa"/>
            <w:tcBorders>
              <w:top w:val="single" w:sz="4" w:space="0" w:color="CCCCCC"/>
              <w:left w:val="nil"/>
              <w:bottom w:val="single" w:sz="4" w:space="0" w:color="CCCCCC"/>
              <w:right w:val="single" w:sz="4" w:space="0" w:color="CCCCCC"/>
            </w:tcBorders>
            <w:shd w:val="clear" w:color="000000" w:fill="FFFFFF"/>
            <w:hideMark/>
          </w:tcPr>
          <w:p w:rsidR="005E6F86" w:rsidRPr="005E6F86" w:rsidRDefault="005E6F86" w:rsidP="005E6F86">
            <w:pPr>
              <w:spacing w:after="0" w:line="240" w:lineRule="auto"/>
              <w:rPr>
                <w:rFonts w:ascii="Arial" w:eastAsia="Times New Roman" w:hAnsi="Arial" w:cs="Arial"/>
                <w:b/>
                <w:bCs/>
                <w:sz w:val="18"/>
                <w:szCs w:val="18"/>
                <w:lang w:eastAsia="pt-BR"/>
              </w:rPr>
            </w:pPr>
            <w:r w:rsidRPr="005E6F86">
              <w:rPr>
                <w:rFonts w:ascii="Arial" w:eastAsia="Times New Roman" w:hAnsi="Arial" w:cs="Arial"/>
                <w:b/>
                <w:bCs/>
                <w:sz w:val="18"/>
                <w:szCs w:val="18"/>
                <w:lang w:eastAsia="pt-BR"/>
              </w:rPr>
              <w:t>Descrição</w:t>
            </w:r>
          </w:p>
        </w:tc>
        <w:tc>
          <w:tcPr>
            <w:tcW w:w="1134" w:type="dxa"/>
            <w:tcBorders>
              <w:top w:val="single" w:sz="4" w:space="0" w:color="CCCCCC"/>
              <w:left w:val="nil"/>
              <w:bottom w:val="single" w:sz="4" w:space="0" w:color="CCCCCC"/>
              <w:right w:val="single" w:sz="4" w:space="0" w:color="CCCCCC"/>
            </w:tcBorders>
            <w:shd w:val="clear" w:color="000000" w:fill="FFFFFF"/>
            <w:hideMark/>
          </w:tcPr>
          <w:p w:rsidR="005E6F86" w:rsidRPr="005E6F86" w:rsidRDefault="005E6F86" w:rsidP="005E6F86">
            <w:pPr>
              <w:spacing w:after="0" w:line="240" w:lineRule="auto"/>
              <w:rPr>
                <w:rFonts w:ascii="Arial" w:eastAsia="Times New Roman" w:hAnsi="Arial" w:cs="Arial"/>
                <w:b/>
                <w:bCs/>
                <w:sz w:val="18"/>
                <w:szCs w:val="18"/>
                <w:lang w:eastAsia="pt-BR"/>
              </w:rPr>
            </w:pPr>
            <w:r w:rsidRPr="005E6F86">
              <w:rPr>
                <w:rFonts w:ascii="Arial" w:eastAsia="Times New Roman" w:hAnsi="Arial" w:cs="Arial"/>
                <w:b/>
                <w:bCs/>
                <w:sz w:val="18"/>
                <w:szCs w:val="18"/>
                <w:lang w:eastAsia="pt-BR"/>
              </w:rPr>
              <w:t>Tipo</w:t>
            </w:r>
          </w:p>
        </w:tc>
        <w:tc>
          <w:tcPr>
            <w:tcW w:w="850" w:type="dxa"/>
            <w:tcBorders>
              <w:top w:val="single" w:sz="4" w:space="0" w:color="CCCCCC"/>
              <w:left w:val="nil"/>
              <w:bottom w:val="single" w:sz="4" w:space="0" w:color="CCCCCC"/>
              <w:right w:val="single" w:sz="4" w:space="0" w:color="CCCCCC"/>
            </w:tcBorders>
            <w:shd w:val="clear" w:color="000000" w:fill="FFFFFF"/>
            <w:hideMark/>
          </w:tcPr>
          <w:p w:rsidR="005E6F86" w:rsidRPr="005E6F86" w:rsidRDefault="005E6F86" w:rsidP="005E6F86">
            <w:pPr>
              <w:spacing w:after="0" w:line="240" w:lineRule="auto"/>
              <w:jc w:val="center"/>
              <w:rPr>
                <w:rFonts w:ascii="Arial" w:eastAsia="Times New Roman" w:hAnsi="Arial" w:cs="Arial"/>
                <w:b/>
                <w:bCs/>
                <w:sz w:val="18"/>
                <w:szCs w:val="18"/>
                <w:lang w:eastAsia="pt-BR"/>
              </w:rPr>
            </w:pPr>
            <w:proofErr w:type="spellStart"/>
            <w:r w:rsidRPr="005E6F86">
              <w:rPr>
                <w:rFonts w:ascii="Arial" w:eastAsia="Times New Roman" w:hAnsi="Arial" w:cs="Arial"/>
                <w:b/>
                <w:bCs/>
                <w:sz w:val="18"/>
                <w:szCs w:val="18"/>
                <w:lang w:eastAsia="pt-BR"/>
              </w:rPr>
              <w:t>Und</w:t>
            </w:r>
            <w:proofErr w:type="spellEnd"/>
          </w:p>
        </w:tc>
        <w:tc>
          <w:tcPr>
            <w:tcW w:w="851" w:type="dxa"/>
            <w:tcBorders>
              <w:top w:val="single" w:sz="4" w:space="0" w:color="CCCCCC"/>
              <w:left w:val="nil"/>
              <w:bottom w:val="single" w:sz="4" w:space="0" w:color="CCCCCC"/>
              <w:right w:val="single" w:sz="4" w:space="0" w:color="CCCCCC"/>
            </w:tcBorders>
            <w:shd w:val="clear" w:color="000000" w:fill="FFFFFF"/>
            <w:hideMark/>
          </w:tcPr>
          <w:p w:rsidR="005E6F86" w:rsidRPr="005E6F86" w:rsidRDefault="005E6F86" w:rsidP="005E6F86">
            <w:pPr>
              <w:spacing w:after="0" w:line="240" w:lineRule="auto"/>
              <w:jc w:val="right"/>
              <w:rPr>
                <w:rFonts w:ascii="Arial" w:eastAsia="Times New Roman" w:hAnsi="Arial" w:cs="Arial"/>
                <w:b/>
                <w:bCs/>
                <w:sz w:val="18"/>
                <w:szCs w:val="18"/>
                <w:lang w:eastAsia="pt-BR"/>
              </w:rPr>
            </w:pPr>
            <w:r w:rsidRPr="005E6F86">
              <w:rPr>
                <w:rFonts w:ascii="Arial" w:eastAsia="Times New Roman" w:hAnsi="Arial" w:cs="Arial"/>
                <w:b/>
                <w:bCs/>
                <w:sz w:val="18"/>
                <w:szCs w:val="18"/>
                <w:lang w:eastAsia="pt-BR"/>
              </w:rPr>
              <w:t>Quant.</w:t>
            </w:r>
          </w:p>
        </w:tc>
        <w:tc>
          <w:tcPr>
            <w:tcW w:w="1134" w:type="dxa"/>
            <w:gridSpan w:val="3"/>
            <w:tcBorders>
              <w:top w:val="single" w:sz="4" w:space="0" w:color="CCCCCC"/>
              <w:left w:val="nil"/>
              <w:bottom w:val="single" w:sz="4" w:space="0" w:color="CCCCCC"/>
              <w:right w:val="single" w:sz="4" w:space="0" w:color="CCCCCC"/>
            </w:tcBorders>
            <w:shd w:val="clear" w:color="000000" w:fill="FFFFFF"/>
            <w:hideMark/>
          </w:tcPr>
          <w:p w:rsidR="005E6F86" w:rsidRPr="005E6F86" w:rsidRDefault="005E6F86" w:rsidP="005E6F86">
            <w:pPr>
              <w:spacing w:after="0" w:line="240" w:lineRule="auto"/>
              <w:jc w:val="right"/>
              <w:rPr>
                <w:rFonts w:ascii="Arial" w:eastAsia="Times New Roman" w:hAnsi="Arial" w:cs="Arial"/>
                <w:b/>
                <w:bCs/>
                <w:sz w:val="18"/>
                <w:szCs w:val="18"/>
                <w:lang w:eastAsia="pt-BR"/>
              </w:rPr>
            </w:pPr>
            <w:r w:rsidRPr="005E6F86">
              <w:rPr>
                <w:rFonts w:ascii="Arial" w:eastAsia="Times New Roman" w:hAnsi="Arial" w:cs="Arial"/>
                <w:b/>
                <w:bCs/>
                <w:sz w:val="18"/>
                <w:szCs w:val="18"/>
                <w:lang w:eastAsia="pt-BR"/>
              </w:rPr>
              <w:t xml:space="preserve">Valor </w:t>
            </w:r>
            <w:proofErr w:type="spellStart"/>
            <w:r w:rsidRPr="005E6F86">
              <w:rPr>
                <w:rFonts w:ascii="Arial" w:eastAsia="Times New Roman" w:hAnsi="Arial" w:cs="Arial"/>
                <w:b/>
                <w:bCs/>
                <w:sz w:val="18"/>
                <w:szCs w:val="18"/>
                <w:lang w:eastAsia="pt-BR"/>
              </w:rPr>
              <w:t>Unit</w:t>
            </w:r>
            <w:proofErr w:type="spellEnd"/>
          </w:p>
        </w:tc>
        <w:tc>
          <w:tcPr>
            <w:tcW w:w="993" w:type="dxa"/>
            <w:tcBorders>
              <w:top w:val="single" w:sz="4" w:space="0" w:color="CCCCCC"/>
              <w:left w:val="nil"/>
              <w:bottom w:val="single" w:sz="4" w:space="0" w:color="CCCCCC"/>
              <w:right w:val="single" w:sz="4" w:space="0" w:color="CCCCCC"/>
            </w:tcBorders>
            <w:shd w:val="clear" w:color="000000" w:fill="FFFFFF"/>
            <w:hideMark/>
          </w:tcPr>
          <w:p w:rsidR="005E6F86" w:rsidRPr="005E6F86" w:rsidRDefault="005E6F86" w:rsidP="005E6F86">
            <w:pPr>
              <w:spacing w:after="0" w:line="240" w:lineRule="auto"/>
              <w:jc w:val="right"/>
              <w:rPr>
                <w:rFonts w:ascii="Arial" w:eastAsia="Times New Roman" w:hAnsi="Arial" w:cs="Arial"/>
                <w:b/>
                <w:bCs/>
                <w:sz w:val="18"/>
                <w:szCs w:val="18"/>
                <w:lang w:eastAsia="pt-BR"/>
              </w:rPr>
            </w:pPr>
            <w:r w:rsidRPr="005E6F86">
              <w:rPr>
                <w:rFonts w:ascii="Arial" w:eastAsia="Times New Roman" w:hAnsi="Arial" w:cs="Arial"/>
                <w:b/>
                <w:bCs/>
                <w:sz w:val="18"/>
                <w:szCs w:val="18"/>
                <w:lang w:eastAsia="pt-BR"/>
              </w:rPr>
              <w:t>Total</w:t>
            </w:r>
          </w:p>
        </w:tc>
      </w:tr>
      <w:tr w:rsidR="00450934" w:rsidRPr="005E6F86" w:rsidTr="00F533EB">
        <w:trPr>
          <w:trHeight w:val="480"/>
        </w:trPr>
        <w:tc>
          <w:tcPr>
            <w:tcW w:w="1276" w:type="dxa"/>
            <w:tcBorders>
              <w:top w:val="nil"/>
              <w:left w:val="single" w:sz="4" w:space="0" w:color="CCCCCC"/>
              <w:bottom w:val="single" w:sz="4" w:space="0" w:color="CCCCCC"/>
              <w:right w:val="single" w:sz="4" w:space="0" w:color="CCCCCC"/>
            </w:tcBorders>
            <w:shd w:val="clear" w:color="000000" w:fill="DFF0D8"/>
            <w:hideMark/>
          </w:tcPr>
          <w:p w:rsidR="005E6F86" w:rsidRPr="005E6F86" w:rsidRDefault="005E6F86" w:rsidP="005E6F86">
            <w:pPr>
              <w:spacing w:after="0" w:line="240" w:lineRule="auto"/>
              <w:rPr>
                <w:rFonts w:ascii="Arial" w:eastAsia="Times New Roman" w:hAnsi="Arial" w:cs="Arial"/>
                <w:color w:val="000000"/>
                <w:sz w:val="18"/>
                <w:szCs w:val="18"/>
                <w:lang w:eastAsia="pt-BR"/>
              </w:rPr>
            </w:pPr>
            <w:r w:rsidRPr="005E6F86">
              <w:rPr>
                <w:rFonts w:ascii="Arial" w:eastAsia="Times New Roman" w:hAnsi="Arial" w:cs="Arial"/>
                <w:color w:val="000000"/>
                <w:sz w:val="18"/>
                <w:szCs w:val="18"/>
                <w:lang w:eastAsia="pt-BR"/>
              </w:rPr>
              <w:t>Composição</w:t>
            </w:r>
          </w:p>
        </w:tc>
        <w:tc>
          <w:tcPr>
            <w:tcW w:w="1560" w:type="dxa"/>
            <w:gridSpan w:val="2"/>
            <w:tcBorders>
              <w:top w:val="nil"/>
              <w:left w:val="nil"/>
              <w:bottom w:val="single" w:sz="4" w:space="0" w:color="CCCCCC"/>
              <w:right w:val="single" w:sz="4" w:space="0" w:color="CCCCCC"/>
            </w:tcBorders>
            <w:shd w:val="clear" w:color="000000" w:fill="DFF0D8"/>
            <w:hideMark/>
          </w:tcPr>
          <w:p w:rsidR="005E6F86" w:rsidRPr="005E6F86" w:rsidRDefault="005E6F86" w:rsidP="005E6F86">
            <w:pPr>
              <w:spacing w:after="0" w:line="240" w:lineRule="auto"/>
              <w:jc w:val="right"/>
              <w:rPr>
                <w:rFonts w:ascii="Arial" w:eastAsia="Times New Roman" w:hAnsi="Arial" w:cs="Arial"/>
                <w:color w:val="000000"/>
                <w:sz w:val="18"/>
                <w:szCs w:val="18"/>
                <w:lang w:eastAsia="pt-BR"/>
              </w:rPr>
            </w:pPr>
            <w:r w:rsidRPr="005E6F86">
              <w:rPr>
                <w:rFonts w:ascii="Arial" w:eastAsia="Times New Roman" w:hAnsi="Arial" w:cs="Arial"/>
                <w:color w:val="000000"/>
                <w:sz w:val="18"/>
                <w:szCs w:val="18"/>
                <w:lang w:eastAsia="pt-BR"/>
              </w:rPr>
              <w:t xml:space="preserve"> 02.05.060 </w:t>
            </w:r>
          </w:p>
        </w:tc>
        <w:tc>
          <w:tcPr>
            <w:tcW w:w="850" w:type="dxa"/>
            <w:gridSpan w:val="2"/>
            <w:tcBorders>
              <w:top w:val="nil"/>
              <w:left w:val="nil"/>
              <w:bottom w:val="single" w:sz="4" w:space="0" w:color="CCCCCC"/>
              <w:right w:val="single" w:sz="4" w:space="0" w:color="CCCCCC"/>
            </w:tcBorders>
            <w:shd w:val="clear" w:color="000000" w:fill="DFF0D8"/>
            <w:hideMark/>
          </w:tcPr>
          <w:p w:rsidR="005E6F86" w:rsidRPr="005E6F86" w:rsidRDefault="005E6F86" w:rsidP="005E6F86">
            <w:pPr>
              <w:spacing w:after="0" w:line="240" w:lineRule="auto"/>
              <w:rPr>
                <w:rFonts w:ascii="Arial" w:eastAsia="Times New Roman" w:hAnsi="Arial" w:cs="Arial"/>
                <w:color w:val="000000"/>
                <w:sz w:val="18"/>
                <w:szCs w:val="18"/>
                <w:lang w:eastAsia="pt-BR"/>
              </w:rPr>
            </w:pPr>
            <w:r w:rsidRPr="005E6F86">
              <w:rPr>
                <w:rFonts w:ascii="Arial" w:eastAsia="Times New Roman" w:hAnsi="Arial" w:cs="Arial"/>
                <w:color w:val="000000"/>
                <w:sz w:val="18"/>
                <w:szCs w:val="18"/>
                <w:lang w:eastAsia="pt-BR"/>
              </w:rPr>
              <w:t>CPOS</w:t>
            </w:r>
          </w:p>
        </w:tc>
        <w:tc>
          <w:tcPr>
            <w:tcW w:w="2552" w:type="dxa"/>
            <w:tcBorders>
              <w:top w:val="nil"/>
              <w:left w:val="nil"/>
              <w:bottom w:val="single" w:sz="4" w:space="0" w:color="CCCCCC"/>
              <w:right w:val="single" w:sz="4" w:space="0" w:color="CCCCCC"/>
            </w:tcBorders>
            <w:shd w:val="clear" w:color="000000" w:fill="DFF0D8"/>
            <w:hideMark/>
          </w:tcPr>
          <w:p w:rsidR="005E6F86" w:rsidRPr="005E6F86" w:rsidRDefault="005E6F86" w:rsidP="005E6F86">
            <w:pPr>
              <w:spacing w:after="0" w:line="240" w:lineRule="auto"/>
              <w:rPr>
                <w:rFonts w:ascii="Arial" w:eastAsia="Times New Roman" w:hAnsi="Arial" w:cs="Arial"/>
                <w:color w:val="000000"/>
                <w:sz w:val="18"/>
                <w:szCs w:val="18"/>
                <w:lang w:eastAsia="pt-BR"/>
              </w:rPr>
            </w:pPr>
            <w:r w:rsidRPr="005E6F86">
              <w:rPr>
                <w:rFonts w:ascii="Arial" w:eastAsia="Times New Roman" w:hAnsi="Arial" w:cs="Arial"/>
                <w:color w:val="000000"/>
                <w:sz w:val="18"/>
                <w:szCs w:val="18"/>
                <w:lang w:eastAsia="pt-BR"/>
              </w:rPr>
              <w:t>Montagem e desmontagem de andaime torre metálica com altura até 10 m</w:t>
            </w:r>
          </w:p>
        </w:tc>
        <w:tc>
          <w:tcPr>
            <w:tcW w:w="1134" w:type="dxa"/>
            <w:tcBorders>
              <w:top w:val="nil"/>
              <w:left w:val="nil"/>
              <w:bottom w:val="single" w:sz="4" w:space="0" w:color="CCCCCC"/>
              <w:right w:val="single" w:sz="4" w:space="0" w:color="CCCCCC"/>
            </w:tcBorders>
            <w:shd w:val="clear" w:color="000000" w:fill="DFF0D8"/>
            <w:hideMark/>
          </w:tcPr>
          <w:p w:rsidR="005E6F86" w:rsidRPr="005E6F86" w:rsidRDefault="005E6F86" w:rsidP="005E6F86">
            <w:pPr>
              <w:spacing w:after="0" w:line="240" w:lineRule="auto"/>
              <w:rPr>
                <w:rFonts w:ascii="Arial" w:eastAsia="Times New Roman" w:hAnsi="Arial" w:cs="Arial"/>
                <w:color w:val="000000"/>
                <w:sz w:val="18"/>
                <w:szCs w:val="18"/>
                <w:lang w:eastAsia="pt-BR"/>
              </w:rPr>
            </w:pPr>
            <w:r w:rsidRPr="005E6F86">
              <w:rPr>
                <w:rFonts w:ascii="Arial" w:eastAsia="Times New Roman" w:hAnsi="Arial" w:cs="Arial"/>
                <w:color w:val="000000"/>
                <w:sz w:val="18"/>
                <w:szCs w:val="18"/>
                <w:lang w:eastAsia="pt-BR"/>
              </w:rPr>
              <w:t>2,05</w:t>
            </w:r>
          </w:p>
        </w:tc>
        <w:tc>
          <w:tcPr>
            <w:tcW w:w="850" w:type="dxa"/>
            <w:tcBorders>
              <w:top w:val="nil"/>
              <w:left w:val="nil"/>
              <w:bottom w:val="single" w:sz="4" w:space="0" w:color="CCCCCC"/>
              <w:right w:val="single" w:sz="4" w:space="0" w:color="CCCCCC"/>
            </w:tcBorders>
            <w:shd w:val="clear" w:color="000000" w:fill="DFF0D8"/>
            <w:hideMark/>
          </w:tcPr>
          <w:p w:rsidR="005E6F86" w:rsidRPr="005E6F86" w:rsidRDefault="005E6F86" w:rsidP="005E6F86">
            <w:pPr>
              <w:spacing w:after="0" w:line="240" w:lineRule="auto"/>
              <w:jc w:val="center"/>
              <w:rPr>
                <w:rFonts w:ascii="Arial" w:eastAsia="Times New Roman" w:hAnsi="Arial" w:cs="Arial"/>
                <w:color w:val="000000"/>
                <w:sz w:val="18"/>
                <w:szCs w:val="18"/>
                <w:lang w:eastAsia="pt-BR"/>
              </w:rPr>
            </w:pPr>
            <w:r w:rsidRPr="005E6F86">
              <w:rPr>
                <w:rFonts w:ascii="Arial" w:eastAsia="Times New Roman" w:hAnsi="Arial" w:cs="Arial"/>
                <w:color w:val="000000"/>
                <w:sz w:val="18"/>
                <w:szCs w:val="18"/>
                <w:lang w:eastAsia="pt-BR"/>
              </w:rPr>
              <w:t>m</w:t>
            </w:r>
          </w:p>
        </w:tc>
        <w:tc>
          <w:tcPr>
            <w:tcW w:w="851" w:type="dxa"/>
            <w:tcBorders>
              <w:top w:val="nil"/>
              <w:left w:val="nil"/>
              <w:bottom w:val="single" w:sz="4" w:space="0" w:color="CCCCCC"/>
              <w:right w:val="single" w:sz="4" w:space="0" w:color="CCCCCC"/>
            </w:tcBorders>
            <w:shd w:val="clear" w:color="000000" w:fill="DFF0D8"/>
            <w:hideMark/>
          </w:tcPr>
          <w:p w:rsidR="005E6F86" w:rsidRPr="005E6F86" w:rsidRDefault="00294840" w:rsidP="005E6F86">
            <w:pPr>
              <w:spacing w:after="0" w:line="240" w:lineRule="auto"/>
              <w:jc w:val="right"/>
              <w:rPr>
                <w:rFonts w:ascii="Arial" w:eastAsia="Times New Roman" w:hAnsi="Arial" w:cs="Arial"/>
                <w:color w:val="000000"/>
                <w:sz w:val="18"/>
                <w:szCs w:val="18"/>
                <w:lang w:eastAsia="pt-BR"/>
              </w:rPr>
            </w:pPr>
            <w:r>
              <w:rPr>
                <w:rFonts w:ascii="Arial" w:eastAsia="Times New Roman" w:hAnsi="Arial" w:cs="Arial"/>
                <w:color w:val="000000"/>
                <w:sz w:val="18"/>
                <w:szCs w:val="18"/>
                <w:lang w:eastAsia="pt-BR"/>
              </w:rPr>
              <w:t>1,000</w:t>
            </w:r>
          </w:p>
        </w:tc>
        <w:tc>
          <w:tcPr>
            <w:tcW w:w="1134" w:type="dxa"/>
            <w:gridSpan w:val="3"/>
            <w:tcBorders>
              <w:top w:val="nil"/>
              <w:left w:val="nil"/>
              <w:bottom w:val="single" w:sz="4" w:space="0" w:color="CCCCCC"/>
              <w:right w:val="single" w:sz="4" w:space="0" w:color="CCCCCC"/>
            </w:tcBorders>
            <w:shd w:val="clear" w:color="000000" w:fill="DFF0D8"/>
            <w:hideMark/>
          </w:tcPr>
          <w:p w:rsidR="005E6F86" w:rsidRPr="005E6F86" w:rsidRDefault="005E6F86" w:rsidP="005E6F86">
            <w:pPr>
              <w:spacing w:after="0" w:line="240" w:lineRule="auto"/>
              <w:jc w:val="right"/>
              <w:rPr>
                <w:rFonts w:ascii="Arial" w:eastAsia="Times New Roman" w:hAnsi="Arial" w:cs="Arial"/>
                <w:color w:val="000000"/>
                <w:sz w:val="18"/>
                <w:szCs w:val="18"/>
                <w:lang w:eastAsia="pt-BR"/>
              </w:rPr>
            </w:pPr>
            <w:r w:rsidRPr="005E6F86">
              <w:rPr>
                <w:rFonts w:ascii="Arial" w:eastAsia="Times New Roman" w:hAnsi="Arial" w:cs="Arial"/>
                <w:color w:val="000000"/>
                <w:sz w:val="18"/>
                <w:szCs w:val="18"/>
                <w:lang w:eastAsia="pt-BR"/>
              </w:rPr>
              <w:t>9,52</w:t>
            </w:r>
          </w:p>
        </w:tc>
        <w:tc>
          <w:tcPr>
            <w:tcW w:w="993" w:type="dxa"/>
            <w:tcBorders>
              <w:top w:val="nil"/>
              <w:left w:val="nil"/>
              <w:bottom w:val="single" w:sz="4" w:space="0" w:color="CCCCCC"/>
              <w:right w:val="single" w:sz="4" w:space="0" w:color="CCCCCC"/>
            </w:tcBorders>
            <w:shd w:val="clear" w:color="000000" w:fill="DFF0D8"/>
            <w:hideMark/>
          </w:tcPr>
          <w:p w:rsidR="005E6F86" w:rsidRPr="005E6F86" w:rsidRDefault="005E6F86" w:rsidP="005E6F86">
            <w:pPr>
              <w:spacing w:after="0" w:line="240" w:lineRule="auto"/>
              <w:jc w:val="right"/>
              <w:rPr>
                <w:rFonts w:ascii="Arial" w:eastAsia="Times New Roman" w:hAnsi="Arial" w:cs="Arial"/>
                <w:color w:val="000000"/>
                <w:sz w:val="18"/>
                <w:szCs w:val="18"/>
                <w:lang w:eastAsia="pt-BR"/>
              </w:rPr>
            </w:pPr>
            <w:r w:rsidRPr="005E6F86">
              <w:rPr>
                <w:rFonts w:ascii="Arial" w:eastAsia="Times New Roman" w:hAnsi="Arial" w:cs="Arial"/>
                <w:color w:val="000000"/>
                <w:sz w:val="18"/>
                <w:szCs w:val="18"/>
                <w:lang w:eastAsia="pt-BR"/>
              </w:rPr>
              <w:t>9,52</w:t>
            </w:r>
          </w:p>
        </w:tc>
      </w:tr>
      <w:tr w:rsidR="00450934" w:rsidRPr="005E6F86" w:rsidTr="00F533EB">
        <w:trPr>
          <w:trHeight w:val="480"/>
        </w:trPr>
        <w:tc>
          <w:tcPr>
            <w:tcW w:w="1276" w:type="dxa"/>
            <w:tcBorders>
              <w:top w:val="nil"/>
              <w:left w:val="single" w:sz="4" w:space="0" w:color="CCCCCC"/>
              <w:bottom w:val="single" w:sz="4" w:space="0" w:color="CCCCCC"/>
              <w:right w:val="single" w:sz="4" w:space="0" w:color="CCCCCC"/>
            </w:tcBorders>
            <w:shd w:val="clear" w:color="000000" w:fill="EFEFEF"/>
            <w:hideMark/>
          </w:tcPr>
          <w:p w:rsidR="005E6F86" w:rsidRPr="005E6F86" w:rsidRDefault="005E6F86" w:rsidP="005E6F86">
            <w:pPr>
              <w:spacing w:after="0" w:line="240" w:lineRule="auto"/>
              <w:rPr>
                <w:rFonts w:ascii="Arial" w:eastAsia="Times New Roman" w:hAnsi="Arial" w:cs="Arial"/>
                <w:sz w:val="18"/>
                <w:szCs w:val="18"/>
                <w:lang w:eastAsia="pt-BR"/>
              </w:rPr>
            </w:pPr>
            <w:r w:rsidRPr="005E6F86">
              <w:rPr>
                <w:rFonts w:ascii="Arial" w:eastAsia="Times New Roman" w:hAnsi="Arial" w:cs="Arial"/>
                <w:sz w:val="18"/>
                <w:szCs w:val="18"/>
                <w:lang w:eastAsia="pt-BR"/>
              </w:rPr>
              <w:t>Insumo</w:t>
            </w:r>
          </w:p>
        </w:tc>
        <w:tc>
          <w:tcPr>
            <w:tcW w:w="1560" w:type="dxa"/>
            <w:gridSpan w:val="2"/>
            <w:tcBorders>
              <w:top w:val="nil"/>
              <w:left w:val="nil"/>
              <w:bottom w:val="single" w:sz="4" w:space="0" w:color="CCCCCC"/>
              <w:right w:val="single" w:sz="4" w:space="0" w:color="CCCCCC"/>
            </w:tcBorders>
            <w:shd w:val="clear" w:color="000000" w:fill="EFEFEF"/>
            <w:hideMark/>
          </w:tcPr>
          <w:p w:rsidR="005E6F86" w:rsidRPr="005E6F86" w:rsidRDefault="005E6F86" w:rsidP="005E6F86">
            <w:pPr>
              <w:spacing w:after="0" w:line="240" w:lineRule="auto"/>
              <w:jc w:val="right"/>
              <w:rPr>
                <w:rFonts w:ascii="Arial" w:eastAsia="Times New Roman" w:hAnsi="Arial" w:cs="Arial"/>
                <w:sz w:val="18"/>
                <w:szCs w:val="18"/>
                <w:lang w:eastAsia="pt-BR"/>
              </w:rPr>
            </w:pPr>
            <w:r w:rsidRPr="005E6F86">
              <w:rPr>
                <w:rFonts w:ascii="Arial" w:eastAsia="Times New Roman" w:hAnsi="Arial" w:cs="Arial"/>
                <w:sz w:val="18"/>
                <w:szCs w:val="18"/>
                <w:lang w:eastAsia="pt-BR"/>
              </w:rPr>
              <w:t xml:space="preserve"> B.01.000.010146 </w:t>
            </w:r>
          </w:p>
        </w:tc>
        <w:tc>
          <w:tcPr>
            <w:tcW w:w="850" w:type="dxa"/>
            <w:gridSpan w:val="2"/>
            <w:tcBorders>
              <w:top w:val="nil"/>
              <w:left w:val="nil"/>
              <w:bottom w:val="single" w:sz="4" w:space="0" w:color="CCCCCC"/>
              <w:right w:val="single" w:sz="4" w:space="0" w:color="CCCCCC"/>
            </w:tcBorders>
            <w:shd w:val="clear" w:color="000000" w:fill="EFEFEF"/>
            <w:hideMark/>
          </w:tcPr>
          <w:p w:rsidR="005E6F86" w:rsidRPr="005E6F86" w:rsidRDefault="005E6F86" w:rsidP="005E6F86">
            <w:pPr>
              <w:spacing w:after="0" w:line="240" w:lineRule="auto"/>
              <w:rPr>
                <w:rFonts w:ascii="Arial" w:eastAsia="Times New Roman" w:hAnsi="Arial" w:cs="Arial"/>
                <w:sz w:val="18"/>
                <w:szCs w:val="18"/>
                <w:lang w:eastAsia="pt-BR"/>
              </w:rPr>
            </w:pPr>
            <w:r w:rsidRPr="005E6F86">
              <w:rPr>
                <w:rFonts w:ascii="Arial" w:eastAsia="Times New Roman" w:hAnsi="Arial" w:cs="Arial"/>
                <w:sz w:val="18"/>
                <w:szCs w:val="18"/>
                <w:lang w:eastAsia="pt-BR"/>
              </w:rPr>
              <w:t>CPOS</w:t>
            </w:r>
          </w:p>
        </w:tc>
        <w:tc>
          <w:tcPr>
            <w:tcW w:w="2552" w:type="dxa"/>
            <w:tcBorders>
              <w:top w:val="nil"/>
              <w:left w:val="nil"/>
              <w:bottom w:val="single" w:sz="4" w:space="0" w:color="CCCCCC"/>
              <w:right w:val="single" w:sz="4" w:space="0" w:color="CCCCCC"/>
            </w:tcBorders>
            <w:shd w:val="clear" w:color="000000" w:fill="EFEFEF"/>
            <w:hideMark/>
          </w:tcPr>
          <w:p w:rsidR="005E6F86" w:rsidRPr="005E6F86" w:rsidRDefault="005E6F86" w:rsidP="005E6F86">
            <w:pPr>
              <w:spacing w:after="0" w:line="240" w:lineRule="auto"/>
              <w:rPr>
                <w:rFonts w:ascii="Arial" w:eastAsia="Times New Roman" w:hAnsi="Arial" w:cs="Arial"/>
                <w:sz w:val="18"/>
                <w:szCs w:val="18"/>
                <w:lang w:eastAsia="pt-BR"/>
              </w:rPr>
            </w:pPr>
            <w:r w:rsidRPr="005E6F86">
              <w:rPr>
                <w:rFonts w:ascii="Arial" w:eastAsia="Times New Roman" w:hAnsi="Arial" w:cs="Arial"/>
                <w:sz w:val="18"/>
                <w:szCs w:val="18"/>
                <w:lang w:eastAsia="pt-BR"/>
              </w:rPr>
              <w:t>Servente</w:t>
            </w:r>
          </w:p>
        </w:tc>
        <w:tc>
          <w:tcPr>
            <w:tcW w:w="1134" w:type="dxa"/>
            <w:tcBorders>
              <w:top w:val="nil"/>
              <w:left w:val="nil"/>
              <w:bottom w:val="single" w:sz="4" w:space="0" w:color="CCCCCC"/>
              <w:right w:val="single" w:sz="4" w:space="0" w:color="CCCCCC"/>
            </w:tcBorders>
            <w:shd w:val="clear" w:color="000000" w:fill="EFEFEF"/>
            <w:hideMark/>
          </w:tcPr>
          <w:p w:rsidR="005E6F86" w:rsidRPr="005E6F86" w:rsidRDefault="005E6F86" w:rsidP="005E6F86">
            <w:pPr>
              <w:spacing w:after="0" w:line="240" w:lineRule="auto"/>
              <w:rPr>
                <w:rFonts w:ascii="Arial" w:eastAsia="Times New Roman" w:hAnsi="Arial" w:cs="Arial"/>
                <w:sz w:val="18"/>
                <w:szCs w:val="18"/>
                <w:lang w:eastAsia="pt-BR"/>
              </w:rPr>
            </w:pPr>
            <w:r w:rsidRPr="005E6F86">
              <w:rPr>
                <w:rFonts w:ascii="Arial" w:eastAsia="Times New Roman" w:hAnsi="Arial" w:cs="Arial"/>
                <w:sz w:val="18"/>
                <w:szCs w:val="18"/>
                <w:lang w:eastAsia="pt-BR"/>
              </w:rPr>
              <w:t>Mão de Obra</w:t>
            </w:r>
          </w:p>
        </w:tc>
        <w:tc>
          <w:tcPr>
            <w:tcW w:w="850" w:type="dxa"/>
            <w:tcBorders>
              <w:top w:val="nil"/>
              <w:left w:val="nil"/>
              <w:bottom w:val="single" w:sz="4" w:space="0" w:color="CCCCCC"/>
              <w:right w:val="single" w:sz="4" w:space="0" w:color="CCCCCC"/>
            </w:tcBorders>
            <w:shd w:val="clear" w:color="000000" w:fill="EFEFEF"/>
            <w:hideMark/>
          </w:tcPr>
          <w:p w:rsidR="005E6F86" w:rsidRPr="005E6F86" w:rsidRDefault="005E6F86" w:rsidP="005E6F86">
            <w:pPr>
              <w:spacing w:after="0" w:line="240" w:lineRule="auto"/>
              <w:jc w:val="center"/>
              <w:rPr>
                <w:rFonts w:ascii="Arial" w:eastAsia="Times New Roman" w:hAnsi="Arial" w:cs="Arial"/>
                <w:sz w:val="18"/>
                <w:szCs w:val="18"/>
                <w:lang w:eastAsia="pt-BR"/>
              </w:rPr>
            </w:pPr>
            <w:r w:rsidRPr="005E6F86">
              <w:rPr>
                <w:rFonts w:ascii="Arial" w:eastAsia="Times New Roman" w:hAnsi="Arial" w:cs="Arial"/>
                <w:sz w:val="18"/>
                <w:szCs w:val="18"/>
                <w:lang w:eastAsia="pt-BR"/>
              </w:rPr>
              <w:t>h</w:t>
            </w:r>
          </w:p>
        </w:tc>
        <w:tc>
          <w:tcPr>
            <w:tcW w:w="851" w:type="dxa"/>
            <w:tcBorders>
              <w:top w:val="nil"/>
              <w:left w:val="nil"/>
              <w:bottom w:val="single" w:sz="4" w:space="0" w:color="CCCCCC"/>
              <w:right w:val="single" w:sz="4" w:space="0" w:color="CCCCCC"/>
            </w:tcBorders>
            <w:shd w:val="clear" w:color="000000" w:fill="EFEFEF"/>
            <w:hideMark/>
          </w:tcPr>
          <w:p w:rsidR="005E6F86" w:rsidRPr="005E6F86" w:rsidRDefault="00294840" w:rsidP="005E6F86">
            <w:pPr>
              <w:spacing w:after="0" w:line="240" w:lineRule="auto"/>
              <w:jc w:val="right"/>
              <w:rPr>
                <w:rFonts w:ascii="Arial" w:eastAsia="Times New Roman" w:hAnsi="Arial" w:cs="Arial"/>
                <w:sz w:val="18"/>
                <w:szCs w:val="18"/>
                <w:lang w:eastAsia="pt-BR"/>
              </w:rPr>
            </w:pPr>
            <w:r>
              <w:rPr>
                <w:rFonts w:ascii="Arial" w:eastAsia="Times New Roman" w:hAnsi="Arial" w:cs="Arial"/>
                <w:sz w:val="18"/>
                <w:szCs w:val="18"/>
                <w:lang w:eastAsia="pt-BR"/>
              </w:rPr>
              <w:t>0,3200</w:t>
            </w:r>
          </w:p>
        </w:tc>
        <w:tc>
          <w:tcPr>
            <w:tcW w:w="1134" w:type="dxa"/>
            <w:gridSpan w:val="3"/>
            <w:tcBorders>
              <w:top w:val="nil"/>
              <w:left w:val="nil"/>
              <w:bottom w:val="single" w:sz="4" w:space="0" w:color="CCCCCC"/>
              <w:right w:val="single" w:sz="4" w:space="0" w:color="CCCCCC"/>
            </w:tcBorders>
            <w:shd w:val="clear" w:color="000000" w:fill="EFEFEF"/>
            <w:hideMark/>
          </w:tcPr>
          <w:p w:rsidR="005E6F86" w:rsidRPr="005E6F86" w:rsidRDefault="005E6F86" w:rsidP="005E6F86">
            <w:pPr>
              <w:spacing w:after="0" w:line="240" w:lineRule="auto"/>
              <w:jc w:val="right"/>
              <w:rPr>
                <w:rFonts w:ascii="Arial" w:eastAsia="Times New Roman" w:hAnsi="Arial" w:cs="Arial"/>
                <w:sz w:val="18"/>
                <w:szCs w:val="18"/>
                <w:lang w:eastAsia="pt-BR"/>
              </w:rPr>
            </w:pPr>
            <w:r w:rsidRPr="005E6F86">
              <w:rPr>
                <w:rFonts w:ascii="Arial" w:eastAsia="Times New Roman" w:hAnsi="Arial" w:cs="Arial"/>
                <w:sz w:val="18"/>
                <w:szCs w:val="18"/>
                <w:lang w:eastAsia="pt-BR"/>
              </w:rPr>
              <w:t>15,60</w:t>
            </w:r>
          </w:p>
        </w:tc>
        <w:tc>
          <w:tcPr>
            <w:tcW w:w="993" w:type="dxa"/>
            <w:tcBorders>
              <w:top w:val="nil"/>
              <w:left w:val="nil"/>
              <w:bottom w:val="single" w:sz="4" w:space="0" w:color="CCCCCC"/>
              <w:right w:val="single" w:sz="4" w:space="0" w:color="CCCCCC"/>
            </w:tcBorders>
            <w:shd w:val="clear" w:color="000000" w:fill="EFEFEF"/>
            <w:hideMark/>
          </w:tcPr>
          <w:p w:rsidR="005E6F86" w:rsidRPr="005E6F86" w:rsidRDefault="005E6F86" w:rsidP="005E6F86">
            <w:pPr>
              <w:spacing w:after="0" w:line="240" w:lineRule="auto"/>
              <w:jc w:val="right"/>
              <w:rPr>
                <w:rFonts w:ascii="Arial" w:eastAsia="Times New Roman" w:hAnsi="Arial" w:cs="Arial"/>
                <w:sz w:val="18"/>
                <w:szCs w:val="18"/>
                <w:lang w:eastAsia="pt-BR"/>
              </w:rPr>
            </w:pPr>
            <w:r w:rsidRPr="005E6F86">
              <w:rPr>
                <w:rFonts w:ascii="Arial" w:eastAsia="Times New Roman" w:hAnsi="Arial" w:cs="Arial"/>
                <w:sz w:val="18"/>
                <w:szCs w:val="18"/>
                <w:lang w:eastAsia="pt-BR"/>
              </w:rPr>
              <w:t>4,99</w:t>
            </w:r>
          </w:p>
        </w:tc>
      </w:tr>
      <w:tr w:rsidR="00450934" w:rsidRPr="005E6F86" w:rsidTr="00F533EB">
        <w:trPr>
          <w:trHeight w:val="480"/>
        </w:trPr>
        <w:tc>
          <w:tcPr>
            <w:tcW w:w="1276" w:type="dxa"/>
            <w:tcBorders>
              <w:top w:val="nil"/>
              <w:left w:val="single" w:sz="4" w:space="0" w:color="CCCCCC"/>
              <w:bottom w:val="single" w:sz="4" w:space="0" w:color="CCCCCC"/>
              <w:right w:val="single" w:sz="4" w:space="0" w:color="CCCCCC"/>
            </w:tcBorders>
            <w:shd w:val="clear" w:color="000000" w:fill="EFEFEF"/>
            <w:hideMark/>
          </w:tcPr>
          <w:p w:rsidR="005E6F86" w:rsidRPr="005E6F86" w:rsidRDefault="005E6F86" w:rsidP="005E6F86">
            <w:pPr>
              <w:spacing w:after="0" w:line="240" w:lineRule="auto"/>
              <w:rPr>
                <w:rFonts w:ascii="Arial" w:eastAsia="Times New Roman" w:hAnsi="Arial" w:cs="Arial"/>
                <w:sz w:val="18"/>
                <w:szCs w:val="18"/>
                <w:lang w:eastAsia="pt-BR"/>
              </w:rPr>
            </w:pPr>
            <w:r w:rsidRPr="005E6F86">
              <w:rPr>
                <w:rFonts w:ascii="Arial" w:eastAsia="Times New Roman" w:hAnsi="Arial" w:cs="Arial"/>
                <w:sz w:val="18"/>
                <w:szCs w:val="18"/>
                <w:lang w:eastAsia="pt-BR"/>
              </w:rPr>
              <w:t>Insumo</w:t>
            </w:r>
          </w:p>
        </w:tc>
        <w:tc>
          <w:tcPr>
            <w:tcW w:w="1560" w:type="dxa"/>
            <w:gridSpan w:val="2"/>
            <w:tcBorders>
              <w:top w:val="nil"/>
              <w:left w:val="nil"/>
              <w:bottom w:val="single" w:sz="4" w:space="0" w:color="CCCCCC"/>
              <w:right w:val="single" w:sz="4" w:space="0" w:color="CCCCCC"/>
            </w:tcBorders>
            <w:shd w:val="clear" w:color="000000" w:fill="EFEFEF"/>
            <w:hideMark/>
          </w:tcPr>
          <w:p w:rsidR="005E6F86" w:rsidRPr="005E6F86" w:rsidRDefault="005E6F86" w:rsidP="005E6F86">
            <w:pPr>
              <w:spacing w:after="0" w:line="240" w:lineRule="auto"/>
              <w:jc w:val="right"/>
              <w:rPr>
                <w:rFonts w:ascii="Arial" w:eastAsia="Times New Roman" w:hAnsi="Arial" w:cs="Arial"/>
                <w:sz w:val="18"/>
                <w:szCs w:val="18"/>
                <w:lang w:eastAsia="pt-BR"/>
              </w:rPr>
            </w:pPr>
            <w:r w:rsidRPr="005E6F86">
              <w:rPr>
                <w:rFonts w:ascii="Arial" w:eastAsia="Times New Roman" w:hAnsi="Arial" w:cs="Arial"/>
                <w:sz w:val="18"/>
                <w:szCs w:val="18"/>
                <w:lang w:eastAsia="pt-BR"/>
              </w:rPr>
              <w:t xml:space="preserve"> B.01.000.010506 </w:t>
            </w:r>
          </w:p>
        </w:tc>
        <w:tc>
          <w:tcPr>
            <w:tcW w:w="850" w:type="dxa"/>
            <w:gridSpan w:val="2"/>
            <w:tcBorders>
              <w:top w:val="nil"/>
              <w:left w:val="nil"/>
              <w:bottom w:val="single" w:sz="4" w:space="0" w:color="CCCCCC"/>
              <w:right w:val="single" w:sz="4" w:space="0" w:color="CCCCCC"/>
            </w:tcBorders>
            <w:shd w:val="clear" w:color="000000" w:fill="EFEFEF"/>
            <w:hideMark/>
          </w:tcPr>
          <w:p w:rsidR="005E6F86" w:rsidRPr="005E6F86" w:rsidRDefault="005E6F86" w:rsidP="005E6F86">
            <w:pPr>
              <w:spacing w:after="0" w:line="240" w:lineRule="auto"/>
              <w:rPr>
                <w:rFonts w:ascii="Arial" w:eastAsia="Times New Roman" w:hAnsi="Arial" w:cs="Arial"/>
                <w:sz w:val="18"/>
                <w:szCs w:val="18"/>
                <w:lang w:eastAsia="pt-BR"/>
              </w:rPr>
            </w:pPr>
            <w:r w:rsidRPr="005E6F86">
              <w:rPr>
                <w:rFonts w:ascii="Arial" w:eastAsia="Times New Roman" w:hAnsi="Arial" w:cs="Arial"/>
                <w:sz w:val="18"/>
                <w:szCs w:val="18"/>
                <w:lang w:eastAsia="pt-BR"/>
              </w:rPr>
              <w:t>CPOS</w:t>
            </w:r>
          </w:p>
        </w:tc>
        <w:tc>
          <w:tcPr>
            <w:tcW w:w="2552" w:type="dxa"/>
            <w:tcBorders>
              <w:top w:val="nil"/>
              <w:left w:val="nil"/>
              <w:bottom w:val="single" w:sz="4" w:space="0" w:color="CCCCCC"/>
              <w:right w:val="single" w:sz="4" w:space="0" w:color="CCCCCC"/>
            </w:tcBorders>
            <w:shd w:val="clear" w:color="000000" w:fill="EFEFEF"/>
            <w:hideMark/>
          </w:tcPr>
          <w:p w:rsidR="005E6F86" w:rsidRPr="005E6F86" w:rsidRDefault="005E6F86" w:rsidP="005E6F86">
            <w:pPr>
              <w:spacing w:after="0" w:line="240" w:lineRule="auto"/>
              <w:rPr>
                <w:rFonts w:ascii="Arial" w:eastAsia="Times New Roman" w:hAnsi="Arial" w:cs="Arial"/>
                <w:sz w:val="18"/>
                <w:szCs w:val="18"/>
                <w:lang w:eastAsia="pt-BR"/>
              </w:rPr>
            </w:pPr>
            <w:r w:rsidRPr="005E6F86">
              <w:rPr>
                <w:rFonts w:ascii="Arial" w:eastAsia="Times New Roman" w:hAnsi="Arial" w:cs="Arial"/>
                <w:sz w:val="18"/>
                <w:szCs w:val="18"/>
                <w:lang w:eastAsia="pt-BR"/>
              </w:rPr>
              <w:t>Montador</w:t>
            </w:r>
          </w:p>
        </w:tc>
        <w:tc>
          <w:tcPr>
            <w:tcW w:w="1134" w:type="dxa"/>
            <w:tcBorders>
              <w:top w:val="nil"/>
              <w:left w:val="nil"/>
              <w:bottom w:val="single" w:sz="4" w:space="0" w:color="CCCCCC"/>
              <w:right w:val="single" w:sz="4" w:space="0" w:color="CCCCCC"/>
            </w:tcBorders>
            <w:shd w:val="clear" w:color="000000" w:fill="EFEFEF"/>
            <w:hideMark/>
          </w:tcPr>
          <w:p w:rsidR="005E6F86" w:rsidRPr="005E6F86" w:rsidRDefault="005E6F86" w:rsidP="005E6F86">
            <w:pPr>
              <w:spacing w:after="0" w:line="240" w:lineRule="auto"/>
              <w:rPr>
                <w:rFonts w:ascii="Arial" w:eastAsia="Times New Roman" w:hAnsi="Arial" w:cs="Arial"/>
                <w:sz w:val="18"/>
                <w:szCs w:val="18"/>
                <w:lang w:eastAsia="pt-BR"/>
              </w:rPr>
            </w:pPr>
            <w:r w:rsidRPr="005E6F86">
              <w:rPr>
                <w:rFonts w:ascii="Arial" w:eastAsia="Times New Roman" w:hAnsi="Arial" w:cs="Arial"/>
                <w:sz w:val="18"/>
                <w:szCs w:val="18"/>
                <w:lang w:eastAsia="pt-BR"/>
              </w:rPr>
              <w:t>Mão de Obra</w:t>
            </w:r>
          </w:p>
        </w:tc>
        <w:tc>
          <w:tcPr>
            <w:tcW w:w="850" w:type="dxa"/>
            <w:tcBorders>
              <w:top w:val="nil"/>
              <w:left w:val="nil"/>
              <w:bottom w:val="single" w:sz="4" w:space="0" w:color="CCCCCC"/>
              <w:right w:val="single" w:sz="4" w:space="0" w:color="CCCCCC"/>
            </w:tcBorders>
            <w:shd w:val="clear" w:color="000000" w:fill="EFEFEF"/>
            <w:hideMark/>
          </w:tcPr>
          <w:p w:rsidR="005E6F86" w:rsidRPr="005E6F86" w:rsidRDefault="005E6F86" w:rsidP="005E6F86">
            <w:pPr>
              <w:spacing w:after="0" w:line="240" w:lineRule="auto"/>
              <w:jc w:val="center"/>
              <w:rPr>
                <w:rFonts w:ascii="Arial" w:eastAsia="Times New Roman" w:hAnsi="Arial" w:cs="Arial"/>
                <w:sz w:val="18"/>
                <w:szCs w:val="18"/>
                <w:lang w:eastAsia="pt-BR"/>
              </w:rPr>
            </w:pPr>
            <w:r w:rsidRPr="005E6F86">
              <w:rPr>
                <w:rFonts w:ascii="Arial" w:eastAsia="Times New Roman" w:hAnsi="Arial" w:cs="Arial"/>
                <w:sz w:val="18"/>
                <w:szCs w:val="18"/>
                <w:lang w:eastAsia="pt-BR"/>
              </w:rPr>
              <w:t>h</w:t>
            </w:r>
          </w:p>
        </w:tc>
        <w:tc>
          <w:tcPr>
            <w:tcW w:w="851" w:type="dxa"/>
            <w:tcBorders>
              <w:top w:val="nil"/>
              <w:left w:val="nil"/>
              <w:bottom w:val="single" w:sz="4" w:space="0" w:color="CCCCCC"/>
              <w:right w:val="single" w:sz="4" w:space="0" w:color="CCCCCC"/>
            </w:tcBorders>
            <w:shd w:val="clear" w:color="000000" w:fill="EFEFEF"/>
            <w:hideMark/>
          </w:tcPr>
          <w:p w:rsidR="005E6F86" w:rsidRPr="005E6F86" w:rsidRDefault="00294840" w:rsidP="005E6F86">
            <w:pPr>
              <w:spacing w:after="0" w:line="240" w:lineRule="auto"/>
              <w:jc w:val="right"/>
              <w:rPr>
                <w:rFonts w:ascii="Arial" w:eastAsia="Times New Roman" w:hAnsi="Arial" w:cs="Arial"/>
                <w:sz w:val="18"/>
                <w:szCs w:val="18"/>
                <w:lang w:eastAsia="pt-BR"/>
              </w:rPr>
            </w:pPr>
            <w:r>
              <w:rPr>
                <w:rFonts w:ascii="Arial" w:eastAsia="Times New Roman" w:hAnsi="Arial" w:cs="Arial"/>
                <w:sz w:val="18"/>
                <w:szCs w:val="18"/>
                <w:lang w:eastAsia="pt-BR"/>
              </w:rPr>
              <w:t>0,1600</w:t>
            </w:r>
          </w:p>
        </w:tc>
        <w:tc>
          <w:tcPr>
            <w:tcW w:w="1134" w:type="dxa"/>
            <w:gridSpan w:val="3"/>
            <w:tcBorders>
              <w:top w:val="nil"/>
              <w:left w:val="nil"/>
              <w:bottom w:val="single" w:sz="4" w:space="0" w:color="CCCCCC"/>
              <w:right w:val="single" w:sz="4" w:space="0" w:color="CCCCCC"/>
            </w:tcBorders>
            <w:shd w:val="clear" w:color="000000" w:fill="EFEFEF"/>
            <w:hideMark/>
          </w:tcPr>
          <w:p w:rsidR="005E6F86" w:rsidRPr="005E6F86" w:rsidRDefault="005E6F86" w:rsidP="005E6F86">
            <w:pPr>
              <w:spacing w:after="0" w:line="240" w:lineRule="auto"/>
              <w:jc w:val="right"/>
              <w:rPr>
                <w:rFonts w:ascii="Arial" w:eastAsia="Times New Roman" w:hAnsi="Arial" w:cs="Arial"/>
                <w:sz w:val="18"/>
                <w:szCs w:val="18"/>
                <w:lang w:eastAsia="pt-BR"/>
              </w:rPr>
            </w:pPr>
            <w:r w:rsidRPr="005E6F86">
              <w:rPr>
                <w:rFonts w:ascii="Arial" w:eastAsia="Times New Roman" w:hAnsi="Arial" w:cs="Arial"/>
                <w:sz w:val="18"/>
                <w:szCs w:val="18"/>
                <w:lang w:eastAsia="pt-BR"/>
              </w:rPr>
              <w:t>28,32</w:t>
            </w:r>
          </w:p>
        </w:tc>
        <w:tc>
          <w:tcPr>
            <w:tcW w:w="993" w:type="dxa"/>
            <w:tcBorders>
              <w:top w:val="nil"/>
              <w:left w:val="nil"/>
              <w:bottom w:val="single" w:sz="4" w:space="0" w:color="CCCCCC"/>
              <w:right w:val="single" w:sz="4" w:space="0" w:color="CCCCCC"/>
            </w:tcBorders>
            <w:shd w:val="clear" w:color="000000" w:fill="EFEFEF"/>
            <w:hideMark/>
          </w:tcPr>
          <w:p w:rsidR="005E6F86" w:rsidRPr="005E6F86" w:rsidRDefault="005E6F86" w:rsidP="005E6F86">
            <w:pPr>
              <w:spacing w:after="0" w:line="240" w:lineRule="auto"/>
              <w:jc w:val="right"/>
              <w:rPr>
                <w:rFonts w:ascii="Arial" w:eastAsia="Times New Roman" w:hAnsi="Arial" w:cs="Arial"/>
                <w:sz w:val="18"/>
                <w:szCs w:val="18"/>
                <w:lang w:eastAsia="pt-BR"/>
              </w:rPr>
            </w:pPr>
            <w:r w:rsidRPr="005E6F86">
              <w:rPr>
                <w:rFonts w:ascii="Arial" w:eastAsia="Times New Roman" w:hAnsi="Arial" w:cs="Arial"/>
                <w:sz w:val="18"/>
                <w:szCs w:val="18"/>
                <w:lang w:eastAsia="pt-BR"/>
              </w:rPr>
              <w:t>4,53</w:t>
            </w:r>
          </w:p>
        </w:tc>
      </w:tr>
      <w:tr w:rsidR="00450934" w:rsidRPr="005E6F86" w:rsidTr="00F533EB">
        <w:trPr>
          <w:trHeight w:val="285"/>
        </w:trPr>
        <w:tc>
          <w:tcPr>
            <w:tcW w:w="1276" w:type="dxa"/>
            <w:tcBorders>
              <w:top w:val="nil"/>
              <w:left w:val="nil"/>
              <w:bottom w:val="nil"/>
              <w:right w:val="nil"/>
            </w:tcBorders>
            <w:shd w:val="clear" w:color="000000" w:fill="FFFFFF"/>
            <w:hideMark/>
          </w:tcPr>
          <w:p w:rsidR="005E6F86" w:rsidRPr="005E6F86" w:rsidRDefault="005E6F86" w:rsidP="005E6F86">
            <w:pPr>
              <w:spacing w:after="0" w:line="240" w:lineRule="auto"/>
              <w:jc w:val="right"/>
              <w:rPr>
                <w:rFonts w:ascii="Arial" w:eastAsia="Times New Roman" w:hAnsi="Arial" w:cs="Arial"/>
                <w:sz w:val="18"/>
                <w:szCs w:val="18"/>
                <w:lang w:eastAsia="pt-BR"/>
              </w:rPr>
            </w:pPr>
            <w:r w:rsidRPr="005E6F86">
              <w:rPr>
                <w:rFonts w:ascii="Arial" w:eastAsia="Times New Roman" w:hAnsi="Arial" w:cs="Arial"/>
                <w:sz w:val="18"/>
                <w:szCs w:val="18"/>
                <w:lang w:eastAsia="pt-BR"/>
              </w:rPr>
              <w:t> </w:t>
            </w:r>
          </w:p>
        </w:tc>
        <w:tc>
          <w:tcPr>
            <w:tcW w:w="1560" w:type="dxa"/>
            <w:gridSpan w:val="2"/>
            <w:tcBorders>
              <w:top w:val="nil"/>
              <w:left w:val="nil"/>
              <w:bottom w:val="nil"/>
              <w:right w:val="nil"/>
            </w:tcBorders>
            <w:shd w:val="clear" w:color="000000" w:fill="FFFFFF"/>
            <w:hideMark/>
          </w:tcPr>
          <w:p w:rsidR="005E6F86" w:rsidRPr="005E6F86" w:rsidRDefault="005E6F86" w:rsidP="005E6F86">
            <w:pPr>
              <w:spacing w:after="0" w:line="240" w:lineRule="auto"/>
              <w:jc w:val="right"/>
              <w:rPr>
                <w:rFonts w:ascii="Arial" w:eastAsia="Times New Roman" w:hAnsi="Arial" w:cs="Arial"/>
                <w:sz w:val="18"/>
                <w:szCs w:val="18"/>
                <w:lang w:eastAsia="pt-BR"/>
              </w:rPr>
            </w:pPr>
            <w:r w:rsidRPr="005E6F86">
              <w:rPr>
                <w:rFonts w:ascii="Arial" w:eastAsia="Times New Roman" w:hAnsi="Arial" w:cs="Arial"/>
                <w:sz w:val="18"/>
                <w:szCs w:val="18"/>
                <w:lang w:eastAsia="pt-BR"/>
              </w:rPr>
              <w:t> </w:t>
            </w:r>
          </w:p>
        </w:tc>
        <w:tc>
          <w:tcPr>
            <w:tcW w:w="850" w:type="dxa"/>
            <w:gridSpan w:val="2"/>
            <w:tcBorders>
              <w:top w:val="nil"/>
              <w:left w:val="nil"/>
              <w:bottom w:val="nil"/>
              <w:right w:val="nil"/>
            </w:tcBorders>
            <w:shd w:val="clear" w:color="000000" w:fill="FFFFFF"/>
            <w:hideMark/>
          </w:tcPr>
          <w:p w:rsidR="005E6F86" w:rsidRPr="005E6F86" w:rsidRDefault="005E6F86" w:rsidP="005E6F86">
            <w:pPr>
              <w:spacing w:after="0" w:line="240" w:lineRule="auto"/>
              <w:jc w:val="right"/>
              <w:rPr>
                <w:rFonts w:ascii="Arial" w:eastAsia="Times New Roman" w:hAnsi="Arial" w:cs="Arial"/>
                <w:sz w:val="18"/>
                <w:szCs w:val="18"/>
                <w:lang w:eastAsia="pt-BR"/>
              </w:rPr>
            </w:pPr>
            <w:r w:rsidRPr="005E6F86">
              <w:rPr>
                <w:rFonts w:ascii="Arial" w:eastAsia="Times New Roman" w:hAnsi="Arial" w:cs="Arial"/>
                <w:sz w:val="18"/>
                <w:szCs w:val="18"/>
                <w:lang w:eastAsia="pt-BR"/>
              </w:rPr>
              <w:t> </w:t>
            </w:r>
          </w:p>
        </w:tc>
        <w:tc>
          <w:tcPr>
            <w:tcW w:w="2552" w:type="dxa"/>
            <w:tcBorders>
              <w:top w:val="nil"/>
              <w:left w:val="nil"/>
              <w:bottom w:val="nil"/>
              <w:right w:val="nil"/>
            </w:tcBorders>
            <w:shd w:val="clear" w:color="000000" w:fill="FFFFFF"/>
            <w:hideMark/>
          </w:tcPr>
          <w:p w:rsidR="005E6F86" w:rsidRPr="005E6F86" w:rsidRDefault="005E6F86" w:rsidP="005E6F86">
            <w:pPr>
              <w:spacing w:after="0" w:line="240" w:lineRule="auto"/>
              <w:jc w:val="right"/>
              <w:rPr>
                <w:rFonts w:ascii="Arial" w:eastAsia="Times New Roman" w:hAnsi="Arial" w:cs="Arial"/>
                <w:sz w:val="18"/>
                <w:szCs w:val="18"/>
                <w:lang w:eastAsia="pt-BR"/>
              </w:rPr>
            </w:pPr>
            <w:r w:rsidRPr="005E6F86">
              <w:rPr>
                <w:rFonts w:ascii="Arial" w:eastAsia="Times New Roman" w:hAnsi="Arial" w:cs="Arial"/>
                <w:sz w:val="18"/>
                <w:szCs w:val="18"/>
                <w:lang w:eastAsia="pt-BR"/>
              </w:rPr>
              <w:t> </w:t>
            </w:r>
          </w:p>
        </w:tc>
        <w:tc>
          <w:tcPr>
            <w:tcW w:w="1134" w:type="dxa"/>
            <w:tcBorders>
              <w:top w:val="nil"/>
              <w:left w:val="nil"/>
              <w:bottom w:val="nil"/>
              <w:right w:val="nil"/>
            </w:tcBorders>
            <w:shd w:val="clear" w:color="000000" w:fill="FFFFFF"/>
            <w:hideMark/>
          </w:tcPr>
          <w:p w:rsidR="005E6F86" w:rsidRPr="005E6F86" w:rsidRDefault="005E6F86" w:rsidP="005E6F86">
            <w:pPr>
              <w:spacing w:after="0" w:line="240" w:lineRule="auto"/>
              <w:jc w:val="right"/>
              <w:rPr>
                <w:rFonts w:ascii="Arial" w:eastAsia="Times New Roman" w:hAnsi="Arial" w:cs="Arial"/>
                <w:sz w:val="18"/>
                <w:szCs w:val="18"/>
                <w:lang w:eastAsia="pt-BR"/>
              </w:rPr>
            </w:pPr>
            <w:r w:rsidRPr="005E6F86">
              <w:rPr>
                <w:rFonts w:ascii="Arial" w:eastAsia="Times New Roman" w:hAnsi="Arial" w:cs="Arial"/>
                <w:sz w:val="18"/>
                <w:szCs w:val="18"/>
                <w:lang w:eastAsia="pt-BR"/>
              </w:rPr>
              <w:t>MO sem LS =&gt;</w:t>
            </w:r>
          </w:p>
        </w:tc>
        <w:tc>
          <w:tcPr>
            <w:tcW w:w="850" w:type="dxa"/>
            <w:tcBorders>
              <w:top w:val="nil"/>
              <w:left w:val="nil"/>
              <w:bottom w:val="nil"/>
              <w:right w:val="nil"/>
            </w:tcBorders>
            <w:shd w:val="clear" w:color="000000" w:fill="FFFFFF"/>
            <w:hideMark/>
          </w:tcPr>
          <w:p w:rsidR="005E6F86" w:rsidRPr="005E6F86" w:rsidRDefault="005E6F86" w:rsidP="005E6F86">
            <w:pPr>
              <w:spacing w:after="0" w:line="240" w:lineRule="auto"/>
              <w:jc w:val="right"/>
              <w:rPr>
                <w:rFonts w:ascii="Arial" w:eastAsia="Times New Roman" w:hAnsi="Arial" w:cs="Arial"/>
                <w:sz w:val="18"/>
                <w:szCs w:val="18"/>
                <w:lang w:eastAsia="pt-BR"/>
              </w:rPr>
            </w:pPr>
            <w:r w:rsidRPr="005E6F86">
              <w:rPr>
                <w:rFonts w:ascii="Arial" w:eastAsia="Times New Roman" w:hAnsi="Arial" w:cs="Arial"/>
                <w:sz w:val="18"/>
                <w:szCs w:val="18"/>
                <w:lang w:eastAsia="pt-BR"/>
              </w:rPr>
              <w:t>LS =&gt;</w:t>
            </w:r>
          </w:p>
        </w:tc>
        <w:tc>
          <w:tcPr>
            <w:tcW w:w="851" w:type="dxa"/>
            <w:tcBorders>
              <w:top w:val="nil"/>
              <w:left w:val="nil"/>
              <w:bottom w:val="nil"/>
              <w:right w:val="nil"/>
            </w:tcBorders>
            <w:shd w:val="clear" w:color="000000" w:fill="FFFFFF"/>
            <w:hideMark/>
          </w:tcPr>
          <w:p w:rsidR="005E6F86" w:rsidRPr="005E6F86" w:rsidRDefault="005E6F86" w:rsidP="005E6F86">
            <w:pPr>
              <w:spacing w:after="0" w:line="240" w:lineRule="auto"/>
              <w:jc w:val="right"/>
              <w:rPr>
                <w:rFonts w:ascii="Arial" w:eastAsia="Times New Roman" w:hAnsi="Arial" w:cs="Arial"/>
                <w:sz w:val="18"/>
                <w:szCs w:val="18"/>
                <w:lang w:eastAsia="pt-BR"/>
              </w:rPr>
            </w:pPr>
            <w:r w:rsidRPr="005E6F86">
              <w:rPr>
                <w:rFonts w:ascii="Arial" w:eastAsia="Times New Roman" w:hAnsi="Arial" w:cs="Arial"/>
                <w:sz w:val="18"/>
                <w:szCs w:val="18"/>
                <w:lang w:eastAsia="pt-BR"/>
              </w:rPr>
              <w:t>0,00</w:t>
            </w:r>
          </w:p>
        </w:tc>
        <w:tc>
          <w:tcPr>
            <w:tcW w:w="1134" w:type="dxa"/>
            <w:gridSpan w:val="3"/>
            <w:tcBorders>
              <w:top w:val="nil"/>
              <w:left w:val="nil"/>
              <w:bottom w:val="nil"/>
              <w:right w:val="nil"/>
            </w:tcBorders>
            <w:shd w:val="clear" w:color="000000" w:fill="FFFFFF"/>
            <w:hideMark/>
          </w:tcPr>
          <w:p w:rsidR="005E6F86" w:rsidRPr="005E6F86" w:rsidRDefault="005E6F86" w:rsidP="005E6F86">
            <w:pPr>
              <w:spacing w:after="0" w:line="240" w:lineRule="auto"/>
              <w:jc w:val="right"/>
              <w:rPr>
                <w:rFonts w:ascii="Arial" w:eastAsia="Times New Roman" w:hAnsi="Arial" w:cs="Arial"/>
                <w:sz w:val="18"/>
                <w:szCs w:val="18"/>
                <w:lang w:eastAsia="pt-BR"/>
              </w:rPr>
            </w:pPr>
            <w:r w:rsidRPr="005E6F86">
              <w:rPr>
                <w:rFonts w:ascii="Arial" w:eastAsia="Times New Roman" w:hAnsi="Arial" w:cs="Arial"/>
                <w:sz w:val="18"/>
                <w:szCs w:val="18"/>
                <w:lang w:eastAsia="pt-BR"/>
              </w:rPr>
              <w:t>MO com LS =&gt;</w:t>
            </w:r>
          </w:p>
        </w:tc>
        <w:tc>
          <w:tcPr>
            <w:tcW w:w="993" w:type="dxa"/>
            <w:tcBorders>
              <w:top w:val="nil"/>
              <w:left w:val="nil"/>
              <w:bottom w:val="nil"/>
              <w:right w:val="nil"/>
            </w:tcBorders>
            <w:shd w:val="clear" w:color="000000" w:fill="FFFFFF"/>
            <w:hideMark/>
          </w:tcPr>
          <w:p w:rsidR="005E6F86" w:rsidRPr="005E6F86" w:rsidRDefault="005E6F86" w:rsidP="005E6F86">
            <w:pPr>
              <w:spacing w:after="0" w:line="240" w:lineRule="auto"/>
              <w:jc w:val="right"/>
              <w:rPr>
                <w:rFonts w:ascii="Arial" w:eastAsia="Times New Roman" w:hAnsi="Arial" w:cs="Arial"/>
                <w:sz w:val="18"/>
                <w:szCs w:val="18"/>
                <w:lang w:eastAsia="pt-BR"/>
              </w:rPr>
            </w:pPr>
            <w:r w:rsidRPr="005E6F86">
              <w:rPr>
                <w:rFonts w:ascii="Arial" w:eastAsia="Times New Roman" w:hAnsi="Arial" w:cs="Arial"/>
                <w:sz w:val="18"/>
                <w:szCs w:val="18"/>
                <w:lang w:eastAsia="pt-BR"/>
              </w:rPr>
              <w:t>9,52</w:t>
            </w:r>
          </w:p>
        </w:tc>
      </w:tr>
      <w:tr w:rsidR="00450934" w:rsidRPr="005E6F86" w:rsidTr="00F533EB">
        <w:trPr>
          <w:trHeight w:val="285"/>
        </w:trPr>
        <w:tc>
          <w:tcPr>
            <w:tcW w:w="1276" w:type="dxa"/>
            <w:tcBorders>
              <w:top w:val="nil"/>
              <w:left w:val="nil"/>
              <w:bottom w:val="nil"/>
              <w:right w:val="nil"/>
            </w:tcBorders>
            <w:shd w:val="clear" w:color="000000" w:fill="FFFFFF"/>
            <w:hideMark/>
          </w:tcPr>
          <w:p w:rsidR="005E6F86" w:rsidRPr="005E6F86" w:rsidRDefault="005E6F86" w:rsidP="005E6F86">
            <w:pPr>
              <w:spacing w:after="0" w:line="240" w:lineRule="auto"/>
              <w:jc w:val="right"/>
              <w:rPr>
                <w:rFonts w:ascii="Arial" w:eastAsia="Times New Roman" w:hAnsi="Arial" w:cs="Arial"/>
                <w:sz w:val="18"/>
                <w:szCs w:val="18"/>
                <w:lang w:eastAsia="pt-BR"/>
              </w:rPr>
            </w:pPr>
            <w:r w:rsidRPr="005E6F86">
              <w:rPr>
                <w:rFonts w:ascii="Arial" w:eastAsia="Times New Roman" w:hAnsi="Arial" w:cs="Arial"/>
                <w:sz w:val="18"/>
                <w:szCs w:val="18"/>
                <w:lang w:eastAsia="pt-BR"/>
              </w:rPr>
              <w:t> </w:t>
            </w:r>
          </w:p>
        </w:tc>
        <w:tc>
          <w:tcPr>
            <w:tcW w:w="1560" w:type="dxa"/>
            <w:gridSpan w:val="2"/>
            <w:tcBorders>
              <w:top w:val="nil"/>
              <w:left w:val="nil"/>
              <w:bottom w:val="nil"/>
              <w:right w:val="nil"/>
            </w:tcBorders>
            <w:shd w:val="clear" w:color="000000" w:fill="FFFFFF"/>
            <w:hideMark/>
          </w:tcPr>
          <w:p w:rsidR="005E6F86" w:rsidRPr="005E6F86" w:rsidRDefault="005E6F86" w:rsidP="005E6F86">
            <w:pPr>
              <w:spacing w:after="0" w:line="240" w:lineRule="auto"/>
              <w:jc w:val="right"/>
              <w:rPr>
                <w:rFonts w:ascii="Arial" w:eastAsia="Times New Roman" w:hAnsi="Arial" w:cs="Arial"/>
                <w:sz w:val="18"/>
                <w:szCs w:val="18"/>
                <w:lang w:eastAsia="pt-BR"/>
              </w:rPr>
            </w:pPr>
            <w:r w:rsidRPr="005E6F86">
              <w:rPr>
                <w:rFonts w:ascii="Arial" w:eastAsia="Times New Roman" w:hAnsi="Arial" w:cs="Arial"/>
                <w:sz w:val="18"/>
                <w:szCs w:val="18"/>
                <w:lang w:eastAsia="pt-BR"/>
              </w:rPr>
              <w:t> </w:t>
            </w:r>
          </w:p>
        </w:tc>
        <w:tc>
          <w:tcPr>
            <w:tcW w:w="850" w:type="dxa"/>
            <w:gridSpan w:val="2"/>
            <w:tcBorders>
              <w:top w:val="nil"/>
              <w:left w:val="nil"/>
              <w:bottom w:val="nil"/>
              <w:right w:val="nil"/>
            </w:tcBorders>
            <w:shd w:val="clear" w:color="000000" w:fill="FFFFFF"/>
            <w:hideMark/>
          </w:tcPr>
          <w:p w:rsidR="005E6F86" w:rsidRPr="005E6F86" w:rsidRDefault="005E6F86" w:rsidP="005E6F86">
            <w:pPr>
              <w:spacing w:after="0" w:line="240" w:lineRule="auto"/>
              <w:jc w:val="right"/>
              <w:rPr>
                <w:rFonts w:ascii="Arial" w:eastAsia="Times New Roman" w:hAnsi="Arial" w:cs="Arial"/>
                <w:sz w:val="18"/>
                <w:szCs w:val="18"/>
                <w:lang w:eastAsia="pt-BR"/>
              </w:rPr>
            </w:pPr>
            <w:r w:rsidRPr="005E6F86">
              <w:rPr>
                <w:rFonts w:ascii="Arial" w:eastAsia="Times New Roman" w:hAnsi="Arial" w:cs="Arial"/>
                <w:sz w:val="18"/>
                <w:szCs w:val="18"/>
                <w:lang w:eastAsia="pt-BR"/>
              </w:rPr>
              <w:t> </w:t>
            </w:r>
          </w:p>
        </w:tc>
        <w:tc>
          <w:tcPr>
            <w:tcW w:w="2552" w:type="dxa"/>
            <w:tcBorders>
              <w:top w:val="nil"/>
              <w:left w:val="nil"/>
              <w:bottom w:val="nil"/>
              <w:right w:val="nil"/>
            </w:tcBorders>
            <w:shd w:val="clear" w:color="000000" w:fill="FFFFFF"/>
            <w:hideMark/>
          </w:tcPr>
          <w:p w:rsidR="005E6F86" w:rsidRPr="005E6F86" w:rsidRDefault="005E6F86" w:rsidP="005E6F86">
            <w:pPr>
              <w:spacing w:after="0" w:line="240" w:lineRule="auto"/>
              <w:jc w:val="right"/>
              <w:rPr>
                <w:rFonts w:ascii="Arial" w:eastAsia="Times New Roman" w:hAnsi="Arial" w:cs="Arial"/>
                <w:sz w:val="18"/>
                <w:szCs w:val="18"/>
                <w:lang w:eastAsia="pt-BR"/>
              </w:rPr>
            </w:pPr>
            <w:r w:rsidRPr="005E6F86">
              <w:rPr>
                <w:rFonts w:ascii="Arial" w:eastAsia="Times New Roman" w:hAnsi="Arial" w:cs="Arial"/>
                <w:sz w:val="18"/>
                <w:szCs w:val="18"/>
                <w:lang w:eastAsia="pt-BR"/>
              </w:rPr>
              <w:t> </w:t>
            </w:r>
          </w:p>
        </w:tc>
        <w:tc>
          <w:tcPr>
            <w:tcW w:w="1134" w:type="dxa"/>
            <w:tcBorders>
              <w:top w:val="nil"/>
              <w:left w:val="nil"/>
              <w:bottom w:val="nil"/>
              <w:right w:val="nil"/>
            </w:tcBorders>
            <w:shd w:val="clear" w:color="000000" w:fill="FFFFFF"/>
            <w:hideMark/>
          </w:tcPr>
          <w:p w:rsidR="005E6F86" w:rsidRPr="005E6F86" w:rsidRDefault="005E6F86" w:rsidP="005E6F86">
            <w:pPr>
              <w:spacing w:after="0" w:line="240" w:lineRule="auto"/>
              <w:jc w:val="right"/>
              <w:rPr>
                <w:rFonts w:ascii="Arial" w:eastAsia="Times New Roman" w:hAnsi="Arial" w:cs="Arial"/>
                <w:sz w:val="18"/>
                <w:szCs w:val="18"/>
                <w:lang w:eastAsia="pt-BR"/>
              </w:rPr>
            </w:pPr>
            <w:r w:rsidRPr="005E6F86">
              <w:rPr>
                <w:rFonts w:ascii="Arial" w:eastAsia="Times New Roman" w:hAnsi="Arial" w:cs="Arial"/>
                <w:sz w:val="18"/>
                <w:szCs w:val="18"/>
                <w:lang w:eastAsia="pt-BR"/>
              </w:rPr>
              <w:t>Valor do BDI =&gt;</w:t>
            </w:r>
          </w:p>
        </w:tc>
        <w:tc>
          <w:tcPr>
            <w:tcW w:w="850" w:type="dxa"/>
            <w:tcBorders>
              <w:top w:val="nil"/>
              <w:left w:val="nil"/>
              <w:bottom w:val="nil"/>
              <w:right w:val="nil"/>
            </w:tcBorders>
            <w:shd w:val="clear" w:color="000000" w:fill="FFFFFF"/>
            <w:hideMark/>
          </w:tcPr>
          <w:p w:rsidR="005E6F86" w:rsidRPr="005E6F86" w:rsidRDefault="005E6F86" w:rsidP="005E6F86">
            <w:pPr>
              <w:spacing w:after="0" w:line="240" w:lineRule="auto"/>
              <w:jc w:val="right"/>
              <w:rPr>
                <w:rFonts w:ascii="Arial" w:eastAsia="Times New Roman" w:hAnsi="Arial" w:cs="Arial"/>
                <w:sz w:val="18"/>
                <w:szCs w:val="18"/>
                <w:lang w:eastAsia="pt-BR"/>
              </w:rPr>
            </w:pPr>
            <w:r w:rsidRPr="005E6F86">
              <w:rPr>
                <w:rFonts w:ascii="Arial" w:eastAsia="Times New Roman" w:hAnsi="Arial" w:cs="Arial"/>
                <w:sz w:val="18"/>
                <w:szCs w:val="18"/>
                <w:lang w:eastAsia="pt-BR"/>
              </w:rPr>
              <w:t> </w:t>
            </w:r>
          </w:p>
        </w:tc>
        <w:tc>
          <w:tcPr>
            <w:tcW w:w="1985" w:type="dxa"/>
            <w:gridSpan w:val="4"/>
            <w:tcBorders>
              <w:top w:val="nil"/>
              <w:left w:val="nil"/>
              <w:bottom w:val="nil"/>
              <w:right w:val="nil"/>
            </w:tcBorders>
            <w:shd w:val="clear" w:color="000000" w:fill="FFFFFF"/>
            <w:hideMark/>
          </w:tcPr>
          <w:p w:rsidR="005E6F86" w:rsidRPr="005E6F86" w:rsidRDefault="005E6F86" w:rsidP="005E6F86">
            <w:pPr>
              <w:spacing w:after="0" w:line="240" w:lineRule="auto"/>
              <w:jc w:val="right"/>
              <w:rPr>
                <w:rFonts w:ascii="Arial" w:eastAsia="Times New Roman" w:hAnsi="Arial" w:cs="Arial"/>
                <w:sz w:val="18"/>
                <w:szCs w:val="18"/>
                <w:lang w:eastAsia="pt-BR"/>
              </w:rPr>
            </w:pPr>
            <w:r w:rsidRPr="005E6F86">
              <w:rPr>
                <w:rFonts w:ascii="Arial" w:eastAsia="Times New Roman" w:hAnsi="Arial" w:cs="Arial"/>
                <w:sz w:val="18"/>
                <w:szCs w:val="18"/>
                <w:lang w:eastAsia="pt-BR"/>
              </w:rPr>
              <w:t>Valor com BDI =&gt;</w:t>
            </w:r>
          </w:p>
        </w:tc>
        <w:tc>
          <w:tcPr>
            <w:tcW w:w="993" w:type="dxa"/>
            <w:tcBorders>
              <w:top w:val="nil"/>
              <w:left w:val="nil"/>
              <w:bottom w:val="nil"/>
              <w:right w:val="nil"/>
            </w:tcBorders>
            <w:shd w:val="clear" w:color="000000" w:fill="FFFFFF"/>
            <w:hideMark/>
          </w:tcPr>
          <w:p w:rsidR="005E6F86" w:rsidRPr="005E6F86" w:rsidRDefault="005E6F86" w:rsidP="005E6F86">
            <w:pPr>
              <w:spacing w:after="0" w:line="240" w:lineRule="auto"/>
              <w:jc w:val="right"/>
              <w:rPr>
                <w:rFonts w:ascii="Arial" w:eastAsia="Times New Roman" w:hAnsi="Arial" w:cs="Arial"/>
                <w:sz w:val="18"/>
                <w:szCs w:val="18"/>
                <w:lang w:eastAsia="pt-BR"/>
              </w:rPr>
            </w:pPr>
            <w:r w:rsidRPr="005E6F86">
              <w:rPr>
                <w:rFonts w:ascii="Arial" w:eastAsia="Times New Roman" w:hAnsi="Arial" w:cs="Arial"/>
                <w:sz w:val="18"/>
                <w:szCs w:val="18"/>
                <w:lang w:eastAsia="pt-BR"/>
              </w:rPr>
              <w:t>11,90</w:t>
            </w:r>
          </w:p>
        </w:tc>
      </w:tr>
      <w:tr w:rsidR="00450934" w:rsidRPr="005E6F86" w:rsidTr="00F533EB">
        <w:trPr>
          <w:trHeight w:val="600"/>
        </w:trPr>
        <w:tc>
          <w:tcPr>
            <w:tcW w:w="1276" w:type="dxa"/>
            <w:tcBorders>
              <w:top w:val="nil"/>
              <w:left w:val="nil"/>
              <w:bottom w:val="nil"/>
              <w:right w:val="nil"/>
            </w:tcBorders>
            <w:shd w:val="clear" w:color="000000" w:fill="FFFFFF"/>
            <w:hideMark/>
          </w:tcPr>
          <w:p w:rsidR="005E6F86" w:rsidRPr="005E6F86" w:rsidRDefault="005E6F86" w:rsidP="005E6F86">
            <w:pPr>
              <w:spacing w:after="0" w:line="240" w:lineRule="auto"/>
              <w:jc w:val="right"/>
              <w:rPr>
                <w:rFonts w:ascii="Arial" w:eastAsia="Times New Roman" w:hAnsi="Arial" w:cs="Arial"/>
                <w:b/>
                <w:bCs/>
                <w:sz w:val="18"/>
                <w:szCs w:val="18"/>
                <w:lang w:eastAsia="pt-BR"/>
              </w:rPr>
            </w:pPr>
            <w:r w:rsidRPr="005E6F86">
              <w:rPr>
                <w:rFonts w:ascii="Arial" w:eastAsia="Times New Roman" w:hAnsi="Arial" w:cs="Arial"/>
                <w:b/>
                <w:bCs/>
                <w:sz w:val="18"/>
                <w:szCs w:val="18"/>
                <w:lang w:eastAsia="pt-BR"/>
              </w:rPr>
              <w:t> </w:t>
            </w:r>
          </w:p>
        </w:tc>
        <w:tc>
          <w:tcPr>
            <w:tcW w:w="1560" w:type="dxa"/>
            <w:gridSpan w:val="2"/>
            <w:tcBorders>
              <w:top w:val="nil"/>
              <w:left w:val="nil"/>
              <w:bottom w:val="nil"/>
              <w:right w:val="nil"/>
            </w:tcBorders>
            <w:shd w:val="clear" w:color="000000" w:fill="FFFFFF"/>
            <w:hideMark/>
          </w:tcPr>
          <w:p w:rsidR="005E6F86" w:rsidRPr="005E6F86" w:rsidRDefault="005E6F86" w:rsidP="005E6F86">
            <w:pPr>
              <w:spacing w:after="0" w:line="240" w:lineRule="auto"/>
              <w:jc w:val="right"/>
              <w:rPr>
                <w:rFonts w:ascii="Arial" w:eastAsia="Times New Roman" w:hAnsi="Arial" w:cs="Arial"/>
                <w:b/>
                <w:bCs/>
                <w:sz w:val="18"/>
                <w:szCs w:val="18"/>
                <w:lang w:eastAsia="pt-BR"/>
              </w:rPr>
            </w:pPr>
            <w:r w:rsidRPr="005E6F86">
              <w:rPr>
                <w:rFonts w:ascii="Arial" w:eastAsia="Times New Roman" w:hAnsi="Arial" w:cs="Arial"/>
                <w:b/>
                <w:bCs/>
                <w:sz w:val="18"/>
                <w:szCs w:val="18"/>
                <w:lang w:eastAsia="pt-BR"/>
              </w:rPr>
              <w:t> </w:t>
            </w:r>
          </w:p>
        </w:tc>
        <w:tc>
          <w:tcPr>
            <w:tcW w:w="850" w:type="dxa"/>
            <w:gridSpan w:val="2"/>
            <w:tcBorders>
              <w:top w:val="nil"/>
              <w:left w:val="nil"/>
              <w:bottom w:val="nil"/>
              <w:right w:val="nil"/>
            </w:tcBorders>
            <w:shd w:val="clear" w:color="000000" w:fill="FFFFFF"/>
            <w:hideMark/>
          </w:tcPr>
          <w:p w:rsidR="005E6F86" w:rsidRPr="005E6F86" w:rsidRDefault="005E6F86" w:rsidP="005E6F86">
            <w:pPr>
              <w:spacing w:after="0" w:line="240" w:lineRule="auto"/>
              <w:jc w:val="right"/>
              <w:rPr>
                <w:rFonts w:ascii="Arial" w:eastAsia="Times New Roman" w:hAnsi="Arial" w:cs="Arial"/>
                <w:b/>
                <w:bCs/>
                <w:sz w:val="18"/>
                <w:szCs w:val="18"/>
                <w:lang w:eastAsia="pt-BR"/>
              </w:rPr>
            </w:pPr>
            <w:r w:rsidRPr="005E6F86">
              <w:rPr>
                <w:rFonts w:ascii="Arial" w:eastAsia="Times New Roman" w:hAnsi="Arial" w:cs="Arial"/>
                <w:b/>
                <w:bCs/>
                <w:sz w:val="18"/>
                <w:szCs w:val="18"/>
                <w:lang w:eastAsia="pt-BR"/>
              </w:rPr>
              <w:t> </w:t>
            </w:r>
          </w:p>
        </w:tc>
        <w:tc>
          <w:tcPr>
            <w:tcW w:w="2552" w:type="dxa"/>
            <w:tcBorders>
              <w:top w:val="nil"/>
              <w:left w:val="nil"/>
              <w:bottom w:val="nil"/>
              <w:right w:val="nil"/>
            </w:tcBorders>
            <w:shd w:val="clear" w:color="000000" w:fill="FFFFFF"/>
            <w:hideMark/>
          </w:tcPr>
          <w:p w:rsidR="005E6F86" w:rsidRPr="005E6F86" w:rsidRDefault="005E6F86" w:rsidP="005E6F86">
            <w:pPr>
              <w:spacing w:after="0" w:line="240" w:lineRule="auto"/>
              <w:jc w:val="right"/>
              <w:rPr>
                <w:rFonts w:ascii="Arial" w:eastAsia="Times New Roman" w:hAnsi="Arial" w:cs="Arial"/>
                <w:b/>
                <w:bCs/>
                <w:sz w:val="18"/>
                <w:szCs w:val="18"/>
                <w:lang w:eastAsia="pt-BR"/>
              </w:rPr>
            </w:pPr>
            <w:r w:rsidRPr="005E6F86">
              <w:rPr>
                <w:rFonts w:ascii="Arial" w:eastAsia="Times New Roman" w:hAnsi="Arial" w:cs="Arial"/>
                <w:b/>
                <w:bCs/>
                <w:sz w:val="18"/>
                <w:szCs w:val="18"/>
                <w:lang w:eastAsia="pt-BR"/>
              </w:rPr>
              <w:t> </w:t>
            </w:r>
          </w:p>
        </w:tc>
        <w:tc>
          <w:tcPr>
            <w:tcW w:w="1134" w:type="dxa"/>
            <w:tcBorders>
              <w:top w:val="nil"/>
              <w:left w:val="nil"/>
              <w:bottom w:val="nil"/>
              <w:right w:val="nil"/>
            </w:tcBorders>
            <w:shd w:val="clear" w:color="000000" w:fill="FFFFFF"/>
            <w:hideMark/>
          </w:tcPr>
          <w:p w:rsidR="005E6F86" w:rsidRPr="005E6F86" w:rsidRDefault="005E6F86" w:rsidP="005E6F86">
            <w:pPr>
              <w:spacing w:after="0" w:line="240" w:lineRule="auto"/>
              <w:jc w:val="right"/>
              <w:rPr>
                <w:rFonts w:ascii="Arial" w:eastAsia="Times New Roman" w:hAnsi="Arial" w:cs="Arial"/>
                <w:b/>
                <w:bCs/>
                <w:sz w:val="18"/>
                <w:szCs w:val="18"/>
                <w:lang w:eastAsia="pt-BR"/>
              </w:rPr>
            </w:pPr>
            <w:r w:rsidRPr="005E6F86">
              <w:rPr>
                <w:rFonts w:ascii="Arial" w:eastAsia="Times New Roman" w:hAnsi="Arial" w:cs="Arial"/>
                <w:b/>
                <w:bCs/>
                <w:sz w:val="18"/>
                <w:szCs w:val="18"/>
                <w:lang w:eastAsia="pt-BR"/>
              </w:rPr>
              <w:t> </w:t>
            </w:r>
          </w:p>
        </w:tc>
        <w:tc>
          <w:tcPr>
            <w:tcW w:w="850" w:type="dxa"/>
            <w:tcBorders>
              <w:top w:val="nil"/>
              <w:left w:val="nil"/>
              <w:bottom w:val="nil"/>
              <w:right w:val="nil"/>
            </w:tcBorders>
            <w:shd w:val="clear" w:color="000000" w:fill="FFFFFF"/>
            <w:hideMark/>
          </w:tcPr>
          <w:p w:rsidR="005E6F86" w:rsidRPr="005E6F86" w:rsidRDefault="005E6F86" w:rsidP="005E6F86">
            <w:pPr>
              <w:spacing w:after="0" w:line="240" w:lineRule="auto"/>
              <w:jc w:val="right"/>
              <w:rPr>
                <w:rFonts w:ascii="Arial" w:eastAsia="Times New Roman" w:hAnsi="Arial" w:cs="Arial"/>
                <w:b/>
                <w:bCs/>
                <w:sz w:val="18"/>
                <w:szCs w:val="18"/>
                <w:lang w:eastAsia="pt-BR"/>
              </w:rPr>
            </w:pPr>
            <w:r w:rsidRPr="005E6F86">
              <w:rPr>
                <w:rFonts w:ascii="Arial" w:eastAsia="Times New Roman" w:hAnsi="Arial" w:cs="Arial"/>
                <w:b/>
                <w:bCs/>
                <w:sz w:val="18"/>
                <w:szCs w:val="18"/>
                <w:lang w:eastAsia="pt-BR"/>
              </w:rPr>
              <w:t>Quant. =&gt;</w:t>
            </w:r>
          </w:p>
        </w:tc>
        <w:tc>
          <w:tcPr>
            <w:tcW w:w="851" w:type="dxa"/>
            <w:tcBorders>
              <w:top w:val="nil"/>
              <w:left w:val="nil"/>
              <w:bottom w:val="nil"/>
              <w:right w:val="nil"/>
            </w:tcBorders>
            <w:shd w:val="clear" w:color="000000" w:fill="FFFFFF"/>
            <w:hideMark/>
          </w:tcPr>
          <w:p w:rsidR="005E6F86" w:rsidRPr="005E6F86" w:rsidRDefault="00AD2475" w:rsidP="00AD2475">
            <w:pPr>
              <w:spacing w:after="0" w:line="240" w:lineRule="auto"/>
              <w:jc w:val="right"/>
              <w:rPr>
                <w:rFonts w:ascii="Arial" w:eastAsia="Times New Roman" w:hAnsi="Arial" w:cs="Arial"/>
                <w:b/>
                <w:bCs/>
                <w:sz w:val="18"/>
                <w:szCs w:val="18"/>
                <w:lang w:eastAsia="pt-BR"/>
              </w:rPr>
            </w:pPr>
            <w:r>
              <w:rPr>
                <w:rFonts w:ascii="Arial" w:eastAsia="Times New Roman" w:hAnsi="Arial" w:cs="Arial"/>
                <w:b/>
                <w:bCs/>
                <w:sz w:val="18"/>
                <w:szCs w:val="18"/>
                <w:lang w:eastAsia="pt-BR"/>
              </w:rPr>
              <w:t>200,00</w:t>
            </w:r>
          </w:p>
        </w:tc>
        <w:tc>
          <w:tcPr>
            <w:tcW w:w="1134" w:type="dxa"/>
            <w:gridSpan w:val="3"/>
            <w:tcBorders>
              <w:top w:val="nil"/>
              <w:left w:val="nil"/>
              <w:bottom w:val="nil"/>
              <w:right w:val="nil"/>
            </w:tcBorders>
            <w:shd w:val="clear" w:color="000000" w:fill="FFFFFF"/>
            <w:hideMark/>
          </w:tcPr>
          <w:p w:rsidR="005E6F86" w:rsidRPr="005E6F86" w:rsidRDefault="005E6F86" w:rsidP="005E6F86">
            <w:pPr>
              <w:spacing w:after="0" w:line="240" w:lineRule="auto"/>
              <w:jc w:val="right"/>
              <w:rPr>
                <w:rFonts w:ascii="Arial" w:eastAsia="Times New Roman" w:hAnsi="Arial" w:cs="Arial"/>
                <w:b/>
                <w:bCs/>
                <w:sz w:val="18"/>
                <w:szCs w:val="18"/>
                <w:lang w:eastAsia="pt-BR"/>
              </w:rPr>
            </w:pPr>
            <w:r w:rsidRPr="005E6F86">
              <w:rPr>
                <w:rFonts w:ascii="Arial" w:eastAsia="Times New Roman" w:hAnsi="Arial" w:cs="Arial"/>
                <w:b/>
                <w:bCs/>
                <w:sz w:val="18"/>
                <w:szCs w:val="18"/>
                <w:lang w:eastAsia="pt-BR"/>
              </w:rPr>
              <w:t>Preço Total =&gt;</w:t>
            </w:r>
          </w:p>
        </w:tc>
        <w:tc>
          <w:tcPr>
            <w:tcW w:w="993" w:type="dxa"/>
            <w:tcBorders>
              <w:top w:val="nil"/>
              <w:left w:val="nil"/>
              <w:bottom w:val="nil"/>
              <w:right w:val="nil"/>
            </w:tcBorders>
            <w:shd w:val="clear" w:color="000000" w:fill="FFFFFF"/>
            <w:hideMark/>
          </w:tcPr>
          <w:p w:rsidR="005E6F86" w:rsidRPr="005E6F86" w:rsidRDefault="005E6F86" w:rsidP="005E6F86">
            <w:pPr>
              <w:spacing w:after="0" w:line="240" w:lineRule="auto"/>
              <w:jc w:val="right"/>
              <w:rPr>
                <w:rFonts w:ascii="Arial" w:eastAsia="Times New Roman" w:hAnsi="Arial" w:cs="Arial"/>
                <w:b/>
                <w:bCs/>
                <w:sz w:val="18"/>
                <w:szCs w:val="18"/>
                <w:lang w:eastAsia="pt-BR"/>
              </w:rPr>
            </w:pPr>
            <w:r w:rsidRPr="005E6F86">
              <w:rPr>
                <w:rFonts w:ascii="Arial" w:eastAsia="Times New Roman" w:hAnsi="Arial" w:cs="Arial"/>
                <w:b/>
                <w:bCs/>
                <w:sz w:val="18"/>
                <w:szCs w:val="18"/>
                <w:lang w:eastAsia="pt-BR"/>
              </w:rPr>
              <w:t>2.380,00</w:t>
            </w:r>
          </w:p>
        </w:tc>
      </w:tr>
      <w:tr w:rsidR="00450934" w:rsidRPr="005E6F86" w:rsidTr="00F533EB">
        <w:trPr>
          <w:trHeight w:val="19"/>
        </w:trPr>
        <w:tc>
          <w:tcPr>
            <w:tcW w:w="1276" w:type="dxa"/>
            <w:tcBorders>
              <w:top w:val="single" w:sz="12" w:space="0" w:color="000000"/>
              <w:left w:val="nil"/>
              <w:bottom w:val="nil"/>
              <w:right w:val="nil"/>
            </w:tcBorders>
            <w:shd w:val="clear" w:color="000000" w:fill="DFF0D8"/>
            <w:hideMark/>
          </w:tcPr>
          <w:p w:rsidR="005E6F86" w:rsidRPr="005E6F86" w:rsidRDefault="005E6F86" w:rsidP="005E6F86">
            <w:pPr>
              <w:spacing w:after="0" w:line="240" w:lineRule="auto"/>
              <w:rPr>
                <w:rFonts w:ascii="Arial" w:eastAsia="Times New Roman" w:hAnsi="Arial" w:cs="Arial"/>
                <w:color w:val="000000"/>
                <w:sz w:val="18"/>
                <w:szCs w:val="18"/>
                <w:lang w:eastAsia="pt-BR"/>
              </w:rPr>
            </w:pPr>
            <w:r w:rsidRPr="005E6F86">
              <w:rPr>
                <w:rFonts w:ascii="Arial" w:eastAsia="Times New Roman" w:hAnsi="Arial" w:cs="Arial"/>
                <w:color w:val="000000"/>
                <w:sz w:val="18"/>
                <w:szCs w:val="18"/>
                <w:lang w:eastAsia="pt-BR"/>
              </w:rPr>
              <w:t> </w:t>
            </w:r>
          </w:p>
        </w:tc>
        <w:tc>
          <w:tcPr>
            <w:tcW w:w="1560" w:type="dxa"/>
            <w:gridSpan w:val="2"/>
            <w:tcBorders>
              <w:top w:val="single" w:sz="12" w:space="0" w:color="000000"/>
              <w:left w:val="nil"/>
              <w:bottom w:val="nil"/>
              <w:right w:val="nil"/>
            </w:tcBorders>
            <w:shd w:val="clear" w:color="000000" w:fill="DFF0D8"/>
            <w:hideMark/>
          </w:tcPr>
          <w:p w:rsidR="005E6F86" w:rsidRPr="005E6F86" w:rsidRDefault="005E6F86" w:rsidP="005E6F86">
            <w:pPr>
              <w:spacing w:after="0" w:line="240" w:lineRule="auto"/>
              <w:rPr>
                <w:rFonts w:ascii="Arial" w:eastAsia="Times New Roman" w:hAnsi="Arial" w:cs="Arial"/>
                <w:color w:val="000000"/>
                <w:sz w:val="18"/>
                <w:szCs w:val="18"/>
                <w:lang w:eastAsia="pt-BR"/>
              </w:rPr>
            </w:pPr>
            <w:r w:rsidRPr="005E6F86">
              <w:rPr>
                <w:rFonts w:ascii="Arial" w:eastAsia="Times New Roman" w:hAnsi="Arial" w:cs="Arial"/>
                <w:color w:val="000000"/>
                <w:sz w:val="18"/>
                <w:szCs w:val="18"/>
                <w:lang w:eastAsia="pt-BR"/>
              </w:rPr>
              <w:t> </w:t>
            </w:r>
          </w:p>
        </w:tc>
        <w:tc>
          <w:tcPr>
            <w:tcW w:w="850" w:type="dxa"/>
            <w:gridSpan w:val="2"/>
            <w:tcBorders>
              <w:top w:val="single" w:sz="12" w:space="0" w:color="000000"/>
              <w:left w:val="nil"/>
              <w:bottom w:val="nil"/>
              <w:right w:val="nil"/>
            </w:tcBorders>
            <w:shd w:val="clear" w:color="000000" w:fill="DFF0D8"/>
            <w:hideMark/>
          </w:tcPr>
          <w:p w:rsidR="005E6F86" w:rsidRPr="005E6F86" w:rsidRDefault="005E6F86" w:rsidP="005E6F86">
            <w:pPr>
              <w:spacing w:after="0" w:line="240" w:lineRule="auto"/>
              <w:rPr>
                <w:rFonts w:ascii="Arial" w:eastAsia="Times New Roman" w:hAnsi="Arial" w:cs="Arial"/>
                <w:color w:val="000000"/>
                <w:sz w:val="18"/>
                <w:szCs w:val="18"/>
                <w:lang w:eastAsia="pt-BR"/>
              </w:rPr>
            </w:pPr>
            <w:r w:rsidRPr="005E6F86">
              <w:rPr>
                <w:rFonts w:ascii="Arial" w:eastAsia="Times New Roman" w:hAnsi="Arial" w:cs="Arial"/>
                <w:color w:val="000000"/>
                <w:sz w:val="18"/>
                <w:szCs w:val="18"/>
                <w:lang w:eastAsia="pt-BR"/>
              </w:rPr>
              <w:t> </w:t>
            </w:r>
          </w:p>
        </w:tc>
        <w:tc>
          <w:tcPr>
            <w:tcW w:w="2552" w:type="dxa"/>
            <w:tcBorders>
              <w:top w:val="single" w:sz="12" w:space="0" w:color="000000"/>
              <w:left w:val="nil"/>
              <w:bottom w:val="nil"/>
              <w:right w:val="nil"/>
            </w:tcBorders>
            <w:shd w:val="clear" w:color="000000" w:fill="DFF0D8"/>
            <w:hideMark/>
          </w:tcPr>
          <w:p w:rsidR="005E6F86" w:rsidRPr="005E6F86" w:rsidRDefault="005E6F86" w:rsidP="005E6F86">
            <w:pPr>
              <w:spacing w:after="0" w:line="240" w:lineRule="auto"/>
              <w:rPr>
                <w:rFonts w:ascii="Arial" w:eastAsia="Times New Roman" w:hAnsi="Arial" w:cs="Arial"/>
                <w:color w:val="000000"/>
                <w:sz w:val="18"/>
                <w:szCs w:val="18"/>
                <w:lang w:eastAsia="pt-BR"/>
              </w:rPr>
            </w:pPr>
            <w:r w:rsidRPr="005E6F86">
              <w:rPr>
                <w:rFonts w:ascii="Arial" w:eastAsia="Times New Roman" w:hAnsi="Arial" w:cs="Arial"/>
                <w:color w:val="000000"/>
                <w:sz w:val="18"/>
                <w:szCs w:val="18"/>
                <w:lang w:eastAsia="pt-BR"/>
              </w:rPr>
              <w:t> </w:t>
            </w:r>
          </w:p>
        </w:tc>
        <w:tc>
          <w:tcPr>
            <w:tcW w:w="1134" w:type="dxa"/>
            <w:tcBorders>
              <w:top w:val="single" w:sz="12" w:space="0" w:color="000000"/>
              <w:left w:val="nil"/>
              <w:bottom w:val="nil"/>
              <w:right w:val="nil"/>
            </w:tcBorders>
            <w:shd w:val="clear" w:color="000000" w:fill="DFF0D8"/>
            <w:hideMark/>
          </w:tcPr>
          <w:p w:rsidR="005E6F86" w:rsidRPr="005E6F86" w:rsidRDefault="005E6F86" w:rsidP="005E6F86">
            <w:pPr>
              <w:spacing w:after="0" w:line="240" w:lineRule="auto"/>
              <w:rPr>
                <w:rFonts w:ascii="Arial" w:eastAsia="Times New Roman" w:hAnsi="Arial" w:cs="Arial"/>
                <w:color w:val="000000"/>
                <w:sz w:val="18"/>
                <w:szCs w:val="18"/>
                <w:lang w:eastAsia="pt-BR"/>
              </w:rPr>
            </w:pPr>
            <w:r w:rsidRPr="005E6F86">
              <w:rPr>
                <w:rFonts w:ascii="Arial" w:eastAsia="Times New Roman" w:hAnsi="Arial" w:cs="Arial"/>
                <w:color w:val="000000"/>
                <w:sz w:val="18"/>
                <w:szCs w:val="18"/>
                <w:lang w:eastAsia="pt-BR"/>
              </w:rPr>
              <w:t> </w:t>
            </w:r>
          </w:p>
        </w:tc>
        <w:tc>
          <w:tcPr>
            <w:tcW w:w="850" w:type="dxa"/>
            <w:tcBorders>
              <w:top w:val="single" w:sz="12" w:space="0" w:color="000000"/>
              <w:left w:val="nil"/>
              <w:bottom w:val="nil"/>
              <w:right w:val="nil"/>
            </w:tcBorders>
            <w:shd w:val="clear" w:color="000000" w:fill="DFF0D8"/>
            <w:hideMark/>
          </w:tcPr>
          <w:p w:rsidR="005E6F86" w:rsidRPr="005E6F86" w:rsidRDefault="005E6F86" w:rsidP="005E6F86">
            <w:pPr>
              <w:spacing w:after="0" w:line="240" w:lineRule="auto"/>
              <w:rPr>
                <w:rFonts w:ascii="Arial" w:eastAsia="Times New Roman" w:hAnsi="Arial" w:cs="Arial"/>
                <w:color w:val="000000"/>
                <w:sz w:val="18"/>
                <w:szCs w:val="18"/>
                <w:lang w:eastAsia="pt-BR"/>
              </w:rPr>
            </w:pPr>
            <w:r w:rsidRPr="005E6F86">
              <w:rPr>
                <w:rFonts w:ascii="Arial" w:eastAsia="Times New Roman" w:hAnsi="Arial" w:cs="Arial"/>
                <w:color w:val="000000"/>
                <w:sz w:val="18"/>
                <w:szCs w:val="18"/>
                <w:lang w:eastAsia="pt-BR"/>
              </w:rPr>
              <w:t> </w:t>
            </w:r>
          </w:p>
        </w:tc>
        <w:tc>
          <w:tcPr>
            <w:tcW w:w="851" w:type="dxa"/>
            <w:tcBorders>
              <w:top w:val="single" w:sz="12" w:space="0" w:color="000000"/>
              <w:left w:val="nil"/>
              <w:bottom w:val="nil"/>
              <w:right w:val="nil"/>
            </w:tcBorders>
            <w:shd w:val="clear" w:color="000000" w:fill="DFF0D8"/>
            <w:hideMark/>
          </w:tcPr>
          <w:p w:rsidR="005E6F86" w:rsidRPr="005E6F86" w:rsidRDefault="005E6F86" w:rsidP="005E6F86">
            <w:pPr>
              <w:spacing w:after="0" w:line="240" w:lineRule="auto"/>
              <w:rPr>
                <w:rFonts w:ascii="Arial" w:eastAsia="Times New Roman" w:hAnsi="Arial" w:cs="Arial"/>
                <w:color w:val="000000"/>
                <w:sz w:val="18"/>
                <w:szCs w:val="18"/>
                <w:lang w:eastAsia="pt-BR"/>
              </w:rPr>
            </w:pPr>
            <w:r w:rsidRPr="005E6F86">
              <w:rPr>
                <w:rFonts w:ascii="Arial" w:eastAsia="Times New Roman" w:hAnsi="Arial" w:cs="Arial"/>
                <w:color w:val="000000"/>
                <w:sz w:val="18"/>
                <w:szCs w:val="18"/>
                <w:lang w:eastAsia="pt-BR"/>
              </w:rPr>
              <w:t> </w:t>
            </w:r>
          </w:p>
        </w:tc>
        <w:tc>
          <w:tcPr>
            <w:tcW w:w="1134" w:type="dxa"/>
            <w:gridSpan w:val="3"/>
            <w:tcBorders>
              <w:top w:val="single" w:sz="12" w:space="0" w:color="000000"/>
              <w:left w:val="nil"/>
              <w:bottom w:val="nil"/>
              <w:right w:val="nil"/>
            </w:tcBorders>
            <w:shd w:val="clear" w:color="000000" w:fill="DFF0D8"/>
            <w:hideMark/>
          </w:tcPr>
          <w:p w:rsidR="005E6F86" w:rsidRPr="005E6F86" w:rsidRDefault="005E6F86" w:rsidP="005E6F86">
            <w:pPr>
              <w:spacing w:after="0" w:line="240" w:lineRule="auto"/>
              <w:rPr>
                <w:rFonts w:ascii="Arial" w:eastAsia="Times New Roman" w:hAnsi="Arial" w:cs="Arial"/>
                <w:color w:val="000000"/>
                <w:sz w:val="18"/>
                <w:szCs w:val="18"/>
                <w:lang w:eastAsia="pt-BR"/>
              </w:rPr>
            </w:pPr>
            <w:r w:rsidRPr="005E6F86">
              <w:rPr>
                <w:rFonts w:ascii="Arial" w:eastAsia="Times New Roman" w:hAnsi="Arial" w:cs="Arial"/>
                <w:color w:val="000000"/>
                <w:sz w:val="18"/>
                <w:szCs w:val="18"/>
                <w:lang w:eastAsia="pt-BR"/>
              </w:rPr>
              <w:t> </w:t>
            </w:r>
          </w:p>
        </w:tc>
        <w:tc>
          <w:tcPr>
            <w:tcW w:w="993" w:type="dxa"/>
            <w:tcBorders>
              <w:top w:val="single" w:sz="12" w:space="0" w:color="000000"/>
              <w:left w:val="nil"/>
              <w:bottom w:val="nil"/>
              <w:right w:val="nil"/>
            </w:tcBorders>
            <w:shd w:val="clear" w:color="000000" w:fill="DFF0D8"/>
            <w:hideMark/>
          </w:tcPr>
          <w:p w:rsidR="005E6F86" w:rsidRPr="005E6F86" w:rsidRDefault="005E6F86" w:rsidP="005E6F86">
            <w:pPr>
              <w:spacing w:after="0" w:line="240" w:lineRule="auto"/>
              <w:rPr>
                <w:rFonts w:ascii="Arial" w:eastAsia="Times New Roman" w:hAnsi="Arial" w:cs="Arial"/>
                <w:color w:val="000000"/>
                <w:sz w:val="18"/>
                <w:szCs w:val="18"/>
                <w:lang w:eastAsia="pt-BR"/>
              </w:rPr>
            </w:pPr>
            <w:r w:rsidRPr="005E6F86">
              <w:rPr>
                <w:rFonts w:ascii="Arial" w:eastAsia="Times New Roman" w:hAnsi="Arial" w:cs="Arial"/>
                <w:color w:val="000000"/>
                <w:sz w:val="18"/>
                <w:szCs w:val="18"/>
                <w:lang w:eastAsia="pt-BR"/>
              </w:rPr>
              <w:t> </w:t>
            </w:r>
          </w:p>
        </w:tc>
      </w:tr>
      <w:tr w:rsidR="00450934" w:rsidRPr="005E6F86" w:rsidTr="00F533EB">
        <w:trPr>
          <w:trHeight w:val="360"/>
        </w:trPr>
        <w:tc>
          <w:tcPr>
            <w:tcW w:w="1276" w:type="dxa"/>
            <w:tcBorders>
              <w:top w:val="single" w:sz="4" w:space="0" w:color="CCCCCC"/>
              <w:left w:val="single" w:sz="4" w:space="0" w:color="CCCCCC"/>
              <w:bottom w:val="single" w:sz="4" w:space="0" w:color="CCCCCC"/>
              <w:right w:val="single" w:sz="4" w:space="0" w:color="CCCCCC"/>
            </w:tcBorders>
            <w:shd w:val="clear" w:color="000000" w:fill="FFFFFF"/>
            <w:hideMark/>
          </w:tcPr>
          <w:p w:rsidR="005E6F86" w:rsidRPr="005E6F86" w:rsidRDefault="005E6F86" w:rsidP="005E6F86">
            <w:pPr>
              <w:spacing w:after="0" w:line="240" w:lineRule="auto"/>
              <w:rPr>
                <w:rFonts w:ascii="Arial" w:eastAsia="Times New Roman" w:hAnsi="Arial" w:cs="Arial"/>
                <w:b/>
                <w:bCs/>
                <w:sz w:val="18"/>
                <w:szCs w:val="18"/>
                <w:lang w:eastAsia="pt-BR"/>
              </w:rPr>
            </w:pPr>
            <w:r w:rsidRPr="005E6F86">
              <w:rPr>
                <w:rFonts w:ascii="Arial" w:eastAsia="Times New Roman" w:hAnsi="Arial" w:cs="Arial"/>
                <w:b/>
                <w:bCs/>
                <w:sz w:val="18"/>
                <w:szCs w:val="18"/>
                <w:lang w:eastAsia="pt-BR"/>
              </w:rPr>
              <w:t xml:space="preserve"> 1.4 </w:t>
            </w:r>
          </w:p>
        </w:tc>
        <w:tc>
          <w:tcPr>
            <w:tcW w:w="1560" w:type="dxa"/>
            <w:gridSpan w:val="2"/>
            <w:tcBorders>
              <w:top w:val="single" w:sz="4" w:space="0" w:color="CCCCCC"/>
              <w:left w:val="nil"/>
              <w:bottom w:val="single" w:sz="4" w:space="0" w:color="CCCCCC"/>
              <w:right w:val="single" w:sz="4" w:space="0" w:color="CCCCCC"/>
            </w:tcBorders>
            <w:shd w:val="clear" w:color="000000" w:fill="FFFFFF"/>
            <w:hideMark/>
          </w:tcPr>
          <w:p w:rsidR="005E6F86" w:rsidRPr="005E6F86" w:rsidRDefault="005E6F86" w:rsidP="005E6F86">
            <w:pPr>
              <w:spacing w:after="0" w:line="240" w:lineRule="auto"/>
              <w:jc w:val="right"/>
              <w:rPr>
                <w:rFonts w:ascii="Arial" w:eastAsia="Times New Roman" w:hAnsi="Arial" w:cs="Arial"/>
                <w:b/>
                <w:bCs/>
                <w:sz w:val="18"/>
                <w:szCs w:val="18"/>
                <w:lang w:eastAsia="pt-BR"/>
              </w:rPr>
            </w:pPr>
            <w:r w:rsidRPr="005E6F86">
              <w:rPr>
                <w:rFonts w:ascii="Arial" w:eastAsia="Times New Roman" w:hAnsi="Arial" w:cs="Arial"/>
                <w:b/>
                <w:bCs/>
                <w:sz w:val="18"/>
                <w:szCs w:val="18"/>
                <w:lang w:eastAsia="pt-BR"/>
              </w:rPr>
              <w:t>Código</w:t>
            </w:r>
          </w:p>
        </w:tc>
        <w:tc>
          <w:tcPr>
            <w:tcW w:w="850" w:type="dxa"/>
            <w:gridSpan w:val="2"/>
            <w:tcBorders>
              <w:top w:val="single" w:sz="4" w:space="0" w:color="CCCCCC"/>
              <w:left w:val="nil"/>
              <w:bottom w:val="single" w:sz="4" w:space="0" w:color="CCCCCC"/>
              <w:right w:val="single" w:sz="4" w:space="0" w:color="CCCCCC"/>
            </w:tcBorders>
            <w:shd w:val="clear" w:color="000000" w:fill="FFFFFF"/>
            <w:hideMark/>
          </w:tcPr>
          <w:p w:rsidR="005E6F86" w:rsidRPr="005E6F86" w:rsidRDefault="005E6F86" w:rsidP="005E6F86">
            <w:pPr>
              <w:spacing w:after="0" w:line="240" w:lineRule="auto"/>
              <w:rPr>
                <w:rFonts w:ascii="Arial" w:eastAsia="Times New Roman" w:hAnsi="Arial" w:cs="Arial"/>
                <w:b/>
                <w:bCs/>
                <w:sz w:val="18"/>
                <w:szCs w:val="18"/>
                <w:lang w:eastAsia="pt-BR"/>
              </w:rPr>
            </w:pPr>
            <w:r w:rsidRPr="005E6F86">
              <w:rPr>
                <w:rFonts w:ascii="Arial" w:eastAsia="Times New Roman" w:hAnsi="Arial" w:cs="Arial"/>
                <w:b/>
                <w:bCs/>
                <w:sz w:val="18"/>
                <w:szCs w:val="18"/>
                <w:lang w:eastAsia="pt-BR"/>
              </w:rPr>
              <w:t>Banco</w:t>
            </w:r>
          </w:p>
        </w:tc>
        <w:tc>
          <w:tcPr>
            <w:tcW w:w="2552" w:type="dxa"/>
            <w:tcBorders>
              <w:top w:val="single" w:sz="4" w:space="0" w:color="CCCCCC"/>
              <w:left w:val="nil"/>
              <w:bottom w:val="single" w:sz="4" w:space="0" w:color="CCCCCC"/>
              <w:right w:val="single" w:sz="4" w:space="0" w:color="CCCCCC"/>
            </w:tcBorders>
            <w:shd w:val="clear" w:color="000000" w:fill="FFFFFF"/>
            <w:hideMark/>
          </w:tcPr>
          <w:p w:rsidR="005E6F86" w:rsidRPr="005E6F86" w:rsidRDefault="005E6F86" w:rsidP="005E6F86">
            <w:pPr>
              <w:spacing w:after="0" w:line="240" w:lineRule="auto"/>
              <w:rPr>
                <w:rFonts w:ascii="Arial" w:eastAsia="Times New Roman" w:hAnsi="Arial" w:cs="Arial"/>
                <w:b/>
                <w:bCs/>
                <w:sz w:val="18"/>
                <w:szCs w:val="18"/>
                <w:lang w:eastAsia="pt-BR"/>
              </w:rPr>
            </w:pPr>
            <w:r w:rsidRPr="005E6F86">
              <w:rPr>
                <w:rFonts w:ascii="Arial" w:eastAsia="Times New Roman" w:hAnsi="Arial" w:cs="Arial"/>
                <w:b/>
                <w:bCs/>
                <w:sz w:val="18"/>
                <w:szCs w:val="18"/>
                <w:lang w:eastAsia="pt-BR"/>
              </w:rPr>
              <w:t>Descrição</w:t>
            </w:r>
          </w:p>
        </w:tc>
        <w:tc>
          <w:tcPr>
            <w:tcW w:w="1134" w:type="dxa"/>
            <w:tcBorders>
              <w:top w:val="single" w:sz="4" w:space="0" w:color="CCCCCC"/>
              <w:left w:val="nil"/>
              <w:bottom w:val="single" w:sz="4" w:space="0" w:color="CCCCCC"/>
              <w:right w:val="single" w:sz="4" w:space="0" w:color="CCCCCC"/>
            </w:tcBorders>
            <w:shd w:val="clear" w:color="000000" w:fill="FFFFFF"/>
            <w:hideMark/>
          </w:tcPr>
          <w:p w:rsidR="005E6F86" w:rsidRPr="005E6F86" w:rsidRDefault="005E6F86" w:rsidP="005E6F86">
            <w:pPr>
              <w:spacing w:after="0" w:line="240" w:lineRule="auto"/>
              <w:rPr>
                <w:rFonts w:ascii="Arial" w:eastAsia="Times New Roman" w:hAnsi="Arial" w:cs="Arial"/>
                <w:b/>
                <w:bCs/>
                <w:sz w:val="18"/>
                <w:szCs w:val="18"/>
                <w:lang w:eastAsia="pt-BR"/>
              </w:rPr>
            </w:pPr>
            <w:r w:rsidRPr="005E6F86">
              <w:rPr>
                <w:rFonts w:ascii="Arial" w:eastAsia="Times New Roman" w:hAnsi="Arial" w:cs="Arial"/>
                <w:b/>
                <w:bCs/>
                <w:sz w:val="18"/>
                <w:szCs w:val="18"/>
                <w:lang w:eastAsia="pt-BR"/>
              </w:rPr>
              <w:t>Tipo</w:t>
            </w:r>
          </w:p>
        </w:tc>
        <w:tc>
          <w:tcPr>
            <w:tcW w:w="850" w:type="dxa"/>
            <w:tcBorders>
              <w:top w:val="single" w:sz="4" w:space="0" w:color="CCCCCC"/>
              <w:left w:val="nil"/>
              <w:bottom w:val="single" w:sz="4" w:space="0" w:color="CCCCCC"/>
              <w:right w:val="single" w:sz="4" w:space="0" w:color="CCCCCC"/>
            </w:tcBorders>
            <w:shd w:val="clear" w:color="000000" w:fill="FFFFFF"/>
            <w:hideMark/>
          </w:tcPr>
          <w:p w:rsidR="005E6F86" w:rsidRPr="005E6F86" w:rsidRDefault="005E6F86" w:rsidP="005E6F86">
            <w:pPr>
              <w:spacing w:after="0" w:line="240" w:lineRule="auto"/>
              <w:jc w:val="center"/>
              <w:rPr>
                <w:rFonts w:ascii="Arial" w:eastAsia="Times New Roman" w:hAnsi="Arial" w:cs="Arial"/>
                <w:b/>
                <w:bCs/>
                <w:sz w:val="18"/>
                <w:szCs w:val="18"/>
                <w:lang w:eastAsia="pt-BR"/>
              </w:rPr>
            </w:pPr>
            <w:proofErr w:type="spellStart"/>
            <w:r w:rsidRPr="005E6F86">
              <w:rPr>
                <w:rFonts w:ascii="Arial" w:eastAsia="Times New Roman" w:hAnsi="Arial" w:cs="Arial"/>
                <w:b/>
                <w:bCs/>
                <w:sz w:val="18"/>
                <w:szCs w:val="18"/>
                <w:lang w:eastAsia="pt-BR"/>
              </w:rPr>
              <w:t>Und</w:t>
            </w:r>
            <w:proofErr w:type="spellEnd"/>
          </w:p>
        </w:tc>
        <w:tc>
          <w:tcPr>
            <w:tcW w:w="851" w:type="dxa"/>
            <w:tcBorders>
              <w:top w:val="single" w:sz="4" w:space="0" w:color="CCCCCC"/>
              <w:left w:val="nil"/>
              <w:bottom w:val="single" w:sz="4" w:space="0" w:color="CCCCCC"/>
              <w:right w:val="single" w:sz="4" w:space="0" w:color="CCCCCC"/>
            </w:tcBorders>
            <w:shd w:val="clear" w:color="000000" w:fill="FFFFFF"/>
            <w:hideMark/>
          </w:tcPr>
          <w:p w:rsidR="005E6F86" w:rsidRPr="005E6F86" w:rsidRDefault="005E6F86" w:rsidP="005E6F86">
            <w:pPr>
              <w:spacing w:after="0" w:line="240" w:lineRule="auto"/>
              <w:jc w:val="right"/>
              <w:rPr>
                <w:rFonts w:ascii="Arial" w:eastAsia="Times New Roman" w:hAnsi="Arial" w:cs="Arial"/>
                <w:b/>
                <w:bCs/>
                <w:sz w:val="18"/>
                <w:szCs w:val="18"/>
                <w:lang w:eastAsia="pt-BR"/>
              </w:rPr>
            </w:pPr>
            <w:r w:rsidRPr="005E6F86">
              <w:rPr>
                <w:rFonts w:ascii="Arial" w:eastAsia="Times New Roman" w:hAnsi="Arial" w:cs="Arial"/>
                <w:b/>
                <w:bCs/>
                <w:sz w:val="18"/>
                <w:szCs w:val="18"/>
                <w:lang w:eastAsia="pt-BR"/>
              </w:rPr>
              <w:t>Quant.</w:t>
            </w:r>
          </w:p>
        </w:tc>
        <w:tc>
          <w:tcPr>
            <w:tcW w:w="1134" w:type="dxa"/>
            <w:gridSpan w:val="3"/>
            <w:tcBorders>
              <w:top w:val="single" w:sz="4" w:space="0" w:color="CCCCCC"/>
              <w:left w:val="nil"/>
              <w:bottom w:val="single" w:sz="4" w:space="0" w:color="CCCCCC"/>
              <w:right w:val="single" w:sz="4" w:space="0" w:color="CCCCCC"/>
            </w:tcBorders>
            <w:shd w:val="clear" w:color="000000" w:fill="FFFFFF"/>
            <w:hideMark/>
          </w:tcPr>
          <w:p w:rsidR="005E6F86" w:rsidRPr="005E6F86" w:rsidRDefault="005E6F86" w:rsidP="005E6F86">
            <w:pPr>
              <w:spacing w:after="0" w:line="240" w:lineRule="auto"/>
              <w:jc w:val="right"/>
              <w:rPr>
                <w:rFonts w:ascii="Arial" w:eastAsia="Times New Roman" w:hAnsi="Arial" w:cs="Arial"/>
                <w:b/>
                <w:bCs/>
                <w:sz w:val="18"/>
                <w:szCs w:val="18"/>
                <w:lang w:eastAsia="pt-BR"/>
              </w:rPr>
            </w:pPr>
            <w:r w:rsidRPr="005E6F86">
              <w:rPr>
                <w:rFonts w:ascii="Arial" w:eastAsia="Times New Roman" w:hAnsi="Arial" w:cs="Arial"/>
                <w:b/>
                <w:bCs/>
                <w:sz w:val="18"/>
                <w:szCs w:val="18"/>
                <w:lang w:eastAsia="pt-BR"/>
              </w:rPr>
              <w:t xml:space="preserve">Valor </w:t>
            </w:r>
            <w:proofErr w:type="spellStart"/>
            <w:r w:rsidRPr="005E6F86">
              <w:rPr>
                <w:rFonts w:ascii="Arial" w:eastAsia="Times New Roman" w:hAnsi="Arial" w:cs="Arial"/>
                <w:b/>
                <w:bCs/>
                <w:sz w:val="18"/>
                <w:szCs w:val="18"/>
                <w:lang w:eastAsia="pt-BR"/>
              </w:rPr>
              <w:t>Unit</w:t>
            </w:r>
            <w:proofErr w:type="spellEnd"/>
          </w:p>
        </w:tc>
        <w:tc>
          <w:tcPr>
            <w:tcW w:w="993" w:type="dxa"/>
            <w:tcBorders>
              <w:top w:val="single" w:sz="4" w:space="0" w:color="CCCCCC"/>
              <w:left w:val="nil"/>
              <w:bottom w:val="single" w:sz="4" w:space="0" w:color="CCCCCC"/>
              <w:right w:val="single" w:sz="4" w:space="0" w:color="CCCCCC"/>
            </w:tcBorders>
            <w:shd w:val="clear" w:color="000000" w:fill="FFFFFF"/>
            <w:hideMark/>
          </w:tcPr>
          <w:p w:rsidR="005E6F86" w:rsidRPr="005E6F86" w:rsidRDefault="005E6F86" w:rsidP="005E6F86">
            <w:pPr>
              <w:spacing w:after="0" w:line="240" w:lineRule="auto"/>
              <w:jc w:val="right"/>
              <w:rPr>
                <w:rFonts w:ascii="Arial" w:eastAsia="Times New Roman" w:hAnsi="Arial" w:cs="Arial"/>
                <w:b/>
                <w:bCs/>
                <w:sz w:val="18"/>
                <w:szCs w:val="18"/>
                <w:lang w:eastAsia="pt-BR"/>
              </w:rPr>
            </w:pPr>
            <w:r w:rsidRPr="005E6F86">
              <w:rPr>
                <w:rFonts w:ascii="Arial" w:eastAsia="Times New Roman" w:hAnsi="Arial" w:cs="Arial"/>
                <w:b/>
                <w:bCs/>
                <w:sz w:val="18"/>
                <w:szCs w:val="18"/>
                <w:lang w:eastAsia="pt-BR"/>
              </w:rPr>
              <w:t>Total</w:t>
            </w:r>
          </w:p>
        </w:tc>
      </w:tr>
      <w:tr w:rsidR="00450934" w:rsidRPr="005E6F86" w:rsidTr="00F533EB">
        <w:trPr>
          <w:trHeight w:val="480"/>
        </w:trPr>
        <w:tc>
          <w:tcPr>
            <w:tcW w:w="1276" w:type="dxa"/>
            <w:tcBorders>
              <w:top w:val="nil"/>
              <w:left w:val="single" w:sz="4" w:space="0" w:color="CCCCCC"/>
              <w:bottom w:val="single" w:sz="4" w:space="0" w:color="CCCCCC"/>
              <w:right w:val="single" w:sz="4" w:space="0" w:color="CCCCCC"/>
            </w:tcBorders>
            <w:shd w:val="clear" w:color="000000" w:fill="DFF0D8"/>
            <w:hideMark/>
          </w:tcPr>
          <w:p w:rsidR="005E6F86" w:rsidRPr="005E6F86" w:rsidRDefault="005E6F86" w:rsidP="005E6F86">
            <w:pPr>
              <w:spacing w:after="0" w:line="240" w:lineRule="auto"/>
              <w:rPr>
                <w:rFonts w:ascii="Arial" w:eastAsia="Times New Roman" w:hAnsi="Arial" w:cs="Arial"/>
                <w:color w:val="000000"/>
                <w:sz w:val="18"/>
                <w:szCs w:val="18"/>
                <w:lang w:eastAsia="pt-BR"/>
              </w:rPr>
            </w:pPr>
            <w:r w:rsidRPr="005E6F86">
              <w:rPr>
                <w:rFonts w:ascii="Arial" w:eastAsia="Times New Roman" w:hAnsi="Arial" w:cs="Arial"/>
                <w:color w:val="000000"/>
                <w:sz w:val="18"/>
                <w:szCs w:val="18"/>
                <w:lang w:eastAsia="pt-BR"/>
              </w:rPr>
              <w:t>Composição</w:t>
            </w:r>
          </w:p>
        </w:tc>
        <w:tc>
          <w:tcPr>
            <w:tcW w:w="1560" w:type="dxa"/>
            <w:gridSpan w:val="2"/>
            <w:tcBorders>
              <w:top w:val="nil"/>
              <w:left w:val="nil"/>
              <w:bottom w:val="single" w:sz="4" w:space="0" w:color="CCCCCC"/>
              <w:right w:val="single" w:sz="4" w:space="0" w:color="CCCCCC"/>
            </w:tcBorders>
            <w:shd w:val="clear" w:color="000000" w:fill="DFF0D8"/>
            <w:hideMark/>
          </w:tcPr>
          <w:p w:rsidR="005E6F86" w:rsidRPr="005E6F86" w:rsidRDefault="005E6F86" w:rsidP="005E6F86">
            <w:pPr>
              <w:spacing w:after="0" w:line="240" w:lineRule="auto"/>
              <w:jc w:val="right"/>
              <w:rPr>
                <w:rFonts w:ascii="Arial" w:eastAsia="Times New Roman" w:hAnsi="Arial" w:cs="Arial"/>
                <w:color w:val="000000"/>
                <w:sz w:val="18"/>
                <w:szCs w:val="18"/>
                <w:lang w:eastAsia="pt-BR"/>
              </w:rPr>
            </w:pPr>
            <w:r w:rsidRPr="005E6F86">
              <w:rPr>
                <w:rFonts w:ascii="Arial" w:eastAsia="Times New Roman" w:hAnsi="Arial" w:cs="Arial"/>
                <w:color w:val="000000"/>
                <w:sz w:val="18"/>
                <w:szCs w:val="18"/>
                <w:lang w:eastAsia="pt-BR"/>
              </w:rPr>
              <w:t xml:space="preserve"> 97631 </w:t>
            </w:r>
          </w:p>
        </w:tc>
        <w:tc>
          <w:tcPr>
            <w:tcW w:w="850" w:type="dxa"/>
            <w:gridSpan w:val="2"/>
            <w:tcBorders>
              <w:top w:val="nil"/>
              <w:left w:val="nil"/>
              <w:bottom w:val="single" w:sz="4" w:space="0" w:color="CCCCCC"/>
              <w:right w:val="single" w:sz="4" w:space="0" w:color="CCCCCC"/>
            </w:tcBorders>
            <w:shd w:val="clear" w:color="000000" w:fill="DFF0D8"/>
            <w:hideMark/>
          </w:tcPr>
          <w:p w:rsidR="005E6F86" w:rsidRPr="005E6F86" w:rsidRDefault="005E6F86" w:rsidP="005E6F86">
            <w:pPr>
              <w:spacing w:after="0" w:line="240" w:lineRule="auto"/>
              <w:rPr>
                <w:rFonts w:ascii="Arial" w:eastAsia="Times New Roman" w:hAnsi="Arial" w:cs="Arial"/>
                <w:color w:val="000000"/>
                <w:sz w:val="18"/>
                <w:szCs w:val="18"/>
                <w:lang w:eastAsia="pt-BR"/>
              </w:rPr>
            </w:pPr>
            <w:r w:rsidRPr="005E6F86">
              <w:rPr>
                <w:rFonts w:ascii="Arial" w:eastAsia="Times New Roman" w:hAnsi="Arial" w:cs="Arial"/>
                <w:color w:val="000000"/>
                <w:sz w:val="18"/>
                <w:szCs w:val="18"/>
                <w:lang w:eastAsia="pt-BR"/>
              </w:rPr>
              <w:t>SINAPI</w:t>
            </w:r>
          </w:p>
        </w:tc>
        <w:tc>
          <w:tcPr>
            <w:tcW w:w="2552" w:type="dxa"/>
            <w:tcBorders>
              <w:top w:val="nil"/>
              <w:left w:val="nil"/>
              <w:bottom w:val="single" w:sz="4" w:space="0" w:color="CCCCCC"/>
              <w:right w:val="single" w:sz="4" w:space="0" w:color="CCCCCC"/>
            </w:tcBorders>
            <w:shd w:val="clear" w:color="000000" w:fill="DFF0D8"/>
            <w:hideMark/>
          </w:tcPr>
          <w:p w:rsidR="005E6F86" w:rsidRPr="005E6F86" w:rsidRDefault="005E6F86" w:rsidP="005E6F86">
            <w:pPr>
              <w:spacing w:after="0" w:line="240" w:lineRule="auto"/>
              <w:rPr>
                <w:rFonts w:ascii="Arial" w:eastAsia="Times New Roman" w:hAnsi="Arial" w:cs="Arial"/>
                <w:color w:val="000000"/>
                <w:sz w:val="18"/>
                <w:szCs w:val="18"/>
                <w:lang w:eastAsia="pt-BR"/>
              </w:rPr>
            </w:pPr>
            <w:r w:rsidRPr="005E6F86">
              <w:rPr>
                <w:rFonts w:ascii="Arial" w:eastAsia="Times New Roman" w:hAnsi="Arial" w:cs="Arial"/>
                <w:color w:val="000000"/>
                <w:sz w:val="18"/>
                <w:szCs w:val="18"/>
                <w:lang w:eastAsia="pt-BR"/>
              </w:rPr>
              <w:t>DEMOLIÇÃO DE ARGAMASSAS, DE FORMA MANUAL, SEM REAPROVEITAMENTO. AF_12/2017</w:t>
            </w:r>
          </w:p>
        </w:tc>
        <w:tc>
          <w:tcPr>
            <w:tcW w:w="1134" w:type="dxa"/>
            <w:tcBorders>
              <w:top w:val="nil"/>
              <w:left w:val="nil"/>
              <w:bottom w:val="single" w:sz="4" w:space="0" w:color="CCCCCC"/>
              <w:right w:val="single" w:sz="4" w:space="0" w:color="CCCCCC"/>
            </w:tcBorders>
            <w:shd w:val="clear" w:color="000000" w:fill="DFF0D8"/>
            <w:hideMark/>
          </w:tcPr>
          <w:p w:rsidR="005E6F86" w:rsidRPr="005E6F86" w:rsidRDefault="005E6F86" w:rsidP="005E6F86">
            <w:pPr>
              <w:spacing w:after="0" w:line="240" w:lineRule="auto"/>
              <w:rPr>
                <w:rFonts w:ascii="Arial" w:eastAsia="Times New Roman" w:hAnsi="Arial" w:cs="Arial"/>
                <w:color w:val="000000"/>
                <w:sz w:val="18"/>
                <w:szCs w:val="18"/>
                <w:lang w:eastAsia="pt-BR"/>
              </w:rPr>
            </w:pPr>
            <w:r w:rsidRPr="005E6F86">
              <w:rPr>
                <w:rFonts w:ascii="Arial" w:eastAsia="Times New Roman" w:hAnsi="Arial" w:cs="Arial"/>
                <w:color w:val="000000"/>
                <w:sz w:val="18"/>
                <w:szCs w:val="18"/>
                <w:lang w:eastAsia="pt-BR"/>
              </w:rPr>
              <w:t>SERP - SERVIÇOS PRELIMINARES</w:t>
            </w:r>
          </w:p>
        </w:tc>
        <w:tc>
          <w:tcPr>
            <w:tcW w:w="850" w:type="dxa"/>
            <w:tcBorders>
              <w:top w:val="nil"/>
              <w:left w:val="nil"/>
              <w:bottom w:val="single" w:sz="4" w:space="0" w:color="CCCCCC"/>
              <w:right w:val="single" w:sz="4" w:space="0" w:color="CCCCCC"/>
            </w:tcBorders>
            <w:shd w:val="clear" w:color="000000" w:fill="DFF0D8"/>
            <w:hideMark/>
          </w:tcPr>
          <w:p w:rsidR="005E6F86" w:rsidRPr="005E6F86" w:rsidRDefault="005E6F86" w:rsidP="005E6F86">
            <w:pPr>
              <w:spacing w:after="0" w:line="240" w:lineRule="auto"/>
              <w:jc w:val="center"/>
              <w:rPr>
                <w:rFonts w:ascii="Arial" w:eastAsia="Times New Roman" w:hAnsi="Arial" w:cs="Arial"/>
                <w:color w:val="000000"/>
                <w:sz w:val="18"/>
                <w:szCs w:val="18"/>
                <w:lang w:eastAsia="pt-BR"/>
              </w:rPr>
            </w:pPr>
            <w:r w:rsidRPr="005E6F86">
              <w:rPr>
                <w:rFonts w:ascii="Arial" w:eastAsia="Times New Roman" w:hAnsi="Arial" w:cs="Arial"/>
                <w:color w:val="000000"/>
                <w:sz w:val="18"/>
                <w:szCs w:val="18"/>
                <w:lang w:eastAsia="pt-BR"/>
              </w:rPr>
              <w:t>m²</w:t>
            </w:r>
          </w:p>
        </w:tc>
        <w:tc>
          <w:tcPr>
            <w:tcW w:w="851" w:type="dxa"/>
            <w:tcBorders>
              <w:top w:val="nil"/>
              <w:left w:val="nil"/>
              <w:bottom w:val="single" w:sz="4" w:space="0" w:color="CCCCCC"/>
              <w:right w:val="single" w:sz="4" w:space="0" w:color="CCCCCC"/>
            </w:tcBorders>
            <w:shd w:val="clear" w:color="000000" w:fill="DFF0D8"/>
            <w:hideMark/>
          </w:tcPr>
          <w:p w:rsidR="005E6F86" w:rsidRPr="005E6F86" w:rsidRDefault="00294840" w:rsidP="005E6F86">
            <w:pPr>
              <w:spacing w:after="0" w:line="240" w:lineRule="auto"/>
              <w:jc w:val="right"/>
              <w:rPr>
                <w:rFonts w:ascii="Arial" w:eastAsia="Times New Roman" w:hAnsi="Arial" w:cs="Arial"/>
                <w:color w:val="000000"/>
                <w:sz w:val="18"/>
                <w:szCs w:val="18"/>
                <w:lang w:eastAsia="pt-BR"/>
              </w:rPr>
            </w:pPr>
            <w:r>
              <w:rPr>
                <w:rFonts w:ascii="Arial" w:eastAsia="Times New Roman" w:hAnsi="Arial" w:cs="Arial"/>
                <w:color w:val="000000"/>
                <w:sz w:val="18"/>
                <w:szCs w:val="18"/>
                <w:lang w:eastAsia="pt-BR"/>
              </w:rPr>
              <w:t>1,0000</w:t>
            </w:r>
          </w:p>
        </w:tc>
        <w:tc>
          <w:tcPr>
            <w:tcW w:w="1134" w:type="dxa"/>
            <w:gridSpan w:val="3"/>
            <w:tcBorders>
              <w:top w:val="nil"/>
              <w:left w:val="nil"/>
              <w:bottom w:val="single" w:sz="4" w:space="0" w:color="CCCCCC"/>
              <w:right w:val="single" w:sz="4" w:space="0" w:color="CCCCCC"/>
            </w:tcBorders>
            <w:shd w:val="clear" w:color="000000" w:fill="DFF0D8"/>
            <w:hideMark/>
          </w:tcPr>
          <w:p w:rsidR="005E6F86" w:rsidRPr="005E6F86" w:rsidRDefault="005E6F86" w:rsidP="005E6F86">
            <w:pPr>
              <w:spacing w:after="0" w:line="240" w:lineRule="auto"/>
              <w:jc w:val="right"/>
              <w:rPr>
                <w:rFonts w:ascii="Arial" w:eastAsia="Times New Roman" w:hAnsi="Arial" w:cs="Arial"/>
                <w:color w:val="000000"/>
                <w:sz w:val="18"/>
                <w:szCs w:val="18"/>
                <w:lang w:eastAsia="pt-BR"/>
              </w:rPr>
            </w:pPr>
            <w:r w:rsidRPr="005E6F86">
              <w:rPr>
                <w:rFonts w:ascii="Arial" w:eastAsia="Times New Roman" w:hAnsi="Arial" w:cs="Arial"/>
                <w:color w:val="000000"/>
                <w:sz w:val="18"/>
                <w:szCs w:val="18"/>
                <w:lang w:eastAsia="pt-BR"/>
              </w:rPr>
              <w:t>3,01</w:t>
            </w:r>
          </w:p>
        </w:tc>
        <w:tc>
          <w:tcPr>
            <w:tcW w:w="993" w:type="dxa"/>
            <w:tcBorders>
              <w:top w:val="nil"/>
              <w:left w:val="nil"/>
              <w:bottom w:val="single" w:sz="4" w:space="0" w:color="CCCCCC"/>
              <w:right w:val="single" w:sz="4" w:space="0" w:color="CCCCCC"/>
            </w:tcBorders>
            <w:shd w:val="clear" w:color="000000" w:fill="DFF0D8"/>
            <w:hideMark/>
          </w:tcPr>
          <w:p w:rsidR="005E6F86" w:rsidRPr="005E6F86" w:rsidRDefault="005E6F86" w:rsidP="005E6F86">
            <w:pPr>
              <w:spacing w:after="0" w:line="240" w:lineRule="auto"/>
              <w:jc w:val="right"/>
              <w:rPr>
                <w:rFonts w:ascii="Arial" w:eastAsia="Times New Roman" w:hAnsi="Arial" w:cs="Arial"/>
                <w:color w:val="000000"/>
                <w:sz w:val="18"/>
                <w:szCs w:val="18"/>
                <w:lang w:eastAsia="pt-BR"/>
              </w:rPr>
            </w:pPr>
            <w:r w:rsidRPr="005E6F86">
              <w:rPr>
                <w:rFonts w:ascii="Arial" w:eastAsia="Times New Roman" w:hAnsi="Arial" w:cs="Arial"/>
                <w:color w:val="000000"/>
                <w:sz w:val="18"/>
                <w:szCs w:val="18"/>
                <w:lang w:eastAsia="pt-BR"/>
              </w:rPr>
              <w:t>3,01</w:t>
            </w:r>
          </w:p>
        </w:tc>
      </w:tr>
      <w:tr w:rsidR="00450934" w:rsidRPr="005E6F86" w:rsidTr="00F533EB">
        <w:trPr>
          <w:trHeight w:val="480"/>
        </w:trPr>
        <w:tc>
          <w:tcPr>
            <w:tcW w:w="1276" w:type="dxa"/>
            <w:tcBorders>
              <w:top w:val="nil"/>
              <w:left w:val="single" w:sz="4" w:space="0" w:color="CCCCCC"/>
              <w:bottom w:val="single" w:sz="4" w:space="0" w:color="CCCCCC"/>
              <w:right w:val="single" w:sz="4" w:space="0" w:color="CCCCCC"/>
            </w:tcBorders>
            <w:shd w:val="clear" w:color="000000" w:fill="D6D6D6"/>
            <w:hideMark/>
          </w:tcPr>
          <w:p w:rsidR="005E6F86" w:rsidRPr="005E6F86" w:rsidRDefault="005E6F86" w:rsidP="005E6F86">
            <w:pPr>
              <w:spacing w:after="0" w:line="240" w:lineRule="auto"/>
              <w:rPr>
                <w:rFonts w:ascii="Arial" w:eastAsia="Times New Roman" w:hAnsi="Arial" w:cs="Arial"/>
                <w:sz w:val="18"/>
                <w:szCs w:val="18"/>
                <w:lang w:eastAsia="pt-BR"/>
              </w:rPr>
            </w:pPr>
            <w:r w:rsidRPr="005E6F86">
              <w:rPr>
                <w:rFonts w:ascii="Arial" w:eastAsia="Times New Roman" w:hAnsi="Arial" w:cs="Arial"/>
                <w:sz w:val="18"/>
                <w:szCs w:val="18"/>
                <w:lang w:eastAsia="pt-BR"/>
              </w:rPr>
              <w:t>Composição Auxiliar</w:t>
            </w:r>
          </w:p>
        </w:tc>
        <w:tc>
          <w:tcPr>
            <w:tcW w:w="1560" w:type="dxa"/>
            <w:gridSpan w:val="2"/>
            <w:tcBorders>
              <w:top w:val="nil"/>
              <w:left w:val="nil"/>
              <w:bottom w:val="single" w:sz="4" w:space="0" w:color="CCCCCC"/>
              <w:right w:val="single" w:sz="4" w:space="0" w:color="CCCCCC"/>
            </w:tcBorders>
            <w:shd w:val="clear" w:color="000000" w:fill="D6D6D6"/>
            <w:hideMark/>
          </w:tcPr>
          <w:p w:rsidR="005E6F86" w:rsidRPr="005E6F86" w:rsidRDefault="005E6F86" w:rsidP="005E6F86">
            <w:pPr>
              <w:spacing w:after="0" w:line="240" w:lineRule="auto"/>
              <w:jc w:val="right"/>
              <w:rPr>
                <w:rFonts w:ascii="Arial" w:eastAsia="Times New Roman" w:hAnsi="Arial" w:cs="Arial"/>
                <w:sz w:val="18"/>
                <w:szCs w:val="18"/>
                <w:lang w:eastAsia="pt-BR"/>
              </w:rPr>
            </w:pPr>
            <w:r w:rsidRPr="005E6F86">
              <w:rPr>
                <w:rFonts w:ascii="Arial" w:eastAsia="Times New Roman" w:hAnsi="Arial" w:cs="Arial"/>
                <w:sz w:val="18"/>
                <w:szCs w:val="18"/>
                <w:lang w:eastAsia="pt-BR"/>
              </w:rPr>
              <w:t xml:space="preserve"> 88309 </w:t>
            </w:r>
          </w:p>
        </w:tc>
        <w:tc>
          <w:tcPr>
            <w:tcW w:w="850" w:type="dxa"/>
            <w:gridSpan w:val="2"/>
            <w:tcBorders>
              <w:top w:val="nil"/>
              <w:left w:val="nil"/>
              <w:bottom w:val="single" w:sz="4" w:space="0" w:color="CCCCCC"/>
              <w:right w:val="single" w:sz="4" w:space="0" w:color="CCCCCC"/>
            </w:tcBorders>
            <w:shd w:val="clear" w:color="000000" w:fill="D6D6D6"/>
            <w:hideMark/>
          </w:tcPr>
          <w:p w:rsidR="005E6F86" w:rsidRPr="005E6F86" w:rsidRDefault="005E6F86" w:rsidP="005E6F86">
            <w:pPr>
              <w:spacing w:after="0" w:line="240" w:lineRule="auto"/>
              <w:rPr>
                <w:rFonts w:ascii="Arial" w:eastAsia="Times New Roman" w:hAnsi="Arial" w:cs="Arial"/>
                <w:sz w:val="18"/>
                <w:szCs w:val="18"/>
                <w:lang w:eastAsia="pt-BR"/>
              </w:rPr>
            </w:pPr>
            <w:r w:rsidRPr="005E6F86">
              <w:rPr>
                <w:rFonts w:ascii="Arial" w:eastAsia="Times New Roman" w:hAnsi="Arial" w:cs="Arial"/>
                <w:sz w:val="18"/>
                <w:szCs w:val="18"/>
                <w:lang w:eastAsia="pt-BR"/>
              </w:rPr>
              <w:t>SINAPI</w:t>
            </w:r>
          </w:p>
        </w:tc>
        <w:tc>
          <w:tcPr>
            <w:tcW w:w="2552" w:type="dxa"/>
            <w:tcBorders>
              <w:top w:val="nil"/>
              <w:left w:val="nil"/>
              <w:bottom w:val="single" w:sz="4" w:space="0" w:color="CCCCCC"/>
              <w:right w:val="single" w:sz="4" w:space="0" w:color="CCCCCC"/>
            </w:tcBorders>
            <w:shd w:val="clear" w:color="000000" w:fill="D6D6D6"/>
            <w:hideMark/>
          </w:tcPr>
          <w:p w:rsidR="005E6F86" w:rsidRPr="005E6F86" w:rsidRDefault="005E6F86" w:rsidP="005E6F86">
            <w:pPr>
              <w:spacing w:after="0" w:line="240" w:lineRule="auto"/>
              <w:rPr>
                <w:rFonts w:ascii="Arial" w:eastAsia="Times New Roman" w:hAnsi="Arial" w:cs="Arial"/>
                <w:sz w:val="18"/>
                <w:szCs w:val="18"/>
                <w:lang w:eastAsia="pt-BR"/>
              </w:rPr>
            </w:pPr>
            <w:r w:rsidRPr="005E6F86">
              <w:rPr>
                <w:rFonts w:ascii="Arial" w:eastAsia="Times New Roman" w:hAnsi="Arial" w:cs="Arial"/>
                <w:sz w:val="18"/>
                <w:szCs w:val="18"/>
                <w:lang w:eastAsia="pt-BR"/>
              </w:rPr>
              <w:t>PEDREIRO COM ENCARGOS COMPLEMENTARES</w:t>
            </w:r>
          </w:p>
        </w:tc>
        <w:tc>
          <w:tcPr>
            <w:tcW w:w="1134" w:type="dxa"/>
            <w:tcBorders>
              <w:top w:val="nil"/>
              <w:left w:val="nil"/>
              <w:bottom w:val="single" w:sz="4" w:space="0" w:color="CCCCCC"/>
              <w:right w:val="single" w:sz="4" w:space="0" w:color="CCCCCC"/>
            </w:tcBorders>
            <w:shd w:val="clear" w:color="000000" w:fill="D6D6D6"/>
            <w:hideMark/>
          </w:tcPr>
          <w:p w:rsidR="005E6F86" w:rsidRPr="005E6F86" w:rsidRDefault="005E6F86" w:rsidP="005E6F86">
            <w:pPr>
              <w:spacing w:after="0" w:line="240" w:lineRule="auto"/>
              <w:rPr>
                <w:rFonts w:ascii="Arial" w:eastAsia="Times New Roman" w:hAnsi="Arial" w:cs="Arial"/>
                <w:sz w:val="18"/>
                <w:szCs w:val="18"/>
                <w:lang w:eastAsia="pt-BR"/>
              </w:rPr>
            </w:pPr>
            <w:r w:rsidRPr="005E6F86">
              <w:rPr>
                <w:rFonts w:ascii="Arial" w:eastAsia="Times New Roman" w:hAnsi="Arial" w:cs="Arial"/>
                <w:sz w:val="18"/>
                <w:szCs w:val="18"/>
                <w:lang w:eastAsia="pt-BR"/>
              </w:rPr>
              <w:t>SEDI - SERVIÇOS DIVERSOS</w:t>
            </w:r>
          </w:p>
        </w:tc>
        <w:tc>
          <w:tcPr>
            <w:tcW w:w="850" w:type="dxa"/>
            <w:tcBorders>
              <w:top w:val="nil"/>
              <w:left w:val="nil"/>
              <w:bottom w:val="single" w:sz="4" w:space="0" w:color="CCCCCC"/>
              <w:right w:val="single" w:sz="4" w:space="0" w:color="CCCCCC"/>
            </w:tcBorders>
            <w:shd w:val="clear" w:color="000000" w:fill="D6D6D6"/>
            <w:hideMark/>
          </w:tcPr>
          <w:p w:rsidR="005E6F86" w:rsidRPr="005E6F86" w:rsidRDefault="005E6F86" w:rsidP="005E6F86">
            <w:pPr>
              <w:spacing w:after="0" w:line="240" w:lineRule="auto"/>
              <w:jc w:val="center"/>
              <w:rPr>
                <w:rFonts w:ascii="Arial" w:eastAsia="Times New Roman" w:hAnsi="Arial" w:cs="Arial"/>
                <w:sz w:val="18"/>
                <w:szCs w:val="18"/>
                <w:lang w:eastAsia="pt-BR"/>
              </w:rPr>
            </w:pPr>
            <w:r w:rsidRPr="005E6F86">
              <w:rPr>
                <w:rFonts w:ascii="Arial" w:eastAsia="Times New Roman" w:hAnsi="Arial" w:cs="Arial"/>
                <w:sz w:val="18"/>
                <w:szCs w:val="18"/>
                <w:lang w:eastAsia="pt-BR"/>
              </w:rPr>
              <w:t>H</w:t>
            </w:r>
          </w:p>
        </w:tc>
        <w:tc>
          <w:tcPr>
            <w:tcW w:w="851" w:type="dxa"/>
            <w:tcBorders>
              <w:top w:val="nil"/>
              <w:left w:val="nil"/>
              <w:bottom w:val="single" w:sz="4" w:space="0" w:color="CCCCCC"/>
              <w:right w:val="single" w:sz="4" w:space="0" w:color="CCCCCC"/>
            </w:tcBorders>
            <w:shd w:val="clear" w:color="000000" w:fill="D6D6D6"/>
            <w:hideMark/>
          </w:tcPr>
          <w:p w:rsidR="005E6F86" w:rsidRPr="005E6F86" w:rsidRDefault="00294840" w:rsidP="005E6F86">
            <w:pPr>
              <w:spacing w:after="0" w:line="240" w:lineRule="auto"/>
              <w:jc w:val="right"/>
              <w:rPr>
                <w:rFonts w:ascii="Arial" w:eastAsia="Times New Roman" w:hAnsi="Arial" w:cs="Arial"/>
                <w:sz w:val="18"/>
                <w:szCs w:val="18"/>
                <w:lang w:eastAsia="pt-BR"/>
              </w:rPr>
            </w:pPr>
            <w:r>
              <w:rPr>
                <w:rFonts w:ascii="Arial" w:eastAsia="Times New Roman" w:hAnsi="Arial" w:cs="Arial"/>
                <w:sz w:val="18"/>
                <w:szCs w:val="18"/>
                <w:lang w:eastAsia="pt-BR"/>
              </w:rPr>
              <w:t>0,0374</w:t>
            </w:r>
          </w:p>
        </w:tc>
        <w:tc>
          <w:tcPr>
            <w:tcW w:w="1134" w:type="dxa"/>
            <w:gridSpan w:val="3"/>
            <w:tcBorders>
              <w:top w:val="nil"/>
              <w:left w:val="nil"/>
              <w:bottom w:val="single" w:sz="4" w:space="0" w:color="CCCCCC"/>
              <w:right w:val="single" w:sz="4" w:space="0" w:color="CCCCCC"/>
            </w:tcBorders>
            <w:shd w:val="clear" w:color="000000" w:fill="D6D6D6"/>
            <w:hideMark/>
          </w:tcPr>
          <w:p w:rsidR="005E6F86" w:rsidRPr="005E6F86" w:rsidRDefault="005E6F86" w:rsidP="005E6F86">
            <w:pPr>
              <w:spacing w:after="0" w:line="240" w:lineRule="auto"/>
              <w:jc w:val="right"/>
              <w:rPr>
                <w:rFonts w:ascii="Arial" w:eastAsia="Times New Roman" w:hAnsi="Arial" w:cs="Arial"/>
                <w:sz w:val="18"/>
                <w:szCs w:val="18"/>
                <w:lang w:eastAsia="pt-BR"/>
              </w:rPr>
            </w:pPr>
            <w:r w:rsidRPr="005E6F86">
              <w:rPr>
                <w:rFonts w:ascii="Arial" w:eastAsia="Times New Roman" w:hAnsi="Arial" w:cs="Arial"/>
                <w:sz w:val="18"/>
                <w:szCs w:val="18"/>
                <w:lang w:eastAsia="pt-BR"/>
              </w:rPr>
              <w:t>24,00</w:t>
            </w:r>
          </w:p>
        </w:tc>
        <w:tc>
          <w:tcPr>
            <w:tcW w:w="993" w:type="dxa"/>
            <w:tcBorders>
              <w:top w:val="nil"/>
              <w:left w:val="nil"/>
              <w:bottom w:val="single" w:sz="4" w:space="0" w:color="CCCCCC"/>
              <w:right w:val="single" w:sz="4" w:space="0" w:color="CCCCCC"/>
            </w:tcBorders>
            <w:shd w:val="clear" w:color="000000" w:fill="D6D6D6"/>
            <w:hideMark/>
          </w:tcPr>
          <w:p w:rsidR="005E6F86" w:rsidRPr="005E6F86" w:rsidRDefault="005E6F86" w:rsidP="005E6F86">
            <w:pPr>
              <w:spacing w:after="0" w:line="240" w:lineRule="auto"/>
              <w:jc w:val="right"/>
              <w:rPr>
                <w:rFonts w:ascii="Arial" w:eastAsia="Times New Roman" w:hAnsi="Arial" w:cs="Arial"/>
                <w:sz w:val="18"/>
                <w:szCs w:val="18"/>
                <w:lang w:eastAsia="pt-BR"/>
              </w:rPr>
            </w:pPr>
            <w:r w:rsidRPr="005E6F86">
              <w:rPr>
                <w:rFonts w:ascii="Arial" w:eastAsia="Times New Roman" w:hAnsi="Arial" w:cs="Arial"/>
                <w:sz w:val="18"/>
                <w:szCs w:val="18"/>
                <w:lang w:eastAsia="pt-BR"/>
              </w:rPr>
              <w:t>0,89</w:t>
            </w:r>
          </w:p>
        </w:tc>
      </w:tr>
      <w:tr w:rsidR="00450934" w:rsidRPr="005E6F86" w:rsidTr="00F533EB">
        <w:trPr>
          <w:trHeight w:val="480"/>
        </w:trPr>
        <w:tc>
          <w:tcPr>
            <w:tcW w:w="1276" w:type="dxa"/>
            <w:tcBorders>
              <w:top w:val="nil"/>
              <w:left w:val="single" w:sz="4" w:space="0" w:color="CCCCCC"/>
              <w:bottom w:val="single" w:sz="4" w:space="0" w:color="CCCCCC"/>
              <w:right w:val="single" w:sz="4" w:space="0" w:color="CCCCCC"/>
            </w:tcBorders>
            <w:shd w:val="clear" w:color="000000" w:fill="D6D6D6"/>
            <w:hideMark/>
          </w:tcPr>
          <w:p w:rsidR="005E6F86" w:rsidRPr="005E6F86" w:rsidRDefault="005E6F86" w:rsidP="005E6F86">
            <w:pPr>
              <w:spacing w:after="0" w:line="240" w:lineRule="auto"/>
              <w:rPr>
                <w:rFonts w:ascii="Arial" w:eastAsia="Times New Roman" w:hAnsi="Arial" w:cs="Arial"/>
                <w:sz w:val="18"/>
                <w:szCs w:val="18"/>
                <w:lang w:eastAsia="pt-BR"/>
              </w:rPr>
            </w:pPr>
            <w:r w:rsidRPr="005E6F86">
              <w:rPr>
                <w:rFonts w:ascii="Arial" w:eastAsia="Times New Roman" w:hAnsi="Arial" w:cs="Arial"/>
                <w:sz w:val="18"/>
                <w:szCs w:val="18"/>
                <w:lang w:eastAsia="pt-BR"/>
              </w:rPr>
              <w:t>Composição Auxiliar</w:t>
            </w:r>
          </w:p>
        </w:tc>
        <w:tc>
          <w:tcPr>
            <w:tcW w:w="1560" w:type="dxa"/>
            <w:gridSpan w:val="2"/>
            <w:tcBorders>
              <w:top w:val="nil"/>
              <w:left w:val="nil"/>
              <w:bottom w:val="single" w:sz="4" w:space="0" w:color="CCCCCC"/>
              <w:right w:val="single" w:sz="4" w:space="0" w:color="CCCCCC"/>
            </w:tcBorders>
            <w:shd w:val="clear" w:color="000000" w:fill="D6D6D6"/>
            <w:hideMark/>
          </w:tcPr>
          <w:p w:rsidR="005E6F86" w:rsidRPr="005E6F86" w:rsidRDefault="005E6F86" w:rsidP="005E6F86">
            <w:pPr>
              <w:spacing w:after="0" w:line="240" w:lineRule="auto"/>
              <w:jc w:val="right"/>
              <w:rPr>
                <w:rFonts w:ascii="Arial" w:eastAsia="Times New Roman" w:hAnsi="Arial" w:cs="Arial"/>
                <w:sz w:val="18"/>
                <w:szCs w:val="18"/>
                <w:lang w:eastAsia="pt-BR"/>
              </w:rPr>
            </w:pPr>
            <w:r w:rsidRPr="005E6F86">
              <w:rPr>
                <w:rFonts w:ascii="Arial" w:eastAsia="Times New Roman" w:hAnsi="Arial" w:cs="Arial"/>
                <w:sz w:val="18"/>
                <w:szCs w:val="18"/>
                <w:lang w:eastAsia="pt-BR"/>
              </w:rPr>
              <w:t xml:space="preserve"> 88316 </w:t>
            </w:r>
          </w:p>
        </w:tc>
        <w:tc>
          <w:tcPr>
            <w:tcW w:w="850" w:type="dxa"/>
            <w:gridSpan w:val="2"/>
            <w:tcBorders>
              <w:top w:val="nil"/>
              <w:left w:val="nil"/>
              <w:bottom w:val="single" w:sz="4" w:space="0" w:color="CCCCCC"/>
              <w:right w:val="single" w:sz="4" w:space="0" w:color="CCCCCC"/>
            </w:tcBorders>
            <w:shd w:val="clear" w:color="000000" w:fill="D6D6D6"/>
            <w:hideMark/>
          </w:tcPr>
          <w:p w:rsidR="005E6F86" w:rsidRPr="005E6F86" w:rsidRDefault="005E6F86" w:rsidP="005E6F86">
            <w:pPr>
              <w:spacing w:after="0" w:line="240" w:lineRule="auto"/>
              <w:rPr>
                <w:rFonts w:ascii="Arial" w:eastAsia="Times New Roman" w:hAnsi="Arial" w:cs="Arial"/>
                <w:sz w:val="18"/>
                <w:szCs w:val="18"/>
                <w:lang w:eastAsia="pt-BR"/>
              </w:rPr>
            </w:pPr>
            <w:r w:rsidRPr="005E6F86">
              <w:rPr>
                <w:rFonts w:ascii="Arial" w:eastAsia="Times New Roman" w:hAnsi="Arial" w:cs="Arial"/>
                <w:sz w:val="18"/>
                <w:szCs w:val="18"/>
                <w:lang w:eastAsia="pt-BR"/>
              </w:rPr>
              <w:t>SINAPI</w:t>
            </w:r>
          </w:p>
        </w:tc>
        <w:tc>
          <w:tcPr>
            <w:tcW w:w="2552" w:type="dxa"/>
            <w:tcBorders>
              <w:top w:val="nil"/>
              <w:left w:val="nil"/>
              <w:bottom w:val="single" w:sz="4" w:space="0" w:color="CCCCCC"/>
              <w:right w:val="single" w:sz="4" w:space="0" w:color="CCCCCC"/>
            </w:tcBorders>
            <w:shd w:val="clear" w:color="000000" w:fill="D6D6D6"/>
            <w:hideMark/>
          </w:tcPr>
          <w:p w:rsidR="005E6F86" w:rsidRPr="005E6F86" w:rsidRDefault="005E6F86" w:rsidP="005E6F86">
            <w:pPr>
              <w:spacing w:after="0" w:line="240" w:lineRule="auto"/>
              <w:rPr>
                <w:rFonts w:ascii="Arial" w:eastAsia="Times New Roman" w:hAnsi="Arial" w:cs="Arial"/>
                <w:sz w:val="18"/>
                <w:szCs w:val="18"/>
                <w:lang w:eastAsia="pt-BR"/>
              </w:rPr>
            </w:pPr>
            <w:r w:rsidRPr="005E6F86">
              <w:rPr>
                <w:rFonts w:ascii="Arial" w:eastAsia="Times New Roman" w:hAnsi="Arial" w:cs="Arial"/>
                <w:sz w:val="18"/>
                <w:szCs w:val="18"/>
                <w:lang w:eastAsia="pt-BR"/>
              </w:rPr>
              <w:t>SERVENTE COM ENCARGOS COMPLEMENTARES</w:t>
            </w:r>
          </w:p>
        </w:tc>
        <w:tc>
          <w:tcPr>
            <w:tcW w:w="1134" w:type="dxa"/>
            <w:tcBorders>
              <w:top w:val="nil"/>
              <w:left w:val="nil"/>
              <w:bottom w:val="single" w:sz="4" w:space="0" w:color="CCCCCC"/>
              <w:right w:val="single" w:sz="4" w:space="0" w:color="CCCCCC"/>
            </w:tcBorders>
            <w:shd w:val="clear" w:color="000000" w:fill="D6D6D6"/>
            <w:hideMark/>
          </w:tcPr>
          <w:p w:rsidR="005E6F86" w:rsidRPr="005E6F86" w:rsidRDefault="005E6F86" w:rsidP="005E6F86">
            <w:pPr>
              <w:spacing w:after="0" w:line="240" w:lineRule="auto"/>
              <w:rPr>
                <w:rFonts w:ascii="Arial" w:eastAsia="Times New Roman" w:hAnsi="Arial" w:cs="Arial"/>
                <w:sz w:val="18"/>
                <w:szCs w:val="18"/>
                <w:lang w:eastAsia="pt-BR"/>
              </w:rPr>
            </w:pPr>
            <w:r w:rsidRPr="005E6F86">
              <w:rPr>
                <w:rFonts w:ascii="Arial" w:eastAsia="Times New Roman" w:hAnsi="Arial" w:cs="Arial"/>
                <w:sz w:val="18"/>
                <w:szCs w:val="18"/>
                <w:lang w:eastAsia="pt-BR"/>
              </w:rPr>
              <w:t>SEDI - SERVIÇOS DIVERSOS</w:t>
            </w:r>
          </w:p>
        </w:tc>
        <w:tc>
          <w:tcPr>
            <w:tcW w:w="850" w:type="dxa"/>
            <w:tcBorders>
              <w:top w:val="nil"/>
              <w:left w:val="nil"/>
              <w:bottom w:val="single" w:sz="4" w:space="0" w:color="CCCCCC"/>
              <w:right w:val="single" w:sz="4" w:space="0" w:color="CCCCCC"/>
            </w:tcBorders>
            <w:shd w:val="clear" w:color="000000" w:fill="D6D6D6"/>
            <w:hideMark/>
          </w:tcPr>
          <w:p w:rsidR="005E6F86" w:rsidRPr="005E6F86" w:rsidRDefault="005E6F86" w:rsidP="005E6F86">
            <w:pPr>
              <w:spacing w:after="0" w:line="240" w:lineRule="auto"/>
              <w:jc w:val="center"/>
              <w:rPr>
                <w:rFonts w:ascii="Arial" w:eastAsia="Times New Roman" w:hAnsi="Arial" w:cs="Arial"/>
                <w:sz w:val="18"/>
                <w:szCs w:val="18"/>
                <w:lang w:eastAsia="pt-BR"/>
              </w:rPr>
            </w:pPr>
            <w:r w:rsidRPr="005E6F86">
              <w:rPr>
                <w:rFonts w:ascii="Arial" w:eastAsia="Times New Roman" w:hAnsi="Arial" w:cs="Arial"/>
                <w:sz w:val="18"/>
                <w:szCs w:val="18"/>
                <w:lang w:eastAsia="pt-BR"/>
              </w:rPr>
              <w:t>H</w:t>
            </w:r>
          </w:p>
        </w:tc>
        <w:tc>
          <w:tcPr>
            <w:tcW w:w="851" w:type="dxa"/>
            <w:tcBorders>
              <w:top w:val="nil"/>
              <w:left w:val="nil"/>
              <w:bottom w:val="single" w:sz="4" w:space="0" w:color="CCCCCC"/>
              <w:right w:val="single" w:sz="4" w:space="0" w:color="CCCCCC"/>
            </w:tcBorders>
            <w:shd w:val="clear" w:color="000000" w:fill="D6D6D6"/>
            <w:hideMark/>
          </w:tcPr>
          <w:p w:rsidR="005E6F86" w:rsidRPr="005E6F86" w:rsidRDefault="00294840" w:rsidP="005E6F86">
            <w:pPr>
              <w:spacing w:after="0" w:line="240" w:lineRule="auto"/>
              <w:jc w:val="right"/>
              <w:rPr>
                <w:rFonts w:ascii="Arial" w:eastAsia="Times New Roman" w:hAnsi="Arial" w:cs="Arial"/>
                <w:sz w:val="18"/>
                <w:szCs w:val="18"/>
                <w:lang w:eastAsia="pt-BR"/>
              </w:rPr>
            </w:pPr>
            <w:r>
              <w:rPr>
                <w:rFonts w:ascii="Arial" w:eastAsia="Times New Roman" w:hAnsi="Arial" w:cs="Arial"/>
                <w:sz w:val="18"/>
                <w:szCs w:val="18"/>
                <w:lang w:eastAsia="pt-BR"/>
              </w:rPr>
              <w:t>0,1053</w:t>
            </w:r>
          </w:p>
        </w:tc>
        <w:tc>
          <w:tcPr>
            <w:tcW w:w="1134" w:type="dxa"/>
            <w:gridSpan w:val="3"/>
            <w:tcBorders>
              <w:top w:val="nil"/>
              <w:left w:val="nil"/>
              <w:bottom w:val="single" w:sz="4" w:space="0" w:color="CCCCCC"/>
              <w:right w:val="single" w:sz="4" w:space="0" w:color="CCCCCC"/>
            </w:tcBorders>
            <w:shd w:val="clear" w:color="000000" w:fill="D6D6D6"/>
            <w:hideMark/>
          </w:tcPr>
          <w:p w:rsidR="005E6F86" w:rsidRPr="005E6F86" w:rsidRDefault="005E6F86" w:rsidP="005E6F86">
            <w:pPr>
              <w:spacing w:after="0" w:line="240" w:lineRule="auto"/>
              <w:jc w:val="right"/>
              <w:rPr>
                <w:rFonts w:ascii="Arial" w:eastAsia="Times New Roman" w:hAnsi="Arial" w:cs="Arial"/>
                <w:sz w:val="18"/>
                <w:szCs w:val="18"/>
                <w:lang w:eastAsia="pt-BR"/>
              </w:rPr>
            </w:pPr>
            <w:r w:rsidRPr="005E6F86">
              <w:rPr>
                <w:rFonts w:ascii="Arial" w:eastAsia="Times New Roman" w:hAnsi="Arial" w:cs="Arial"/>
                <w:sz w:val="18"/>
                <w:szCs w:val="18"/>
                <w:lang w:eastAsia="pt-BR"/>
              </w:rPr>
              <w:t>20,17</w:t>
            </w:r>
          </w:p>
        </w:tc>
        <w:tc>
          <w:tcPr>
            <w:tcW w:w="993" w:type="dxa"/>
            <w:tcBorders>
              <w:top w:val="nil"/>
              <w:left w:val="nil"/>
              <w:bottom w:val="single" w:sz="4" w:space="0" w:color="CCCCCC"/>
              <w:right w:val="single" w:sz="4" w:space="0" w:color="CCCCCC"/>
            </w:tcBorders>
            <w:shd w:val="clear" w:color="000000" w:fill="D6D6D6"/>
            <w:hideMark/>
          </w:tcPr>
          <w:p w:rsidR="005E6F86" w:rsidRPr="005E6F86" w:rsidRDefault="005E6F86" w:rsidP="005E6F86">
            <w:pPr>
              <w:spacing w:after="0" w:line="240" w:lineRule="auto"/>
              <w:jc w:val="right"/>
              <w:rPr>
                <w:rFonts w:ascii="Arial" w:eastAsia="Times New Roman" w:hAnsi="Arial" w:cs="Arial"/>
                <w:sz w:val="18"/>
                <w:szCs w:val="18"/>
                <w:lang w:eastAsia="pt-BR"/>
              </w:rPr>
            </w:pPr>
            <w:r w:rsidRPr="005E6F86">
              <w:rPr>
                <w:rFonts w:ascii="Arial" w:eastAsia="Times New Roman" w:hAnsi="Arial" w:cs="Arial"/>
                <w:sz w:val="18"/>
                <w:szCs w:val="18"/>
                <w:lang w:eastAsia="pt-BR"/>
              </w:rPr>
              <w:t>2,12</w:t>
            </w:r>
          </w:p>
        </w:tc>
      </w:tr>
      <w:tr w:rsidR="00450934" w:rsidRPr="005E6F86" w:rsidTr="00F533EB">
        <w:trPr>
          <w:trHeight w:val="285"/>
        </w:trPr>
        <w:tc>
          <w:tcPr>
            <w:tcW w:w="1276" w:type="dxa"/>
            <w:tcBorders>
              <w:top w:val="nil"/>
              <w:left w:val="nil"/>
              <w:bottom w:val="nil"/>
              <w:right w:val="nil"/>
            </w:tcBorders>
            <w:shd w:val="clear" w:color="000000" w:fill="FFFFFF"/>
            <w:hideMark/>
          </w:tcPr>
          <w:p w:rsidR="005E6F86" w:rsidRPr="005E6F86" w:rsidRDefault="005E6F86" w:rsidP="005E6F86">
            <w:pPr>
              <w:spacing w:after="0" w:line="240" w:lineRule="auto"/>
              <w:jc w:val="right"/>
              <w:rPr>
                <w:rFonts w:ascii="Arial" w:eastAsia="Times New Roman" w:hAnsi="Arial" w:cs="Arial"/>
                <w:sz w:val="18"/>
                <w:szCs w:val="18"/>
                <w:lang w:eastAsia="pt-BR"/>
              </w:rPr>
            </w:pPr>
            <w:r w:rsidRPr="005E6F86">
              <w:rPr>
                <w:rFonts w:ascii="Arial" w:eastAsia="Times New Roman" w:hAnsi="Arial" w:cs="Arial"/>
                <w:sz w:val="18"/>
                <w:szCs w:val="18"/>
                <w:lang w:eastAsia="pt-BR"/>
              </w:rPr>
              <w:t> </w:t>
            </w:r>
          </w:p>
        </w:tc>
        <w:tc>
          <w:tcPr>
            <w:tcW w:w="1560" w:type="dxa"/>
            <w:gridSpan w:val="2"/>
            <w:tcBorders>
              <w:top w:val="nil"/>
              <w:left w:val="nil"/>
              <w:bottom w:val="nil"/>
              <w:right w:val="nil"/>
            </w:tcBorders>
            <w:shd w:val="clear" w:color="000000" w:fill="FFFFFF"/>
            <w:hideMark/>
          </w:tcPr>
          <w:p w:rsidR="005E6F86" w:rsidRPr="005E6F86" w:rsidRDefault="005E6F86" w:rsidP="005E6F86">
            <w:pPr>
              <w:spacing w:after="0" w:line="240" w:lineRule="auto"/>
              <w:jc w:val="right"/>
              <w:rPr>
                <w:rFonts w:ascii="Arial" w:eastAsia="Times New Roman" w:hAnsi="Arial" w:cs="Arial"/>
                <w:sz w:val="18"/>
                <w:szCs w:val="18"/>
                <w:lang w:eastAsia="pt-BR"/>
              </w:rPr>
            </w:pPr>
            <w:r w:rsidRPr="005E6F86">
              <w:rPr>
                <w:rFonts w:ascii="Arial" w:eastAsia="Times New Roman" w:hAnsi="Arial" w:cs="Arial"/>
                <w:sz w:val="18"/>
                <w:szCs w:val="18"/>
                <w:lang w:eastAsia="pt-BR"/>
              </w:rPr>
              <w:t> </w:t>
            </w:r>
          </w:p>
        </w:tc>
        <w:tc>
          <w:tcPr>
            <w:tcW w:w="850" w:type="dxa"/>
            <w:gridSpan w:val="2"/>
            <w:tcBorders>
              <w:top w:val="nil"/>
              <w:left w:val="nil"/>
              <w:bottom w:val="nil"/>
              <w:right w:val="nil"/>
            </w:tcBorders>
            <w:shd w:val="clear" w:color="000000" w:fill="FFFFFF"/>
            <w:hideMark/>
          </w:tcPr>
          <w:p w:rsidR="005E6F86" w:rsidRPr="005E6F86" w:rsidRDefault="005E6F86" w:rsidP="005E6F86">
            <w:pPr>
              <w:spacing w:after="0" w:line="240" w:lineRule="auto"/>
              <w:jc w:val="right"/>
              <w:rPr>
                <w:rFonts w:ascii="Arial" w:eastAsia="Times New Roman" w:hAnsi="Arial" w:cs="Arial"/>
                <w:sz w:val="18"/>
                <w:szCs w:val="18"/>
                <w:lang w:eastAsia="pt-BR"/>
              </w:rPr>
            </w:pPr>
            <w:r w:rsidRPr="005E6F86">
              <w:rPr>
                <w:rFonts w:ascii="Arial" w:eastAsia="Times New Roman" w:hAnsi="Arial" w:cs="Arial"/>
                <w:sz w:val="18"/>
                <w:szCs w:val="18"/>
                <w:lang w:eastAsia="pt-BR"/>
              </w:rPr>
              <w:t> </w:t>
            </w:r>
          </w:p>
        </w:tc>
        <w:tc>
          <w:tcPr>
            <w:tcW w:w="2552" w:type="dxa"/>
            <w:tcBorders>
              <w:top w:val="nil"/>
              <w:left w:val="nil"/>
              <w:bottom w:val="nil"/>
              <w:right w:val="nil"/>
            </w:tcBorders>
            <w:shd w:val="clear" w:color="000000" w:fill="FFFFFF"/>
            <w:hideMark/>
          </w:tcPr>
          <w:p w:rsidR="005E6F86" w:rsidRPr="005E6F86" w:rsidRDefault="005E6F86" w:rsidP="005E6F86">
            <w:pPr>
              <w:spacing w:after="0" w:line="240" w:lineRule="auto"/>
              <w:jc w:val="right"/>
              <w:rPr>
                <w:rFonts w:ascii="Arial" w:eastAsia="Times New Roman" w:hAnsi="Arial" w:cs="Arial"/>
                <w:sz w:val="18"/>
                <w:szCs w:val="18"/>
                <w:lang w:eastAsia="pt-BR"/>
              </w:rPr>
            </w:pPr>
            <w:r w:rsidRPr="005E6F86">
              <w:rPr>
                <w:rFonts w:ascii="Arial" w:eastAsia="Times New Roman" w:hAnsi="Arial" w:cs="Arial"/>
                <w:sz w:val="18"/>
                <w:szCs w:val="18"/>
                <w:lang w:eastAsia="pt-BR"/>
              </w:rPr>
              <w:t> </w:t>
            </w:r>
          </w:p>
        </w:tc>
        <w:tc>
          <w:tcPr>
            <w:tcW w:w="1134" w:type="dxa"/>
            <w:tcBorders>
              <w:top w:val="nil"/>
              <w:left w:val="nil"/>
              <w:bottom w:val="nil"/>
              <w:right w:val="nil"/>
            </w:tcBorders>
            <w:shd w:val="clear" w:color="000000" w:fill="FFFFFF"/>
            <w:hideMark/>
          </w:tcPr>
          <w:p w:rsidR="005E6F86" w:rsidRPr="005E6F86" w:rsidRDefault="005E6F86" w:rsidP="005E6F86">
            <w:pPr>
              <w:spacing w:after="0" w:line="240" w:lineRule="auto"/>
              <w:jc w:val="right"/>
              <w:rPr>
                <w:rFonts w:ascii="Arial" w:eastAsia="Times New Roman" w:hAnsi="Arial" w:cs="Arial"/>
                <w:sz w:val="18"/>
                <w:szCs w:val="18"/>
                <w:lang w:eastAsia="pt-BR"/>
              </w:rPr>
            </w:pPr>
            <w:r w:rsidRPr="005E6F86">
              <w:rPr>
                <w:rFonts w:ascii="Arial" w:eastAsia="Times New Roman" w:hAnsi="Arial" w:cs="Arial"/>
                <w:sz w:val="18"/>
                <w:szCs w:val="18"/>
                <w:lang w:eastAsia="pt-BR"/>
              </w:rPr>
              <w:t>MO sem LS =&gt;</w:t>
            </w:r>
          </w:p>
        </w:tc>
        <w:tc>
          <w:tcPr>
            <w:tcW w:w="850" w:type="dxa"/>
            <w:tcBorders>
              <w:top w:val="nil"/>
              <w:left w:val="nil"/>
              <w:bottom w:val="nil"/>
              <w:right w:val="nil"/>
            </w:tcBorders>
            <w:shd w:val="clear" w:color="000000" w:fill="FFFFFF"/>
            <w:hideMark/>
          </w:tcPr>
          <w:p w:rsidR="005E6F86" w:rsidRPr="005E6F86" w:rsidRDefault="005E6F86" w:rsidP="005E6F86">
            <w:pPr>
              <w:spacing w:after="0" w:line="240" w:lineRule="auto"/>
              <w:jc w:val="right"/>
              <w:rPr>
                <w:rFonts w:ascii="Arial" w:eastAsia="Times New Roman" w:hAnsi="Arial" w:cs="Arial"/>
                <w:sz w:val="18"/>
                <w:szCs w:val="18"/>
                <w:lang w:eastAsia="pt-BR"/>
              </w:rPr>
            </w:pPr>
            <w:r w:rsidRPr="005E6F86">
              <w:rPr>
                <w:rFonts w:ascii="Arial" w:eastAsia="Times New Roman" w:hAnsi="Arial" w:cs="Arial"/>
                <w:sz w:val="18"/>
                <w:szCs w:val="18"/>
                <w:lang w:eastAsia="pt-BR"/>
              </w:rPr>
              <w:t>LS =&gt;</w:t>
            </w:r>
          </w:p>
        </w:tc>
        <w:tc>
          <w:tcPr>
            <w:tcW w:w="851" w:type="dxa"/>
            <w:tcBorders>
              <w:top w:val="nil"/>
              <w:left w:val="nil"/>
              <w:bottom w:val="nil"/>
              <w:right w:val="nil"/>
            </w:tcBorders>
            <w:shd w:val="clear" w:color="000000" w:fill="FFFFFF"/>
            <w:hideMark/>
          </w:tcPr>
          <w:p w:rsidR="005E6F86" w:rsidRPr="005E6F86" w:rsidRDefault="005E6F86" w:rsidP="005E6F86">
            <w:pPr>
              <w:spacing w:after="0" w:line="240" w:lineRule="auto"/>
              <w:jc w:val="right"/>
              <w:rPr>
                <w:rFonts w:ascii="Arial" w:eastAsia="Times New Roman" w:hAnsi="Arial" w:cs="Arial"/>
                <w:sz w:val="18"/>
                <w:szCs w:val="18"/>
                <w:lang w:eastAsia="pt-BR"/>
              </w:rPr>
            </w:pPr>
            <w:r w:rsidRPr="005E6F86">
              <w:rPr>
                <w:rFonts w:ascii="Arial" w:eastAsia="Times New Roman" w:hAnsi="Arial" w:cs="Arial"/>
                <w:sz w:val="18"/>
                <w:szCs w:val="18"/>
                <w:lang w:eastAsia="pt-BR"/>
              </w:rPr>
              <w:t>0,00</w:t>
            </w:r>
          </w:p>
        </w:tc>
        <w:tc>
          <w:tcPr>
            <w:tcW w:w="1134" w:type="dxa"/>
            <w:gridSpan w:val="3"/>
            <w:tcBorders>
              <w:top w:val="nil"/>
              <w:left w:val="nil"/>
              <w:bottom w:val="nil"/>
              <w:right w:val="nil"/>
            </w:tcBorders>
            <w:shd w:val="clear" w:color="000000" w:fill="FFFFFF"/>
            <w:hideMark/>
          </w:tcPr>
          <w:p w:rsidR="005E6F86" w:rsidRPr="005E6F86" w:rsidRDefault="005E6F86" w:rsidP="005E6F86">
            <w:pPr>
              <w:spacing w:after="0" w:line="240" w:lineRule="auto"/>
              <w:jc w:val="right"/>
              <w:rPr>
                <w:rFonts w:ascii="Arial" w:eastAsia="Times New Roman" w:hAnsi="Arial" w:cs="Arial"/>
                <w:sz w:val="18"/>
                <w:szCs w:val="18"/>
                <w:lang w:eastAsia="pt-BR"/>
              </w:rPr>
            </w:pPr>
            <w:r w:rsidRPr="005E6F86">
              <w:rPr>
                <w:rFonts w:ascii="Arial" w:eastAsia="Times New Roman" w:hAnsi="Arial" w:cs="Arial"/>
                <w:sz w:val="18"/>
                <w:szCs w:val="18"/>
                <w:lang w:eastAsia="pt-BR"/>
              </w:rPr>
              <w:t>MO com LS =&gt;</w:t>
            </w:r>
          </w:p>
        </w:tc>
        <w:tc>
          <w:tcPr>
            <w:tcW w:w="993" w:type="dxa"/>
            <w:tcBorders>
              <w:top w:val="nil"/>
              <w:left w:val="nil"/>
              <w:bottom w:val="nil"/>
              <w:right w:val="nil"/>
            </w:tcBorders>
            <w:shd w:val="clear" w:color="000000" w:fill="FFFFFF"/>
            <w:hideMark/>
          </w:tcPr>
          <w:p w:rsidR="005E6F86" w:rsidRPr="005E6F86" w:rsidRDefault="005E6F86" w:rsidP="005E6F86">
            <w:pPr>
              <w:spacing w:after="0" w:line="240" w:lineRule="auto"/>
              <w:jc w:val="right"/>
              <w:rPr>
                <w:rFonts w:ascii="Arial" w:eastAsia="Times New Roman" w:hAnsi="Arial" w:cs="Arial"/>
                <w:sz w:val="18"/>
                <w:szCs w:val="18"/>
                <w:lang w:eastAsia="pt-BR"/>
              </w:rPr>
            </w:pPr>
            <w:r w:rsidRPr="005E6F86">
              <w:rPr>
                <w:rFonts w:ascii="Arial" w:eastAsia="Times New Roman" w:hAnsi="Arial" w:cs="Arial"/>
                <w:sz w:val="18"/>
                <w:szCs w:val="18"/>
                <w:lang w:eastAsia="pt-BR"/>
              </w:rPr>
              <w:t>2,28</w:t>
            </w:r>
          </w:p>
        </w:tc>
      </w:tr>
      <w:tr w:rsidR="00450934" w:rsidRPr="005E6F86" w:rsidTr="00F533EB">
        <w:trPr>
          <w:trHeight w:val="285"/>
        </w:trPr>
        <w:tc>
          <w:tcPr>
            <w:tcW w:w="1276" w:type="dxa"/>
            <w:tcBorders>
              <w:top w:val="nil"/>
              <w:left w:val="nil"/>
              <w:bottom w:val="nil"/>
              <w:right w:val="nil"/>
            </w:tcBorders>
            <w:shd w:val="clear" w:color="000000" w:fill="FFFFFF"/>
            <w:hideMark/>
          </w:tcPr>
          <w:p w:rsidR="005E6F86" w:rsidRPr="005E6F86" w:rsidRDefault="005E6F86" w:rsidP="005E6F86">
            <w:pPr>
              <w:spacing w:after="0" w:line="240" w:lineRule="auto"/>
              <w:jc w:val="right"/>
              <w:rPr>
                <w:rFonts w:ascii="Arial" w:eastAsia="Times New Roman" w:hAnsi="Arial" w:cs="Arial"/>
                <w:sz w:val="18"/>
                <w:szCs w:val="18"/>
                <w:lang w:eastAsia="pt-BR"/>
              </w:rPr>
            </w:pPr>
            <w:r w:rsidRPr="005E6F86">
              <w:rPr>
                <w:rFonts w:ascii="Arial" w:eastAsia="Times New Roman" w:hAnsi="Arial" w:cs="Arial"/>
                <w:sz w:val="18"/>
                <w:szCs w:val="18"/>
                <w:lang w:eastAsia="pt-BR"/>
              </w:rPr>
              <w:lastRenderedPageBreak/>
              <w:t> </w:t>
            </w:r>
          </w:p>
        </w:tc>
        <w:tc>
          <w:tcPr>
            <w:tcW w:w="1560" w:type="dxa"/>
            <w:gridSpan w:val="2"/>
            <w:tcBorders>
              <w:top w:val="nil"/>
              <w:left w:val="nil"/>
              <w:bottom w:val="nil"/>
              <w:right w:val="nil"/>
            </w:tcBorders>
            <w:shd w:val="clear" w:color="000000" w:fill="FFFFFF"/>
            <w:hideMark/>
          </w:tcPr>
          <w:p w:rsidR="005E6F86" w:rsidRPr="005E6F86" w:rsidRDefault="005E6F86" w:rsidP="005E6F86">
            <w:pPr>
              <w:spacing w:after="0" w:line="240" w:lineRule="auto"/>
              <w:jc w:val="right"/>
              <w:rPr>
                <w:rFonts w:ascii="Arial" w:eastAsia="Times New Roman" w:hAnsi="Arial" w:cs="Arial"/>
                <w:sz w:val="18"/>
                <w:szCs w:val="18"/>
                <w:lang w:eastAsia="pt-BR"/>
              </w:rPr>
            </w:pPr>
            <w:r w:rsidRPr="005E6F86">
              <w:rPr>
                <w:rFonts w:ascii="Arial" w:eastAsia="Times New Roman" w:hAnsi="Arial" w:cs="Arial"/>
                <w:sz w:val="18"/>
                <w:szCs w:val="18"/>
                <w:lang w:eastAsia="pt-BR"/>
              </w:rPr>
              <w:t> </w:t>
            </w:r>
          </w:p>
        </w:tc>
        <w:tc>
          <w:tcPr>
            <w:tcW w:w="850" w:type="dxa"/>
            <w:gridSpan w:val="2"/>
            <w:tcBorders>
              <w:top w:val="nil"/>
              <w:left w:val="nil"/>
              <w:bottom w:val="nil"/>
              <w:right w:val="nil"/>
            </w:tcBorders>
            <w:shd w:val="clear" w:color="000000" w:fill="FFFFFF"/>
            <w:hideMark/>
          </w:tcPr>
          <w:p w:rsidR="005E6F86" w:rsidRPr="005E6F86" w:rsidRDefault="005E6F86" w:rsidP="005E6F86">
            <w:pPr>
              <w:spacing w:after="0" w:line="240" w:lineRule="auto"/>
              <w:jc w:val="right"/>
              <w:rPr>
                <w:rFonts w:ascii="Arial" w:eastAsia="Times New Roman" w:hAnsi="Arial" w:cs="Arial"/>
                <w:sz w:val="18"/>
                <w:szCs w:val="18"/>
                <w:lang w:eastAsia="pt-BR"/>
              </w:rPr>
            </w:pPr>
            <w:r w:rsidRPr="005E6F86">
              <w:rPr>
                <w:rFonts w:ascii="Arial" w:eastAsia="Times New Roman" w:hAnsi="Arial" w:cs="Arial"/>
                <w:sz w:val="18"/>
                <w:szCs w:val="18"/>
                <w:lang w:eastAsia="pt-BR"/>
              </w:rPr>
              <w:t> </w:t>
            </w:r>
          </w:p>
        </w:tc>
        <w:tc>
          <w:tcPr>
            <w:tcW w:w="2552" w:type="dxa"/>
            <w:tcBorders>
              <w:top w:val="nil"/>
              <w:left w:val="nil"/>
              <w:bottom w:val="nil"/>
              <w:right w:val="nil"/>
            </w:tcBorders>
            <w:shd w:val="clear" w:color="000000" w:fill="FFFFFF"/>
            <w:hideMark/>
          </w:tcPr>
          <w:p w:rsidR="005E6F86" w:rsidRPr="005E6F86" w:rsidRDefault="005E6F86" w:rsidP="005E6F86">
            <w:pPr>
              <w:spacing w:after="0" w:line="240" w:lineRule="auto"/>
              <w:jc w:val="right"/>
              <w:rPr>
                <w:rFonts w:ascii="Arial" w:eastAsia="Times New Roman" w:hAnsi="Arial" w:cs="Arial"/>
                <w:sz w:val="18"/>
                <w:szCs w:val="18"/>
                <w:lang w:eastAsia="pt-BR"/>
              </w:rPr>
            </w:pPr>
            <w:r w:rsidRPr="005E6F86">
              <w:rPr>
                <w:rFonts w:ascii="Arial" w:eastAsia="Times New Roman" w:hAnsi="Arial" w:cs="Arial"/>
                <w:sz w:val="18"/>
                <w:szCs w:val="18"/>
                <w:lang w:eastAsia="pt-BR"/>
              </w:rPr>
              <w:t> </w:t>
            </w:r>
          </w:p>
        </w:tc>
        <w:tc>
          <w:tcPr>
            <w:tcW w:w="1134" w:type="dxa"/>
            <w:tcBorders>
              <w:top w:val="nil"/>
              <w:left w:val="nil"/>
              <w:bottom w:val="nil"/>
              <w:right w:val="nil"/>
            </w:tcBorders>
            <w:shd w:val="clear" w:color="000000" w:fill="FFFFFF"/>
            <w:hideMark/>
          </w:tcPr>
          <w:p w:rsidR="005E6F86" w:rsidRPr="005E6F86" w:rsidRDefault="005E6F86" w:rsidP="005E6F86">
            <w:pPr>
              <w:spacing w:after="0" w:line="240" w:lineRule="auto"/>
              <w:jc w:val="right"/>
              <w:rPr>
                <w:rFonts w:ascii="Arial" w:eastAsia="Times New Roman" w:hAnsi="Arial" w:cs="Arial"/>
                <w:sz w:val="18"/>
                <w:szCs w:val="18"/>
                <w:lang w:eastAsia="pt-BR"/>
              </w:rPr>
            </w:pPr>
            <w:r w:rsidRPr="005E6F86">
              <w:rPr>
                <w:rFonts w:ascii="Arial" w:eastAsia="Times New Roman" w:hAnsi="Arial" w:cs="Arial"/>
                <w:sz w:val="18"/>
                <w:szCs w:val="18"/>
                <w:lang w:eastAsia="pt-BR"/>
              </w:rPr>
              <w:t>Valor do BDI =&gt;</w:t>
            </w:r>
          </w:p>
        </w:tc>
        <w:tc>
          <w:tcPr>
            <w:tcW w:w="850" w:type="dxa"/>
            <w:tcBorders>
              <w:top w:val="nil"/>
              <w:left w:val="nil"/>
              <w:bottom w:val="nil"/>
              <w:right w:val="nil"/>
            </w:tcBorders>
            <w:shd w:val="clear" w:color="000000" w:fill="FFFFFF"/>
            <w:hideMark/>
          </w:tcPr>
          <w:p w:rsidR="005E6F86" w:rsidRPr="005E6F86" w:rsidRDefault="005E6F86" w:rsidP="005E6F86">
            <w:pPr>
              <w:spacing w:after="0" w:line="240" w:lineRule="auto"/>
              <w:jc w:val="right"/>
              <w:rPr>
                <w:rFonts w:ascii="Arial" w:eastAsia="Times New Roman" w:hAnsi="Arial" w:cs="Arial"/>
                <w:sz w:val="18"/>
                <w:szCs w:val="18"/>
                <w:lang w:eastAsia="pt-BR"/>
              </w:rPr>
            </w:pPr>
            <w:r w:rsidRPr="005E6F86">
              <w:rPr>
                <w:rFonts w:ascii="Arial" w:eastAsia="Times New Roman" w:hAnsi="Arial" w:cs="Arial"/>
                <w:sz w:val="18"/>
                <w:szCs w:val="18"/>
                <w:lang w:eastAsia="pt-BR"/>
              </w:rPr>
              <w:t> </w:t>
            </w:r>
          </w:p>
        </w:tc>
        <w:tc>
          <w:tcPr>
            <w:tcW w:w="1985" w:type="dxa"/>
            <w:gridSpan w:val="4"/>
            <w:tcBorders>
              <w:top w:val="nil"/>
              <w:left w:val="nil"/>
              <w:bottom w:val="nil"/>
              <w:right w:val="nil"/>
            </w:tcBorders>
            <w:shd w:val="clear" w:color="000000" w:fill="FFFFFF"/>
            <w:hideMark/>
          </w:tcPr>
          <w:p w:rsidR="005E6F86" w:rsidRPr="005E6F86" w:rsidRDefault="005E6F86" w:rsidP="005E6F86">
            <w:pPr>
              <w:spacing w:after="0" w:line="240" w:lineRule="auto"/>
              <w:jc w:val="right"/>
              <w:rPr>
                <w:rFonts w:ascii="Arial" w:eastAsia="Times New Roman" w:hAnsi="Arial" w:cs="Arial"/>
                <w:sz w:val="18"/>
                <w:szCs w:val="18"/>
                <w:lang w:eastAsia="pt-BR"/>
              </w:rPr>
            </w:pPr>
            <w:r w:rsidRPr="005E6F86">
              <w:rPr>
                <w:rFonts w:ascii="Arial" w:eastAsia="Times New Roman" w:hAnsi="Arial" w:cs="Arial"/>
                <w:sz w:val="18"/>
                <w:szCs w:val="18"/>
                <w:lang w:eastAsia="pt-BR"/>
              </w:rPr>
              <w:t>Valor com BDI =&gt;</w:t>
            </w:r>
          </w:p>
        </w:tc>
        <w:tc>
          <w:tcPr>
            <w:tcW w:w="993" w:type="dxa"/>
            <w:tcBorders>
              <w:top w:val="nil"/>
              <w:left w:val="nil"/>
              <w:bottom w:val="nil"/>
              <w:right w:val="nil"/>
            </w:tcBorders>
            <w:shd w:val="clear" w:color="000000" w:fill="FFFFFF"/>
            <w:hideMark/>
          </w:tcPr>
          <w:p w:rsidR="005E6F86" w:rsidRPr="005E6F86" w:rsidRDefault="005E6F86" w:rsidP="005E6F86">
            <w:pPr>
              <w:spacing w:after="0" w:line="240" w:lineRule="auto"/>
              <w:jc w:val="right"/>
              <w:rPr>
                <w:rFonts w:ascii="Arial" w:eastAsia="Times New Roman" w:hAnsi="Arial" w:cs="Arial"/>
                <w:sz w:val="18"/>
                <w:szCs w:val="18"/>
                <w:lang w:eastAsia="pt-BR"/>
              </w:rPr>
            </w:pPr>
            <w:r w:rsidRPr="005E6F86">
              <w:rPr>
                <w:rFonts w:ascii="Arial" w:eastAsia="Times New Roman" w:hAnsi="Arial" w:cs="Arial"/>
                <w:sz w:val="18"/>
                <w:szCs w:val="18"/>
                <w:lang w:eastAsia="pt-BR"/>
              </w:rPr>
              <w:t>3,76</w:t>
            </w:r>
          </w:p>
        </w:tc>
      </w:tr>
      <w:tr w:rsidR="00450934" w:rsidRPr="005E6F86" w:rsidTr="00F533EB">
        <w:trPr>
          <w:trHeight w:val="600"/>
        </w:trPr>
        <w:tc>
          <w:tcPr>
            <w:tcW w:w="1276" w:type="dxa"/>
            <w:tcBorders>
              <w:top w:val="nil"/>
              <w:left w:val="nil"/>
              <w:bottom w:val="nil"/>
              <w:right w:val="nil"/>
            </w:tcBorders>
            <w:shd w:val="clear" w:color="000000" w:fill="FFFFFF"/>
            <w:hideMark/>
          </w:tcPr>
          <w:p w:rsidR="005E6F86" w:rsidRPr="005E6F86" w:rsidRDefault="005E6F86" w:rsidP="005E6F86">
            <w:pPr>
              <w:spacing w:after="0" w:line="240" w:lineRule="auto"/>
              <w:jc w:val="right"/>
              <w:rPr>
                <w:rFonts w:ascii="Arial" w:eastAsia="Times New Roman" w:hAnsi="Arial" w:cs="Arial"/>
                <w:b/>
                <w:bCs/>
                <w:sz w:val="18"/>
                <w:szCs w:val="18"/>
                <w:lang w:eastAsia="pt-BR"/>
              </w:rPr>
            </w:pPr>
            <w:r w:rsidRPr="005E6F86">
              <w:rPr>
                <w:rFonts w:ascii="Arial" w:eastAsia="Times New Roman" w:hAnsi="Arial" w:cs="Arial"/>
                <w:b/>
                <w:bCs/>
                <w:sz w:val="18"/>
                <w:szCs w:val="18"/>
                <w:lang w:eastAsia="pt-BR"/>
              </w:rPr>
              <w:t> </w:t>
            </w:r>
          </w:p>
        </w:tc>
        <w:tc>
          <w:tcPr>
            <w:tcW w:w="1560" w:type="dxa"/>
            <w:gridSpan w:val="2"/>
            <w:tcBorders>
              <w:top w:val="nil"/>
              <w:left w:val="nil"/>
              <w:bottom w:val="nil"/>
              <w:right w:val="nil"/>
            </w:tcBorders>
            <w:shd w:val="clear" w:color="000000" w:fill="FFFFFF"/>
            <w:hideMark/>
          </w:tcPr>
          <w:p w:rsidR="005E6F86" w:rsidRPr="005E6F86" w:rsidRDefault="005E6F86" w:rsidP="005E6F86">
            <w:pPr>
              <w:spacing w:after="0" w:line="240" w:lineRule="auto"/>
              <w:jc w:val="right"/>
              <w:rPr>
                <w:rFonts w:ascii="Arial" w:eastAsia="Times New Roman" w:hAnsi="Arial" w:cs="Arial"/>
                <w:b/>
                <w:bCs/>
                <w:sz w:val="18"/>
                <w:szCs w:val="18"/>
                <w:lang w:eastAsia="pt-BR"/>
              </w:rPr>
            </w:pPr>
            <w:r w:rsidRPr="005E6F86">
              <w:rPr>
                <w:rFonts w:ascii="Arial" w:eastAsia="Times New Roman" w:hAnsi="Arial" w:cs="Arial"/>
                <w:b/>
                <w:bCs/>
                <w:sz w:val="18"/>
                <w:szCs w:val="18"/>
                <w:lang w:eastAsia="pt-BR"/>
              </w:rPr>
              <w:t> </w:t>
            </w:r>
          </w:p>
        </w:tc>
        <w:tc>
          <w:tcPr>
            <w:tcW w:w="850" w:type="dxa"/>
            <w:gridSpan w:val="2"/>
            <w:tcBorders>
              <w:top w:val="nil"/>
              <w:left w:val="nil"/>
              <w:bottom w:val="nil"/>
              <w:right w:val="nil"/>
            </w:tcBorders>
            <w:shd w:val="clear" w:color="000000" w:fill="FFFFFF"/>
            <w:hideMark/>
          </w:tcPr>
          <w:p w:rsidR="005E6F86" w:rsidRPr="005E6F86" w:rsidRDefault="005E6F86" w:rsidP="005E6F86">
            <w:pPr>
              <w:spacing w:after="0" w:line="240" w:lineRule="auto"/>
              <w:jc w:val="right"/>
              <w:rPr>
                <w:rFonts w:ascii="Arial" w:eastAsia="Times New Roman" w:hAnsi="Arial" w:cs="Arial"/>
                <w:b/>
                <w:bCs/>
                <w:sz w:val="18"/>
                <w:szCs w:val="18"/>
                <w:lang w:eastAsia="pt-BR"/>
              </w:rPr>
            </w:pPr>
            <w:r w:rsidRPr="005E6F86">
              <w:rPr>
                <w:rFonts w:ascii="Arial" w:eastAsia="Times New Roman" w:hAnsi="Arial" w:cs="Arial"/>
                <w:b/>
                <w:bCs/>
                <w:sz w:val="18"/>
                <w:szCs w:val="18"/>
                <w:lang w:eastAsia="pt-BR"/>
              </w:rPr>
              <w:t> </w:t>
            </w:r>
          </w:p>
        </w:tc>
        <w:tc>
          <w:tcPr>
            <w:tcW w:w="2552" w:type="dxa"/>
            <w:tcBorders>
              <w:top w:val="nil"/>
              <w:left w:val="nil"/>
              <w:bottom w:val="nil"/>
              <w:right w:val="nil"/>
            </w:tcBorders>
            <w:shd w:val="clear" w:color="000000" w:fill="FFFFFF"/>
            <w:hideMark/>
          </w:tcPr>
          <w:p w:rsidR="005E6F86" w:rsidRPr="005E6F86" w:rsidRDefault="005E6F86" w:rsidP="005E6F86">
            <w:pPr>
              <w:spacing w:after="0" w:line="240" w:lineRule="auto"/>
              <w:jc w:val="right"/>
              <w:rPr>
                <w:rFonts w:ascii="Arial" w:eastAsia="Times New Roman" w:hAnsi="Arial" w:cs="Arial"/>
                <w:b/>
                <w:bCs/>
                <w:sz w:val="18"/>
                <w:szCs w:val="18"/>
                <w:lang w:eastAsia="pt-BR"/>
              </w:rPr>
            </w:pPr>
            <w:r w:rsidRPr="005E6F86">
              <w:rPr>
                <w:rFonts w:ascii="Arial" w:eastAsia="Times New Roman" w:hAnsi="Arial" w:cs="Arial"/>
                <w:b/>
                <w:bCs/>
                <w:sz w:val="18"/>
                <w:szCs w:val="18"/>
                <w:lang w:eastAsia="pt-BR"/>
              </w:rPr>
              <w:t> </w:t>
            </w:r>
          </w:p>
        </w:tc>
        <w:tc>
          <w:tcPr>
            <w:tcW w:w="1134" w:type="dxa"/>
            <w:tcBorders>
              <w:top w:val="nil"/>
              <w:left w:val="nil"/>
              <w:bottom w:val="nil"/>
              <w:right w:val="nil"/>
            </w:tcBorders>
            <w:shd w:val="clear" w:color="000000" w:fill="FFFFFF"/>
            <w:hideMark/>
          </w:tcPr>
          <w:p w:rsidR="005E6F86" w:rsidRPr="005E6F86" w:rsidRDefault="005E6F86" w:rsidP="005E6F86">
            <w:pPr>
              <w:spacing w:after="0" w:line="240" w:lineRule="auto"/>
              <w:jc w:val="right"/>
              <w:rPr>
                <w:rFonts w:ascii="Arial" w:eastAsia="Times New Roman" w:hAnsi="Arial" w:cs="Arial"/>
                <w:b/>
                <w:bCs/>
                <w:sz w:val="18"/>
                <w:szCs w:val="18"/>
                <w:lang w:eastAsia="pt-BR"/>
              </w:rPr>
            </w:pPr>
            <w:r w:rsidRPr="005E6F86">
              <w:rPr>
                <w:rFonts w:ascii="Arial" w:eastAsia="Times New Roman" w:hAnsi="Arial" w:cs="Arial"/>
                <w:b/>
                <w:bCs/>
                <w:sz w:val="18"/>
                <w:szCs w:val="18"/>
                <w:lang w:eastAsia="pt-BR"/>
              </w:rPr>
              <w:t> </w:t>
            </w:r>
          </w:p>
        </w:tc>
        <w:tc>
          <w:tcPr>
            <w:tcW w:w="850" w:type="dxa"/>
            <w:tcBorders>
              <w:top w:val="nil"/>
              <w:left w:val="nil"/>
              <w:bottom w:val="nil"/>
              <w:right w:val="nil"/>
            </w:tcBorders>
            <w:shd w:val="clear" w:color="000000" w:fill="FFFFFF"/>
            <w:hideMark/>
          </w:tcPr>
          <w:p w:rsidR="005E6F86" w:rsidRPr="005E6F86" w:rsidRDefault="005E6F86" w:rsidP="005E6F86">
            <w:pPr>
              <w:spacing w:after="0" w:line="240" w:lineRule="auto"/>
              <w:jc w:val="right"/>
              <w:rPr>
                <w:rFonts w:ascii="Arial" w:eastAsia="Times New Roman" w:hAnsi="Arial" w:cs="Arial"/>
                <w:b/>
                <w:bCs/>
                <w:sz w:val="18"/>
                <w:szCs w:val="18"/>
                <w:lang w:eastAsia="pt-BR"/>
              </w:rPr>
            </w:pPr>
            <w:r w:rsidRPr="005E6F86">
              <w:rPr>
                <w:rFonts w:ascii="Arial" w:eastAsia="Times New Roman" w:hAnsi="Arial" w:cs="Arial"/>
                <w:b/>
                <w:bCs/>
                <w:sz w:val="18"/>
                <w:szCs w:val="18"/>
                <w:lang w:eastAsia="pt-BR"/>
              </w:rPr>
              <w:t>Quant. =&gt;</w:t>
            </w:r>
          </w:p>
        </w:tc>
        <w:tc>
          <w:tcPr>
            <w:tcW w:w="851" w:type="dxa"/>
            <w:tcBorders>
              <w:top w:val="nil"/>
              <w:left w:val="nil"/>
              <w:bottom w:val="nil"/>
              <w:right w:val="nil"/>
            </w:tcBorders>
            <w:shd w:val="clear" w:color="000000" w:fill="FFFFFF"/>
            <w:hideMark/>
          </w:tcPr>
          <w:p w:rsidR="005E6F86" w:rsidRPr="005E6F86" w:rsidRDefault="00AD2475" w:rsidP="005E6F86">
            <w:pPr>
              <w:spacing w:after="0" w:line="240" w:lineRule="auto"/>
              <w:jc w:val="right"/>
              <w:rPr>
                <w:rFonts w:ascii="Arial" w:eastAsia="Times New Roman" w:hAnsi="Arial" w:cs="Arial"/>
                <w:b/>
                <w:bCs/>
                <w:sz w:val="18"/>
                <w:szCs w:val="18"/>
                <w:lang w:eastAsia="pt-BR"/>
              </w:rPr>
            </w:pPr>
            <w:r>
              <w:rPr>
                <w:rFonts w:ascii="Arial" w:eastAsia="Times New Roman" w:hAnsi="Arial" w:cs="Arial"/>
                <w:b/>
                <w:bCs/>
                <w:sz w:val="18"/>
                <w:szCs w:val="18"/>
                <w:lang w:eastAsia="pt-BR"/>
              </w:rPr>
              <w:t>120,00</w:t>
            </w:r>
          </w:p>
        </w:tc>
        <w:tc>
          <w:tcPr>
            <w:tcW w:w="1134" w:type="dxa"/>
            <w:gridSpan w:val="3"/>
            <w:tcBorders>
              <w:top w:val="nil"/>
              <w:left w:val="nil"/>
              <w:bottom w:val="nil"/>
              <w:right w:val="nil"/>
            </w:tcBorders>
            <w:shd w:val="clear" w:color="000000" w:fill="FFFFFF"/>
            <w:hideMark/>
          </w:tcPr>
          <w:p w:rsidR="005E6F86" w:rsidRPr="005E6F86" w:rsidRDefault="005E6F86" w:rsidP="005E6F86">
            <w:pPr>
              <w:spacing w:after="0" w:line="240" w:lineRule="auto"/>
              <w:jc w:val="right"/>
              <w:rPr>
                <w:rFonts w:ascii="Arial" w:eastAsia="Times New Roman" w:hAnsi="Arial" w:cs="Arial"/>
                <w:b/>
                <w:bCs/>
                <w:sz w:val="18"/>
                <w:szCs w:val="18"/>
                <w:lang w:eastAsia="pt-BR"/>
              </w:rPr>
            </w:pPr>
            <w:r w:rsidRPr="005E6F86">
              <w:rPr>
                <w:rFonts w:ascii="Arial" w:eastAsia="Times New Roman" w:hAnsi="Arial" w:cs="Arial"/>
                <w:b/>
                <w:bCs/>
                <w:sz w:val="18"/>
                <w:szCs w:val="18"/>
                <w:lang w:eastAsia="pt-BR"/>
              </w:rPr>
              <w:t>Preço Total =&gt;</w:t>
            </w:r>
          </w:p>
        </w:tc>
        <w:tc>
          <w:tcPr>
            <w:tcW w:w="993" w:type="dxa"/>
            <w:tcBorders>
              <w:top w:val="nil"/>
              <w:left w:val="nil"/>
              <w:bottom w:val="nil"/>
              <w:right w:val="nil"/>
            </w:tcBorders>
            <w:shd w:val="clear" w:color="000000" w:fill="FFFFFF"/>
            <w:hideMark/>
          </w:tcPr>
          <w:p w:rsidR="005E6F86" w:rsidRPr="005E6F86" w:rsidRDefault="005E6F86" w:rsidP="005E6F86">
            <w:pPr>
              <w:spacing w:after="0" w:line="240" w:lineRule="auto"/>
              <w:jc w:val="right"/>
              <w:rPr>
                <w:rFonts w:ascii="Arial" w:eastAsia="Times New Roman" w:hAnsi="Arial" w:cs="Arial"/>
                <w:b/>
                <w:bCs/>
                <w:sz w:val="18"/>
                <w:szCs w:val="18"/>
                <w:lang w:eastAsia="pt-BR"/>
              </w:rPr>
            </w:pPr>
            <w:r w:rsidRPr="005E6F86">
              <w:rPr>
                <w:rFonts w:ascii="Arial" w:eastAsia="Times New Roman" w:hAnsi="Arial" w:cs="Arial"/>
                <w:b/>
                <w:bCs/>
                <w:sz w:val="18"/>
                <w:szCs w:val="18"/>
                <w:lang w:eastAsia="pt-BR"/>
              </w:rPr>
              <w:t>451,20</w:t>
            </w:r>
          </w:p>
        </w:tc>
      </w:tr>
      <w:tr w:rsidR="00450934" w:rsidRPr="005E6F86" w:rsidTr="00F533EB">
        <w:trPr>
          <w:trHeight w:val="19"/>
        </w:trPr>
        <w:tc>
          <w:tcPr>
            <w:tcW w:w="1276" w:type="dxa"/>
            <w:tcBorders>
              <w:top w:val="single" w:sz="12" w:space="0" w:color="000000"/>
              <w:left w:val="nil"/>
              <w:bottom w:val="nil"/>
              <w:right w:val="nil"/>
            </w:tcBorders>
            <w:shd w:val="clear" w:color="000000" w:fill="DFF0D8"/>
            <w:hideMark/>
          </w:tcPr>
          <w:p w:rsidR="005E6F86" w:rsidRPr="005E6F86" w:rsidRDefault="005E6F86" w:rsidP="005E6F86">
            <w:pPr>
              <w:spacing w:after="0" w:line="240" w:lineRule="auto"/>
              <w:rPr>
                <w:rFonts w:ascii="Arial" w:eastAsia="Times New Roman" w:hAnsi="Arial" w:cs="Arial"/>
                <w:color w:val="000000"/>
                <w:sz w:val="18"/>
                <w:szCs w:val="18"/>
                <w:lang w:eastAsia="pt-BR"/>
              </w:rPr>
            </w:pPr>
            <w:r w:rsidRPr="005E6F86">
              <w:rPr>
                <w:rFonts w:ascii="Arial" w:eastAsia="Times New Roman" w:hAnsi="Arial" w:cs="Arial"/>
                <w:color w:val="000000"/>
                <w:sz w:val="18"/>
                <w:szCs w:val="18"/>
                <w:lang w:eastAsia="pt-BR"/>
              </w:rPr>
              <w:t> </w:t>
            </w:r>
          </w:p>
        </w:tc>
        <w:tc>
          <w:tcPr>
            <w:tcW w:w="1560" w:type="dxa"/>
            <w:gridSpan w:val="2"/>
            <w:tcBorders>
              <w:top w:val="single" w:sz="12" w:space="0" w:color="000000"/>
              <w:left w:val="nil"/>
              <w:bottom w:val="nil"/>
              <w:right w:val="nil"/>
            </w:tcBorders>
            <w:shd w:val="clear" w:color="000000" w:fill="DFF0D8"/>
            <w:hideMark/>
          </w:tcPr>
          <w:p w:rsidR="005E6F86" w:rsidRPr="005E6F86" w:rsidRDefault="005E6F86" w:rsidP="005E6F86">
            <w:pPr>
              <w:spacing w:after="0" w:line="240" w:lineRule="auto"/>
              <w:rPr>
                <w:rFonts w:ascii="Arial" w:eastAsia="Times New Roman" w:hAnsi="Arial" w:cs="Arial"/>
                <w:color w:val="000000"/>
                <w:sz w:val="18"/>
                <w:szCs w:val="18"/>
                <w:lang w:eastAsia="pt-BR"/>
              </w:rPr>
            </w:pPr>
            <w:r w:rsidRPr="005E6F86">
              <w:rPr>
                <w:rFonts w:ascii="Arial" w:eastAsia="Times New Roman" w:hAnsi="Arial" w:cs="Arial"/>
                <w:color w:val="000000"/>
                <w:sz w:val="18"/>
                <w:szCs w:val="18"/>
                <w:lang w:eastAsia="pt-BR"/>
              </w:rPr>
              <w:t> </w:t>
            </w:r>
          </w:p>
        </w:tc>
        <w:tc>
          <w:tcPr>
            <w:tcW w:w="850" w:type="dxa"/>
            <w:gridSpan w:val="2"/>
            <w:tcBorders>
              <w:top w:val="single" w:sz="12" w:space="0" w:color="000000"/>
              <w:left w:val="nil"/>
              <w:bottom w:val="nil"/>
              <w:right w:val="nil"/>
            </w:tcBorders>
            <w:shd w:val="clear" w:color="000000" w:fill="DFF0D8"/>
            <w:hideMark/>
          </w:tcPr>
          <w:p w:rsidR="005E6F86" w:rsidRPr="005E6F86" w:rsidRDefault="005E6F86" w:rsidP="005E6F86">
            <w:pPr>
              <w:spacing w:after="0" w:line="240" w:lineRule="auto"/>
              <w:rPr>
                <w:rFonts w:ascii="Arial" w:eastAsia="Times New Roman" w:hAnsi="Arial" w:cs="Arial"/>
                <w:color w:val="000000"/>
                <w:sz w:val="18"/>
                <w:szCs w:val="18"/>
                <w:lang w:eastAsia="pt-BR"/>
              </w:rPr>
            </w:pPr>
            <w:r w:rsidRPr="005E6F86">
              <w:rPr>
                <w:rFonts w:ascii="Arial" w:eastAsia="Times New Roman" w:hAnsi="Arial" w:cs="Arial"/>
                <w:color w:val="000000"/>
                <w:sz w:val="18"/>
                <w:szCs w:val="18"/>
                <w:lang w:eastAsia="pt-BR"/>
              </w:rPr>
              <w:t> </w:t>
            </w:r>
          </w:p>
        </w:tc>
        <w:tc>
          <w:tcPr>
            <w:tcW w:w="2552" w:type="dxa"/>
            <w:tcBorders>
              <w:top w:val="single" w:sz="12" w:space="0" w:color="000000"/>
              <w:left w:val="nil"/>
              <w:bottom w:val="nil"/>
              <w:right w:val="nil"/>
            </w:tcBorders>
            <w:shd w:val="clear" w:color="000000" w:fill="DFF0D8"/>
            <w:hideMark/>
          </w:tcPr>
          <w:p w:rsidR="005E6F86" w:rsidRPr="005E6F86" w:rsidRDefault="005E6F86" w:rsidP="005E6F86">
            <w:pPr>
              <w:spacing w:after="0" w:line="240" w:lineRule="auto"/>
              <w:rPr>
                <w:rFonts w:ascii="Arial" w:eastAsia="Times New Roman" w:hAnsi="Arial" w:cs="Arial"/>
                <w:color w:val="000000"/>
                <w:sz w:val="18"/>
                <w:szCs w:val="18"/>
                <w:lang w:eastAsia="pt-BR"/>
              </w:rPr>
            </w:pPr>
            <w:r w:rsidRPr="005E6F86">
              <w:rPr>
                <w:rFonts w:ascii="Arial" w:eastAsia="Times New Roman" w:hAnsi="Arial" w:cs="Arial"/>
                <w:color w:val="000000"/>
                <w:sz w:val="18"/>
                <w:szCs w:val="18"/>
                <w:lang w:eastAsia="pt-BR"/>
              </w:rPr>
              <w:t> </w:t>
            </w:r>
          </w:p>
        </w:tc>
        <w:tc>
          <w:tcPr>
            <w:tcW w:w="1134" w:type="dxa"/>
            <w:tcBorders>
              <w:top w:val="single" w:sz="12" w:space="0" w:color="000000"/>
              <w:left w:val="nil"/>
              <w:bottom w:val="nil"/>
              <w:right w:val="nil"/>
            </w:tcBorders>
            <w:shd w:val="clear" w:color="000000" w:fill="DFF0D8"/>
            <w:hideMark/>
          </w:tcPr>
          <w:p w:rsidR="005E6F86" w:rsidRPr="005E6F86" w:rsidRDefault="005E6F86" w:rsidP="005E6F86">
            <w:pPr>
              <w:spacing w:after="0" w:line="240" w:lineRule="auto"/>
              <w:rPr>
                <w:rFonts w:ascii="Arial" w:eastAsia="Times New Roman" w:hAnsi="Arial" w:cs="Arial"/>
                <w:color w:val="000000"/>
                <w:sz w:val="18"/>
                <w:szCs w:val="18"/>
                <w:lang w:eastAsia="pt-BR"/>
              </w:rPr>
            </w:pPr>
            <w:r w:rsidRPr="005E6F86">
              <w:rPr>
                <w:rFonts w:ascii="Arial" w:eastAsia="Times New Roman" w:hAnsi="Arial" w:cs="Arial"/>
                <w:color w:val="000000"/>
                <w:sz w:val="18"/>
                <w:szCs w:val="18"/>
                <w:lang w:eastAsia="pt-BR"/>
              </w:rPr>
              <w:t> </w:t>
            </w:r>
          </w:p>
        </w:tc>
        <w:tc>
          <w:tcPr>
            <w:tcW w:w="850" w:type="dxa"/>
            <w:tcBorders>
              <w:top w:val="single" w:sz="12" w:space="0" w:color="000000"/>
              <w:left w:val="nil"/>
              <w:bottom w:val="nil"/>
              <w:right w:val="nil"/>
            </w:tcBorders>
            <w:shd w:val="clear" w:color="000000" w:fill="DFF0D8"/>
            <w:hideMark/>
          </w:tcPr>
          <w:p w:rsidR="005E6F86" w:rsidRPr="005E6F86" w:rsidRDefault="005E6F86" w:rsidP="005E6F86">
            <w:pPr>
              <w:spacing w:after="0" w:line="240" w:lineRule="auto"/>
              <w:rPr>
                <w:rFonts w:ascii="Arial" w:eastAsia="Times New Roman" w:hAnsi="Arial" w:cs="Arial"/>
                <w:color w:val="000000"/>
                <w:sz w:val="18"/>
                <w:szCs w:val="18"/>
                <w:lang w:eastAsia="pt-BR"/>
              </w:rPr>
            </w:pPr>
            <w:r w:rsidRPr="005E6F86">
              <w:rPr>
                <w:rFonts w:ascii="Arial" w:eastAsia="Times New Roman" w:hAnsi="Arial" w:cs="Arial"/>
                <w:color w:val="000000"/>
                <w:sz w:val="18"/>
                <w:szCs w:val="18"/>
                <w:lang w:eastAsia="pt-BR"/>
              </w:rPr>
              <w:t> </w:t>
            </w:r>
          </w:p>
        </w:tc>
        <w:tc>
          <w:tcPr>
            <w:tcW w:w="851" w:type="dxa"/>
            <w:tcBorders>
              <w:top w:val="single" w:sz="12" w:space="0" w:color="000000"/>
              <w:left w:val="nil"/>
              <w:bottom w:val="nil"/>
              <w:right w:val="nil"/>
            </w:tcBorders>
            <w:shd w:val="clear" w:color="000000" w:fill="DFF0D8"/>
            <w:hideMark/>
          </w:tcPr>
          <w:p w:rsidR="005E6F86" w:rsidRPr="005E6F86" w:rsidRDefault="005E6F86" w:rsidP="005E6F86">
            <w:pPr>
              <w:spacing w:after="0" w:line="240" w:lineRule="auto"/>
              <w:rPr>
                <w:rFonts w:ascii="Arial" w:eastAsia="Times New Roman" w:hAnsi="Arial" w:cs="Arial"/>
                <w:color w:val="000000"/>
                <w:sz w:val="18"/>
                <w:szCs w:val="18"/>
                <w:lang w:eastAsia="pt-BR"/>
              </w:rPr>
            </w:pPr>
            <w:r w:rsidRPr="005E6F86">
              <w:rPr>
                <w:rFonts w:ascii="Arial" w:eastAsia="Times New Roman" w:hAnsi="Arial" w:cs="Arial"/>
                <w:color w:val="000000"/>
                <w:sz w:val="18"/>
                <w:szCs w:val="18"/>
                <w:lang w:eastAsia="pt-BR"/>
              </w:rPr>
              <w:t> </w:t>
            </w:r>
          </w:p>
        </w:tc>
        <w:tc>
          <w:tcPr>
            <w:tcW w:w="1134" w:type="dxa"/>
            <w:gridSpan w:val="3"/>
            <w:tcBorders>
              <w:top w:val="single" w:sz="12" w:space="0" w:color="000000"/>
              <w:left w:val="nil"/>
              <w:bottom w:val="nil"/>
              <w:right w:val="nil"/>
            </w:tcBorders>
            <w:shd w:val="clear" w:color="000000" w:fill="DFF0D8"/>
            <w:hideMark/>
          </w:tcPr>
          <w:p w:rsidR="005E6F86" w:rsidRPr="005E6F86" w:rsidRDefault="005E6F86" w:rsidP="005E6F86">
            <w:pPr>
              <w:spacing w:after="0" w:line="240" w:lineRule="auto"/>
              <w:rPr>
                <w:rFonts w:ascii="Arial" w:eastAsia="Times New Roman" w:hAnsi="Arial" w:cs="Arial"/>
                <w:color w:val="000000"/>
                <w:sz w:val="18"/>
                <w:szCs w:val="18"/>
                <w:lang w:eastAsia="pt-BR"/>
              </w:rPr>
            </w:pPr>
            <w:r w:rsidRPr="005E6F86">
              <w:rPr>
                <w:rFonts w:ascii="Arial" w:eastAsia="Times New Roman" w:hAnsi="Arial" w:cs="Arial"/>
                <w:color w:val="000000"/>
                <w:sz w:val="18"/>
                <w:szCs w:val="18"/>
                <w:lang w:eastAsia="pt-BR"/>
              </w:rPr>
              <w:t> </w:t>
            </w:r>
          </w:p>
        </w:tc>
        <w:tc>
          <w:tcPr>
            <w:tcW w:w="993" w:type="dxa"/>
            <w:tcBorders>
              <w:top w:val="single" w:sz="12" w:space="0" w:color="000000"/>
              <w:left w:val="nil"/>
              <w:bottom w:val="nil"/>
              <w:right w:val="nil"/>
            </w:tcBorders>
            <w:shd w:val="clear" w:color="000000" w:fill="DFF0D8"/>
            <w:hideMark/>
          </w:tcPr>
          <w:p w:rsidR="005E6F86" w:rsidRPr="005E6F86" w:rsidRDefault="005E6F86" w:rsidP="005E6F86">
            <w:pPr>
              <w:spacing w:after="0" w:line="240" w:lineRule="auto"/>
              <w:rPr>
                <w:rFonts w:ascii="Arial" w:eastAsia="Times New Roman" w:hAnsi="Arial" w:cs="Arial"/>
                <w:color w:val="000000"/>
                <w:sz w:val="18"/>
                <w:szCs w:val="18"/>
                <w:lang w:eastAsia="pt-BR"/>
              </w:rPr>
            </w:pPr>
            <w:r w:rsidRPr="005E6F86">
              <w:rPr>
                <w:rFonts w:ascii="Arial" w:eastAsia="Times New Roman" w:hAnsi="Arial" w:cs="Arial"/>
                <w:color w:val="000000"/>
                <w:sz w:val="18"/>
                <w:szCs w:val="18"/>
                <w:lang w:eastAsia="pt-BR"/>
              </w:rPr>
              <w:t> </w:t>
            </w:r>
          </w:p>
        </w:tc>
      </w:tr>
      <w:tr w:rsidR="00450934" w:rsidRPr="005E6F86" w:rsidTr="00F533EB">
        <w:trPr>
          <w:trHeight w:val="360"/>
        </w:trPr>
        <w:tc>
          <w:tcPr>
            <w:tcW w:w="1276" w:type="dxa"/>
            <w:tcBorders>
              <w:top w:val="single" w:sz="4" w:space="0" w:color="CCCCCC"/>
              <w:left w:val="single" w:sz="4" w:space="0" w:color="CCCCCC"/>
              <w:bottom w:val="single" w:sz="4" w:space="0" w:color="CCCCCC"/>
              <w:right w:val="single" w:sz="4" w:space="0" w:color="CCCCCC"/>
            </w:tcBorders>
            <w:shd w:val="clear" w:color="000000" w:fill="FFFFFF"/>
            <w:hideMark/>
          </w:tcPr>
          <w:p w:rsidR="005E6F86" w:rsidRPr="005E6F86" w:rsidRDefault="005E6F86" w:rsidP="005E6F86">
            <w:pPr>
              <w:spacing w:after="0" w:line="240" w:lineRule="auto"/>
              <w:rPr>
                <w:rFonts w:ascii="Arial" w:eastAsia="Times New Roman" w:hAnsi="Arial" w:cs="Arial"/>
                <w:b/>
                <w:bCs/>
                <w:sz w:val="18"/>
                <w:szCs w:val="18"/>
                <w:lang w:eastAsia="pt-BR"/>
              </w:rPr>
            </w:pPr>
            <w:r w:rsidRPr="005E6F86">
              <w:rPr>
                <w:rFonts w:ascii="Arial" w:eastAsia="Times New Roman" w:hAnsi="Arial" w:cs="Arial"/>
                <w:b/>
                <w:bCs/>
                <w:sz w:val="18"/>
                <w:szCs w:val="18"/>
                <w:lang w:eastAsia="pt-BR"/>
              </w:rPr>
              <w:t xml:space="preserve"> 1.5 </w:t>
            </w:r>
          </w:p>
        </w:tc>
        <w:tc>
          <w:tcPr>
            <w:tcW w:w="1560" w:type="dxa"/>
            <w:gridSpan w:val="2"/>
            <w:tcBorders>
              <w:top w:val="single" w:sz="4" w:space="0" w:color="CCCCCC"/>
              <w:left w:val="nil"/>
              <w:bottom w:val="single" w:sz="4" w:space="0" w:color="CCCCCC"/>
              <w:right w:val="single" w:sz="4" w:space="0" w:color="CCCCCC"/>
            </w:tcBorders>
            <w:shd w:val="clear" w:color="000000" w:fill="FFFFFF"/>
            <w:hideMark/>
          </w:tcPr>
          <w:p w:rsidR="005E6F86" w:rsidRPr="005E6F86" w:rsidRDefault="005E6F86" w:rsidP="005E6F86">
            <w:pPr>
              <w:spacing w:after="0" w:line="240" w:lineRule="auto"/>
              <w:jc w:val="right"/>
              <w:rPr>
                <w:rFonts w:ascii="Arial" w:eastAsia="Times New Roman" w:hAnsi="Arial" w:cs="Arial"/>
                <w:b/>
                <w:bCs/>
                <w:sz w:val="18"/>
                <w:szCs w:val="18"/>
                <w:lang w:eastAsia="pt-BR"/>
              </w:rPr>
            </w:pPr>
            <w:r w:rsidRPr="005E6F86">
              <w:rPr>
                <w:rFonts w:ascii="Arial" w:eastAsia="Times New Roman" w:hAnsi="Arial" w:cs="Arial"/>
                <w:b/>
                <w:bCs/>
                <w:sz w:val="18"/>
                <w:szCs w:val="18"/>
                <w:lang w:eastAsia="pt-BR"/>
              </w:rPr>
              <w:t>Código</w:t>
            </w:r>
          </w:p>
        </w:tc>
        <w:tc>
          <w:tcPr>
            <w:tcW w:w="850" w:type="dxa"/>
            <w:gridSpan w:val="2"/>
            <w:tcBorders>
              <w:top w:val="single" w:sz="4" w:space="0" w:color="CCCCCC"/>
              <w:left w:val="nil"/>
              <w:bottom w:val="single" w:sz="4" w:space="0" w:color="CCCCCC"/>
              <w:right w:val="single" w:sz="4" w:space="0" w:color="CCCCCC"/>
            </w:tcBorders>
            <w:shd w:val="clear" w:color="000000" w:fill="FFFFFF"/>
            <w:hideMark/>
          </w:tcPr>
          <w:p w:rsidR="005E6F86" w:rsidRPr="005E6F86" w:rsidRDefault="005E6F86" w:rsidP="005E6F86">
            <w:pPr>
              <w:spacing w:after="0" w:line="240" w:lineRule="auto"/>
              <w:rPr>
                <w:rFonts w:ascii="Arial" w:eastAsia="Times New Roman" w:hAnsi="Arial" w:cs="Arial"/>
                <w:b/>
                <w:bCs/>
                <w:sz w:val="18"/>
                <w:szCs w:val="18"/>
                <w:lang w:eastAsia="pt-BR"/>
              </w:rPr>
            </w:pPr>
            <w:r w:rsidRPr="005E6F86">
              <w:rPr>
                <w:rFonts w:ascii="Arial" w:eastAsia="Times New Roman" w:hAnsi="Arial" w:cs="Arial"/>
                <w:b/>
                <w:bCs/>
                <w:sz w:val="18"/>
                <w:szCs w:val="18"/>
                <w:lang w:eastAsia="pt-BR"/>
              </w:rPr>
              <w:t>Banco</w:t>
            </w:r>
          </w:p>
        </w:tc>
        <w:tc>
          <w:tcPr>
            <w:tcW w:w="2552" w:type="dxa"/>
            <w:tcBorders>
              <w:top w:val="single" w:sz="4" w:space="0" w:color="CCCCCC"/>
              <w:left w:val="nil"/>
              <w:bottom w:val="single" w:sz="4" w:space="0" w:color="CCCCCC"/>
              <w:right w:val="single" w:sz="4" w:space="0" w:color="CCCCCC"/>
            </w:tcBorders>
            <w:shd w:val="clear" w:color="000000" w:fill="FFFFFF"/>
            <w:hideMark/>
          </w:tcPr>
          <w:p w:rsidR="005E6F86" w:rsidRPr="005E6F86" w:rsidRDefault="005E6F86" w:rsidP="005E6F86">
            <w:pPr>
              <w:spacing w:after="0" w:line="240" w:lineRule="auto"/>
              <w:rPr>
                <w:rFonts w:ascii="Arial" w:eastAsia="Times New Roman" w:hAnsi="Arial" w:cs="Arial"/>
                <w:b/>
                <w:bCs/>
                <w:sz w:val="18"/>
                <w:szCs w:val="18"/>
                <w:lang w:eastAsia="pt-BR"/>
              </w:rPr>
            </w:pPr>
            <w:r w:rsidRPr="005E6F86">
              <w:rPr>
                <w:rFonts w:ascii="Arial" w:eastAsia="Times New Roman" w:hAnsi="Arial" w:cs="Arial"/>
                <w:b/>
                <w:bCs/>
                <w:sz w:val="18"/>
                <w:szCs w:val="18"/>
                <w:lang w:eastAsia="pt-BR"/>
              </w:rPr>
              <w:t>Descrição</w:t>
            </w:r>
          </w:p>
        </w:tc>
        <w:tc>
          <w:tcPr>
            <w:tcW w:w="1134" w:type="dxa"/>
            <w:tcBorders>
              <w:top w:val="single" w:sz="4" w:space="0" w:color="CCCCCC"/>
              <w:left w:val="nil"/>
              <w:bottom w:val="single" w:sz="4" w:space="0" w:color="CCCCCC"/>
              <w:right w:val="single" w:sz="4" w:space="0" w:color="CCCCCC"/>
            </w:tcBorders>
            <w:shd w:val="clear" w:color="000000" w:fill="FFFFFF"/>
            <w:hideMark/>
          </w:tcPr>
          <w:p w:rsidR="005E6F86" w:rsidRPr="005E6F86" w:rsidRDefault="005E6F86" w:rsidP="005E6F86">
            <w:pPr>
              <w:spacing w:after="0" w:line="240" w:lineRule="auto"/>
              <w:rPr>
                <w:rFonts w:ascii="Arial" w:eastAsia="Times New Roman" w:hAnsi="Arial" w:cs="Arial"/>
                <w:b/>
                <w:bCs/>
                <w:sz w:val="18"/>
                <w:szCs w:val="18"/>
                <w:lang w:eastAsia="pt-BR"/>
              </w:rPr>
            </w:pPr>
            <w:r w:rsidRPr="005E6F86">
              <w:rPr>
                <w:rFonts w:ascii="Arial" w:eastAsia="Times New Roman" w:hAnsi="Arial" w:cs="Arial"/>
                <w:b/>
                <w:bCs/>
                <w:sz w:val="18"/>
                <w:szCs w:val="18"/>
                <w:lang w:eastAsia="pt-BR"/>
              </w:rPr>
              <w:t>Tipo</w:t>
            </w:r>
          </w:p>
        </w:tc>
        <w:tc>
          <w:tcPr>
            <w:tcW w:w="850" w:type="dxa"/>
            <w:tcBorders>
              <w:top w:val="single" w:sz="4" w:space="0" w:color="CCCCCC"/>
              <w:left w:val="nil"/>
              <w:bottom w:val="single" w:sz="4" w:space="0" w:color="CCCCCC"/>
              <w:right w:val="single" w:sz="4" w:space="0" w:color="CCCCCC"/>
            </w:tcBorders>
            <w:shd w:val="clear" w:color="000000" w:fill="FFFFFF"/>
            <w:hideMark/>
          </w:tcPr>
          <w:p w:rsidR="005E6F86" w:rsidRPr="005E6F86" w:rsidRDefault="005E6F86" w:rsidP="005E6F86">
            <w:pPr>
              <w:spacing w:after="0" w:line="240" w:lineRule="auto"/>
              <w:jc w:val="center"/>
              <w:rPr>
                <w:rFonts w:ascii="Arial" w:eastAsia="Times New Roman" w:hAnsi="Arial" w:cs="Arial"/>
                <w:b/>
                <w:bCs/>
                <w:sz w:val="18"/>
                <w:szCs w:val="18"/>
                <w:lang w:eastAsia="pt-BR"/>
              </w:rPr>
            </w:pPr>
            <w:proofErr w:type="spellStart"/>
            <w:r w:rsidRPr="005E6F86">
              <w:rPr>
                <w:rFonts w:ascii="Arial" w:eastAsia="Times New Roman" w:hAnsi="Arial" w:cs="Arial"/>
                <w:b/>
                <w:bCs/>
                <w:sz w:val="18"/>
                <w:szCs w:val="18"/>
                <w:lang w:eastAsia="pt-BR"/>
              </w:rPr>
              <w:t>Und</w:t>
            </w:r>
            <w:proofErr w:type="spellEnd"/>
          </w:p>
        </w:tc>
        <w:tc>
          <w:tcPr>
            <w:tcW w:w="851" w:type="dxa"/>
            <w:tcBorders>
              <w:top w:val="single" w:sz="4" w:space="0" w:color="CCCCCC"/>
              <w:left w:val="nil"/>
              <w:bottom w:val="single" w:sz="4" w:space="0" w:color="CCCCCC"/>
              <w:right w:val="single" w:sz="4" w:space="0" w:color="CCCCCC"/>
            </w:tcBorders>
            <w:shd w:val="clear" w:color="000000" w:fill="FFFFFF"/>
            <w:hideMark/>
          </w:tcPr>
          <w:p w:rsidR="005E6F86" w:rsidRPr="005E6F86" w:rsidRDefault="005E6F86" w:rsidP="005E6F86">
            <w:pPr>
              <w:spacing w:after="0" w:line="240" w:lineRule="auto"/>
              <w:jc w:val="right"/>
              <w:rPr>
                <w:rFonts w:ascii="Arial" w:eastAsia="Times New Roman" w:hAnsi="Arial" w:cs="Arial"/>
                <w:b/>
                <w:bCs/>
                <w:sz w:val="18"/>
                <w:szCs w:val="18"/>
                <w:lang w:eastAsia="pt-BR"/>
              </w:rPr>
            </w:pPr>
            <w:r w:rsidRPr="005E6F86">
              <w:rPr>
                <w:rFonts w:ascii="Arial" w:eastAsia="Times New Roman" w:hAnsi="Arial" w:cs="Arial"/>
                <w:b/>
                <w:bCs/>
                <w:sz w:val="18"/>
                <w:szCs w:val="18"/>
                <w:lang w:eastAsia="pt-BR"/>
              </w:rPr>
              <w:t>Quant.</w:t>
            </w:r>
          </w:p>
        </w:tc>
        <w:tc>
          <w:tcPr>
            <w:tcW w:w="1134" w:type="dxa"/>
            <w:gridSpan w:val="3"/>
            <w:tcBorders>
              <w:top w:val="single" w:sz="4" w:space="0" w:color="CCCCCC"/>
              <w:left w:val="nil"/>
              <w:bottom w:val="single" w:sz="4" w:space="0" w:color="CCCCCC"/>
              <w:right w:val="single" w:sz="4" w:space="0" w:color="CCCCCC"/>
            </w:tcBorders>
            <w:shd w:val="clear" w:color="000000" w:fill="FFFFFF"/>
            <w:hideMark/>
          </w:tcPr>
          <w:p w:rsidR="005E6F86" w:rsidRPr="005E6F86" w:rsidRDefault="005E6F86" w:rsidP="005E6F86">
            <w:pPr>
              <w:spacing w:after="0" w:line="240" w:lineRule="auto"/>
              <w:jc w:val="right"/>
              <w:rPr>
                <w:rFonts w:ascii="Arial" w:eastAsia="Times New Roman" w:hAnsi="Arial" w:cs="Arial"/>
                <w:b/>
                <w:bCs/>
                <w:sz w:val="18"/>
                <w:szCs w:val="18"/>
                <w:lang w:eastAsia="pt-BR"/>
              </w:rPr>
            </w:pPr>
            <w:r w:rsidRPr="005E6F86">
              <w:rPr>
                <w:rFonts w:ascii="Arial" w:eastAsia="Times New Roman" w:hAnsi="Arial" w:cs="Arial"/>
                <w:b/>
                <w:bCs/>
                <w:sz w:val="18"/>
                <w:szCs w:val="18"/>
                <w:lang w:eastAsia="pt-BR"/>
              </w:rPr>
              <w:t xml:space="preserve">Valor </w:t>
            </w:r>
            <w:proofErr w:type="spellStart"/>
            <w:r w:rsidRPr="005E6F86">
              <w:rPr>
                <w:rFonts w:ascii="Arial" w:eastAsia="Times New Roman" w:hAnsi="Arial" w:cs="Arial"/>
                <w:b/>
                <w:bCs/>
                <w:sz w:val="18"/>
                <w:szCs w:val="18"/>
                <w:lang w:eastAsia="pt-BR"/>
              </w:rPr>
              <w:t>Unit</w:t>
            </w:r>
            <w:proofErr w:type="spellEnd"/>
          </w:p>
        </w:tc>
        <w:tc>
          <w:tcPr>
            <w:tcW w:w="993" w:type="dxa"/>
            <w:tcBorders>
              <w:top w:val="single" w:sz="4" w:space="0" w:color="CCCCCC"/>
              <w:left w:val="nil"/>
              <w:bottom w:val="single" w:sz="4" w:space="0" w:color="CCCCCC"/>
              <w:right w:val="single" w:sz="4" w:space="0" w:color="CCCCCC"/>
            </w:tcBorders>
            <w:shd w:val="clear" w:color="000000" w:fill="FFFFFF"/>
            <w:hideMark/>
          </w:tcPr>
          <w:p w:rsidR="005E6F86" w:rsidRPr="005E6F86" w:rsidRDefault="005E6F86" w:rsidP="005E6F86">
            <w:pPr>
              <w:spacing w:after="0" w:line="240" w:lineRule="auto"/>
              <w:jc w:val="right"/>
              <w:rPr>
                <w:rFonts w:ascii="Arial" w:eastAsia="Times New Roman" w:hAnsi="Arial" w:cs="Arial"/>
                <w:b/>
                <w:bCs/>
                <w:sz w:val="18"/>
                <w:szCs w:val="18"/>
                <w:lang w:eastAsia="pt-BR"/>
              </w:rPr>
            </w:pPr>
            <w:r w:rsidRPr="005E6F86">
              <w:rPr>
                <w:rFonts w:ascii="Arial" w:eastAsia="Times New Roman" w:hAnsi="Arial" w:cs="Arial"/>
                <w:b/>
                <w:bCs/>
                <w:sz w:val="18"/>
                <w:szCs w:val="18"/>
                <w:lang w:eastAsia="pt-BR"/>
              </w:rPr>
              <w:t>Total</w:t>
            </w:r>
          </w:p>
        </w:tc>
      </w:tr>
      <w:tr w:rsidR="00450934" w:rsidRPr="005E6F86" w:rsidTr="00F533EB">
        <w:trPr>
          <w:trHeight w:val="720"/>
        </w:trPr>
        <w:tc>
          <w:tcPr>
            <w:tcW w:w="1276" w:type="dxa"/>
            <w:tcBorders>
              <w:top w:val="nil"/>
              <w:left w:val="single" w:sz="4" w:space="0" w:color="CCCCCC"/>
              <w:bottom w:val="single" w:sz="4" w:space="0" w:color="CCCCCC"/>
              <w:right w:val="single" w:sz="4" w:space="0" w:color="CCCCCC"/>
            </w:tcBorders>
            <w:shd w:val="clear" w:color="000000" w:fill="DFF0D8"/>
            <w:hideMark/>
          </w:tcPr>
          <w:p w:rsidR="005E6F86" w:rsidRPr="005E6F86" w:rsidRDefault="005E6F86" w:rsidP="005E6F86">
            <w:pPr>
              <w:spacing w:after="0" w:line="240" w:lineRule="auto"/>
              <w:rPr>
                <w:rFonts w:ascii="Arial" w:eastAsia="Times New Roman" w:hAnsi="Arial" w:cs="Arial"/>
                <w:color w:val="000000"/>
                <w:sz w:val="18"/>
                <w:szCs w:val="18"/>
                <w:lang w:eastAsia="pt-BR"/>
              </w:rPr>
            </w:pPr>
            <w:r w:rsidRPr="005E6F86">
              <w:rPr>
                <w:rFonts w:ascii="Arial" w:eastAsia="Times New Roman" w:hAnsi="Arial" w:cs="Arial"/>
                <w:color w:val="000000"/>
                <w:sz w:val="18"/>
                <w:szCs w:val="18"/>
                <w:lang w:eastAsia="pt-BR"/>
              </w:rPr>
              <w:t>Composição</w:t>
            </w:r>
          </w:p>
        </w:tc>
        <w:tc>
          <w:tcPr>
            <w:tcW w:w="1560" w:type="dxa"/>
            <w:gridSpan w:val="2"/>
            <w:tcBorders>
              <w:top w:val="nil"/>
              <w:left w:val="nil"/>
              <w:bottom w:val="single" w:sz="4" w:space="0" w:color="CCCCCC"/>
              <w:right w:val="single" w:sz="4" w:space="0" w:color="CCCCCC"/>
            </w:tcBorders>
            <w:shd w:val="clear" w:color="000000" w:fill="DFF0D8"/>
            <w:hideMark/>
          </w:tcPr>
          <w:p w:rsidR="005E6F86" w:rsidRPr="005E6F86" w:rsidRDefault="005E6F86" w:rsidP="005E6F86">
            <w:pPr>
              <w:spacing w:after="0" w:line="240" w:lineRule="auto"/>
              <w:jc w:val="right"/>
              <w:rPr>
                <w:rFonts w:ascii="Arial" w:eastAsia="Times New Roman" w:hAnsi="Arial" w:cs="Arial"/>
                <w:color w:val="000000"/>
                <w:sz w:val="18"/>
                <w:szCs w:val="18"/>
                <w:lang w:eastAsia="pt-BR"/>
              </w:rPr>
            </w:pPr>
            <w:r w:rsidRPr="005E6F86">
              <w:rPr>
                <w:rFonts w:ascii="Arial" w:eastAsia="Times New Roman" w:hAnsi="Arial" w:cs="Arial"/>
                <w:color w:val="000000"/>
                <w:sz w:val="18"/>
                <w:szCs w:val="18"/>
                <w:lang w:eastAsia="pt-BR"/>
              </w:rPr>
              <w:t xml:space="preserve"> 05.07.050 </w:t>
            </w:r>
          </w:p>
        </w:tc>
        <w:tc>
          <w:tcPr>
            <w:tcW w:w="850" w:type="dxa"/>
            <w:gridSpan w:val="2"/>
            <w:tcBorders>
              <w:top w:val="nil"/>
              <w:left w:val="nil"/>
              <w:bottom w:val="single" w:sz="4" w:space="0" w:color="CCCCCC"/>
              <w:right w:val="single" w:sz="4" w:space="0" w:color="CCCCCC"/>
            </w:tcBorders>
            <w:shd w:val="clear" w:color="000000" w:fill="DFF0D8"/>
            <w:hideMark/>
          </w:tcPr>
          <w:p w:rsidR="005E6F86" w:rsidRPr="005E6F86" w:rsidRDefault="005E6F86" w:rsidP="005E6F86">
            <w:pPr>
              <w:spacing w:after="0" w:line="240" w:lineRule="auto"/>
              <w:rPr>
                <w:rFonts w:ascii="Arial" w:eastAsia="Times New Roman" w:hAnsi="Arial" w:cs="Arial"/>
                <w:color w:val="000000"/>
                <w:sz w:val="18"/>
                <w:szCs w:val="18"/>
                <w:lang w:eastAsia="pt-BR"/>
              </w:rPr>
            </w:pPr>
            <w:r w:rsidRPr="005E6F86">
              <w:rPr>
                <w:rFonts w:ascii="Arial" w:eastAsia="Times New Roman" w:hAnsi="Arial" w:cs="Arial"/>
                <w:color w:val="000000"/>
                <w:sz w:val="18"/>
                <w:szCs w:val="18"/>
                <w:lang w:eastAsia="pt-BR"/>
              </w:rPr>
              <w:t>CPOS</w:t>
            </w:r>
          </w:p>
        </w:tc>
        <w:tc>
          <w:tcPr>
            <w:tcW w:w="2552" w:type="dxa"/>
            <w:tcBorders>
              <w:top w:val="nil"/>
              <w:left w:val="nil"/>
              <w:bottom w:val="single" w:sz="4" w:space="0" w:color="CCCCCC"/>
              <w:right w:val="single" w:sz="4" w:space="0" w:color="CCCCCC"/>
            </w:tcBorders>
            <w:shd w:val="clear" w:color="000000" w:fill="DFF0D8"/>
            <w:hideMark/>
          </w:tcPr>
          <w:p w:rsidR="005E6F86" w:rsidRPr="005E6F86" w:rsidRDefault="005E6F86" w:rsidP="005E6F86">
            <w:pPr>
              <w:spacing w:after="0" w:line="240" w:lineRule="auto"/>
              <w:rPr>
                <w:rFonts w:ascii="Arial" w:eastAsia="Times New Roman" w:hAnsi="Arial" w:cs="Arial"/>
                <w:color w:val="000000"/>
                <w:sz w:val="18"/>
                <w:szCs w:val="18"/>
                <w:lang w:eastAsia="pt-BR"/>
              </w:rPr>
            </w:pPr>
            <w:r w:rsidRPr="005E6F86">
              <w:rPr>
                <w:rFonts w:ascii="Arial" w:eastAsia="Times New Roman" w:hAnsi="Arial" w:cs="Arial"/>
                <w:color w:val="000000"/>
                <w:sz w:val="18"/>
                <w:szCs w:val="18"/>
                <w:lang w:eastAsia="pt-BR"/>
              </w:rPr>
              <w:t>Remoção de entulho de obra com caçamba metálica - material volumoso e misturado por alvenaria, terra, madeira, papel, plástico e metal</w:t>
            </w:r>
          </w:p>
        </w:tc>
        <w:tc>
          <w:tcPr>
            <w:tcW w:w="1134" w:type="dxa"/>
            <w:tcBorders>
              <w:top w:val="nil"/>
              <w:left w:val="nil"/>
              <w:bottom w:val="single" w:sz="4" w:space="0" w:color="CCCCCC"/>
              <w:right w:val="single" w:sz="4" w:space="0" w:color="CCCCCC"/>
            </w:tcBorders>
            <w:shd w:val="clear" w:color="000000" w:fill="DFF0D8"/>
            <w:hideMark/>
          </w:tcPr>
          <w:p w:rsidR="005E6F86" w:rsidRPr="005E6F86" w:rsidRDefault="005E6F86" w:rsidP="005E6F86">
            <w:pPr>
              <w:spacing w:after="0" w:line="240" w:lineRule="auto"/>
              <w:rPr>
                <w:rFonts w:ascii="Arial" w:eastAsia="Times New Roman" w:hAnsi="Arial" w:cs="Arial"/>
                <w:color w:val="000000"/>
                <w:sz w:val="18"/>
                <w:szCs w:val="18"/>
                <w:lang w:eastAsia="pt-BR"/>
              </w:rPr>
            </w:pPr>
            <w:r w:rsidRPr="005E6F86">
              <w:rPr>
                <w:rFonts w:ascii="Arial" w:eastAsia="Times New Roman" w:hAnsi="Arial" w:cs="Arial"/>
                <w:color w:val="000000"/>
                <w:sz w:val="18"/>
                <w:szCs w:val="18"/>
                <w:lang w:eastAsia="pt-BR"/>
              </w:rPr>
              <w:t>5,07</w:t>
            </w:r>
          </w:p>
        </w:tc>
        <w:tc>
          <w:tcPr>
            <w:tcW w:w="850" w:type="dxa"/>
            <w:tcBorders>
              <w:top w:val="nil"/>
              <w:left w:val="nil"/>
              <w:bottom w:val="single" w:sz="4" w:space="0" w:color="CCCCCC"/>
              <w:right w:val="single" w:sz="4" w:space="0" w:color="CCCCCC"/>
            </w:tcBorders>
            <w:shd w:val="clear" w:color="000000" w:fill="DFF0D8"/>
            <w:hideMark/>
          </w:tcPr>
          <w:p w:rsidR="005E6F86" w:rsidRPr="005E6F86" w:rsidRDefault="005E6F86" w:rsidP="005E6F86">
            <w:pPr>
              <w:spacing w:after="0" w:line="240" w:lineRule="auto"/>
              <w:jc w:val="center"/>
              <w:rPr>
                <w:rFonts w:ascii="Arial" w:eastAsia="Times New Roman" w:hAnsi="Arial" w:cs="Arial"/>
                <w:color w:val="000000"/>
                <w:sz w:val="18"/>
                <w:szCs w:val="18"/>
                <w:lang w:eastAsia="pt-BR"/>
              </w:rPr>
            </w:pPr>
            <w:r w:rsidRPr="005E6F86">
              <w:rPr>
                <w:rFonts w:ascii="Arial" w:eastAsia="Times New Roman" w:hAnsi="Arial" w:cs="Arial"/>
                <w:color w:val="000000"/>
                <w:sz w:val="18"/>
                <w:szCs w:val="18"/>
                <w:lang w:eastAsia="pt-BR"/>
              </w:rPr>
              <w:t>m³</w:t>
            </w:r>
          </w:p>
        </w:tc>
        <w:tc>
          <w:tcPr>
            <w:tcW w:w="851" w:type="dxa"/>
            <w:tcBorders>
              <w:top w:val="nil"/>
              <w:left w:val="nil"/>
              <w:bottom w:val="single" w:sz="4" w:space="0" w:color="CCCCCC"/>
              <w:right w:val="single" w:sz="4" w:space="0" w:color="CCCCCC"/>
            </w:tcBorders>
            <w:shd w:val="clear" w:color="000000" w:fill="DFF0D8"/>
            <w:hideMark/>
          </w:tcPr>
          <w:p w:rsidR="005E6F86" w:rsidRPr="005E6F86" w:rsidRDefault="00294840" w:rsidP="005E6F86">
            <w:pPr>
              <w:spacing w:after="0" w:line="240" w:lineRule="auto"/>
              <w:jc w:val="right"/>
              <w:rPr>
                <w:rFonts w:ascii="Arial" w:eastAsia="Times New Roman" w:hAnsi="Arial" w:cs="Arial"/>
                <w:color w:val="000000"/>
                <w:sz w:val="18"/>
                <w:szCs w:val="18"/>
                <w:lang w:eastAsia="pt-BR"/>
              </w:rPr>
            </w:pPr>
            <w:r>
              <w:rPr>
                <w:rFonts w:ascii="Arial" w:eastAsia="Times New Roman" w:hAnsi="Arial" w:cs="Arial"/>
                <w:color w:val="000000"/>
                <w:sz w:val="18"/>
                <w:szCs w:val="18"/>
                <w:lang w:eastAsia="pt-BR"/>
              </w:rPr>
              <w:t>1,0000</w:t>
            </w:r>
          </w:p>
        </w:tc>
        <w:tc>
          <w:tcPr>
            <w:tcW w:w="1134" w:type="dxa"/>
            <w:gridSpan w:val="3"/>
            <w:tcBorders>
              <w:top w:val="nil"/>
              <w:left w:val="nil"/>
              <w:bottom w:val="single" w:sz="4" w:space="0" w:color="CCCCCC"/>
              <w:right w:val="single" w:sz="4" w:space="0" w:color="CCCCCC"/>
            </w:tcBorders>
            <w:shd w:val="clear" w:color="000000" w:fill="DFF0D8"/>
            <w:hideMark/>
          </w:tcPr>
          <w:p w:rsidR="005E6F86" w:rsidRPr="005E6F86" w:rsidRDefault="005E6F86" w:rsidP="005E6F86">
            <w:pPr>
              <w:spacing w:after="0" w:line="240" w:lineRule="auto"/>
              <w:jc w:val="right"/>
              <w:rPr>
                <w:rFonts w:ascii="Arial" w:eastAsia="Times New Roman" w:hAnsi="Arial" w:cs="Arial"/>
                <w:color w:val="000000"/>
                <w:sz w:val="18"/>
                <w:szCs w:val="18"/>
                <w:lang w:eastAsia="pt-BR"/>
              </w:rPr>
            </w:pPr>
            <w:r w:rsidRPr="005E6F86">
              <w:rPr>
                <w:rFonts w:ascii="Arial" w:eastAsia="Times New Roman" w:hAnsi="Arial" w:cs="Arial"/>
                <w:color w:val="000000"/>
                <w:sz w:val="18"/>
                <w:szCs w:val="18"/>
                <w:lang w:eastAsia="pt-BR"/>
              </w:rPr>
              <w:t>89,38</w:t>
            </w:r>
          </w:p>
        </w:tc>
        <w:tc>
          <w:tcPr>
            <w:tcW w:w="993" w:type="dxa"/>
            <w:tcBorders>
              <w:top w:val="nil"/>
              <w:left w:val="nil"/>
              <w:bottom w:val="single" w:sz="4" w:space="0" w:color="CCCCCC"/>
              <w:right w:val="single" w:sz="4" w:space="0" w:color="CCCCCC"/>
            </w:tcBorders>
            <w:shd w:val="clear" w:color="000000" w:fill="DFF0D8"/>
            <w:hideMark/>
          </w:tcPr>
          <w:p w:rsidR="005E6F86" w:rsidRPr="005E6F86" w:rsidRDefault="005E6F86" w:rsidP="005E6F86">
            <w:pPr>
              <w:spacing w:after="0" w:line="240" w:lineRule="auto"/>
              <w:jc w:val="right"/>
              <w:rPr>
                <w:rFonts w:ascii="Arial" w:eastAsia="Times New Roman" w:hAnsi="Arial" w:cs="Arial"/>
                <w:color w:val="000000"/>
                <w:sz w:val="18"/>
                <w:szCs w:val="18"/>
                <w:lang w:eastAsia="pt-BR"/>
              </w:rPr>
            </w:pPr>
            <w:r w:rsidRPr="005E6F86">
              <w:rPr>
                <w:rFonts w:ascii="Arial" w:eastAsia="Times New Roman" w:hAnsi="Arial" w:cs="Arial"/>
                <w:color w:val="000000"/>
                <w:sz w:val="18"/>
                <w:szCs w:val="18"/>
                <w:lang w:eastAsia="pt-BR"/>
              </w:rPr>
              <w:t>89,38</w:t>
            </w:r>
          </w:p>
        </w:tc>
      </w:tr>
      <w:tr w:rsidR="00450934" w:rsidRPr="005E6F86" w:rsidTr="00F533EB">
        <w:trPr>
          <w:trHeight w:val="720"/>
        </w:trPr>
        <w:tc>
          <w:tcPr>
            <w:tcW w:w="1276" w:type="dxa"/>
            <w:tcBorders>
              <w:top w:val="nil"/>
              <w:left w:val="single" w:sz="4" w:space="0" w:color="CCCCCC"/>
              <w:bottom w:val="single" w:sz="4" w:space="0" w:color="CCCCCC"/>
              <w:right w:val="single" w:sz="4" w:space="0" w:color="CCCCCC"/>
            </w:tcBorders>
            <w:shd w:val="clear" w:color="000000" w:fill="EFEFEF"/>
            <w:hideMark/>
          </w:tcPr>
          <w:p w:rsidR="005E6F86" w:rsidRPr="005E6F86" w:rsidRDefault="005E6F86" w:rsidP="005E6F86">
            <w:pPr>
              <w:spacing w:after="0" w:line="240" w:lineRule="auto"/>
              <w:rPr>
                <w:rFonts w:ascii="Arial" w:eastAsia="Times New Roman" w:hAnsi="Arial" w:cs="Arial"/>
                <w:sz w:val="18"/>
                <w:szCs w:val="18"/>
                <w:lang w:eastAsia="pt-BR"/>
              </w:rPr>
            </w:pPr>
            <w:r w:rsidRPr="005E6F86">
              <w:rPr>
                <w:rFonts w:ascii="Arial" w:eastAsia="Times New Roman" w:hAnsi="Arial" w:cs="Arial"/>
                <w:sz w:val="18"/>
                <w:szCs w:val="18"/>
                <w:lang w:eastAsia="pt-BR"/>
              </w:rPr>
              <w:t>Insumo</w:t>
            </w:r>
          </w:p>
        </w:tc>
        <w:tc>
          <w:tcPr>
            <w:tcW w:w="1560" w:type="dxa"/>
            <w:gridSpan w:val="2"/>
            <w:tcBorders>
              <w:top w:val="nil"/>
              <w:left w:val="nil"/>
              <w:bottom w:val="single" w:sz="4" w:space="0" w:color="CCCCCC"/>
              <w:right w:val="single" w:sz="4" w:space="0" w:color="CCCCCC"/>
            </w:tcBorders>
            <w:shd w:val="clear" w:color="000000" w:fill="EFEFEF"/>
            <w:hideMark/>
          </w:tcPr>
          <w:p w:rsidR="005E6F86" w:rsidRPr="005E6F86" w:rsidRDefault="005E6F86" w:rsidP="005E6F86">
            <w:pPr>
              <w:spacing w:after="0" w:line="240" w:lineRule="auto"/>
              <w:jc w:val="right"/>
              <w:rPr>
                <w:rFonts w:ascii="Arial" w:eastAsia="Times New Roman" w:hAnsi="Arial" w:cs="Arial"/>
                <w:sz w:val="18"/>
                <w:szCs w:val="18"/>
                <w:lang w:eastAsia="pt-BR"/>
              </w:rPr>
            </w:pPr>
            <w:r w:rsidRPr="005E6F86">
              <w:rPr>
                <w:rFonts w:ascii="Arial" w:eastAsia="Times New Roman" w:hAnsi="Arial" w:cs="Arial"/>
                <w:sz w:val="18"/>
                <w:szCs w:val="18"/>
                <w:lang w:eastAsia="pt-BR"/>
              </w:rPr>
              <w:t xml:space="preserve"> A.05.000.020359 </w:t>
            </w:r>
          </w:p>
        </w:tc>
        <w:tc>
          <w:tcPr>
            <w:tcW w:w="850" w:type="dxa"/>
            <w:gridSpan w:val="2"/>
            <w:tcBorders>
              <w:top w:val="nil"/>
              <w:left w:val="nil"/>
              <w:bottom w:val="single" w:sz="4" w:space="0" w:color="CCCCCC"/>
              <w:right w:val="single" w:sz="4" w:space="0" w:color="CCCCCC"/>
            </w:tcBorders>
            <w:shd w:val="clear" w:color="000000" w:fill="EFEFEF"/>
            <w:hideMark/>
          </w:tcPr>
          <w:p w:rsidR="005E6F86" w:rsidRPr="005E6F86" w:rsidRDefault="005E6F86" w:rsidP="005E6F86">
            <w:pPr>
              <w:spacing w:after="0" w:line="240" w:lineRule="auto"/>
              <w:rPr>
                <w:rFonts w:ascii="Arial" w:eastAsia="Times New Roman" w:hAnsi="Arial" w:cs="Arial"/>
                <w:sz w:val="18"/>
                <w:szCs w:val="18"/>
                <w:lang w:eastAsia="pt-BR"/>
              </w:rPr>
            </w:pPr>
            <w:r w:rsidRPr="005E6F86">
              <w:rPr>
                <w:rFonts w:ascii="Arial" w:eastAsia="Times New Roman" w:hAnsi="Arial" w:cs="Arial"/>
                <w:sz w:val="18"/>
                <w:szCs w:val="18"/>
                <w:lang w:eastAsia="pt-BR"/>
              </w:rPr>
              <w:t>CPOS</w:t>
            </w:r>
          </w:p>
        </w:tc>
        <w:tc>
          <w:tcPr>
            <w:tcW w:w="2552" w:type="dxa"/>
            <w:tcBorders>
              <w:top w:val="nil"/>
              <w:left w:val="nil"/>
              <w:bottom w:val="single" w:sz="4" w:space="0" w:color="CCCCCC"/>
              <w:right w:val="single" w:sz="4" w:space="0" w:color="CCCCCC"/>
            </w:tcBorders>
            <w:shd w:val="clear" w:color="000000" w:fill="EFEFEF"/>
            <w:hideMark/>
          </w:tcPr>
          <w:p w:rsidR="005E6F86" w:rsidRPr="005E6F86" w:rsidRDefault="005E6F86" w:rsidP="005E6F86">
            <w:pPr>
              <w:spacing w:after="0" w:line="240" w:lineRule="auto"/>
              <w:rPr>
                <w:rFonts w:ascii="Arial" w:eastAsia="Times New Roman" w:hAnsi="Arial" w:cs="Arial"/>
                <w:sz w:val="18"/>
                <w:szCs w:val="18"/>
                <w:lang w:eastAsia="pt-BR"/>
              </w:rPr>
            </w:pPr>
            <w:r w:rsidRPr="005E6F86">
              <w:rPr>
                <w:rFonts w:ascii="Arial" w:eastAsia="Times New Roman" w:hAnsi="Arial" w:cs="Arial"/>
                <w:sz w:val="18"/>
                <w:szCs w:val="18"/>
                <w:lang w:eastAsia="pt-BR"/>
              </w:rPr>
              <w:t>Remoção de entulho de obra, material volumoso (mistura de alvenaria, terra, madeira, papel, plástico e metal), capacidade 4 m³</w:t>
            </w:r>
          </w:p>
        </w:tc>
        <w:tc>
          <w:tcPr>
            <w:tcW w:w="1134" w:type="dxa"/>
            <w:tcBorders>
              <w:top w:val="nil"/>
              <w:left w:val="nil"/>
              <w:bottom w:val="single" w:sz="4" w:space="0" w:color="CCCCCC"/>
              <w:right w:val="single" w:sz="4" w:space="0" w:color="CCCCCC"/>
            </w:tcBorders>
            <w:shd w:val="clear" w:color="000000" w:fill="EFEFEF"/>
            <w:hideMark/>
          </w:tcPr>
          <w:p w:rsidR="005E6F86" w:rsidRPr="005E6F86" w:rsidRDefault="005E6F86" w:rsidP="005E6F86">
            <w:pPr>
              <w:spacing w:after="0" w:line="240" w:lineRule="auto"/>
              <w:rPr>
                <w:rFonts w:ascii="Arial" w:eastAsia="Times New Roman" w:hAnsi="Arial" w:cs="Arial"/>
                <w:sz w:val="18"/>
                <w:szCs w:val="18"/>
                <w:lang w:eastAsia="pt-BR"/>
              </w:rPr>
            </w:pPr>
            <w:r w:rsidRPr="005E6F86">
              <w:rPr>
                <w:rFonts w:ascii="Arial" w:eastAsia="Times New Roman" w:hAnsi="Arial" w:cs="Arial"/>
                <w:sz w:val="18"/>
                <w:szCs w:val="18"/>
                <w:lang w:eastAsia="pt-BR"/>
              </w:rPr>
              <w:t>Material</w:t>
            </w:r>
          </w:p>
        </w:tc>
        <w:tc>
          <w:tcPr>
            <w:tcW w:w="850" w:type="dxa"/>
            <w:tcBorders>
              <w:top w:val="nil"/>
              <w:left w:val="nil"/>
              <w:bottom w:val="single" w:sz="4" w:space="0" w:color="CCCCCC"/>
              <w:right w:val="single" w:sz="4" w:space="0" w:color="CCCCCC"/>
            </w:tcBorders>
            <w:shd w:val="clear" w:color="000000" w:fill="EFEFEF"/>
            <w:hideMark/>
          </w:tcPr>
          <w:p w:rsidR="005E6F86" w:rsidRPr="005E6F86" w:rsidRDefault="005E6F86" w:rsidP="005E6F86">
            <w:pPr>
              <w:spacing w:after="0" w:line="240" w:lineRule="auto"/>
              <w:jc w:val="center"/>
              <w:rPr>
                <w:rFonts w:ascii="Arial" w:eastAsia="Times New Roman" w:hAnsi="Arial" w:cs="Arial"/>
                <w:sz w:val="18"/>
                <w:szCs w:val="18"/>
                <w:lang w:eastAsia="pt-BR"/>
              </w:rPr>
            </w:pPr>
            <w:r w:rsidRPr="005E6F86">
              <w:rPr>
                <w:rFonts w:ascii="Arial" w:eastAsia="Times New Roman" w:hAnsi="Arial" w:cs="Arial"/>
                <w:sz w:val="18"/>
                <w:szCs w:val="18"/>
                <w:lang w:eastAsia="pt-BR"/>
              </w:rPr>
              <w:t>m³</w:t>
            </w:r>
          </w:p>
        </w:tc>
        <w:tc>
          <w:tcPr>
            <w:tcW w:w="851" w:type="dxa"/>
            <w:tcBorders>
              <w:top w:val="nil"/>
              <w:left w:val="nil"/>
              <w:bottom w:val="single" w:sz="4" w:space="0" w:color="CCCCCC"/>
              <w:right w:val="single" w:sz="4" w:space="0" w:color="CCCCCC"/>
            </w:tcBorders>
            <w:shd w:val="clear" w:color="000000" w:fill="EFEFEF"/>
            <w:hideMark/>
          </w:tcPr>
          <w:p w:rsidR="005E6F86" w:rsidRPr="005E6F86" w:rsidRDefault="005E6F86" w:rsidP="005E6F86">
            <w:pPr>
              <w:spacing w:after="0" w:line="240" w:lineRule="auto"/>
              <w:jc w:val="right"/>
              <w:rPr>
                <w:rFonts w:ascii="Arial" w:eastAsia="Times New Roman" w:hAnsi="Arial" w:cs="Arial"/>
                <w:sz w:val="18"/>
                <w:szCs w:val="18"/>
                <w:lang w:eastAsia="pt-BR"/>
              </w:rPr>
            </w:pPr>
            <w:r w:rsidRPr="005E6F86">
              <w:rPr>
                <w:rFonts w:ascii="Arial" w:eastAsia="Times New Roman" w:hAnsi="Arial" w:cs="Arial"/>
                <w:sz w:val="18"/>
                <w:szCs w:val="18"/>
                <w:lang w:eastAsia="pt-BR"/>
              </w:rPr>
              <w:t>1,0000</w:t>
            </w:r>
          </w:p>
        </w:tc>
        <w:tc>
          <w:tcPr>
            <w:tcW w:w="1134" w:type="dxa"/>
            <w:gridSpan w:val="3"/>
            <w:tcBorders>
              <w:top w:val="nil"/>
              <w:left w:val="nil"/>
              <w:bottom w:val="single" w:sz="4" w:space="0" w:color="CCCCCC"/>
              <w:right w:val="single" w:sz="4" w:space="0" w:color="CCCCCC"/>
            </w:tcBorders>
            <w:shd w:val="clear" w:color="000000" w:fill="EFEFEF"/>
            <w:hideMark/>
          </w:tcPr>
          <w:p w:rsidR="005E6F86" w:rsidRPr="005E6F86" w:rsidRDefault="005E6F86" w:rsidP="005E6F86">
            <w:pPr>
              <w:spacing w:after="0" w:line="240" w:lineRule="auto"/>
              <w:jc w:val="right"/>
              <w:rPr>
                <w:rFonts w:ascii="Arial" w:eastAsia="Times New Roman" w:hAnsi="Arial" w:cs="Arial"/>
                <w:sz w:val="18"/>
                <w:szCs w:val="18"/>
                <w:lang w:eastAsia="pt-BR"/>
              </w:rPr>
            </w:pPr>
            <w:r w:rsidRPr="005E6F86">
              <w:rPr>
                <w:rFonts w:ascii="Arial" w:eastAsia="Times New Roman" w:hAnsi="Arial" w:cs="Arial"/>
                <w:sz w:val="18"/>
                <w:szCs w:val="18"/>
                <w:lang w:eastAsia="pt-BR"/>
              </w:rPr>
              <w:t>80,02</w:t>
            </w:r>
          </w:p>
        </w:tc>
        <w:tc>
          <w:tcPr>
            <w:tcW w:w="993" w:type="dxa"/>
            <w:tcBorders>
              <w:top w:val="nil"/>
              <w:left w:val="nil"/>
              <w:bottom w:val="single" w:sz="4" w:space="0" w:color="CCCCCC"/>
              <w:right w:val="single" w:sz="4" w:space="0" w:color="CCCCCC"/>
            </w:tcBorders>
            <w:shd w:val="clear" w:color="000000" w:fill="EFEFEF"/>
            <w:hideMark/>
          </w:tcPr>
          <w:p w:rsidR="005E6F86" w:rsidRPr="005E6F86" w:rsidRDefault="005E6F86" w:rsidP="005E6F86">
            <w:pPr>
              <w:spacing w:after="0" w:line="240" w:lineRule="auto"/>
              <w:jc w:val="right"/>
              <w:rPr>
                <w:rFonts w:ascii="Arial" w:eastAsia="Times New Roman" w:hAnsi="Arial" w:cs="Arial"/>
                <w:sz w:val="18"/>
                <w:szCs w:val="18"/>
                <w:lang w:eastAsia="pt-BR"/>
              </w:rPr>
            </w:pPr>
            <w:r w:rsidRPr="005E6F86">
              <w:rPr>
                <w:rFonts w:ascii="Arial" w:eastAsia="Times New Roman" w:hAnsi="Arial" w:cs="Arial"/>
                <w:sz w:val="18"/>
                <w:szCs w:val="18"/>
                <w:lang w:eastAsia="pt-BR"/>
              </w:rPr>
              <w:t>80,02</w:t>
            </w:r>
          </w:p>
        </w:tc>
      </w:tr>
      <w:tr w:rsidR="00450934" w:rsidRPr="005E6F86" w:rsidTr="00F533EB">
        <w:trPr>
          <w:trHeight w:val="480"/>
        </w:trPr>
        <w:tc>
          <w:tcPr>
            <w:tcW w:w="1276" w:type="dxa"/>
            <w:tcBorders>
              <w:top w:val="nil"/>
              <w:left w:val="single" w:sz="4" w:space="0" w:color="CCCCCC"/>
              <w:bottom w:val="single" w:sz="4" w:space="0" w:color="CCCCCC"/>
              <w:right w:val="single" w:sz="4" w:space="0" w:color="CCCCCC"/>
            </w:tcBorders>
            <w:shd w:val="clear" w:color="000000" w:fill="EFEFEF"/>
            <w:hideMark/>
          </w:tcPr>
          <w:p w:rsidR="005E6F86" w:rsidRPr="005E6F86" w:rsidRDefault="005E6F86" w:rsidP="005E6F86">
            <w:pPr>
              <w:spacing w:after="0" w:line="240" w:lineRule="auto"/>
              <w:rPr>
                <w:rFonts w:ascii="Arial" w:eastAsia="Times New Roman" w:hAnsi="Arial" w:cs="Arial"/>
                <w:sz w:val="18"/>
                <w:szCs w:val="18"/>
                <w:lang w:eastAsia="pt-BR"/>
              </w:rPr>
            </w:pPr>
            <w:r w:rsidRPr="005E6F86">
              <w:rPr>
                <w:rFonts w:ascii="Arial" w:eastAsia="Times New Roman" w:hAnsi="Arial" w:cs="Arial"/>
                <w:sz w:val="18"/>
                <w:szCs w:val="18"/>
                <w:lang w:eastAsia="pt-BR"/>
              </w:rPr>
              <w:t>Insumo</w:t>
            </w:r>
          </w:p>
        </w:tc>
        <w:tc>
          <w:tcPr>
            <w:tcW w:w="1560" w:type="dxa"/>
            <w:gridSpan w:val="2"/>
            <w:tcBorders>
              <w:top w:val="nil"/>
              <w:left w:val="nil"/>
              <w:bottom w:val="single" w:sz="4" w:space="0" w:color="CCCCCC"/>
              <w:right w:val="single" w:sz="4" w:space="0" w:color="CCCCCC"/>
            </w:tcBorders>
            <w:shd w:val="clear" w:color="000000" w:fill="EFEFEF"/>
            <w:hideMark/>
          </w:tcPr>
          <w:p w:rsidR="005E6F86" w:rsidRPr="005E6F86" w:rsidRDefault="005E6F86" w:rsidP="005E6F86">
            <w:pPr>
              <w:spacing w:after="0" w:line="240" w:lineRule="auto"/>
              <w:jc w:val="right"/>
              <w:rPr>
                <w:rFonts w:ascii="Arial" w:eastAsia="Times New Roman" w:hAnsi="Arial" w:cs="Arial"/>
                <w:sz w:val="18"/>
                <w:szCs w:val="18"/>
                <w:lang w:eastAsia="pt-BR"/>
              </w:rPr>
            </w:pPr>
            <w:r w:rsidRPr="005E6F86">
              <w:rPr>
                <w:rFonts w:ascii="Arial" w:eastAsia="Times New Roman" w:hAnsi="Arial" w:cs="Arial"/>
                <w:sz w:val="18"/>
                <w:szCs w:val="18"/>
                <w:lang w:eastAsia="pt-BR"/>
              </w:rPr>
              <w:t xml:space="preserve"> B.01.000.010146 </w:t>
            </w:r>
          </w:p>
        </w:tc>
        <w:tc>
          <w:tcPr>
            <w:tcW w:w="850" w:type="dxa"/>
            <w:gridSpan w:val="2"/>
            <w:tcBorders>
              <w:top w:val="nil"/>
              <w:left w:val="nil"/>
              <w:bottom w:val="single" w:sz="4" w:space="0" w:color="CCCCCC"/>
              <w:right w:val="single" w:sz="4" w:space="0" w:color="CCCCCC"/>
            </w:tcBorders>
            <w:shd w:val="clear" w:color="000000" w:fill="EFEFEF"/>
            <w:hideMark/>
          </w:tcPr>
          <w:p w:rsidR="005E6F86" w:rsidRPr="005E6F86" w:rsidRDefault="005E6F86" w:rsidP="005E6F86">
            <w:pPr>
              <w:spacing w:after="0" w:line="240" w:lineRule="auto"/>
              <w:rPr>
                <w:rFonts w:ascii="Arial" w:eastAsia="Times New Roman" w:hAnsi="Arial" w:cs="Arial"/>
                <w:sz w:val="18"/>
                <w:szCs w:val="18"/>
                <w:lang w:eastAsia="pt-BR"/>
              </w:rPr>
            </w:pPr>
            <w:r w:rsidRPr="005E6F86">
              <w:rPr>
                <w:rFonts w:ascii="Arial" w:eastAsia="Times New Roman" w:hAnsi="Arial" w:cs="Arial"/>
                <w:sz w:val="18"/>
                <w:szCs w:val="18"/>
                <w:lang w:eastAsia="pt-BR"/>
              </w:rPr>
              <w:t>CPOS</w:t>
            </w:r>
          </w:p>
        </w:tc>
        <w:tc>
          <w:tcPr>
            <w:tcW w:w="2552" w:type="dxa"/>
            <w:tcBorders>
              <w:top w:val="nil"/>
              <w:left w:val="nil"/>
              <w:bottom w:val="single" w:sz="4" w:space="0" w:color="CCCCCC"/>
              <w:right w:val="single" w:sz="4" w:space="0" w:color="CCCCCC"/>
            </w:tcBorders>
            <w:shd w:val="clear" w:color="000000" w:fill="EFEFEF"/>
            <w:hideMark/>
          </w:tcPr>
          <w:p w:rsidR="005E6F86" w:rsidRPr="005E6F86" w:rsidRDefault="005E6F86" w:rsidP="005E6F86">
            <w:pPr>
              <w:spacing w:after="0" w:line="240" w:lineRule="auto"/>
              <w:rPr>
                <w:rFonts w:ascii="Arial" w:eastAsia="Times New Roman" w:hAnsi="Arial" w:cs="Arial"/>
                <w:sz w:val="18"/>
                <w:szCs w:val="18"/>
                <w:lang w:eastAsia="pt-BR"/>
              </w:rPr>
            </w:pPr>
            <w:r w:rsidRPr="005E6F86">
              <w:rPr>
                <w:rFonts w:ascii="Arial" w:eastAsia="Times New Roman" w:hAnsi="Arial" w:cs="Arial"/>
                <w:sz w:val="18"/>
                <w:szCs w:val="18"/>
                <w:lang w:eastAsia="pt-BR"/>
              </w:rPr>
              <w:t>Servente</w:t>
            </w:r>
          </w:p>
        </w:tc>
        <w:tc>
          <w:tcPr>
            <w:tcW w:w="1134" w:type="dxa"/>
            <w:tcBorders>
              <w:top w:val="nil"/>
              <w:left w:val="nil"/>
              <w:bottom w:val="single" w:sz="4" w:space="0" w:color="CCCCCC"/>
              <w:right w:val="single" w:sz="4" w:space="0" w:color="CCCCCC"/>
            </w:tcBorders>
            <w:shd w:val="clear" w:color="000000" w:fill="EFEFEF"/>
            <w:hideMark/>
          </w:tcPr>
          <w:p w:rsidR="005E6F86" w:rsidRPr="005E6F86" w:rsidRDefault="005E6F86" w:rsidP="005E6F86">
            <w:pPr>
              <w:spacing w:after="0" w:line="240" w:lineRule="auto"/>
              <w:rPr>
                <w:rFonts w:ascii="Arial" w:eastAsia="Times New Roman" w:hAnsi="Arial" w:cs="Arial"/>
                <w:sz w:val="18"/>
                <w:szCs w:val="18"/>
                <w:lang w:eastAsia="pt-BR"/>
              </w:rPr>
            </w:pPr>
            <w:r w:rsidRPr="005E6F86">
              <w:rPr>
                <w:rFonts w:ascii="Arial" w:eastAsia="Times New Roman" w:hAnsi="Arial" w:cs="Arial"/>
                <w:sz w:val="18"/>
                <w:szCs w:val="18"/>
                <w:lang w:eastAsia="pt-BR"/>
              </w:rPr>
              <w:t>Mão de Obra</w:t>
            </w:r>
          </w:p>
        </w:tc>
        <w:tc>
          <w:tcPr>
            <w:tcW w:w="850" w:type="dxa"/>
            <w:tcBorders>
              <w:top w:val="nil"/>
              <w:left w:val="nil"/>
              <w:bottom w:val="single" w:sz="4" w:space="0" w:color="CCCCCC"/>
              <w:right w:val="single" w:sz="4" w:space="0" w:color="CCCCCC"/>
            </w:tcBorders>
            <w:shd w:val="clear" w:color="000000" w:fill="EFEFEF"/>
            <w:hideMark/>
          </w:tcPr>
          <w:p w:rsidR="005E6F86" w:rsidRPr="005E6F86" w:rsidRDefault="005E6F86" w:rsidP="005E6F86">
            <w:pPr>
              <w:spacing w:after="0" w:line="240" w:lineRule="auto"/>
              <w:jc w:val="center"/>
              <w:rPr>
                <w:rFonts w:ascii="Arial" w:eastAsia="Times New Roman" w:hAnsi="Arial" w:cs="Arial"/>
                <w:sz w:val="18"/>
                <w:szCs w:val="18"/>
                <w:lang w:eastAsia="pt-BR"/>
              </w:rPr>
            </w:pPr>
            <w:r w:rsidRPr="005E6F86">
              <w:rPr>
                <w:rFonts w:ascii="Arial" w:eastAsia="Times New Roman" w:hAnsi="Arial" w:cs="Arial"/>
                <w:sz w:val="18"/>
                <w:szCs w:val="18"/>
                <w:lang w:eastAsia="pt-BR"/>
              </w:rPr>
              <w:t>h</w:t>
            </w:r>
          </w:p>
        </w:tc>
        <w:tc>
          <w:tcPr>
            <w:tcW w:w="851" w:type="dxa"/>
            <w:tcBorders>
              <w:top w:val="nil"/>
              <w:left w:val="nil"/>
              <w:bottom w:val="single" w:sz="4" w:space="0" w:color="CCCCCC"/>
              <w:right w:val="single" w:sz="4" w:space="0" w:color="CCCCCC"/>
            </w:tcBorders>
            <w:shd w:val="clear" w:color="000000" w:fill="EFEFEF"/>
            <w:hideMark/>
          </w:tcPr>
          <w:p w:rsidR="005E6F86" w:rsidRPr="005E6F86" w:rsidRDefault="00294840" w:rsidP="005E6F86">
            <w:pPr>
              <w:spacing w:after="0" w:line="240" w:lineRule="auto"/>
              <w:jc w:val="right"/>
              <w:rPr>
                <w:rFonts w:ascii="Arial" w:eastAsia="Times New Roman" w:hAnsi="Arial" w:cs="Arial"/>
                <w:sz w:val="18"/>
                <w:szCs w:val="18"/>
                <w:lang w:eastAsia="pt-BR"/>
              </w:rPr>
            </w:pPr>
            <w:r>
              <w:rPr>
                <w:rFonts w:ascii="Arial" w:eastAsia="Times New Roman" w:hAnsi="Arial" w:cs="Arial"/>
                <w:sz w:val="18"/>
                <w:szCs w:val="18"/>
                <w:lang w:eastAsia="pt-BR"/>
              </w:rPr>
              <w:t>0,6000</w:t>
            </w:r>
          </w:p>
        </w:tc>
        <w:tc>
          <w:tcPr>
            <w:tcW w:w="1134" w:type="dxa"/>
            <w:gridSpan w:val="3"/>
            <w:tcBorders>
              <w:top w:val="nil"/>
              <w:left w:val="nil"/>
              <w:bottom w:val="single" w:sz="4" w:space="0" w:color="CCCCCC"/>
              <w:right w:val="single" w:sz="4" w:space="0" w:color="CCCCCC"/>
            </w:tcBorders>
            <w:shd w:val="clear" w:color="000000" w:fill="EFEFEF"/>
            <w:hideMark/>
          </w:tcPr>
          <w:p w:rsidR="005E6F86" w:rsidRPr="005E6F86" w:rsidRDefault="005E6F86" w:rsidP="005E6F86">
            <w:pPr>
              <w:spacing w:after="0" w:line="240" w:lineRule="auto"/>
              <w:jc w:val="right"/>
              <w:rPr>
                <w:rFonts w:ascii="Arial" w:eastAsia="Times New Roman" w:hAnsi="Arial" w:cs="Arial"/>
                <w:sz w:val="18"/>
                <w:szCs w:val="18"/>
                <w:lang w:eastAsia="pt-BR"/>
              </w:rPr>
            </w:pPr>
            <w:r w:rsidRPr="005E6F86">
              <w:rPr>
                <w:rFonts w:ascii="Arial" w:eastAsia="Times New Roman" w:hAnsi="Arial" w:cs="Arial"/>
                <w:sz w:val="18"/>
                <w:szCs w:val="18"/>
                <w:lang w:eastAsia="pt-BR"/>
              </w:rPr>
              <w:t>15,60</w:t>
            </w:r>
          </w:p>
        </w:tc>
        <w:tc>
          <w:tcPr>
            <w:tcW w:w="993" w:type="dxa"/>
            <w:tcBorders>
              <w:top w:val="nil"/>
              <w:left w:val="nil"/>
              <w:bottom w:val="single" w:sz="4" w:space="0" w:color="CCCCCC"/>
              <w:right w:val="single" w:sz="4" w:space="0" w:color="CCCCCC"/>
            </w:tcBorders>
            <w:shd w:val="clear" w:color="000000" w:fill="EFEFEF"/>
            <w:hideMark/>
          </w:tcPr>
          <w:p w:rsidR="005E6F86" w:rsidRPr="005E6F86" w:rsidRDefault="005E6F86" w:rsidP="005E6F86">
            <w:pPr>
              <w:spacing w:after="0" w:line="240" w:lineRule="auto"/>
              <w:jc w:val="right"/>
              <w:rPr>
                <w:rFonts w:ascii="Arial" w:eastAsia="Times New Roman" w:hAnsi="Arial" w:cs="Arial"/>
                <w:sz w:val="18"/>
                <w:szCs w:val="18"/>
                <w:lang w:eastAsia="pt-BR"/>
              </w:rPr>
            </w:pPr>
            <w:r w:rsidRPr="005E6F86">
              <w:rPr>
                <w:rFonts w:ascii="Arial" w:eastAsia="Times New Roman" w:hAnsi="Arial" w:cs="Arial"/>
                <w:sz w:val="18"/>
                <w:szCs w:val="18"/>
                <w:lang w:eastAsia="pt-BR"/>
              </w:rPr>
              <w:t>9,36</w:t>
            </w:r>
          </w:p>
        </w:tc>
      </w:tr>
      <w:tr w:rsidR="00450934" w:rsidRPr="005E6F86" w:rsidTr="00F533EB">
        <w:trPr>
          <w:trHeight w:val="285"/>
        </w:trPr>
        <w:tc>
          <w:tcPr>
            <w:tcW w:w="1276" w:type="dxa"/>
            <w:tcBorders>
              <w:top w:val="nil"/>
              <w:left w:val="nil"/>
              <w:bottom w:val="nil"/>
              <w:right w:val="nil"/>
            </w:tcBorders>
            <w:shd w:val="clear" w:color="000000" w:fill="FFFFFF"/>
            <w:hideMark/>
          </w:tcPr>
          <w:p w:rsidR="005E6F86" w:rsidRPr="005E6F86" w:rsidRDefault="005E6F86" w:rsidP="005E6F86">
            <w:pPr>
              <w:spacing w:after="0" w:line="240" w:lineRule="auto"/>
              <w:jc w:val="right"/>
              <w:rPr>
                <w:rFonts w:ascii="Arial" w:eastAsia="Times New Roman" w:hAnsi="Arial" w:cs="Arial"/>
                <w:sz w:val="18"/>
                <w:szCs w:val="18"/>
                <w:lang w:eastAsia="pt-BR"/>
              </w:rPr>
            </w:pPr>
            <w:r w:rsidRPr="005E6F86">
              <w:rPr>
                <w:rFonts w:ascii="Arial" w:eastAsia="Times New Roman" w:hAnsi="Arial" w:cs="Arial"/>
                <w:sz w:val="18"/>
                <w:szCs w:val="18"/>
                <w:lang w:eastAsia="pt-BR"/>
              </w:rPr>
              <w:t> </w:t>
            </w:r>
          </w:p>
        </w:tc>
        <w:tc>
          <w:tcPr>
            <w:tcW w:w="1560" w:type="dxa"/>
            <w:gridSpan w:val="2"/>
            <w:tcBorders>
              <w:top w:val="nil"/>
              <w:left w:val="nil"/>
              <w:bottom w:val="nil"/>
              <w:right w:val="nil"/>
            </w:tcBorders>
            <w:shd w:val="clear" w:color="000000" w:fill="FFFFFF"/>
            <w:hideMark/>
          </w:tcPr>
          <w:p w:rsidR="005E6F86" w:rsidRPr="005E6F86" w:rsidRDefault="005E6F86" w:rsidP="005E6F86">
            <w:pPr>
              <w:spacing w:after="0" w:line="240" w:lineRule="auto"/>
              <w:jc w:val="right"/>
              <w:rPr>
                <w:rFonts w:ascii="Arial" w:eastAsia="Times New Roman" w:hAnsi="Arial" w:cs="Arial"/>
                <w:sz w:val="18"/>
                <w:szCs w:val="18"/>
                <w:lang w:eastAsia="pt-BR"/>
              </w:rPr>
            </w:pPr>
            <w:r w:rsidRPr="005E6F86">
              <w:rPr>
                <w:rFonts w:ascii="Arial" w:eastAsia="Times New Roman" w:hAnsi="Arial" w:cs="Arial"/>
                <w:sz w:val="18"/>
                <w:szCs w:val="18"/>
                <w:lang w:eastAsia="pt-BR"/>
              </w:rPr>
              <w:t> </w:t>
            </w:r>
          </w:p>
        </w:tc>
        <w:tc>
          <w:tcPr>
            <w:tcW w:w="850" w:type="dxa"/>
            <w:gridSpan w:val="2"/>
            <w:tcBorders>
              <w:top w:val="nil"/>
              <w:left w:val="nil"/>
              <w:bottom w:val="nil"/>
              <w:right w:val="nil"/>
            </w:tcBorders>
            <w:shd w:val="clear" w:color="000000" w:fill="FFFFFF"/>
            <w:hideMark/>
          </w:tcPr>
          <w:p w:rsidR="005E6F86" w:rsidRPr="005E6F86" w:rsidRDefault="005E6F86" w:rsidP="005E6F86">
            <w:pPr>
              <w:spacing w:after="0" w:line="240" w:lineRule="auto"/>
              <w:jc w:val="right"/>
              <w:rPr>
                <w:rFonts w:ascii="Arial" w:eastAsia="Times New Roman" w:hAnsi="Arial" w:cs="Arial"/>
                <w:sz w:val="18"/>
                <w:szCs w:val="18"/>
                <w:lang w:eastAsia="pt-BR"/>
              </w:rPr>
            </w:pPr>
            <w:r w:rsidRPr="005E6F86">
              <w:rPr>
                <w:rFonts w:ascii="Arial" w:eastAsia="Times New Roman" w:hAnsi="Arial" w:cs="Arial"/>
                <w:sz w:val="18"/>
                <w:szCs w:val="18"/>
                <w:lang w:eastAsia="pt-BR"/>
              </w:rPr>
              <w:t> </w:t>
            </w:r>
          </w:p>
        </w:tc>
        <w:tc>
          <w:tcPr>
            <w:tcW w:w="2552" w:type="dxa"/>
            <w:tcBorders>
              <w:top w:val="nil"/>
              <w:left w:val="nil"/>
              <w:bottom w:val="nil"/>
              <w:right w:val="nil"/>
            </w:tcBorders>
            <w:shd w:val="clear" w:color="000000" w:fill="FFFFFF"/>
            <w:hideMark/>
          </w:tcPr>
          <w:p w:rsidR="005E6F86" w:rsidRPr="005E6F86" w:rsidRDefault="005E6F86" w:rsidP="005E6F86">
            <w:pPr>
              <w:spacing w:after="0" w:line="240" w:lineRule="auto"/>
              <w:jc w:val="right"/>
              <w:rPr>
                <w:rFonts w:ascii="Arial" w:eastAsia="Times New Roman" w:hAnsi="Arial" w:cs="Arial"/>
                <w:sz w:val="18"/>
                <w:szCs w:val="18"/>
                <w:lang w:eastAsia="pt-BR"/>
              </w:rPr>
            </w:pPr>
            <w:r w:rsidRPr="005E6F86">
              <w:rPr>
                <w:rFonts w:ascii="Arial" w:eastAsia="Times New Roman" w:hAnsi="Arial" w:cs="Arial"/>
                <w:sz w:val="18"/>
                <w:szCs w:val="18"/>
                <w:lang w:eastAsia="pt-BR"/>
              </w:rPr>
              <w:t> </w:t>
            </w:r>
          </w:p>
        </w:tc>
        <w:tc>
          <w:tcPr>
            <w:tcW w:w="1134" w:type="dxa"/>
            <w:tcBorders>
              <w:top w:val="nil"/>
              <w:left w:val="nil"/>
              <w:bottom w:val="nil"/>
              <w:right w:val="nil"/>
            </w:tcBorders>
            <w:shd w:val="clear" w:color="000000" w:fill="FFFFFF"/>
            <w:hideMark/>
          </w:tcPr>
          <w:p w:rsidR="005E6F86" w:rsidRPr="005E6F86" w:rsidRDefault="005E6F86" w:rsidP="005E6F86">
            <w:pPr>
              <w:spacing w:after="0" w:line="240" w:lineRule="auto"/>
              <w:jc w:val="right"/>
              <w:rPr>
                <w:rFonts w:ascii="Arial" w:eastAsia="Times New Roman" w:hAnsi="Arial" w:cs="Arial"/>
                <w:sz w:val="18"/>
                <w:szCs w:val="18"/>
                <w:lang w:eastAsia="pt-BR"/>
              </w:rPr>
            </w:pPr>
            <w:r w:rsidRPr="005E6F86">
              <w:rPr>
                <w:rFonts w:ascii="Arial" w:eastAsia="Times New Roman" w:hAnsi="Arial" w:cs="Arial"/>
                <w:sz w:val="18"/>
                <w:szCs w:val="18"/>
                <w:lang w:eastAsia="pt-BR"/>
              </w:rPr>
              <w:t>MO sem LS =&gt;</w:t>
            </w:r>
          </w:p>
        </w:tc>
        <w:tc>
          <w:tcPr>
            <w:tcW w:w="850" w:type="dxa"/>
            <w:tcBorders>
              <w:top w:val="nil"/>
              <w:left w:val="nil"/>
              <w:bottom w:val="nil"/>
              <w:right w:val="nil"/>
            </w:tcBorders>
            <w:shd w:val="clear" w:color="000000" w:fill="FFFFFF"/>
            <w:hideMark/>
          </w:tcPr>
          <w:p w:rsidR="005E6F86" w:rsidRPr="005E6F86" w:rsidRDefault="005E6F86" w:rsidP="005E6F86">
            <w:pPr>
              <w:spacing w:after="0" w:line="240" w:lineRule="auto"/>
              <w:jc w:val="right"/>
              <w:rPr>
                <w:rFonts w:ascii="Arial" w:eastAsia="Times New Roman" w:hAnsi="Arial" w:cs="Arial"/>
                <w:sz w:val="18"/>
                <w:szCs w:val="18"/>
                <w:lang w:eastAsia="pt-BR"/>
              </w:rPr>
            </w:pPr>
            <w:r w:rsidRPr="005E6F86">
              <w:rPr>
                <w:rFonts w:ascii="Arial" w:eastAsia="Times New Roman" w:hAnsi="Arial" w:cs="Arial"/>
                <w:sz w:val="18"/>
                <w:szCs w:val="18"/>
                <w:lang w:eastAsia="pt-BR"/>
              </w:rPr>
              <w:t>LS =&gt;</w:t>
            </w:r>
          </w:p>
        </w:tc>
        <w:tc>
          <w:tcPr>
            <w:tcW w:w="851" w:type="dxa"/>
            <w:tcBorders>
              <w:top w:val="nil"/>
              <w:left w:val="nil"/>
              <w:bottom w:val="nil"/>
              <w:right w:val="nil"/>
            </w:tcBorders>
            <w:shd w:val="clear" w:color="000000" w:fill="FFFFFF"/>
            <w:hideMark/>
          </w:tcPr>
          <w:p w:rsidR="005E6F86" w:rsidRPr="005E6F86" w:rsidRDefault="005E6F86" w:rsidP="005E6F86">
            <w:pPr>
              <w:spacing w:after="0" w:line="240" w:lineRule="auto"/>
              <w:jc w:val="right"/>
              <w:rPr>
                <w:rFonts w:ascii="Arial" w:eastAsia="Times New Roman" w:hAnsi="Arial" w:cs="Arial"/>
                <w:sz w:val="18"/>
                <w:szCs w:val="18"/>
                <w:lang w:eastAsia="pt-BR"/>
              </w:rPr>
            </w:pPr>
            <w:r w:rsidRPr="005E6F86">
              <w:rPr>
                <w:rFonts w:ascii="Arial" w:eastAsia="Times New Roman" w:hAnsi="Arial" w:cs="Arial"/>
                <w:sz w:val="18"/>
                <w:szCs w:val="18"/>
                <w:lang w:eastAsia="pt-BR"/>
              </w:rPr>
              <w:t>0,00</w:t>
            </w:r>
          </w:p>
        </w:tc>
        <w:tc>
          <w:tcPr>
            <w:tcW w:w="1134" w:type="dxa"/>
            <w:gridSpan w:val="3"/>
            <w:tcBorders>
              <w:top w:val="nil"/>
              <w:left w:val="nil"/>
              <w:bottom w:val="nil"/>
              <w:right w:val="nil"/>
            </w:tcBorders>
            <w:shd w:val="clear" w:color="000000" w:fill="FFFFFF"/>
            <w:hideMark/>
          </w:tcPr>
          <w:p w:rsidR="005E6F86" w:rsidRPr="005E6F86" w:rsidRDefault="005E6F86" w:rsidP="005E6F86">
            <w:pPr>
              <w:spacing w:after="0" w:line="240" w:lineRule="auto"/>
              <w:jc w:val="right"/>
              <w:rPr>
                <w:rFonts w:ascii="Arial" w:eastAsia="Times New Roman" w:hAnsi="Arial" w:cs="Arial"/>
                <w:sz w:val="18"/>
                <w:szCs w:val="18"/>
                <w:lang w:eastAsia="pt-BR"/>
              </w:rPr>
            </w:pPr>
            <w:r w:rsidRPr="005E6F86">
              <w:rPr>
                <w:rFonts w:ascii="Arial" w:eastAsia="Times New Roman" w:hAnsi="Arial" w:cs="Arial"/>
                <w:sz w:val="18"/>
                <w:szCs w:val="18"/>
                <w:lang w:eastAsia="pt-BR"/>
              </w:rPr>
              <w:t>MO com LS =&gt;</w:t>
            </w:r>
          </w:p>
        </w:tc>
        <w:tc>
          <w:tcPr>
            <w:tcW w:w="993" w:type="dxa"/>
            <w:tcBorders>
              <w:top w:val="nil"/>
              <w:left w:val="nil"/>
              <w:bottom w:val="nil"/>
              <w:right w:val="nil"/>
            </w:tcBorders>
            <w:shd w:val="clear" w:color="000000" w:fill="FFFFFF"/>
            <w:hideMark/>
          </w:tcPr>
          <w:p w:rsidR="005E6F86" w:rsidRPr="005E6F86" w:rsidRDefault="005E6F86" w:rsidP="005E6F86">
            <w:pPr>
              <w:spacing w:after="0" w:line="240" w:lineRule="auto"/>
              <w:jc w:val="right"/>
              <w:rPr>
                <w:rFonts w:ascii="Arial" w:eastAsia="Times New Roman" w:hAnsi="Arial" w:cs="Arial"/>
                <w:sz w:val="18"/>
                <w:szCs w:val="18"/>
                <w:lang w:eastAsia="pt-BR"/>
              </w:rPr>
            </w:pPr>
            <w:r w:rsidRPr="005E6F86">
              <w:rPr>
                <w:rFonts w:ascii="Arial" w:eastAsia="Times New Roman" w:hAnsi="Arial" w:cs="Arial"/>
                <w:sz w:val="18"/>
                <w:szCs w:val="18"/>
                <w:lang w:eastAsia="pt-BR"/>
              </w:rPr>
              <w:t>9,36</w:t>
            </w:r>
          </w:p>
        </w:tc>
      </w:tr>
      <w:tr w:rsidR="00450934" w:rsidRPr="005E6F86" w:rsidTr="00F533EB">
        <w:trPr>
          <w:trHeight w:val="285"/>
        </w:trPr>
        <w:tc>
          <w:tcPr>
            <w:tcW w:w="1276" w:type="dxa"/>
            <w:tcBorders>
              <w:top w:val="nil"/>
              <w:left w:val="nil"/>
              <w:bottom w:val="nil"/>
              <w:right w:val="nil"/>
            </w:tcBorders>
            <w:shd w:val="clear" w:color="000000" w:fill="FFFFFF"/>
            <w:hideMark/>
          </w:tcPr>
          <w:p w:rsidR="005E6F86" w:rsidRPr="005E6F86" w:rsidRDefault="005E6F86" w:rsidP="005E6F86">
            <w:pPr>
              <w:spacing w:after="0" w:line="240" w:lineRule="auto"/>
              <w:jc w:val="right"/>
              <w:rPr>
                <w:rFonts w:ascii="Arial" w:eastAsia="Times New Roman" w:hAnsi="Arial" w:cs="Arial"/>
                <w:sz w:val="18"/>
                <w:szCs w:val="18"/>
                <w:lang w:eastAsia="pt-BR"/>
              </w:rPr>
            </w:pPr>
            <w:r w:rsidRPr="005E6F86">
              <w:rPr>
                <w:rFonts w:ascii="Arial" w:eastAsia="Times New Roman" w:hAnsi="Arial" w:cs="Arial"/>
                <w:sz w:val="18"/>
                <w:szCs w:val="18"/>
                <w:lang w:eastAsia="pt-BR"/>
              </w:rPr>
              <w:t> </w:t>
            </w:r>
          </w:p>
        </w:tc>
        <w:tc>
          <w:tcPr>
            <w:tcW w:w="1560" w:type="dxa"/>
            <w:gridSpan w:val="2"/>
            <w:tcBorders>
              <w:top w:val="nil"/>
              <w:left w:val="nil"/>
              <w:bottom w:val="nil"/>
              <w:right w:val="nil"/>
            </w:tcBorders>
            <w:shd w:val="clear" w:color="000000" w:fill="FFFFFF"/>
            <w:hideMark/>
          </w:tcPr>
          <w:p w:rsidR="005E6F86" w:rsidRPr="005E6F86" w:rsidRDefault="005E6F86" w:rsidP="005E6F86">
            <w:pPr>
              <w:spacing w:after="0" w:line="240" w:lineRule="auto"/>
              <w:jc w:val="right"/>
              <w:rPr>
                <w:rFonts w:ascii="Arial" w:eastAsia="Times New Roman" w:hAnsi="Arial" w:cs="Arial"/>
                <w:sz w:val="18"/>
                <w:szCs w:val="18"/>
                <w:lang w:eastAsia="pt-BR"/>
              </w:rPr>
            </w:pPr>
            <w:r w:rsidRPr="005E6F86">
              <w:rPr>
                <w:rFonts w:ascii="Arial" w:eastAsia="Times New Roman" w:hAnsi="Arial" w:cs="Arial"/>
                <w:sz w:val="18"/>
                <w:szCs w:val="18"/>
                <w:lang w:eastAsia="pt-BR"/>
              </w:rPr>
              <w:t> </w:t>
            </w:r>
          </w:p>
        </w:tc>
        <w:tc>
          <w:tcPr>
            <w:tcW w:w="850" w:type="dxa"/>
            <w:gridSpan w:val="2"/>
            <w:tcBorders>
              <w:top w:val="nil"/>
              <w:left w:val="nil"/>
              <w:bottom w:val="nil"/>
              <w:right w:val="nil"/>
            </w:tcBorders>
            <w:shd w:val="clear" w:color="000000" w:fill="FFFFFF"/>
            <w:hideMark/>
          </w:tcPr>
          <w:p w:rsidR="005E6F86" w:rsidRPr="005E6F86" w:rsidRDefault="005E6F86" w:rsidP="005E6F86">
            <w:pPr>
              <w:spacing w:after="0" w:line="240" w:lineRule="auto"/>
              <w:jc w:val="right"/>
              <w:rPr>
                <w:rFonts w:ascii="Arial" w:eastAsia="Times New Roman" w:hAnsi="Arial" w:cs="Arial"/>
                <w:sz w:val="18"/>
                <w:szCs w:val="18"/>
                <w:lang w:eastAsia="pt-BR"/>
              </w:rPr>
            </w:pPr>
            <w:r w:rsidRPr="005E6F86">
              <w:rPr>
                <w:rFonts w:ascii="Arial" w:eastAsia="Times New Roman" w:hAnsi="Arial" w:cs="Arial"/>
                <w:sz w:val="18"/>
                <w:szCs w:val="18"/>
                <w:lang w:eastAsia="pt-BR"/>
              </w:rPr>
              <w:t> </w:t>
            </w:r>
          </w:p>
        </w:tc>
        <w:tc>
          <w:tcPr>
            <w:tcW w:w="2552" w:type="dxa"/>
            <w:tcBorders>
              <w:top w:val="nil"/>
              <w:left w:val="nil"/>
              <w:bottom w:val="nil"/>
              <w:right w:val="nil"/>
            </w:tcBorders>
            <w:shd w:val="clear" w:color="000000" w:fill="FFFFFF"/>
            <w:hideMark/>
          </w:tcPr>
          <w:p w:rsidR="005E6F86" w:rsidRPr="005E6F86" w:rsidRDefault="005E6F86" w:rsidP="005E6F86">
            <w:pPr>
              <w:spacing w:after="0" w:line="240" w:lineRule="auto"/>
              <w:jc w:val="right"/>
              <w:rPr>
                <w:rFonts w:ascii="Arial" w:eastAsia="Times New Roman" w:hAnsi="Arial" w:cs="Arial"/>
                <w:sz w:val="18"/>
                <w:szCs w:val="18"/>
                <w:lang w:eastAsia="pt-BR"/>
              </w:rPr>
            </w:pPr>
            <w:r w:rsidRPr="005E6F86">
              <w:rPr>
                <w:rFonts w:ascii="Arial" w:eastAsia="Times New Roman" w:hAnsi="Arial" w:cs="Arial"/>
                <w:sz w:val="18"/>
                <w:szCs w:val="18"/>
                <w:lang w:eastAsia="pt-BR"/>
              </w:rPr>
              <w:t> </w:t>
            </w:r>
          </w:p>
        </w:tc>
        <w:tc>
          <w:tcPr>
            <w:tcW w:w="1134" w:type="dxa"/>
            <w:tcBorders>
              <w:top w:val="nil"/>
              <w:left w:val="nil"/>
              <w:bottom w:val="nil"/>
              <w:right w:val="nil"/>
            </w:tcBorders>
            <w:shd w:val="clear" w:color="000000" w:fill="FFFFFF"/>
            <w:hideMark/>
          </w:tcPr>
          <w:p w:rsidR="005E6F86" w:rsidRPr="005E6F86" w:rsidRDefault="005E6F86" w:rsidP="005E6F86">
            <w:pPr>
              <w:spacing w:after="0" w:line="240" w:lineRule="auto"/>
              <w:jc w:val="right"/>
              <w:rPr>
                <w:rFonts w:ascii="Arial" w:eastAsia="Times New Roman" w:hAnsi="Arial" w:cs="Arial"/>
                <w:sz w:val="18"/>
                <w:szCs w:val="18"/>
                <w:lang w:eastAsia="pt-BR"/>
              </w:rPr>
            </w:pPr>
            <w:r w:rsidRPr="005E6F86">
              <w:rPr>
                <w:rFonts w:ascii="Arial" w:eastAsia="Times New Roman" w:hAnsi="Arial" w:cs="Arial"/>
                <w:sz w:val="18"/>
                <w:szCs w:val="18"/>
                <w:lang w:eastAsia="pt-BR"/>
              </w:rPr>
              <w:t>Valor do BDI =&gt;</w:t>
            </w:r>
          </w:p>
        </w:tc>
        <w:tc>
          <w:tcPr>
            <w:tcW w:w="850" w:type="dxa"/>
            <w:tcBorders>
              <w:top w:val="nil"/>
              <w:left w:val="nil"/>
              <w:bottom w:val="nil"/>
              <w:right w:val="nil"/>
            </w:tcBorders>
            <w:shd w:val="clear" w:color="000000" w:fill="FFFFFF"/>
            <w:hideMark/>
          </w:tcPr>
          <w:p w:rsidR="005E6F86" w:rsidRPr="005E6F86" w:rsidRDefault="005E6F86" w:rsidP="005E6F86">
            <w:pPr>
              <w:spacing w:after="0" w:line="240" w:lineRule="auto"/>
              <w:jc w:val="right"/>
              <w:rPr>
                <w:rFonts w:ascii="Arial" w:eastAsia="Times New Roman" w:hAnsi="Arial" w:cs="Arial"/>
                <w:sz w:val="18"/>
                <w:szCs w:val="18"/>
                <w:lang w:eastAsia="pt-BR"/>
              </w:rPr>
            </w:pPr>
            <w:r w:rsidRPr="005E6F86">
              <w:rPr>
                <w:rFonts w:ascii="Arial" w:eastAsia="Times New Roman" w:hAnsi="Arial" w:cs="Arial"/>
                <w:sz w:val="18"/>
                <w:szCs w:val="18"/>
                <w:lang w:eastAsia="pt-BR"/>
              </w:rPr>
              <w:t> </w:t>
            </w:r>
          </w:p>
        </w:tc>
        <w:tc>
          <w:tcPr>
            <w:tcW w:w="1985" w:type="dxa"/>
            <w:gridSpan w:val="4"/>
            <w:tcBorders>
              <w:top w:val="nil"/>
              <w:left w:val="nil"/>
              <w:bottom w:val="nil"/>
              <w:right w:val="nil"/>
            </w:tcBorders>
            <w:shd w:val="clear" w:color="000000" w:fill="FFFFFF"/>
            <w:hideMark/>
          </w:tcPr>
          <w:p w:rsidR="005E6F86" w:rsidRPr="005E6F86" w:rsidRDefault="005E6F86" w:rsidP="005E6F86">
            <w:pPr>
              <w:spacing w:after="0" w:line="240" w:lineRule="auto"/>
              <w:jc w:val="right"/>
              <w:rPr>
                <w:rFonts w:ascii="Arial" w:eastAsia="Times New Roman" w:hAnsi="Arial" w:cs="Arial"/>
                <w:sz w:val="18"/>
                <w:szCs w:val="18"/>
                <w:lang w:eastAsia="pt-BR"/>
              </w:rPr>
            </w:pPr>
            <w:r w:rsidRPr="005E6F86">
              <w:rPr>
                <w:rFonts w:ascii="Arial" w:eastAsia="Times New Roman" w:hAnsi="Arial" w:cs="Arial"/>
                <w:sz w:val="18"/>
                <w:szCs w:val="18"/>
                <w:lang w:eastAsia="pt-BR"/>
              </w:rPr>
              <w:t>Valor com BDI =&gt;</w:t>
            </w:r>
          </w:p>
        </w:tc>
        <w:tc>
          <w:tcPr>
            <w:tcW w:w="993" w:type="dxa"/>
            <w:tcBorders>
              <w:top w:val="nil"/>
              <w:left w:val="nil"/>
              <w:bottom w:val="nil"/>
              <w:right w:val="nil"/>
            </w:tcBorders>
            <w:shd w:val="clear" w:color="000000" w:fill="FFFFFF"/>
            <w:hideMark/>
          </w:tcPr>
          <w:p w:rsidR="005E6F86" w:rsidRPr="005E6F86" w:rsidRDefault="005E6F86" w:rsidP="005E6F86">
            <w:pPr>
              <w:spacing w:after="0" w:line="240" w:lineRule="auto"/>
              <w:jc w:val="right"/>
              <w:rPr>
                <w:rFonts w:ascii="Arial" w:eastAsia="Times New Roman" w:hAnsi="Arial" w:cs="Arial"/>
                <w:sz w:val="18"/>
                <w:szCs w:val="18"/>
                <w:lang w:eastAsia="pt-BR"/>
              </w:rPr>
            </w:pPr>
            <w:r w:rsidRPr="005E6F86">
              <w:rPr>
                <w:rFonts w:ascii="Arial" w:eastAsia="Times New Roman" w:hAnsi="Arial" w:cs="Arial"/>
                <w:sz w:val="18"/>
                <w:szCs w:val="18"/>
                <w:lang w:eastAsia="pt-BR"/>
              </w:rPr>
              <w:t>111,72</w:t>
            </w:r>
          </w:p>
        </w:tc>
      </w:tr>
      <w:tr w:rsidR="00450934" w:rsidRPr="005E6F86" w:rsidTr="00F533EB">
        <w:trPr>
          <w:trHeight w:val="600"/>
        </w:trPr>
        <w:tc>
          <w:tcPr>
            <w:tcW w:w="1276" w:type="dxa"/>
            <w:tcBorders>
              <w:top w:val="nil"/>
              <w:left w:val="nil"/>
              <w:bottom w:val="nil"/>
              <w:right w:val="nil"/>
            </w:tcBorders>
            <w:shd w:val="clear" w:color="000000" w:fill="FFFFFF"/>
            <w:hideMark/>
          </w:tcPr>
          <w:p w:rsidR="005E6F86" w:rsidRPr="005E6F86" w:rsidRDefault="005E6F86" w:rsidP="005E6F86">
            <w:pPr>
              <w:spacing w:after="0" w:line="240" w:lineRule="auto"/>
              <w:jc w:val="right"/>
              <w:rPr>
                <w:rFonts w:ascii="Arial" w:eastAsia="Times New Roman" w:hAnsi="Arial" w:cs="Arial"/>
                <w:b/>
                <w:bCs/>
                <w:sz w:val="18"/>
                <w:szCs w:val="18"/>
                <w:lang w:eastAsia="pt-BR"/>
              </w:rPr>
            </w:pPr>
            <w:r w:rsidRPr="005E6F86">
              <w:rPr>
                <w:rFonts w:ascii="Arial" w:eastAsia="Times New Roman" w:hAnsi="Arial" w:cs="Arial"/>
                <w:b/>
                <w:bCs/>
                <w:sz w:val="18"/>
                <w:szCs w:val="18"/>
                <w:lang w:eastAsia="pt-BR"/>
              </w:rPr>
              <w:t> </w:t>
            </w:r>
          </w:p>
        </w:tc>
        <w:tc>
          <w:tcPr>
            <w:tcW w:w="1560" w:type="dxa"/>
            <w:gridSpan w:val="2"/>
            <w:tcBorders>
              <w:top w:val="nil"/>
              <w:left w:val="nil"/>
              <w:bottom w:val="nil"/>
              <w:right w:val="nil"/>
            </w:tcBorders>
            <w:shd w:val="clear" w:color="000000" w:fill="FFFFFF"/>
            <w:hideMark/>
          </w:tcPr>
          <w:p w:rsidR="005E6F86" w:rsidRPr="005E6F86" w:rsidRDefault="005E6F86" w:rsidP="005E6F86">
            <w:pPr>
              <w:spacing w:after="0" w:line="240" w:lineRule="auto"/>
              <w:jc w:val="right"/>
              <w:rPr>
                <w:rFonts w:ascii="Arial" w:eastAsia="Times New Roman" w:hAnsi="Arial" w:cs="Arial"/>
                <w:b/>
                <w:bCs/>
                <w:sz w:val="18"/>
                <w:szCs w:val="18"/>
                <w:lang w:eastAsia="pt-BR"/>
              </w:rPr>
            </w:pPr>
            <w:r w:rsidRPr="005E6F86">
              <w:rPr>
                <w:rFonts w:ascii="Arial" w:eastAsia="Times New Roman" w:hAnsi="Arial" w:cs="Arial"/>
                <w:b/>
                <w:bCs/>
                <w:sz w:val="18"/>
                <w:szCs w:val="18"/>
                <w:lang w:eastAsia="pt-BR"/>
              </w:rPr>
              <w:t> </w:t>
            </w:r>
          </w:p>
        </w:tc>
        <w:tc>
          <w:tcPr>
            <w:tcW w:w="850" w:type="dxa"/>
            <w:gridSpan w:val="2"/>
            <w:tcBorders>
              <w:top w:val="nil"/>
              <w:left w:val="nil"/>
              <w:bottom w:val="nil"/>
              <w:right w:val="nil"/>
            </w:tcBorders>
            <w:shd w:val="clear" w:color="000000" w:fill="FFFFFF"/>
            <w:hideMark/>
          </w:tcPr>
          <w:p w:rsidR="005E6F86" w:rsidRPr="005E6F86" w:rsidRDefault="005E6F86" w:rsidP="005E6F86">
            <w:pPr>
              <w:spacing w:after="0" w:line="240" w:lineRule="auto"/>
              <w:jc w:val="right"/>
              <w:rPr>
                <w:rFonts w:ascii="Arial" w:eastAsia="Times New Roman" w:hAnsi="Arial" w:cs="Arial"/>
                <w:b/>
                <w:bCs/>
                <w:sz w:val="18"/>
                <w:szCs w:val="18"/>
                <w:lang w:eastAsia="pt-BR"/>
              </w:rPr>
            </w:pPr>
            <w:r w:rsidRPr="005E6F86">
              <w:rPr>
                <w:rFonts w:ascii="Arial" w:eastAsia="Times New Roman" w:hAnsi="Arial" w:cs="Arial"/>
                <w:b/>
                <w:bCs/>
                <w:sz w:val="18"/>
                <w:szCs w:val="18"/>
                <w:lang w:eastAsia="pt-BR"/>
              </w:rPr>
              <w:t> </w:t>
            </w:r>
          </w:p>
        </w:tc>
        <w:tc>
          <w:tcPr>
            <w:tcW w:w="2552" w:type="dxa"/>
            <w:tcBorders>
              <w:top w:val="nil"/>
              <w:left w:val="nil"/>
              <w:bottom w:val="nil"/>
              <w:right w:val="nil"/>
            </w:tcBorders>
            <w:shd w:val="clear" w:color="000000" w:fill="FFFFFF"/>
            <w:hideMark/>
          </w:tcPr>
          <w:p w:rsidR="005E6F86" w:rsidRPr="005E6F86" w:rsidRDefault="005E6F86" w:rsidP="005E6F86">
            <w:pPr>
              <w:spacing w:after="0" w:line="240" w:lineRule="auto"/>
              <w:jc w:val="right"/>
              <w:rPr>
                <w:rFonts w:ascii="Arial" w:eastAsia="Times New Roman" w:hAnsi="Arial" w:cs="Arial"/>
                <w:b/>
                <w:bCs/>
                <w:sz w:val="18"/>
                <w:szCs w:val="18"/>
                <w:lang w:eastAsia="pt-BR"/>
              </w:rPr>
            </w:pPr>
            <w:r w:rsidRPr="005E6F86">
              <w:rPr>
                <w:rFonts w:ascii="Arial" w:eastAsia="Times New Roman" w:hAnsi="Arial" w:cs="Arial"/>
                <w:b/>
                <w:bCs/>
                <w:sz w:val="18"/>
                <w:szCs w:val="18"/>
                <w:lang w:eastAsia="pt-BR"/>
              </w:rPr>
              <w:t> </w:t>
            </w:r>
          </w:p>
        </w:tc>
        <w:tc>
          <w:tcPr>
            <w:tcW w:w="1134" w:type="dxa"/>
            <w:tcBorders>
              <w:top w:val="nil"/>
              <w:left w:val="nil"/>
              <w:bottom w:val="nil"/>
              <w:right w:val="nil"/>
            </w:tcBorders>
            <w:shd w:val="clear" w:color="000000" w:fill="FFFFFF"/>
            <w:hideMark/>
          </w:tcPr>
          <w:p w:rsidR="005E6F86" w:rsidRPr="005E6F86" w:rsidRDefault="005E6F86" w:rsidP="005E6F86">
            <w:pPr>
              <w:spacing w:after="0" w:line="240" w:lineRule="auto"/>
              <w:jc w:val="right"/>
              <w:rPr>
                <w:rFonts w:ascii="Arial" w:eastAsia="Times New Roman" w:hAnsi="Arial" w:cs="Arial"/>
                <w:b/>
                <w:bCs/>
                <w:sz w:val="18"/>
                <w:szCs w:val="18"/>
                <w:lang w:eastAsia="pt-BR"/>
              </w:rPr>
            </w:pPr>
            <w:r w:rsidRPr="005E6F86">
              <w:rPr>
                <w:rFonts w:ascii="Arial" w:eastAsia="Times New Roman" w:hAnsi="Arial" w:cs="Arial"/>
                <w:b/>
                <w:bCs/>
                <w:sz w:val="18"/>
                <w:szCs w:val="18"/>
                <w:lang w:eastAsia="pt-BR"/>
              </w:rPr>
              <w:t> </w:t>
            </w:r>
          </w:p>
        </w:tc>
        <w:tc>
          <w:tcPr>
            <w:tcW w:w="850" w:type="dxa"/>
            <w:tcBorders>
              <w:top w:val="nil"/>
              <w:left w:val="nil"/>
              <w:bottom w:val="nil"/>
              <w:right w:val="nil"/>
            </w:tcBorders>
            <w:shd w:val="clear" w:color="000000" w:fill="FFFFFF"/>
            <w:hideMark/>
          </w:tcPr>
          <w:p w:rsidR="005E6F86" w:rsidRPr="005E6F86" w:rsidRDefault="005E6F86" w:rsidP="005E6F86">
            <w:pPr>
              <w:spacing w:after="0" w:line="240" w:lineRule="auto"/>
              <w:jc w:val="right"/>
              <w:rPr>
                <w:rFonts w:ascii="Arial" w:eastAsia="Times New Roman" w:hAnsi="Arial" w:cs="Arial"/>
                <w:b/>
                <w:bCs/>
                <w:sz w:val="18"/>
                <w:szCs w:val="18"/>
                <w:lang w:eastAsia="pt-BR"/>
              </w:rPr>
            </w:pPr>
            <w:r w:rsidRPr="005E6F86">
              <w:rPr>
                <w:rFonts w:ascii="Arial" w:eastAsia="Times New Roman" w:hAnsi="Arial" w:cs="Arial"/>
                <w:b/>
                <w:bCs/>
                <w:sz w:val="18"/>
                <w:szCs w:val="18"/>
                <w:lang w:eastAsia="pt-BR"/>
              </w:rPr>
              <w:t>Quant. =&gt;</w:t>
            </w:r>
          </w:p>
        </w:tc>
        <w:tc>
          <w:tcPr>
            <w:tcW w:w="851" w:type="dxa"/>
            <w:tcBorders>
              <w:top w:val="nil"/>
              <w:left w:val="nil"/>
              <w:bottom w:val="nil"/>
              <w:right w:val="nil"/>
            </w:tcBorders>
            <w:shd w:val="clear" w:color="000000" w:fill="FFFFFF"/>
            <w:hideMark/>
          </w:tcPr>
          <w:p w:rsidR="005E6F86" w:rsidRPr="005E6F86" w:rsidRDefault="00F533EB" w:rsidP="005E6F86">
            <w:pPr>
              <w:spacing w:after="0" w:line="240" w:lineRule="auto"/>
              <w:jc w:val="right"/>
              <w:rPr>
                <w:rFonts w:ascii="Arial" w:eastAsia="Times New Roman" w:hAnsi="Arial" w:cs="Arial"/>
                <w:b/>
                <w:bCs/>
                <w:sz w:val="18"/>
                <w:szCs w:val="18"/>
                <w:lang w:eastAsia="pt-BR"/>
              </w:rPr>
            </w:pPr>
            <w:r>
              <w:rPr>
                <w:rFonts w:ascii="Arial" w:eastAsia="Times New Roman" w:hAnsi="Arial" w:cs="Arial"/>
                <w:b/>
                <w:bCs/>
                <w:sz w:val="18"/>
                <w:szCs w:val="18"/>
                <w:lang w:eastAsia="pt-BR"/>
              </w:rPr>
              <w:t>10,00</w:t>
            </w:r>
          </w:p>
        </w:tc>
        <w:tc>
          <w:tcPr>
            <w:tcW w:w="1134" w:type="dxa"/>
            <w:gridSpan w:val="3"/>
            <w:tcBorders>
              <w:top w:val="nil"/>
              <w:left w:val="nil"/>
              <w:bottom w:val="nil"/>
              <w:right w:val="nil"/>
            </w:tcBorders>
            <w:shd w:val="clear" w:color="000000" w:fill="FFFFFF"/>
            <w:hideMark/>
          </w:tcPr>
          <w:p w:rsidR="005E6F86" w:rsidRPr="005E6F86" w:rsidRDefault="005E6F86" w:rsidP="005E6F86">
            <w:pPr>
              <w:spacing w:after="0" w:line="240" w:lineRule="auto"/>
              <w:jc w:val="right"/>
              <w:rPr>
                <w:rFonts w:ascii="Arial" w:eastAsia="Times New Roman" w:hAnsi="Arial" w:cs="Arial"/>
                <w:b/>
                <w:bCs/>
                <w:sz w:val="18"/>
                <w:szCs w:val="18"/>
                <w:lang w:eastAsia="pt-BR"/>
              </w:rPr>
            </w:pPr>
            <w:r w:rsidRPr="005E6F86">
              <w:rPr>
                <w:rFonts w:ascii="Arial" w:eastAsia="Times New Roman" w:hAnsi="Arial" w:cs="Arial"/>
                <w:b/>
                <w:bCs/>
                <w:sz w:val="18"/>
                <w:szCs w:val="18"/>
                <w:lang w:eastAsia="pt-BR"/>
              </w:rPr>
              <w:t>Preço Total =&gt;</w:t>
            </w:r>
          </w:p>
        </w:tc>
        <w:tc>
          <w:tcPr>
            <w:tcW w:w="993" w:type="dxa"/>
            <w:tcBorders>
              <w:top w:val="nil"/>
              <w:left w:val="nil"/>
              <w:bottom w:val="nil"/>
              <w:right w:val="nil"/>
            </w:tcBorders>
            <w:shd w:val="clear" w:color="000000" w:fill="FFFFFF"/>
            <w:hideMark/>
          </w:tcPr>
          <w:p w:rsidR="005E6F86" w:rsidRPr="005E6F86" w:rsidRDefault="005E6F86" w:rsidP="005E6F86">
            <w:pPr>
              <w:spacing w:after="0" w:line="240" w:lineRule="auto"/>
              <w:jc w:val="right"/>
              <w:rPr>
                <w:rFonts w:ascii="Arial" w:eastAsia="Times New Roman" w:hAnsi="Arial" w:cs="Arial"/>
                <w:b/>
                <w:bCs/>
                <w:sz w:val="18"/>
                <w:szCs w:val="18"/>
                <w:lang w:eastAsia="pt-BR"/>
              </w:rPr>
            </w:pPr>
            <w:r w:rsidRPr="005E6F86">
              <w:rPr>
                <w:rFonts w:ascii="Arial" w:eastAsia="Times New Roman" w:hAnsi="Arial" w:cs="Arial"/>
                <w:b/>
                <w:bCs/>
                <w:sz w:val="18"/>
                <w:szCs w:val="18"/>
                <w:lang w:eastAsia="pt-BR"/>
              </w:rPr>
              <w:t>1.117,20</w:t>
            </w:r>
          </w:p>
        </w:tc>
      </w:tr>
      <w:tr w:rsidR="00450934" w:rsidRPr="005E6F86" w:rsidTr="00F533EB">
        <w:trPr>
          <w:trHeight w:val="19"/>
        </w:trPr>
        <w:tc>
          <w:tcPr>
            <w:tcW w:w="1276" w:type="dxa"/>
            <w:tcBorders>
              <w:top w:val="single" w:sz="12" w:space="0" w:color="000000"/>
              <w:left w:val="nil"/>
              <w:bottom w:val="nil"/>
              <w:right w:val="nil"/>
            </w:tcBorders>
            <w:shd w:val="clear" w:color="000000" w:fill="DFF0D8"/>
            <w:hideMark/>
          </w:tcPr>
          <w:p w:rsidR="005E6F86" w:rsidRPr="005E6F86" w:rsidRDefault="005E6F86" w:rsidP="005E6F86">
            <w:pPr>
              <w:spacing w:after="0" w:line="240" w:lineRule="auto"/>
              <w:rPr>
                <w:rFonts w:ascii="Arial" w:eastAsia="Times New Roman" w:hAnsi="Arial" w:cs="Arial"/>
                <w:color w:val="000000"/>
                <w:sz w:val="18"/>
                <w:szCs w:val="18"/>
                <w:lang w:eastAsia="pt-BR"/>
              </w:rPr>
            </w:pPr>
            <w:r w:rsidRPr="005E6F86">
              <w:rPr>
                <w:rFonts w:ascii="Arial" w:eastAsia="Times New Roman" w:hAnsi="Arial" w:cs="Arial"/>
                <w:color w:val="000000"/>
                <w:sz w:val="18"/>
                <w:szCs w:val="18"/>
                <w:lang w:eastAsia="pt-BR"/>
              </w:rPr>
              <w:t> </w:t>
            </w:r>
          </w:p>
        </w:tc>
        <w:tc>
          <w:tcPr>
            <w:tcW w:w="1560" w:type="dxa"/>
            <w:gridSpan w:val="2"/>
            <w:tcBorders>
              <w:top w:val="single" w:sz="12" w:space="0" w:color="000000"/>
              <w:left w:val="nil"/>
              <w:bottom w:val="nil"/>
              <w:right w:val="nil"/>
            </w:tcBorders>
            <w:shd w:val="clear" w:color="000000" w:fill="DFF0D8"/>
            <w:hideMark/>
          </w:tcPr>
          <w:p w:rsidR="005E6F86" w:rsidRPr="005E6F86" w:rsidRDefault="005E6F86" w:rsidP="005E6F86">
            <w:pPr>
              <w:spacing w:after="0" w:line="240" w:lineRule="auto"/>
              <w:rPr>
                <w:rFonts w:ascii="Arial" w:eastAsia="Times New Roman" w:hAnsi="Arial" w:cs="Arial"/>
                <w:color w:val="000000"/>
                <w:sz w:val="18"/>
                <w:szCs w:val="18"/>
                <w:lang w:eastAsia="pt-BR"/>
              </w:rPr>
            </w:pPr>
            <w:r w:rsidRPr="005E6F86">
              <w:rPr>
                <w:rFonts w:ascii="Arial" w:eastAsia="Times New Roman" w:hAnsi="Arial" w:cs="Arial"/>
                <w:color w:val="000000"/>
                <w:sz w:val="18"/>
                <w:szCs w:val="18"/>
                <w:lang w:eastAsia="pt-BR"/>
              </w:rPr>
              <w:t> </w:t>
            </w:r>
          </w:p>
        </w:tc>
        <w:tc>
          <w:tcPr>
            <w:tcW w:w="850" w:type="dxa"/>
            <w:gridSpan w:val="2"/>
            <w:tcBorders>
              <w:top w:val="single" w:sz="12" w:space="0" w:color="000000"/>
              <w:left w:val="nil"/>
              <w:bottom w:val="nil"/>
              <w:right w:val="nil"/>
            </w:tcBorders>
            <w:shd w:val="clear" w:color="000000" w:fill="DFF0D8"/>
            <w:hideMark/>
          </w:tcPr>
          <w:p w:rsidR="005E6F86" w:rsidRPr="005E6F86" w:rsidRDefault="005E6F86" w:rsidP="005E6F86">
            <w:pPr>
              <w:spacing w:after="0" w:line="240" w:lineRule="auto"/>
              <w:rPr>
                <w:rFonts w:ascii="Arial" w:eastAsia="Times New Roman" w:hAnsi="Arial" w:cs="Arial"/>
                <w:color w:val="000000"/>
                <w:sz w:val="18"/>
                <w:szCs w:val="18"/>
                <w:lang w:eastAsia="pt-BR"/>
              </w:rPr>
            </w:pPr>
            <w:r w:rsidRPr="005E6F86">
              <w:rPr>
                <w:rFonts w:ascii="Arial" w:eastAsia="Times New Roman" w:hAnsi="Arial" w:cs="Arial"/>
                <w:color w:val="000000"/>
                <w:sz w:val="18"/>
                <w:szCs w:val="18"/>
                <w:lang w:eastAsia="pt-BR"/>
              </w:rPr>
              <w:t> </w:t>
            </w:r>
          </w:p>
        </w:tc>
        <w:tc>
          <w:tcPr>
            <w:tcW w:w="2552" w:type="dxa"/>
            <w:tcBorders>
              <w:top w:val="single" w:sz="12" w:space="0" w:color="000000"/>
              <w:left w:val="nil"/>
              <w:bottom w:val="nil"/>
              <w:right w:val="nil"/>
            </w:tcBorders>
            <w:shd w:val="clear" w:color="000000" w:fill="DFF0D8"/>
            <w:hideMark/>
          </w:tcPr>
          <w:p w:rsidR="005E6F86" w:rsidRPr="005E6F86" w:rsidRDefault="005E6F86" w:rsidP="005E6F86">
            <w:pPr>
              <w:spacing w:after="0" w:line="240" w:lineRule="auto"/>
              <w:rPr>
                <w:rFonts w:ascii="Arial" w:eastAsia="Times New Roman" w:hAnsi="Arial" w:cs="Arial"/>
                <w:color w:val="000000"/>
                <w:sz w:val="18"/>
                <w:szCs w:val="18"/>
                <w:lang w:eastAsia="pt-BR"/>
              </w:rPr>
            </w:pPr>
            <w:r w:rsidRPr="005E6F86">
              <w:rPr>
                <w:rFonts w:ascii="Arial" w:eastAsia="Times New Roman" w:hAnsi="Arial" w:cs="Arial"/>
                <w:color w:val="000000"/>
                <w:sz w:val="18"/>
                <w:szCs w:val="18"/>
                <w:lang w:eastAsia="pt-BR"/>
              </w:rPr>
              <w:t> </w:t>
            </w:r>
          </w:p>
        </w:tc>
        <w:tc>
          <w:tcPr>
            <w:tcW w:w="1134" w:type="dxa"/>
            <w:tcBorders>
              <w:top w:val="single" w:sz="12" w:space="0" w:color="000000"/>
              <w:left w:val="nil"/>
              <w:bottom w:val="nil"/>
              <w:right w:val="nil"/>
            </w:tcBorders>
            <w:shd w:val="clear" w:color="000000" w:fill="DFF0D8"/>
            <w:hideMark/>
          </w:tcPr>
          <w:p w:rsidR="005E6F86" w:rsidRPr="005E6F86" w:rsidRDefault="005E6F86" w:rsidP="005E6F86">
            <w:pPr>
              <w:spacing w:after="0" w:line="240" w:lineRule="auto"/>
              <w:rPr>
                <w:rFonts w:ascii="Arial" w:eastAsia="Times New Roman" w:hAnsi="Arial" w:cs="Arial"/>
                <w:color w:val="000000"/>
                <w:sz w:val="18"/>
                <w:szCs w:val="18"/>
                <w:lang w:eastAsia="pt-BR"/>
              </w:rPr>
            </w:pPr>
            <w:r w:rsidRPr="005E6F86">
              <w:rPr>
                <w:rFonts w:ascii="Arial" w:eastAsia="Times New Roman" w:hAnsi="Arial" w:cs="Arial"/>
                <w:color w:val="000000"/>
                <w:sz w:val="18"/>
                <w:szCs w:val="18"/>
                <w:lang w:eastAsia="pt-BR"/>
              </w:rPr>
              <w:t> </w:t>
            </w:r>
          </w:p>
        </w:tc>
        <w:tc>
          <w:tcPr>
            <w:tcW w:w="850" w:type="dxa"/>
            <w:tcBorders>
              <w:top w:val="single" w:sz="12" w:space="0" w:color="000000"/>
              <w:left w:val="nil"/>
              <w:bottom w:val="nil"/>
              <w:right w:val="nil"/>
            </w:tcBorders>
            <w:shd w:val="clear" w:color="000000" w:fill="DFF0D8"/>
            <w:hideMark/>
          </w:tcPr>
          <w:p w:rsidR="005E6F86" w:rsidRPr="005E6F86" w:rsidRDefault="005E6F86" w:rsidP="005E6F86">
            <w:pPr>
              <w:spacing w:after="0" w:line="240" w:lineRule="auto"/>
              <w:rPr>
                <w:rFonts w:ascii="Arial" w:eastAsia="Times New Roman" w:hAnsi="Arial" w:cs="Arial"/>
                <w:color w:val="000000"/>
                <w:sz w:val="18"/>
                <w:szCs w:val="18"/>
                <w:lang w:eastAsia="pt-BR"/>
              </w:rPr>
            </w:pPr>
            <w:r w:rsidRPr="005E6F86">
              <w:rPr>
                <w:rFonts w:ascii="Arial" w:eastAsia="Times New Roman" w:hAnsi="Arial" w:cs="Arial"/>
                <w:color w:val="000000"/>
                <w:sz w:val="18"/>
                <w:szCs w:val="18"/>
                <w:lang w:eastAsia="pt-BR"/>
              </w:rPr>
              <w:t> </w:t>
            </w:r>
          </w:p>
        </w:tc>
        <w:tc>
          <w:tcPr>
            <w:tcW w:w="851" w:type="dxa"/>
            <w:tcBorders>
              <w:top w:val="single" w:sz="12" w:space="0" w:color="000000"/>
              <w:left w:val="nil"/>
              <w:bottom w:val="nil"/>
              <w:right w:val="nil"/>
            </w:tcBorders>
            <w:shd w:val="clear" w:color="000000" w:fill="DFF0D8"/>
            <w:hideMark/>
          </w:tcPr>
          <w:p w:rsidR="005E6F86" w:rsidRPr="005E6F86" w:rsidRDefault="005E6F86" w:rsidP="005E6F86">
            <w:pPr>
              <w:spacing w:after="0" w:line="240" w:lineRule="auto"/>
              <w:rPr>
                <w:rFonts w:ascii="Arial" w:eastAsia="Times New Roman" w:hAnsi="Arial" w:cs="Arial"/>
                <w:color w:val="000000"/>
                <w:sz w:val="18"/>
                <w:szCs w:val="18"/>
                <w:lang w:eastAsia="pt-BR"/>
              </w:rPr>
            </w:pPr>
            <w:r w:rsidRPr="005E6F86">
              <w:rPr>
                <w:rFonts w:ascii="Arial" w:eastAsia="Times New Roman" w:hAnsi="Arial" w:cs="Arial"/>
                <w:color w:val="000000"/>
                <w:sz w:val="18"/>
                <w:szCs w:val="18"/>
                <w:lang w:eastAsia="pt-BR"/>
              </w:rPr>
              <w:t> </w:t>
            </w:r>
          </w:p>
        </w:tc>
        <w:tc>
          <w:tcPr>
            <w:tcW w:w="1134" w:type="dxa"/>
            <w:gridSpan w:val="3"/>
            <w:tcBorders>
              <w:top w:val="single" w:sz="12" w:space="0" w:color="000000"/>
              <w:left w:val="nil"/>
              <w:bottom w:val="nil"/>
              <w:right w:val="nil"/>
            </w:tcBorders>
            <w:shd w:val="clear" w:color="000000" w:fill="DFF0D8"/>
            <w:hideMark/>
          </w:tcPr>
          <w:p w:rsidR="005E6F86" w:rsidRPr="005E6F86" w:rsidRDefault="005E6F86" w:rsidP="005E6F86">
            <w:pPr>
              <w:spacing w:after="0" w:line="240" w:lineRule="auto"/>
              <w:rPr>
                <w:rFonts w:ascii="Arial" w:eastAsia="Times New Roman" w:hAnsi="Arial" w:cs="Arial"/>
                <w:color w:val="000000"/>
                <w:sz w:val="18"/>
                <w:szCs w:val="18"/>
                <w:lang w:eastAsia="pt-BR"/>
              </w:rPr>
            </w:pPr>
            <w:r w:rsidRPr="005E6F86">
              <w:rPr>
                <w:rFonts w:ascii="Arial" w:eastAsia="Times New Roman" w:hAnsi="Arial" w:cs="Arial"/>
                <w:color w:val="000000"/>
                <w:sz w:val="18"/>
                <w:szCs w:val="18"/>
                <w:lang w:eastAsia="pt-BR"/>
              </w:rPr>
              <w:t> </w:t>
            </w:r>
          </w:p>
        </w:tc>
        <w:tc>
          <w:tcPr>
            <w:tcW w:w="993" w:type="dxa"/>
            <w:tcBorders>
              <w:top w:val="single" w:sz="12" w:space="0" w:color="000000"/>
              <w:left w:val="nil"/>
              <w:bottom w:val="nil"/>
              <w:right w:val="nil"/>
            </w:tcBorders>
            <w:shd w:val="clear" w:color="000000" w:fill="DFF0D8"/>
            <w:hideMark/>
          </w:tcPr>
          <w:p w:rsidR="005E6F86" w:rsidRPr="005E6F86" w:rsidRDefault="005E6F86" w:rsidP="005E6F86">
            <w:pPr>
              <w:spacing w:after="0" w:line="240" w:lineRule="auto"/>
              <w:rPr>
                <w:rFonts w:ascii="Arial" w:eastAsia="Times New Roman" w:hAnsi="Arial" w:cs="Arial"/>
                <w:color w:val="000000"/>
                <w:sz w:val="18"/>
                <w:szCs w:val="18"/>
                <w:lang w:eastAsia="pt-BR"/>
              </w:rPr>
            </w:pPr>
            <w:r w:rsidRPr="005E6F86">
              <w:rPr>
                <w:rFonts w:ascii="Arial" w:eastAsia="Times New Roman" w:hAnsi="Arial" w:cs="Arial"/>
                <w:color w:val="000000"/>
                <w:sz w:val="18"/>
                <w:szCs w:val="18"/>
                <w:lang w:eastAsia="pt-BR"/>
              </w:rPr>
              <w:t> </w:t>
            </w:r>
          </w:p>
        </w:tc>
      </w:tr>
      <w:tr w:rsidR="00450934" w:rsidRPr="005E6F86" w:rsidTr="00F533EB">
        <w:trPr>
          <w:trHeight w:val="480"/>
        </w:trPr>
        <w:tc>
          <w:tcPr>
            <w:tcW w:w="1276" w:type="dxa"/>
            <w:tcBorders>
              <w:top w:val="single" w:sz="4" w:space="0" w:color="CCCCCC"/>
              <w:left w:val="single" w:sz="4" w:space="0" w:color="CCCCCC"/>
              <w:bottom w:val="single" w:sz="4" w:space="0" w:color="CCCCCC"/>
              <w:right w:val="single" w:sz="4" w:space="0" w:color="CCCCCC"/>
            </w:tcBorders>
            <w:shd w:val="clear" w:color="000000" w:fill="D8ECF6"/>
            <w:hideMark/>
          </w:tcPr>
          <w:p w:rsidR="005E6F86" w:rsidRPr="005E6F86" w:rsidRDefault="005E6F86" w:rsidP="005E6F86">
            <w:pPr>
              <w:spacing w:after="0" w:line="240" w:lineRule="auto"/>
              <w:rPr>
                <w:rFonts w:ascii="Arial" w:eastAsia="Times New Roman" w:hAnsi="Arial" w:cs="Arial"/>
                <w:b/>
                <w:bCs/>
                <w:color w:val="000000"/>
                <w:sz w:val="18"/>
                <w:szCs w:val="18"/>
                <w:lang w:eastAsia="pt-BR"/>
              </w:rPr>
            </w:pPr>
            <w:r w:rsidRPr="005E6F86">
              <w:rPr>
                <w:rFonts w:ascii="Arial" w:eastAsia="Times New Roman" w:hAnsi="Arial" w:cs="Arial"/>
                <w:b/>
                <w:bCs/>
                <w:color w:val="000000"/>
                <w:sz w:val="18"/>
                <w:szCs w:val="18"/>
                <w:lang w:eastAsia="pt-BR"/>
              </w:rPr>
              <w:t xml:space="preserve"> 2 </w:t>
            </w:r>
          </w:p>
        </w:tc>
        <w:tc>
          <w:tcPr>
            <w:tcW w:w="1560" w:type="dxa"/>
            <w:gridSpan w:val="2"/>
            <w:tcBorders>
              <w:top w:val="single" w:sz="4" w:space="0" w:color="CCCCCC"/>
              <w:left w:val="nil"/>
              <w:bottom w:val="single" w:sz="4" w:space="0" w:color="CCCCCC"/>
              <w:right w:val="single" w:sz="4" w:space="0" w:color="CCCCCC"/>
            </w:tcBorders>
            <w:shd w:val="clear" w:color="000000" w:fill="D8ECF6"/>
            <w:hideMark/>
          </w:tcPr>
          <w:p w:rsidR="005E6F86" w:rsidRPr="005E6F86" w:rsidRDefault="005E6F86" w:rsidP="005E6F86">
            <w:pPr>
              <w:spacing w:after="0" w:line="240" w:lineRule="auto"/>
              <w:rPr>
                <w:rFonts w:ascii="Arial" w:eastAsia="Times New Roman" w:hAnsi="Arial" w:cs="Arial"/>
                <w:b/>
                <w:bCs/>
                <w:color w:val="000000"/>
                <w:sz w:val="18"/>
                <w:szCs w:val="18"/>
                <w:lang w:eastAsia="pt-BR"/>
              </w:rPr>
            </w:pPr>
            <w:r w:rsidRPr="005E6F86">
              <w:rPr>
                <w:rFonts w:ascii="Arial" w:eastAsia="Times New Roman" w:hAnsi="Arial" w:cs="Arial"/>
                <w:b/>
                <w:bCs/>
                <w:color w:val="000000"/>
                <w:sz w:val="18"/>
                <w:szCs w:val="18"/>
                <w:lang w:eastAsia="pt-BR"/>
              </w:rPr>
              <w:t> </w:t>
            </w:r>
          </w:p>
        </w:tc>
        <w:tc>
          <w:tcPr>
            <w:tcW w:w="850" w:type="dxa"/>
            <w:gridSpan w:val="2"/>
            <w:tcBorders>
              <w:top w:val="single" w:sz="4" w:space="0" w:color="CCCCCC"/>
              <w:left w:val="nil"/>
              <w:bottom w:val="single" w:sz="4" w:space="0" w:color="CCCCCC"/>
              <w:right w:val="single" w:sz="4" w:space="0" w:color="CCCCCC"/>
            </w:tcBorders>
            <w:shd w:val="clear" w:color="000000" w:fill="D8ECF6"/>
            <w:hideMark/>
          </w:tcPr>
          <w:p w:rsidR="005E6F86" w:rsidRPr="005E6F86" w:rsidRDefault="005E6F86" w:rsidP="005E6F86">
            <w:pPr>
              <w:spacing w:after="0" w:line="240" w:lineRule="auto"/>
              <w:rPr>
                <w:rFonts w:ascii="Arial" w:eastAsia="Times New Roman" w:hAnsi="Arial" w:cs="Arial"/>
                <w:b/>
                <w:bCs/>
                <w:color w:val="000000"/>
                <w:sz w:val="18"/>
                <w:szCs w:val="18"/>
                <w:lang w:eastAsia="pt-BR"/>
              </w:rPr>
            </w:pPr>
            <w:r w:rsidRPr="005E6F86">
              <w:rPr>
                <w:rFonts w:ascii="Arial" w:eastAsia="Times New Roman" w:hAnsi="Arial" w:cs="Arial"/>
                <w:b/>
                <w:bCs/>
                <w:color w:val="000000"/>
                <w:sz w:val="18"/>
                <w:szCs w:val="18"/>
                <w:lang w:eastAsia="pt-BR"/>
              </w:rPr>
              <w:t> </w:t>
            </w:r>
          </w:p>
        </w:tc>
        <w:tc>
          <w:tcPr>
            <w:tcW w:w="2552" w:type="dxa"/>
            <w:tcBorders>
              <w:top w:val="single" w:sz="4" w:space="0" w:color="CCCCCC"/>
              <w:left w:val="nil"/>
              <w:bottom w:val="single" w:sz="4" w:space="0" w:color="CCCCCC"/>
              <w:right w:val="single" w:sz="4" w:space="0" w:color="CCCCCC"/>
            </w:tcBorders>
            <w:shd w:val="clear" w:color="000000" w:fill="D8ECF6"/>
            <w:hideMark/>
          </w:tcPr>
          <w:p w:rsidR="005E6F86" w:rsidRPr="005E6F86" w:rsidRDefault="005E6F86" w:rsidP="005E6F86">
            <w:pPr>
              <w:spacing w:after="0" w:line="240" w:lineRule="auto"/>
              <w:rPr>
                <w:rFonts w:ascii="Arial" w:eastAsia="Times New Roman" w:hAnsi="Arial" w:cs="Arial"/>
                <w:b/>
                <w:bCs/>
                <w:color w:val="000000"/>
                <w:sz w:val="18"/>
                <w:szCs w:val="18"/>
                <w:lang w:eastAsia="pt-BR"/>
              </w:rPr>
            </w:pPr>
            <w:r w:rsidRPr="005E6F86">
              <w:rPr>
                <w:rFonts w:ascii="Arial" w:eastAsia="Times New Roman" w:hAnsi="Arial" w:cs="Arial"/>
                <w:b/>
                <w:bCs/>
                <w:color w:val="000000"/>
                <w:sz w:val="18"/>
                <w:szCs w:val="18"/>
                <w:lang w:eastAsia="pt-BR"/>
              </w:rPr>
              <w:t>PREPARO PAREDE</w:t>
            </w:r>
          </w:p>
        </w:tc>
        <w:tc>
          <w:tcPr>
            <w:tcW w:w="1134" w:type="dxa"/>
            <w:tcBorders>
              <w:top w:val="single" w:sz="4" w:space="0" w:color="CCCCCC"/>
              <w:left w:val="nil"/>
              <w:bottom w:val="single" w:sz="4" w:space="0" w:color="CCCCCC"/>
              <w:right w:val="single" w:sz="4" w:space="0" w:color="CCCCCC"/>
            </w:tcBorders>
            <w:shd w:val="clear" w:color="000000" w:fill="D8ECF6"/>
            <w:hideMark/>
          </w:tcPr>
          <w:p w:rsidR="005E6F86" w:rsidRPr="005E6F86" w:rsidRDefault="005E6F86" w:rsidP="005E6F86">
            <w:pPr>
              <w:spacing w:after="0" w:line="240" w:lineRule="auto"/>
              <w:rPr>
                <w:rFonts w:ascii="Arial" w:eastAsia="Times New Roman" w:hAnsi="Arial" w:cs="Arial"/>
                <w:b/>
                <w:bCs/>
                <w:color w:val="000000"/>
                <w:sz w:val="18"/>
                <w:szCs w:val="18"/>
                <w:lang w:eastAsia="pt-BR"/>
              </w:rPr>
            </w:pPr>
            <w:r w:rsidRPr="005E6F86">
              <w:rPr>
                <w:rFonts w:ascii="Arial" w:eastAsia="Times New Roman" w:hAnsi="Arial" w:cs="Arial"/>
                <w:b/>
                <w:bCs/>
                <w:color w:val="000000"/>
                <w:sz w:val="18"/>
                <w:szCs w:val="18"/>
                <w:lang w:eastAsia="pt-BR"/>
              </w:rPr>
              <w:t> </w:t>
            </w:r>
          </w:p>
        </w:tc>
        <w:tc>
          <w:tcPr>
            <w:tcW w:w="850" w:type="dxa"/>
            <w:tcBorders>
              <w:top w:val="single" w:sz="4" w:space="0" w:color="CCCCCC"/>
              <w:left w:val="nil"/>
              <w:bottom w:val="single" w:sz="4" w:space="0" w:color="CCCCCC"/>
              <w:right w:val="single" w:sz="4" w:space="0" w:color="CCCCCC"/>
            </w:tcBorders>
            <w:shd w:val="clear" w:color="000000" w:fill="D8ECF6"/>
            <w:hideMark/>
          </w:tcPr>
          <w:p w:rsidR="005E6F86" w:rsidRPr="005E6F86" w:rsidRDefault="005E6F86" w:rsidP="005E6F86">
            <w:pPr>
              <w:spacing w:after="0" w:line="240" w:lineRule="auto"/>
              <w:rPr>
                <w:rFonts w:ascii="Arial" w:eastAsia="Times New Roman" w:hAnsi="Arial" w:cs="Arial"/>
                <w:b/>
                <w:bCs/>
                <w:color w:val="000000"/>
                <w:sz w:val="18"/>
                <w:szCs w:val="18"/>
                <w:lang w:eastAsia="pt-BR"/>
              </w:rPr>
            </w:pPr>
            <w:r w:rsidRPr="005E6F86">
              <w:rPr>
                <w:rFonts w:ascii="Arial" w:eastAsia="Times New Roman" w:hAnsi="Arial" w:cs="Arial"/>
                <w:b/>
                <w:bCs/>
                <w:color w:val="000000"/>
                <w:sz w:val="18"/>
                <w:szCs w:val="18"/>
                <w:lang w:eastAsia="pt-BR"/>
              </w:rPr>
              <w:t> </w:t>
            </w:r>
          </w:p>
        </w:tc>
        <w:tc>
          <w:tcPr>
            <w:tcW w:w="851" w:type="dxa"/>
            <w:tcBorders>
              <w:top w:val="single" w:sz="4" w:space="0" w:color="CCCCCC"/>
              <w:left w:val="nil"/>
              <w:bottom w:val="single" w:sz="4" w:space="0" w:color="CCCCCC"/>
              <w:right w:val="single" w:sz="4" w:space="0" w:color="CCCCCC"/>
            </w:tcBorders>
            <w:shd w:val="clear" w:color="000000" w:fill="D8ECF6"/>
            <w:hideMark/>
          </w:tcPr>
          <w:p w:rsidR="005E6F86" w:rsidRPr="005E6F86" w:rsidRDefault="005E6F86" w:rsidP="005E6F86">
            <w:pPr>
              <w:spacing w:after="0" w:line="240" w:lineRule="auto"/>
              <w:jc w:val="right"/>
              <w:rPr>
                <w:rFonts w:ascii="Arial" w:eastAsia="Times New Roman" w:hAnsi="Arial" w:cs="Arial"/>
                <w:b/>
                <w:bCs/>
                <w:color w:val="000000"/>
                <w:sz w:val="18"/>
                <w:szCs w:val="18"/>
                <w:lang w:eastAsia="pt-BR"/>
              </w:rPr>
            </w:pPr>
            <w:r w:rsidRPr="005E6F86">
              <w:rPr>
                <w:rFonts w:ascii="Arial" w:eastAsia="Times New Roman" w:hAnsi="Arial" w:cs="Arial"/>
                <w:b/>
                <w:bCs/>
                <w:color w:val="000000"/>
                <w:sz w:val="18"/>
                <w:szCs w:val="18"/>
                <w:lang w:eastAsia="pt-BR"/>
              </w:rPr>
              <w:t> </w:t>
            </w:r>
          </w:p>
        </w:tc>
        <w:tc>
          <w:tcPr>
            <w:tcW w:w="1134" w:type="dxa"/>
            <w:gridSpan w:val="3"/>
            <w:tcBorders>
              <w:top w:val="single" w:sz="4" w:space="0" w:color="CCCCCC"/>
              <w:left w:val="nil"/>
              <w:bottom w:val="single" w:sz="4" w:space="0" w:color="CCCCCC"/>
              <w:right w:val="single" w:sz="4" w:space="0" w:color="CCCCCC"/>
            </w:tcBorders>
            <w:shd w:val="clear" w:color="000000" w:fill="D8ECF6"/>
            <w:hideMark/>
          </w:tcPr>
          <w:p w:rsidR="005E6F86" w:rsidRPr="005E6F86" w:rsidRDefault="005E6F86" w:rsidP="005E6F86">
            <w:pPr>
              <w:spacing w:after="0" w:line="240" w:lineRule="auto"/>
              <w:rPr>
                <w:rFonts w:ascii="Arial" w:eastAsia="Times New Roman" w:hAnsi="Arial" w:cs="Arial"/>
                <w:b/>
                <w:bCs/>
                <w:color w:val="000000"/>
                <w:sz w:val="18"/>
                <w:szCs w:val="18"/>
                <w:lang w:eastAsia="pt-BR"/>
              </w:rPr>
            </w:pPr>
            <w:r w:rsidRPr="005E6F86">
              <w:rPr>
                <w:rFonts w:ascii="Arial" w:eastAsia="Times New Roman" w:hAnsi="Arial" w:cs="Arial"/>
                <w:b/>
                <w:bCs/>
                <w:color w:val="000000"/>
                <w:sz w:val="18"/>
                <w:szCs w:val="18"/>
                <w:lang w:eastAsia="pt-BR"/>
              </w:rPr>
              <w:t> </w:t>
            </w:r>
          </w:p>
        </w:tc>
        <w:tc>
          <w:tcPr>
            <w:tcW w:w="993" w:type="dxa"/>
            <w:tcBorders>
              <w:top w:val="single" w:sz="4" w:space="0" w:color="CCCCCC"/>
              <w:left w:val="nil"/>
              <w:bottom w:val="single" w:sz="4" w:space="0" w:color="CCCCCC"/>
              <w:right w:val="single" w:sz="4" w:space="0" w:color="CCCCCC"/>
            </w:tcBorders>
            <w:shd w:val="clear" w:color="000000" w:fill="D8ECF6"/>
            <w:hideMark/>
          </w:tcPr>
          <w:p w:rsidR="005E6F86" w:rsidRPr="005E6F86" w:rsidRDefault="005E6F86" w:rsidP="005E6F86">
            <w:pPr>
              <w:spacing w:after="0" w:line="240" w:lineRule="auto"/>
              <w:jc w:val="right"/>
              <w:rPr>
                <w:rFonts w:ascii="Arial" w:eastAsia="Times New Roman" w:hAnsi="Arial" w:cs="Arial"/>
                <w:b/>
                <w:bCs/>
                <w:color w:val="000000"/>
                <w:sz w:val="18"/>
                <w:szCs w:val="18"/>
                <w:lang w:eastAsia="pt-BR"/>
              </w:rPr>
            </w:pPr>
            <w:r w:rsidRPr="005E6F86">
              <w:rPr>
                <w:rFonts w:ascii="Arial" w:eastAsia="Times New Roman" w:hAnsi="Arial" w:cs="Arial"/>
                <w:b/>
                <w:bCs/>
                <w:color w:val="000000"/>
                <w:sz w:val="18"/>
                <w:szCs w:val="18"/>
                <w:lang w:eastAsia="pt-BR"/>
              </w:rPr>
              <w:t>42.438,59</w:t>
            </w:r>
          </w:p>
        </w:tc>
      </w:tr>
      <w:tr w:rsidR="00450934" w:rsidRPr="005E6F86" w:rsidTr="00F533EB">
        <w:trPr>
          <w:trHeight w:val="360"/>
        </w:trPr>
        <w:tc>
          <w:tcPr>
            <w:tcW w:w="1276" w:type="dxa"/>
            <w:tcBorders>
              <w:top w:val="nil"/>
              <w:left w:val="single" w:sz="4" w:space="0" w:color="CCCCCC"/>
              <w:bottom w:val="single" w:sz="4" w:space="0" w:color="CCCCCC"/>
              <w:right w:val="single" w:sz="4" w:space="0" w:color="CCCCCC"/>
            </w:tcBorders>
            <w:shd w:val="clear" w:color="000000" w:fill="FFFFFF"/>
            <w:hideMark/>
          </w:tcPr>
          <w:p w:rsidR="005E6F86" w:rsidRPr="005E6F86" w:rsidRDefault="005E6F86" w:rsidP="005E6F86">
            <w:pPr>
              <w:spacing w:after="0" w:line="240" w:lineRule="auto"/>
              <w:rPr>
                <w:rFonts w:ascii="Arial" w:eastAsia="Times New Roman" w:hAnsi="Arial" w:cs="Arial"/>
                <w:b/>
                <w:bCs/>
                <w:sz w:val="18"/>
                <w:szCs w:val="18"/>
                <w:lang w:eastAsia="pt-BR"/>
              </w:rPr>
            </w:pPr>
            <w:r w:rsidRPr="005E6F86">
              <w:rPr>
                <w:rFonts w:ascii="Arial" w:eastAsia="Times New Roman" w:hAnsi="Arial" w:cs="Arial"/>
                <w:b/>
                <w:bCs/>
                <w:sz w:val="18"/>
                <w:szCs w:val="18"/>
                <w:lang w:eastAsia="pt-BR"/>
              </w:rPr>
              <w:t xml:space="preserve"> 2.1 </w:t>
            </w:r>
          </w:p>
        </w:tc>
        <w:tc>
          <w:tcPr>
            <w:tcW w:w="1560" w:type="dxa"/>
            <w:gridSpan w:val="2"/>
            <w:tcBorders>
              <w:top w:val="nil"/>
              <w:left w:val="nil"/>
              <w:bottom w:val="single" w:sz="4" w:space="0" w:color="CCCCCC"/>
              <w:right w:val="single" w:sz="4" w:space="0" w:color="CCCCCC"/>
            </w:tcBorders>
            <w:shd w:val="clear" w:color="000000" w:fill="FFFFFF"/>
            <w:hideMark/>
          </w:tcPr>
          <w:p w:rsidR="005E6F86" w:rsidRPr="005E6F86" w:rsidRDefault="005E6F86" w:rsidP="005E6F86">
            <w:pPr>
              <w:spacing w:after="0" w:line="240" w:lineRule="auto"/>
              <w:jc w:val="right"/>
              <w:rPr>
                <w:rFonts w:ascii="Arial" w:eastAsia="Times New Roman" w:hAnsi="Arial" w:cs="Arial"/>
                <w:b/>
                <w:bCs/>
                <w:sz w:val="18"/>
                <w:szCs w:val="18"/>
                <w:lang w:eastAsia="pt-BR"/>
              </w:rPr>
            </w:pPr>
            <w:r w:rsidRPr="005E6F86">
              <w:rPr>
                <w:rFonts w:ascii="Arial" w:eastAsia="Times New Roman" w:hAnsi="Arial" w:cs="Arial"/>
                <w:b/>
                <w:bCs/>
                <w:sz w:val="18"/>
                <w:szCs w:val="18"/>
                <w:lang w:eastAsia="pt-BR"/>
              </w:rPr>
              <w:t>Código</w:t>
            </w:r>
          </w:p>
        </w:tc>
        <w:tc>
          <w:tcPr>
            <w:tcW w:w="850" w:type="dxa"/>
            <w:gridSpan w:val="2"/>
            <w:tcBorders>
              <w:top w:val="nil"/>
              <w:left w:val="nil"/>
              <w:bottom w:val="single" w:sz="4" w:space="0" w:color="CCCCCC"/>
              <w:right w:val="single" w:sz="4" w:space="0" w:color="CCCCCC"/>
            </w:tcBorders>
            <w:shd w:val="clear" w:color="000000" w:fill="FFFFFF"/>
            <w:hideMark/>
          </w:tcPr>
          <w:p w:rsidR="005E6F86" w:rsidRPr="005E6F86" w:rsidRDefault="005E6F86" w:rsidP="005E6F86">
            <w:pPr>
              <w:spacing w:after="0" w:line="240" w:lineRule="auto"/>
              <w:rPr>
                <w:rFonts w:ascii="Arial" w:eastAsia="Times New Roman" w:hAnsi="Arial" w:cs="Arial"/>
                <w:b/>
                <w:bCs/>
                <w:sz w:val="18"/>
                <w:szCs w:val="18"/>
                <w:lang w:eastAsia="pt-BR"/>
              </w:rPr>
            </w:pPr>
            <w:r w:rsidRPr="005E6F86">
              <w:rPr>
                <w:rFonts w:ascii="Arial" w:eastAsia="Times New Roman" w:hAnsi="Arial" w:cs="Arial"/>
                <w:b/>
                <w:bCs/>
                <w:sz w:val="18"/>
                <w:szCs w:val="18"/>
                <w:lang w:eastAsia="pt-BR"/>
              </w:rPr>
              <w:t>Banco</w:t>
            </w:r>
          </w:p>
        </w:tc>
        <w:tc>
          <w:tcPr>
            <w:tcW w:w="2552" w:type="dxa"/>
            <w:tcBorders>
              <w:top w:val="nil"/>
              <w:left w:val="nil"/>
              <w:bottom w:val="single" w:sz="4" w:space="0" w:color="CCCCCC"/>
              <w:right w:val="single" w:sz="4" w:space="0" w:color="CCCCCC"/>
            </w:tcBorders>
            <w:shd w:val="clear" w:color="000000" w:fill="FFFFFF"/>
            <w:hideMark/>
          </w:tcPr>
          <w:p w:rsidR="005E6F86" w:rsidRPr="005E6F86" w:rsidRDefault="005E6F86" w:rsidP="005E6F86">
            <w:pPr>
              <w:spacing w:after="0" w:line="240" w:lineRule="auto"/>
              <w:rPr>
                <w:rFonts w:ascii="Arial" w:eastAsia="Times New Roman" w:hAnsi="Arial" w:cs="Arial"/>
                <w:b/>
                <w:bCs/>
                <w:sz w:val="18"/>
                <w:szCs w:val="18"/>
                <w:lang w:eastAsia="pt-BR"/>
              </w:rPr>
            </w:pPr>
            <w:r w:rsidRPr="005E6F86">
              <w:rPr>
                <w:rFonts w:ascii="Arial" w:eastAsia="Times New Roman" w:hAnsi="Arial" w:cs="Arial"/>
                <w:b/>
                <w:bCs/>
                <w:sz w:val="18"/>
                <w:szCs w:val="18"/>
                <w:lang w:eastAsia="pt-BR"/>
              </w:rPr>
              <w:t>Descrição</w:t>
            </w:r>
          </w:p>
        </w:tc>
        <w:tc>
          <w:tcPr>
            <w:tcW w:w="1134" w:type="dxa"/>
            <w:tcBorders>
              <w:top w:val="nil"/>
              <w:left w:val="nil"/>
              <w:bottom w:val="single" w:sz="4" w:space="0" w:color="CCCCCC"/>
              <w:right w:val="single" w:sz="4" w:space="0" w:color="CCCCCC"/>
            </w:tcBorders>
            <w:shd w:val="clear" w:color="000000" w:fill="FFFFFF"/>
            <w:hideMark/>
          </w:tcPr>
          <w:p w:rsidR="005E6F86" w:rsidRPr="005E6F86" w:rsidRDefault="005E6F86" w:rsidP="005E6F86">
            <w:pPr>
              <w:spacing w:after="0" w:line="240" w:lineRule="auto"/>
              <w:rPr>
                <w:rFonts w:ascii="Arial" w:eastAsia="Times New Roman" w:hAnsi="Arial" w:cs="Arial"/>
                <w:b/>
                <w:bCs/>
                <w:sz w:val="18"/>
                <w:szCs w:val="18"/>
                <w:lang w:eastAsia="pt-BR"/>
              </w:rPr>
            </w:pPr>
            <w:r w:rsidRPr="005E6F86">
              <w:rPr>
                <w:rFonts w:ascii="Arial" w:eastAsia="Times New Roman" w:hAnsi="Arial" w:cs="Arial"/>
                <w:b/>
                <w:bCs/>
                <w:sz w:val="18"/>
                <w:szCs w:val="18"/>
                <w:lang w:eastAsia="pt-BR"/>
              </w:rPr>
              <w:t>Tipo</w:t>
            </w:r>
          </w:p>
        </w:tc>
        <w:tc>
          <w:tcPr>
            <w:tcW w:w="850" w:type="dxa"/>
            <w:tcBorders>
              <w:top w:val="nil"/>
              <w:left w:val="nil"/>
              <w:bottom w:val="single" w:sz="4" w:space="0" w:color="CCCCCC"/>
              <w:right w:val="single" w:sz="4" w:space="0" w:color="CCCCCC"/>
            </w:tcBorders>
            <w:shd w:val="clear" w:color="000000" w:fill="FFFFFF"/>
            <w:hideMark/>
          </w:tcPr>
          <w:p w:rsidR="005E6F86" w:rsidRPr="005E6F86" w:rsidRDefault="005E6F86" w:rsidP="005E6F86">
            <w:pPr>
              <w:spacing w:after="0" w:line="240" w:lineRule="auto"/>
              <w:jc w:val="center"/>
              <w:rPr>
                <w:rFonts w:ascii="Arial" w:eastAsia="Times New Roman" w:hAnsi="Arial" w:cs="Arial"/>
                <w:b/>
                <w:bCs/>
                <w:sz w:val="18"/>
                <w:szCs w:val="18"/>
                <w:lang w:eastAsia="pt-BR"/>
              </w:rPr>
            </w:pPr>
            <w:proofErr w:type="spellStart"/>
            <w:r w:rsidRPr="005E6F86">
              <w:rPr>
                <w:rFonts w:ascii="Arial" w:eastAsia="Times New Roman" w:hAnsi="Arial" w:cs="Arial"/>
                <w:b/>
                <w:bCs/>
                <w:sz w:val="18"/>
                <w:szCs w:val="18"/>
                <w:lang w:eastAsia="pt-BR"/>
              </w:rPr>
              <w:t>Und</w:t>
            </w:r>
            <w:proofErr w:type="spellEnd"/>
          </w:p>
        </w:tc>
        <w:tc>
          <w:tcPr>
            <w:tcW w:w="851" w:type="dxa"/>
            <w:tcBorders>
              <w:top w:val="nil"/>
              <w:left w:val="nil"/>
              <w:bottom w:val="single" w:sz="4" w:space="0" w:color="CCCCCC"/>
              <w:right w:val="single" w:sz="4" w:space="0" w:color="CCCCCC"/>
            </w:tcBorders>
            <w:shd w:val="clear" w:color="000000" w:fill="FFFFFF"/>
            <w:hideMark/>
          </w:tcPr>
          <w:p w:rsidR="005E6F86" w:rsidRPr="005E6F86" w:rsidRDefault="00294840" w:rsidP="005E6F86">
            <w:pPr>
              <w:spacing w:after="0" w:line="240" w:lineRule="auto"/>
              <w:jc w:val="right"/>
              <w:rPr>
                <w:rFonts w:ascii="Arial" w:eastAsia="Times New Roman" w:hAnsi="Arial" w:cs="Arial"/>
                <w:b/>
                <w:bCs/>
                <w:sz w:val="18"/>
                <w:szCs w:val="18"/>
                <w:lang w:eastAsia="pt-BR"/>
              </w:rPr>
            </w:pPr>
            <w:proofErr w:type="spellStart"/>
            <w:r>
              <w:rPr>
                <w:rFonts w:ascii="Arial" w:eastAsia="Times New Roman" w:hAnsi="Arial" w:cs="Arial"/>
                <w:b/>
                <w:bCs/>
                <w:sz w:val="18"/>
                <w:szCs w:val="18"/>
                <w:lang w:eastAsia="pt-BR"/>
              </w:rPr>
              <w:t>Quant</w:t>
            </w:r>
            <w:proofErr w:type="spellEnd"/>
          </w:p>
        </w:tc>
        <w:tc>
          <w:tcPr>
            <w:tcW w:w="1134" w:type="dxa"/>
            <w:gridSpan w:val="3"/>
            <w:tcBorders>
              <w:top w:val="nil"/>
              <w:left w:val="nil"/>
              <w:bottom w:val="single" w:sz="4" w:space="0" w:color="CCCCCC"/>
              <w:right w:val="single" w:sz="4" w:space="0" w:color="CCCCCC"/>
            </w:tcBorders>
            <w:shd w:val="clear" w:color="000000" w:fill="FFFFFF"/>
            <w:hideMark/>
          </w:tcPr>
          <w:p w:rsidR="005E6F86" w:rsidRPr="005E6F86" w:rsidRDefault="005E6F86" w:rsidP="005E6F86">
            <w:pPr>
              <w:spacing w:after="0" w:line="240" w:lineRule="auto"/>
              <w:jc w:val="right"/>
              <w:rPr>
                <w:rFonts w:ascii="Arial" w:eastAsia="Times New Roman" w:hAnsi="Arial" w:cs="Arial"/>
                <w:b/>
                <w:bCs/>
                <w:sz w:val="18"/>
                <w:szCs w:val="18"/>
                <w:lang w:eastAsia="pt-BR"/>
              </w:rPr>
            </w:pPr>
            <w:r w:rsidRPr="005E6F86">
              <w:rPr>
                <w:rFonts w:ascii="Arial" w:eastAsia="Times New Roman" w:hAnsi="Arial" w:cs="Arial"/>
                <w:b/>
                <w:bCs/>
                <w:sz w:val="18"/>
                <w:szCs w:val="18"/>
                <w:lang w:eastAsia="pt-BR"/>
              </w:rPr>
              <w:t xml:space="preserve">Valor </w:t>
            </w:r>
            <w:proofErr w:type="spellStart"/>
            <w:r w:rsidRPr="005E6F86">
              <w:rPr>
                <w:rFonts w:ascii="Arial" w:eastAsia="Times New Roman" w:hAnsi="Arial" w:cs="Arial"/>
                <w:b/>
                <w:bCs/>
                <w:sz w:val="18"/>
                <w:szCs w:val="18"/>
                <w:lang w:eastAsia="pt-BR"/>
              </w:rPr>
              <w:t>Unit</w:t>
            </w:r>
            <w:proofErr w:type="spellEnd"/>
          </w:p>
        </w:tc>
        <w:tc>
          <w:tcPr>
            <w:tcW w:w="993" w:type="dxa"/>
            <w:tcBorders>
              <w:top w:val="nil"/>
              <w:left w:val="nil"/>
              <w:bottom w:val="single" w:sz="4" w:space="0" w:color="CCCCCC"/>
              <w:right w:val="single" w:sz="4" w:space="0" w:color="CCCCCC"/>
            </w:tcBorders>
            <w:shd w:val="clear" w:color="000000" w:fill="FFFFFF"/>
            <w:hideMark/>
          </w:tcPr>
          <w:p w:rsidR="005E6F86" w:rsidRPr="005E6F86" w:rsidRDefault="005E6F86" w:rsidP="005E6F86">
            <w:pPr>
              <w:spacing w:after="0" w:line="240" w:lineRule="auto"/>
              <w:jc w:val="right"/>
              <w:rPr>
                <w:rFonts w:ascii="Arial" w:eastAsia="Times New Roman" w:hAnsi="Arial" w:cs="Arial"/>
                <w:b/>
                <w:bCs/>
                <w:sz w:val="18"/>
                <w:szCs w:val="18"/>
                <w:lang w:eastAsia="pt-BR"/>
              </w:rPr>
            </w:pPr>
            <w:r w:rsidRPr="005E6F86">
              <w:rPr>
                <w:rFonts w:ascii="Arial" w:eastAsia="Times New Roman" w:hAnsi="Arial" w:cs="Arial"/>
                <w:b/>
                <w:bCs/>
                <w:sz w:val="18"/>
                <w:szCs w:val="18"/>
                <w:lang w:eastAsia="pt-BR"/>
              </w:rPr>
              <w:t>Total</w:t>
            </w:r>
          </w:p>
        </w:tc>
      </w:tr>
      <w:tr w:rsidR="00450934" w:rsidRPr="005E6F86" w:rsidTr="00F533EB">
        <w:trPr>
          <w:trHeight w:val="960"/>
        </w:trPr>
        <w:tc>
          <w:tcPr>
            <w:tcW w:w="1276" w:type="dxa"/>
            <w:tcBorders>
              <w:top w:val="nil"/>
              <w:left w:val="single" w:sz="4" w:space="0" w:color="CCCCCC"/>
              <w:bottom w:val="single" w:sz="4" w:space="0" w:color="CCCCCC"/>
              <w:right w:val="single" w:sz="4" w:space="0" w:color="CCCCCC"/>
            </w:tcBorders>
            <w:shd w:val="clear" w:color="000000" w:fill="DFF0D8"/>
            <w:hideMark/>
          </w:tcPr>
          <w:p w:rsidR="005E6F86" w:rsidRPr="005E6F86" w:rsidRDefault="005E6F86" w:rsidP="005E6F86">
            <w:pPr>
              <w:spacing w:after="0" w:line="240" w:lineRule="auto"/>
              <w:rPr>
                <w:rFonts w:ascii="Arial" w:eastAsia="Times New Roman" w:hAnsi="Arial" w:cs="Arial"/>
                <w:color w:val="000000"/>
                <w:sz w:val="18"/>
                <w:szCs w:val="18"/>
                <w:lang w:eastAsia="pt-BR"/>
              </w:rPr>
            </w:pPr>
            <w:r w:rsidRPr="005E6F86">
              <w:rPr>
                <w:rFonts w:ascii="Arial" w:eastAsia="Times New Roman" w:hAnsi="Arial" w:cs="Arial"/>
                <w:color w:val="000000"/>
                <w:sz w:val="18"/>
                <w:szCs w:val="18"/>
                <w:lang w:eastAsia="pt-BR"/>
              </w:rPr>
              <w:t>Composição</w:t>
            </w:r>
          </w:p>
        </w:tc>
        <w:tc>
          <w:tcPr>
            <w:tcW w:w="1560" w:type="dxa"/>
            <w:gridSpan w:val="2"/>
            <w:tcBorders>
              <w:top w:val="nil"/>
              <w:left w:val="nil"/>
              <w:bottom w:val="single" w:sz="4" w:space="0" w:color="CCCCCC"/>
              <w:right w:val="single" w:sz="4" w:space="0" w:color="CCCCCC"/>
            </w:tcBorders>
            <w:shd w:val="clear" w:color="000000" w:fill="DFF0D8"/>
            <w:hideMark/>
          </w:tcPr>
          <w:p w:rsidR="005E6F86" w:rsidRPr="005E6F86" w:rsidRDefault="005E6F86" w:rsidP="005E6F86">
            <w:pPr>
              <w:spacing w:after="0" w:line="240" w:lineRule="auto"/>
              <w:jc w:val="right"/>
              <w:rPr>
                <w:rFonts w:ascii="Arial" w:eastAsia="Times New Roman" w:hAnsi="Arial" w:cs="Arial"/>
                <w:color w:val="000000"/>
                <w:sz w:val="18"/>
                <w:szCs w:val="18"/>
                <w:lang w:eastAsia="pt-BR"/>
              </w:rPr>
            </w:pPr>
            <w:r w:rsidRPr="005E6F86">
              <w:rPr>
                <w:rFonts w:ascii="Arial" w:eastAsia="Times New Roman" w:hAnsi="Arial" w:cs="Arial"/>
                <w:color w:val="000000"/>
                <w:sz w:val="18"/>
                <w:szCs w:val="18"/>
                <w:lang w:eastAsia="pt-BR"/>
              </w:rPr>
              <w:t xml:space="preserve"> 87904 </w:t>
            </w:r>
          </w:p>
        </w:tc>
        <w:tc>
          <w:tcPr>
            <w:tcW w:w="850" w:type="dxa"/>
            <w:gridSpan w:val="2"/>
            <w:tcBorders>
              <w:top w:val="nil"/>
              <w:left w:val="nil"/>
              <w:bottom w:val="single" w:sz="4" w:space="0" w:color="CCCCCC"/>
              <w:right w:val="single" w:sz="4" w:space="0" w:color="CCCCCC"/>
            </w:tcBorders>
            <w:shd w:val="clear" w:color="000000" w:fill="DFF0D8"/>
            <w:hideMark/>
          </w:tcPr>
          <w:p w:rsidR="005E6F86" w:rsidRPr="005E6F86" w:rsidRDefault="005E6F86" w:rsidP="005E6F86">
            <w:pPr>
              <w:spacing w:after="0" w:line="240" w:lineRule="auto"/>
              <w:rPr>
                <w:rFonts w:ascii="Arial" w:eastAsia="Times New Roman" w:hAnsi="Arial" w:cs="Arial"/>
                <w:color w:val="000000"/>
                <w:sz w:val="18"/>
                <w:szCs w:val="18"/>
                <w:lang w:eastAsia="pt-BR"/>
              </w:rPr>
            </w:pPr>
            <w:r w:rsidRPr="005E6F86">
              <w:rPr>
                <w:rFonts w:ascii="Arial" w:eastAsia="Times New Roman" w:hAnsi="Arial" w:cs="Arial"/>
                <w:color w:val="000000"/>
                <w:sz w:val="18"/>
                <w:szCs w:val="18"/>
                <w:lang w:eastAsia="pt-BR"/>
              </w:rPr>
              <w:t>SINAPI</w:t>
            </w:r>
          </w:p>
        </w:tc>
        <w:tc>
          <w:tcPr>
            <w:tcW w:w="2552" w:type="dxa"/>
            <w:tcBorders>
              <w:top w:val="nil"/>
              <w:left w:val="nil"/>
              <w:bottom w:val="single" w:sz="4" w:space="0" w:color="CCCCCC"/>
              <w:right w:val="single" w:sz="4" w:space="0" w:color="CCCCCC"/>
            </w:tcBorders>
            <w:shd w:val="clear" w:color="000000" w:fill="DFF0D8"/>
            <w:hideMark/>
          </w:tcPr>
          <w:p w:rsidR="005E6F86" w:rsidRPr="005E6F86" w:rsidRDefault="005E6F86" w:rsidP="005E6F86">
            <w:pPr>
              <w:spacing w:after="0" w:line="240" w:lineRule="auto"/>
              <w:rPr>
                <w:rFonts w:ascii="Arial" w:eastAsia="Times New Roman" w:hAnsi="Arial" w:cs="Arial"/>
                <w:color w:val="000000"/>
                <w:sz w:val="18"/>
                <w:szCs w:val="18"/>
                <w:lang w:eastAsia="pt-BR"/>
              </w:rPr>
            </w:pPr>
            <w:r w:rsidRPr="005E6F86">
              <w:rPr>
                <w:rFonts w:ascii="Arial" w:eastAsia="Times New Roman" w:hAnsi="Arial" w:cs="Arial"/>
                <w:color w:val="000000"/>
                <w:sz w:val="18"/>
                <w:szCs w:val="18"/>
                <w:lang w:eastAsia="pt-BR"/>
              </w:rPr>
              <w:t>CHAPISCO APLICADO EM ALVENARIA (COM PRESENÇA DE VÃOS) E ESTRUTURAS DE CONCRETO DE FACHADA, COM COLHER DE PEDREIRO.  ARGAMASSA TRAÇO 1:3 COM PREPARO MANUAL. AF_06/2014</w:t>
            </w:r>
          </w:p>
        </w:tc>
        <w:tc>
          <w:tcPr>
            <w:tcW w:w="1134" w:type="dxa"/>
            <w:tcBorders>
              <w:top w:val="nil"/>
              <w:left w:val="nil"/>
              <w:bottom w:val="single" w:sz="4" w:space="0" w:color="CCCCCC"/>
              <w:right w:val="single" w:sz="4" w:space="0" w:color="CCCCCC"/>
            </w:tcBorders>
            <w:shd w:val="clear" w:color="000000" w:fill="DFF0D8"/>
            <w:hideMark/>
          </w:tcPr>
          <w:p w:rsidR="005E6F86" w:rsidRPr="005E6F86" w:rsidRDefault="005E6F86" w:rsidP="005E6F86">
            <w:pPr>
              <w:spacing w:after="0" w:line="240" w:lineRule="auto"/>
              <w:rPr>
                <w:rFonts w:ascii="Arial" w:eastAsia="Times New Roman" w:hAnsi="Arial" w:cs="Arial"/>
                <w:color w:val="000000"/>
                <w:sz w:val="18"/>
                <w:szCs w:val="18"/>
                <w:lang w:eastAsia="pt-BR"/>
              </w:rPr>
            </w:pPr>
            <w:r w:rsidRPr="005E6F86">
              <w:rPr>
                <w:rFonts w:ascii="Arial" w:eastAsia="Times New Roman" w:hAnsi="Arial" w:cs="Arial"/>
                <w:color w:val="000000"/>
                <w:sz w:val="18"/>
                <w:szCs w:val="18"/>
                <w:lang w:eastAsia="pt-BR"/>
              </w:rPr>
              <w:t>REVE - REVESTIMENTO E TRATAMENTO DE SUPERFÍCIES</w:t>
            </w:r>
          </w:p>
        </w:tc>
        <w:tc>
          <w:tcPr>
            <w:tcW w:w="850" w:type="dxa"/>
            <w:tcBorders>
              <w:top w:val="nil"/>
              <w:left w:val="nil"/>
              <w:bottom w:val="single" w:sz="4" w:space="0" w:color="CCCCCC"/>
              <w:right w:val="single" w:sz="4" w:space="0" w:color="CCCCCC"/>
            </w:tcBorders>
            <w:shd w:val="clear" w:color="000000" w:fill="DFF0D8"/>
            <w:hideMark/>
          </w:tcPr>
          <w:p w:rsidR="005E6F86" w:rsidRPr="005E6F86" w:rsidRDefault="005E6F86" w:rsidP="005E6F86">
            <w:pPr>
              <w:spacing w:after="0" w:line="240" w:lineRule="auto"/>
              <w:jc w:val="center"/>
              <w:rPr>
                <w:rFonts w:ascii="Arial" w:eastAsia="Times New Roman" w:hAnsi="Arial" w:cs="Arial"/>
                <w:color w:val="000000"/>
                <w:sz w:val="18"/>
                <w:szCs w:val="18"/>
                <w:lang w:eastAsia="pt-BR"/>
              </w:rPr>
            </w:pPr>
            <w:r w:rsidRPr="005E6F86">
              <w:rPr>
                <w:rFonts w:ascii="Arial" w:eastAsia="Times New Roman" w:hAnsi="Arial" w:cs="Arial"/>
                <w:color w:val="000000"/>
                <w:sz w:val="18"/>
                <w:szCs w:val="18"/>
                <w:lang w:eastAsia="pt-BR"/>
              </w:rPr>
              <w:t>m²</w:t>
            </w:r>
          </w:p>
        </w:tc>
        <w:tc>
          <w:tcPr>
            <w:tcW w:w="851" w:type="dxa"/>
            <w:tcBorders>
              <w:top w:val="nil"/>
              <w:left w:val="nil"/>
              <w:bottom w:val="single" w:sz="4" w:space="0" w:color="CCCCCC"/>
              <w:right w:val="single" w:sz="4" w:space="0" w:color="CCCCCC"/>
            </w:tcBorders>
            <w:shd w:val="clear" w:color="000000" w:fill="DFF0D8"/>
            <w:hideMark/>
          </w:tcPr>
          <w:p w:rsidR="005E6F86" w:rsidRPr="005E6F86" w:rsidRDefault="00294840" w:rsidP="005E6F86">
            <w:pPr>
              <w:spacing w:after="0" w:line="240" w:lineRule="auto"/>
              <w:jc w:val="right"/>
              <w:rPr>
                <w:rFonts w:ascii="Arial" w:eastAsia="Times New Roman" w:hAnsi="Arial" w:cs="Arial"/>
                <w:color w:val="000000"/>
                <w:sz w:val="18"/>
                <w:szCs w:val="18"/>
                <w:lang w:eastAsia="pt-BR"/>
              </w:rPr>
            </w:pPr>
            <w:r>
              <w:rPr>
                <w:rFonts w:ascii="Arial" w:eastAsia="Times New Roman" w:hAnsi="Arial" w:cs="Arial"/>
                <w:color w:val="000000"/>
                <w:sz w:val="18"/>
                <w:szCs w:val="18"/>
                <w:lang w:eastAsia="pt-BR"/>
              </w:rPr>
              <w:t>1,0000</w:t>
            </w:r>
          </w:p>
        </w:tc>
        <w:tc>
          <w:tcPr>
            <w:tcW w:w="1134" w:type="dxa"/>
            <w:gridSpan w:val="3"/>
            <w:tcBorders>
              <w:top w:val="nil"/>
              <w:left w:val="nil"/>
              <w:bottom w:val="single" w:sz="4" w:space="0" w:color="CCCCCC"/>
              <w:right w:val="single" w:sz="4" w:space="0" w:color="CCCCCC"/>
            </w:tcBorders>
            <w:shd w:val="clear" w:color="000000" w:fill="DFF0D8"/>
            <w:hideMark/>
          </w:tcPr>
          <w:p w:rsidR="005E6F86" w:rsidRPr="005E6F86" w:rsidRDefault="005E6F86" w:rsidP="005E6F86">
            <w:pPr>
              <w:spacing w:after="0" w:line="240" w:lineRule="auto"/>
              <w:jc w:val="right"/>
              <w:rPr>
                <w:rFonts w:ascii="Arial" w:eastAsia="Times New Roman" w:hAnsi="Arial" w:cs="Arial"/>
                <w:color w:val="000000"/>
                <w:sz w:val="18"/>
                <w:szCs w:val="18"/>
                <w:lang w:eastAsia="pt-BR"/>
              </w:rPr>
            </w:pPr>
            <w:r w:rsidRPr="005E6F86">
              <w:rPr>
                <w:rFonts w:ascii="Arial" w:eastAsia="Times New Roman" w:hAnsi="Arial" w:cs="Arial"/>
                <w:color w:val="000000"/>
                <w:sz w:val="18"/>
                <w:szCs w:val="18"/>
                <w:lang w:eastAsia="pt-BR"/>
              </w:rPr>
              <w:t>8,12</w:t>
            </w:r>
          </w:p>
        </w:tc>
        <w:tc>
          <w:tcPr>
            <w:tcW w:w="993" w:type="dxa"/>
            <w:tcBorders>
              <w:top w:val="nil"/>
              <w:left w:val="nil"/>
              <w:bottom w:val="single" w:sz="4" w:space="0" w:color="CCCCCC"/>
              <w:right w:val="single" w:sz="4" w:space="0" w:color="CCCCCC"/>
            </w:tcBorders>
            <w:shd w:val="clear" w:color="000000" w:fill="DFF0D8"/>
            <w:hideMark/>
          </w:tcPr>
          <w:p w:rsidR="005E6F86" w:rsidRPr="005E6F86" w:rsidRDefault="005E6F86" w:rsidP="005E6F86">
            <w:pPr>
              <w:spacing w:after="0" w:line="240" w:lineRule="auto"/>
              <w:jc w:val="right"/>
              <w:rPr>
                <w:rFonts w:ascii="Arial" w:eastAsia="Times New Roman" w:hAnsi="Arial" w:cs="Arial"/>
                <w:color w:val="000000"/>
                <w:sz w:val="18"/>
                <w:szCs w:val="18"/>
                <w:lang w:eastAsia="pt-BR"/>
              </w:rPr>
            </w:pPr>
            <w:r w:rsidRPr="005E6F86">
              <w:rPr>
                <w:rFonts w:ascii="Arial" w:eastAsia="Times New Roman" w:hAnsi="Arial" w:cs="Arial"/>
                <w:color w:val="000000"/>
                <w:sz w:val="18"/>
                <w:szCs w:val="18"/>
                <w:lang w:eastAsia="pt-BR"/>
              </w:rPr>
              <w:t>8,12</w:t>
            </w:r>
          </w:p>
        </w:tc>
      </w:tr>
      <w:tr w:rsidR="00450934" w:rsidRPr="005E6F86" w:rsidTr="00F533EB">
        <w:trPr>
          <w:trHeight w:val="720"/>
        </w:trPr>
        <w:tc>
          <w:tcPr>
            <w:tcW w:w="1276" w:type="dxa"/>
            <w:tcBorders>
              <w:top w:val="nil"/>
              <w:left w:val="single" w:sz="4" w:space="0" w:color="CCCCCC"/>
              <w:bottom w:val="single" w:sz="4" w:space="0" w:color="CCCCCC"/>
              <w:right w:val="single" w:sz="4" w:space="0" w:color="CCCCCC"/>
            </w:tcBorders>
            <w:shd w:val="clear" w:color="000000" w:fill="D6D6D6"/>
            <w:hideMark/>
          </w:tcPr>
          <w:p w:rsidR="005E6F86" w:rsidRPr="005E6F86" w:rsidRDefault="005E6F86" w:rsidP="005E6F86">
            <w:pPr>
              <w:spacing w:after="0" w:line="240" w:lineRule="auto"/>
              <w:rPr>
                <w:rFonts w:ascii="Arial" w:eastAsia="Times New Roman" w:hAnsi="Arial" w:cs="Arial"/>
                <w:sz w:val="18"/>
                <w:szCs w:val="18"/>
                <w:lang w:eastAsia="pt-BR"/>
              </w:rPr>
            </w:pPr>
            <w:r w:rsidRPr="005E6F86">
              <w:rPr>
                <w:rFonts w:ascii="Arial" w:eastAsia="Times New Roman" w:hAnsi="Arial" w:cs="Arial"/>
                <w:sz w:val="18"/>
                <w:szCs w:val="18"/>
                <w:lang w:eastAsia="pt-BR"/>
              </w:rPr>
              <w:t>Composição Auxiliar</w:t>
            </w:r>
          </w:p>
        </w:tc>
        <w:tc>
          <w:tcPr>
            <w:tcW w:w="1560" w:type="dxa"/>
            <w:gridSpan w:val="2"/>
            <w:tcBorders>
              <w:top w:val="nil"/>
              <w:left w:val="nil"/>
              <w:bottom w:val="single" w:sz="4" w:space="0" w:color="CCCCCC"/>
              <w:right w:val="single" w:sz="4" w:space="0" w:color="CCCCCC"/>
            </w:tcBorders>
            <w:shd w:val="clear" w:color="000000" w:fill="D6D6D6"/>
            <w:hideMark/>
          </w:tcPr>
          <w:p w:rsidR="005E6F86" w:rsidRPr="005E6F86" w:rsidRDefault="005E6F86" w:rsidP="005E6F86">
            <w:pPr>
              <w:spacing w:after="0" w:line="240" w:lineRule="auto"/>
              <w:jc w:val="right"/>
              <w:rPr>
                <w:rFonts w:ascii="Arial" w:eastAsia="Times New Roman" w:hAnsi="Arial" w:cs="Arial"/>
                <w:sz w:val="18"/>
                <w:szCs w:val="18"/>
                <w:lang w:eastAsia="pt-BR"/>
              </w:rPr>
            </w:pPr>
            <w:r w:rsidRPr="005E6F86">
              <w:rPr>
                <w:rFonts w:ascii="Arial" w:eastAsia="Times New Roman" w:hAnsi="Arial" w:cs="Arial"/>
                <w:sz w:val="18"/>
                <w:szCs w:val="18"/>
                <w:lang w:eastAsia="pt-BR"/>
              </w:rPr>
              <w:t xml:space="preserve"> 87377 </w:t>
            </w:r>
          </w:p>
        </w:tc>
        <w:tc>
          <w:tcPr>
            <w:tcW w:w="850" w:type="dxa"/>
            <w:gridSpan w:val="2"/>
            <w:tcBorders>
              <w:top w:val="nil"/>
              <w:left w:val="nil"/>
              <w:bottom w:val="single" w:sz="4" w:space="0" w:color="CCCCCC"/>
              <w:right w:val="single" w:sz="4" w:space="0" w:color="CCCCCC"/>
            </w:tcBorders>
            <w:shd w:val="clear" w:color="000000" w:fill="D6D6D6"/>
            <w:hideMark/>
          </w:tcPr>
          <w:p w:rsidR="005E6F86" w:rsidRPr="005E6F86" w:rsidRDefault="005E6F86" w:rsidP="005E6F86">
            <w:pPr>
              <w:spacing w:after="0" w:line="240" w:lineRule="auto"/>
              <w:rPr>
                <w:rFonts w:ascii="Arial" w:eastAsia="Times New Roman" w:hAnsi="Arial" w:cs="Arial"/>
                <w:sz w:val="18"/>
                <w:szCs w:val="18"/>
                <w:lang w:eastAsia="pt-BR"/>
              </w:rPr>
            </w:pPr>
            <w:r w:rsidRPr="005E6F86">
              <w:rPr>
                <w:rFonts w:ascii="Arial" w:eastAsia="Times New Roman" w:hAnsi="Arial" w:cs="Arial"/>
                <w:sz w:val="18"/>
                <w:szCs w:val="18"/>
                <w:lang w:eastAsia="pt-BR"/>
              </w:rPr>
              <w:t>SINAPI</w:t>
            </w:r>
          </w:p>
        </w:tc>
        <w:tc>
          <w:tcPr>
            <w:tcW w:w="2552" w:type="dxa"/>
            <w:tcBorders>
              <w:top w:val="nil"/>
              <w:left w:val="nil"/>
              <w:bottom w:val="single" w:sz="4" w:space="0" w:color="CCCCCC"/>
              <w:right w:val="single" w:sz="4" w:space="0" w:color="CCCCCC"/>
            </w:tcBorders>
            <w:shd w:val="clear" w:color="000000" w:fill="D6D6D6"/>
            <w:hideMark/>
          </w:tcPr>
          <w:p w:rsidR="005E6F86" w:rsidRPr="005E6F86" w:rsidRDefault="005E6F86" w:rsidP="005E6F86">
            <w:pPr>
              <w:spacing w:after="0" w:line="240" w:lineRule="auto"/>
              <w:rPr>
                <w:rFonts w:ascii="Arial" w:eastAsia="Times New Roman" w:hAnsi="Arial" w:cs="Arial"/>
                <w:sz w:val="18"/>
                <w:szCs w:val="18"/>
                <w:lang w:eastAsia="pt-BR"/>
              </w:rPr>
            </w:pPr>
            <w:r w:rsidRPr="005E6F86">
              <w:rPr>
                <w:rFonts w:ascii="Arial" w:eastAsia="Times New Roman" w:hAnsi="Arial" w:cs="Arial"/>
                <w:sz w:val="18"/>
                <w:szCs w:val="18"/>
                <w:lang w:eastAsia="pt-BR"/>
              </w:rPr>
              <w:t>ARGAMASSA TRAÇO 1:3 (EM VOLUME DE CIMENTO E AREIA GROSSA ÚMIDA) PARA CHAPISCO CONVENCIONAL, PREPARO MANUAL. AF_08/2019</w:t>
            </w:r>
          </w:p>
        </w:tc>
        <w:tc>
          <w:tcPr>
            <w:tcW w:w="1134" w:type="dxa"/>
            <w:tcBorders>
              <w:top w:val="nil"/>
              <w:left w:val="nil"/>
              <w:bottom w:val="single" w:sz="4" w:space="0" w:color="CCCCCC"/>
              <w:right w:val="single" w:sz="4" w:space="0" w:color="CCCCCC"/>
            </w:tcBorders>
            <w:shd w:val="clear" w:color="000000" w:fill="D6D6D6"/>
            <w:hideMark/>
          </w:tcPr>
          <w:p w:rsidR="005E6F86" w:rsidRPr="005E6F86" w:rsidRDefault="005E6F86" w:rsidP="005E6F86">
            <w:pPr>
              <w:spacing w:after="0" w:line="240" w:lineRule="auto"/>
              <w:rPr>
                <w:rFonts w:ascii="Arial" w:eastAsia="Times New Roman" w:hAnsi="Arial" w:cs="Arial"/>
                <w:sz w:val="18"/>
                <w:szCs w:val="18"/>
                <w:lang w:eastAsia="pt-BR"/>
              </w:rPr>
            </w:pPr>
            <w:r w:rsidRPr="005E6F86">
              <w:rPr>
                <w:rFonts w:ascii="Arial" w:eastAsia="Times New Roman" w:hAnsi="Arial" w:cs="Arial"/>
                <w:sz w:val="18"/>
                <w:szCs w:val="18"/>
                <w:lang w:eastAsia="pt-BR"/>
              </w:rPr>
              <w:t>SEDI - SERVIÇOS DIVERSOS</w:t>
            </w:r>
          </w:p>
        </w:tc>
        <w:tc>
          <w:tcPr>
            <w:tcW w:w="850" w:type="dxa"/>
            <w:tcBorders>
              <w:top w:val="nil"/>
              <w:left w:val="nil"/>
              <w:bottom w:val="single" w:sz="4" w:space="0" w:color="CCCCCC"/>
              <w:right w:val="single" w:sz="4" w:space="0" w:color="CCCCCC"/>
            </w:tcBorders>
            <w:shd w:val="clear" w:color="000000" w:fill="D6D6D6"/>
            <w:hideMark/>
          </w:tcPr>
          <w:p w:rsidR="005E6F86" w:rsidRPr="005E6F86" w:rsidRDefault="005E6F86" w:rsidP="005E6F86">
            <w:pPr>
              <w:spacing w:after="0" w:line="240" w:lineRule="auto"/>
              <w:jc w:val="center"/>
              <w:rPr>
                <w:rFonts w:ascii="Arial" w:eastAsia="Times New Roman" w:hAnsi="Arial" w:cs="Arial"/>
                <w:sz w:val="18"/>
                <w:szCs w:val="18"/>
                <w:lang w:eastAsia="pt-BR"/>
              </w:rPr>
            </w:pPr>
            <w:r w:rsidRPr="005E6F86">
              <w:rPr>
                <w:rFonts w:ascii="Arial" w:eastAsia="Times New Roman" w:hAnsi="Arial" w:cs="Arial"/>
                <w:sz w:val="18"/>
                <w:szCs w:val="18"/>
                <w:lang w:eastAsia="pt-BR"/>
              </w:rPr>
              <w:t>m³</w:t>
            </w:r>
          </w:p>
        </w:tc>
        <w:tc>
          <w:tcPr>
            <w:tcW w:w="851" w:type="dxa"/>
            <w:tcBorders>
              <w:top w:val="nil"/>
              <w:left w:val="nil"/>
              <w:bottom w:val="single" w:sz="4" w:space="0" w:color="CCCCCC"/>
              <w:right w:val="single" w:sz="4" w:space="0" w:color="CCCCCC"/>
            </w:tcBorders>
            <w:shd w:val="clear" w:color="000000" w:fill="D6D6D6"/>
            <w:hideMark/>
          </w:tcPr>
          <w:p w:rsidR="005E6F86" w:rsidRPr="005E6F86" w:rsidRDefault="00294840" w:rsidP="005E6F86">
            <w:pPr>
              <w:spacing w:after="0" w:line="240" w:lineRule="auto"/>
              <w:jc w:val="right"/>
              <w:rPr>
                <w:rFonts w:ascii="Arial" w:eastAsia="Times New Roman" w:hAnsi="Arial" w:cs="Arial"/>
                <w:sz w:val="18"/>
                <w:szCs w:val="18"/>
                <w:lang w:eastAsia="pt-BR"/>
              </w:rPr>
            </w:pPr>
            <w:r>
              <w:rPr>
                <w:rFonts w:ascii="Arial" w:eastAsia="Times New Roman" w:hAnsi="Arial" w:cs="Arial"/>
                <w:sz w:val="18"/>
                <w:szCs w:val="18"/>
                <w:lang w:eastAsia="pt-BR"/>
              </w:rPr>
              <w:t>0,0042</w:t>
            </w:r>
          </w:p>
        </w:tc>
        <w:tc>
          <w:tcPr>
            <w:tcW w:w="1134" w:type="dxa"/>
            <w:gridSpan w:val="3"/>
            <w:tcBorders>
              <w:top w:val="nil"/>
              <w:left w:val="nil"/>
              <w:bottom w:val="single" w:sz="4" w:space="0" w:color="CCCCCC"/>
              <w:right w:val="single" w:sz="4" w:space="0" w:color="CCCCCC"/>
            </w:tcBorders>
            <w:shd w:val="clear" w:color="000000" w:fill="D6D6D6"/>
            <w:hideMark/>
          </w:tcPr>
          <w:p w:rsidR="005E6F86" w:rsidRPr="005E6F86" w:rsidRDefault="005E6F86" w:rsidP="005E6F86">
            <w:pPr>
              <w:spacing w:after="0" w:line="240" w:lineRule="auto"/>
              <w:jc w:val="right"/>
              <w:rPr>
                <w:rFonts w:ascii="Arial" w:eastAsia="Times New Roman" w:hAnsi="Arial" w:cs="Arial"/>
                <w:sz w:val="18"/>
                <w:szCs w:val="18"/>
                <w:lang w:eastAsia="pt-BR"/>
              </w:rPr>
            </w:pPr>
            <w:r w:rsidRPr="005E6F86">
              <w:rPr>
                <w:rFonts w:ascii="Arial" w:eastAsia="Times New Roman" w:hAnsi="Arial" w:cs="Arial"/>
                <w:sz w:val="18"/>
                <w:szCs w:val="18"/>
                <w:lang w:eastAsia="pt-BR"/>
              </w:rPr>
              <w:t>452,98</w:t>
            </w:r>
          </w:p>
        </w:tc>
        <w:tc>
          <w:tcPr>
            <w:tcW w:w="993" w:type="dxa"/>
            <w:tcBorders>
              <w:top w:val="nil"/>
              <w:left w:val="nil"/>
              <w:bottom w:val="single" w:sz="4" w:space="0" w:color="CCCCCC"/>
              <w:right w:val="single" w:sz="4" w:space="0" w:color="CCCCCC"/>
            </w:tcBorders>
            <w:shd w:val="clear" w:color="000000" w:fill="D6D6D6"/>
            <w:hideMark/>
          </w:tcPr>
          <w:p w:rsidR="005E6F86" w:rsidRPr="005E6F86" w:rsidRDefault="005E6F86" w:rsidP="005E6F86">
            <w:pPr>
              <w:spacing w:after="0" w:line="240" w:lineRule="auto"/>
              <w:jc w:val="right"/>
              <w:rPr>
                <w:rFonts w:ascii="Arial" w:eastAsia="Times New Roman" w:hAnsi="Arial" w:cs="Arial"/>
                <w:sz w:val="18"/>
                <w:szCs w:val="18"/>
                <w:lang w:eastAsia="pt-BR"/>
              </w:rPr>
            </w:pPr>
            <w:r w:rsidRPr="005E6F86">
              <w:rPr>
                <w:rFonts w:ascii="Arial" w:eastAsia="Times New Roman" w:hAnsi="Arial" w:cs="Arial"/>
                <w:sz w:val="18"/>
                <w:szCs w:val="18"/>
                <w:lang w:eastAsia="pt-BR"/>
              </w:rPr>
              <w:t>1,90</w:t>
            </w:r>
          </w:p>
        </w:tc>
      </w:tr>
      <w:tr w:rsidR="00450934" w:rsidRPr="005E6F86" w:rsidTr="00F533EB">
        <w:trPr>
          <w:trHeight w:val="480"/>
        </w:trPr>
        <w:tc>
          <w:tcPr>
            <w:tcW w:w="1276" w:type="dxa"/>
            <w:tcBorders>
              <w:top w:val="nil"/>
              <w:left w:val="single" w:sz="4" w:space="0" w:color="CCCCCC"/>
              <w:bottom w:val="single" w:sz="4" w:space="0" w:color="CCCCCC"/>
              <w:right w:val="single" w:sz="4" w:space="0" w:color="CCCCCC"/>
            </w:tcBorders>
            <w:shd w:val="clear" w:color="000000" w:fill="D6D6D6"/>
            <w:hideMark/>
          </w:tcPr>
          <w:p w:rsidR="005E6F86" w:rsidRPr="005E6F86" w:rsidRDefault="005E6F86" w:rsidP="005E6F86">
            <w:pPr>
              <w:spacing w:after="0" w:line="240" w:lineRule="auto"/>
              <w:rPr>
                <w:rFonts w:ascii="Arial" w:eastAsia="Times New Roman" w:hAnsi="Arial" w:cs="Arial"/>
                <w:sz w:val="18"/>
                <w:szCs w:val="18"/>
                <w:lang w:eastAsia="pt-BR"/>
              </w:rPr>
            </w:pPr>
            <w:r w:rsidRPr="005E6F86">
              <w:rPr>
                <w:rFonts w:ascii="Arial" w:eastAsia="Times New Roman" w:hAnsi="Arial" w:cs="Arial"/>
                <w:sz w:val="18"/>
                <w:szCs w:val="18"/>
                <w:lang w:eastAsia="pt-BR"/>
              </w:rPr>
              <w:t>Composição Auxiliar</w:t>
            </w:r>
          </w:p>
        </w:tc>
        <w:tc>
          <w:tcPr>
            <w:tcW w:w="1560" w:type="dxa"/>
            <w:gridSpan w:val="2"/>
            <w:tcBorders>
              <w:top w:val="nil"/>
              <w:left w:val="nil"/>
              <w:bottom w:val="single" w:sz="4" w:space="0" w:color="CCCCCC"/>
              <w:right w:val="single" w:sz="4" w:space="0" w:color="CCCCCC"/>
            </w:tcBorders>
            <w:shd w:val="clear" w:color="000000" w:fill="D6D6D6"/>
            <w:hideMark/>
          </w:tcPr>
          <w:p w:rsidR="005E6F86" w:rsidRPr="005E6F86" w:rsidRDefault="005E6F86" w:rsidP="005E6F86">
            <w:pPr>
              <w:spacing w:after="0" w:line="240" w:lineRule="auto"/>
              <w:jc w:val="right"/>
              <w:rPr>
                <w:rFonts w:ascii="Arial" w:eastAsia="Times New Roman" w:hAnsi="Arial" w:cs="Arial"/>
                <w:sz w:val="18"/>
                <w:szCs w:val="18"/>
                <w:lang w:eastAsia="pt-BR"/>
              </w:rPr>
            </w:pPr>
            <w:r w:rsidRPr="005E6F86">
              <w:rPr>
                <w:rFonts w:ascii="Arial" w:eastAsia="Times New Roman" w:hAnsi="Arial" w:cs="Arial"/>
                <w:sz w:val="18"/>
                <w:szCs w:val="18"/>
                <w:lang w:eastAsia="pt-BR"/>
              </w:rPr>
              <w:t xml:space="preserve"> 88309 </w:t>
            </w:r>
          </w:p>
        </w:tc>
        <w:tc>
          <w:tcPr>
            <w:tcW w:w="850" w:type="dxa"/>
            <w:gridSpan w:val="2"/>
            <w:tcBorders>
              <w:top w:val="nil"/>
              <w:left w:val="nil"/>
              <w:bottom w:val="single" w:sz="4" w:space="0" w:color="CCCCCC"/>
              <w:right w:val="single" w:sz="4" w:space="0" w:color="CCCCCC"/>
            </w:tcBorders>
            <w:shd w:val="clear" w:color="000000" w:fill="D6D6D6"/>
            <w:hideMark/>
          </w:tcPr>
          <w:p w:rsidR="005E6F86" w:rsidRPr="005E6F86" w:rsidRDefault="005E6F86" w:rsidP="005E6F86">
            <w:pPr>
              <w:spacing w:after="0" w:line="240" w:lineRule="auto"/>
              <w:rPr>
                <w:rFonts w:ascii="Arial" w:eastAsia="Times New Roman" w:hAnsi="Arial" w:cs="Arial"/>
                <w:sz w:val="18"/>
                <w:szCs w:val="18"/>
                <w:lang w:eastAsia="pt-BR"/>
              </w:rPr>
            </w:pPr>
            <w:r w:rsidRPr="005E6F86">
              <w:rPr>
                <w:rFonts w:ascii="Arial" w:eastAsia="Times New Roman" w:hAnsi="Arial" w:cs="Arial"/>
                <w:sz w:val="18"/>
                <w:szCs w:val="18"/>
                <w:lang w:eastAsia="pt-BR"/>
              </w:rPr>
              <w:t>SINAPI</w:t>
            </w:r>
          </w:p>
        </w:tc>
        <w:tc>
          <w:tcPr>
            <w:tcW w:w="2552" w:type="dxa"/>
            <w:tcBorders>
              <w:top w:val="nil"/>
              <w:left w:val="nil"/>
              <w:bottom w:val="single" w:sz="4" w:space="0" w:color="CCCCCC"/>
              <w:right w:val="single" w:sz="4" w:space="0" w:color="CCCCCC"/>
            </w:tcBorders>
            <w:shd w:val="clear" w:color="000000" w:fill="D6D6D6"/>
            <w:hideMark/>
          </w:tcPr>
          <w:p w:rsidR="005E6F86" w:rsidRPr="005E6F86" w:rsidRDefault="005E6F86" w:rsidP="005E6F86">
            <w:pPr>
              <w:spacing w:after="0" w:line="240" w:lineRule="auto"/>
              <w:rPr>
                <w:rFonts w:ascii="Arial" w:eastAsia="Times New Roman" w:hAnsi="Arial" w:cs="Arial"/>
                <w:sz w:val="18"/>
                <w:szCs w:val="18"/>
                <w:lang w:eastAsia="pt-BR"/>
              </w:rPr>
            </w:pPr>
            <w:r w:rsidRPr="005E6F86">
              <w:rPr>
                <w:rFonts w:ascii="Arial" w:eastAsia="Times New Roman" w:hAnsi="Arial" w:cs="Arial"/>
                <w:sz w:val="18"/>
                <w:szCs w:val="18"/>
                <w:lang w:eastAsia="pt-BR"/>
              </w:rPr>
              <w:t>PEDREIRO COM ENCARGOS COMPLEMENTARES</w:t>
            </w:r>
          </w:p>
        </w:tc>
        <w:tc>
          <w:tcPr>
            <w:tcW w:w="1134" w:type="dxa"/>
            <w:tcBorders>
              <w:top w:val="nil"/>
              <w:left w:val="nil"/>
              <w:bottom w:val="single" w:sz="4" w:space="0" w:color="CCCCCC"/>
              <w:right w:val="single" w:sz="4" w:space="0" w:color="CCCCCC"/>
            </w:tcBorders>
            <w:shd w:val="clear" w:color="000000" w:fill="D6D6D6"/>
            <w:hideMark/>
          </w:tcPr>
          <w:p w:rsidR="005E6F86" w:rsidRPr="005E6F86" w:rsidRDefault="005E6F86" w:rsidP="005E6F86">
            <w:pPr>
              <w:spacing w:after="0" w:line="240" w:lineRule="auto"/>
              <w:rPr>
                <w:rFonts w:ascii="Arial" w:eastAsia="Times New Roman" w:hAnsi="Arial" w:cs="Arial"/>
                <w:sz w:val="18"/>
                <w:szCs w:val="18"/>
                <w:lang w:eastAsia="pt-BR"/>
              </w:rPr>
            </w:pPr>
            <w:r w:rsidRPr="005E6F86">
              <w:rPr>
                <w:rFonts w:ascii="Arial" w:eastAsia="Times New Roman" w:hAnsi="Arial" w:cs="Arial"/>
                <w:sz w:val="18"/>
                <w:szCs w:val="18"/>
                <w:lang w:eastAsia="pt-BR"/>
              </w:rPr>
              <w:t>SEDI - SERVIÇOS DIVERSOS</w:t>
            </w:r>
          </w:p>
        </w:tc>
        <w:tc>
          <w:tcPr>
            <w:tcW w:w="850" w:type="dxa"/>
            <w:tcBorders>
              <w:top w:val="nil"/>
              <w:left w:val="nil"/>
              <w:bottom w:val="single" w:sz="4" w:space="0" w:color="CCCCCC"/>
              <w:right w:val="single" w:sz="4" w:space="0" w:color="CCCCCC"/>
            </w:tcBorders>
            <w:shd w:val="clear" w:color="000000" w:fill="D6D6D6"/>
            <w:hideMark/>
          </w:tcPr>
          <w:p w:rsidR="005E6F86" w:rsidRPr="005E6F86" w:rsidRDefault="005E6F86" w:rsidP="005E6F86">
            <w:pPr>
              <w:spacing w:after="0" w:line="240" w:lineRule="auto"/>
              <w:jc w:val="center"/>
              <w:rPr>
                <w:rFonts w:ascii="Arial" w:eastAsia="Times New Roman" w:hAnsi="Arial" w:cs="Arial"/>
                <w:sz w:val="18"/>
                <w:szCs w:val="18"/>
                <w:lang w:eastAsia="pt-BR"/>
              </w:rPr>
            </w:pPr>
            <w:r w:rsidRPr="005E6F86">
              <w:rPr>
                <w:rFonts w:ascii="Arial" w:eastAsia="Times New Roman" w:hAnsi="Arial" w:cs="Arial"/>
                <w:sz w:val="18"/>
                <w:szCs w:val="18"/>
                <w:lang w:eastAsia="pt-BR"/>
              </w:rPr>
              <w:t>H</w:t>
            </w:r>
          </w:p>
        </w:tc>
        <w:tc>
          <w:tcPr>
            <w:tcW w:w="851" w:type="dxa"/>
            <w:tcBorders>
              <w:top w:val="nil"/>
              <w:left w:val="nil"/>
              <w:bottom w:val="single" w:sz="4" w:space="0" w:color="CCCCCC"/>
              <w:right w:val="single" w:sz="4" w:space="0" w:color="CCCCCC"/>
            </w:tcBorders>
            <w:shd w:val="clear" w:color="000000" w:fill="D6D6D6"/>
            <w:hideMark/>
          </w:tcPr>
          <w:p w:rsidR="005E6F86" w:rsidRPr="005E6F86" w:rsidRDefault="00294840" w:rsidP="005E6F86">
            <w:pPr>
              <w:spacing w:after="0" w:line="240" w:lineRule="auto"/>
              <w:jc w:val="right"/>
              <w:rPr>
                <w:rFonts w:ascii="Arial" w:eastAsia="Times New Roman" w:hAnsi="Arial" w:cs="Arial"/>
                <w:sz w:val="18"/>
                <w:szCs w:val="18"/>
                <w:lang w:eastAsia="pt-BR"/>
              </w:rPr>
            </w:pPr>
            <w:r>
              <w:rPr>
                <w:rFonts w:ascii="Arial" w:eastAsia="Times New Roman" w:hAnsi="Arial" w:cs="Arial"/>
                <w:sz w:val="18"/>
                <w:szCs w:val="18"/>
                <w:lang w:eastAsia="pt-BR"/>
              </w:rPr>
              <w:t>0,1830</w:t>
            </w:r>
          </w:p>
        </w:tc>
        <w:tc>
          <w:tcPr>
            <w:tcW w:w="1134" w:type="dxa"/>
            <w:gridSpan w:val="3"/>
            <w:tcBorders>
              <w:top w:val="nil"/>
              <w:left w:val="nil"/>
              <w:bottom w:val="single" w:sz="4" w:space="0" w:color="CCCCCC"/>
              <w:right w:val="single" w:sz="4" w:space="0" w:color="CCCCCC"/>
            </w:tcBorders>
            <w:shd w:val="clear" w:color="000000" w:fill="D6D6D6"/>
            <w:hideMark/>
          </w:tcPr>
          <w:p w:rsidR="005E6F86" w:rsidRPr="005E6F86" w:rsidRDefault="005E6F86" w:rsidP="005E6F86">
            <w:pPr>
              <w:spacing w:after="0" w:line="240" w:lineRule="auto"/>
              <w:jc w:val="right"/>
              <w:rPr>
                <w:rFonts w:ascii="Arial" w:eastAsia="Times New Roman" w:hAnsi="Arial" w:cs="Arial"/>
                <w:sz w:val="18"/>
                <w:szCs w:val="18"/>
                <w:lang w:eastAsia="pt-BR"/>
              </w:rPr>
            </w:pPr>
            <w:r w:rsidRPr="005E6F86">
              <w:rPr>
                <w:rFonts w:ascii="Arial" w:eastAsia="Times New Roman" w:hAnsi="Arial" w:cs="Arial"/>
                <w:sz w:val="18"/>
                <w:szCs w:val="18"/>
                <w:lang w:eastAsia="pt-BR"/>
              </w:rPr>
              <w:t>24,00</w:t>
            </w:r>
          </w:p>
        </w:tc>
        <w:tc>
          <w:tcPr>
            <w:tcW w:w="993" w:type="dxa"/>
            <w:tcBorders>
              <w:top w:val="nil"/>
              <w:left w:val="nil"/>
              <w:bottom w:val="single" w:sz="4" w:space="0" w:color="CCCCCC"/>
              <w:right w:val="single" w:sz="4" w:space="0" w:color="CCCCCC"/>
            </w:tcBorders>
            <w:shd w:val="clear" w:color="000000" w:fill="D6D6D6"/>
            <w:hideMark/>
          </w:tcPr>
          <w:p w:rsidR="005E6F86" w:rsidRPr="005E6F86" w:rsidRDefault="005E6F86" w:rsidP="005E6F86">
            <w:pPr>
              <w:spacing w:after="0" w:line="240" w:lineRule="auto"/>
              <w:jc w:val="right"/>
              <w:rPr>
                <w:rFonts w:ascii="Arial" w:eastAsia="Times New Roman" w:hAnsi="Arial" w:cs="Arial"/>
                <w:sz w:val="18"/>
                <w:szCs w:val="18"/>
                <w:lang w:eastAsia="pt-BR"/>
              </w:rPr>
            </w:pPr>
            <w:r w:rsidRPr="005E6F86">
              <w:rPr>
                <w:rFonts w:ascii="Arial" w:eastAsia="Times New Roman" w:hAnsi="Arial" w:cs="Arial"/>
                <w:sz w:val="18"/>
                <w:szCs w:val="18"/>
                <w:lang w:eastAsia="pt-BR"/>
              </w:rPr>
              <w:t>4,39</w:t>
            </w:r>
          </w:p>
        </w:tc>
      </w:tr>
      <w:tr w:rsidR="00450934" w:rsidRPr="005E6F86" w:rsidTr="00F533EB">
        <w:trPr>
          <w:trHeight w:val="480"/>
        </w:trPr>
        <w:tc>
          <w:tcPr>
            <w:tcW w:w="1276" w:type="dxa"/>
            <w:tcBorders>
              <w:top w:val="nil"/>
              <w:left w:val="single" w:sz="4" w:space="0" w:color="CCCCCC"/>
              <w:bottom w:val="single" w:sz="4" w:space="0" w:color="CCCCCC"/>
              <w:right w:val="single" w:sz="4" w:space="0" w:color="CCCCCC"/>
            </w:tcBorders>
            <w:shd w:val="clear" w:color="000000" w:fill="D6D6D6"/>
            <w:hideMark/>
          </w:tcPr>
          <w:p w:rsidR="005E6F86" w:rsidRPr="005E6F86" w:rsidRDefault="005E6F86" w:rsidP="005E6F86">
            <w:pPr>
              <w:spacing w:after="0" w:line="240" w:lineRule="auto"/>
              <w:rPr>
                <w:rFonts w:ascii="Arial" w:eastAsia="Times New Roman" w:hAnsi="Arial" w:cs="Arial"/>
                <w:sz w:val="18"/>
                <w:szCs w:val="18"/>
                <w:lang w:eastAsia="pt-BR"/>
              </w:rPr>
            </w:pPr>
            <w:r w:rsidRPr="005E6F86">
              <w:rPr>
                <w:rFonts w:ascii="Arial" w:eastAsia="Times New Roman" w:hAnsi="Arial" w:cs="Arial"/>
                <w:sz w:val="18"/>
                <w:szCs w:val="18"/>
                <w:lang w:eastAsia="pt-BR"/>
              </w:rPr>
              <w:t>Composição Auxiliar</w:t>
            </w:r>
          </w:p>
        </w:tc>
        <w:tc>
          <w:tcPr>
            <w:tcW w:w="1560" w:type="dxa"/>
            <w:gridSpan w:val="2"/>
            <w:tcBorders>
              <w:top w:val="nil"/>
              <w:left w:val="nil"/>
              <w:bottom w:val="single" w:sz="4" w:space="0" w:color="CCCCCC"/>
              <w:right w:val="single" w:sz="4" w:space="0" w:color="CCCCCC"/>
            </w:tcBorders>
            <w:shd w:val="clear" w:color="000000" w:fill="D6D6D6"/>
            <w:hideMark/>
          </w:tcPr>
          <w:p w:rsidR="005E6F86" w:rsidRPr="005E6F86" w:rsidRDefault="005E6F86" w:rsidP="005E6F86">
            <w:pPr>
              <w:spacing w:after="0" w:line="240" w:lineRule="auto"/>
              <w:jc w:val="right"/>
              <w:rPr>
                <w:rFonts w:ascii="Arial" w:eastAsia="Times New Roman" w:hAnsi="Arial" w:cs="Arial"/>
                <w:sz w:val="18"/>
                <w:szCs w:val="18"/>
                <w:lang w:eastAsia="pt-BR"/>
              </w:rPr>
            </w:pPr>
            <w:r w:rsidRPr="005E6F86">
              <w:rPr>
                <w:rFonts w:ascii="Arial" w:eastAsia="Times New Roman" w:hAnsi="Arial" w:cs="Arial"/>
                <w:sz w:val="18"/>
                <w:szCs w:val="18"/>
                <w:lang w:eastAsia="pt-BR"/>
              </w:rPr>
              <w:t xml:space="preserve"> 88316 </w:t>
            </w:r>
          </w:p>
        </w:tc>
        <w:tc>
          <w:tcPr>
            <w:tcW w:w="850" w:type="dxa"/>
            <w:gridSpan w:val="2"/>
            <w:tcBorders>
              <w:top w:val="nil"/>
              <w:left w:val="nil"/>
              <w:bottom w:val="single" w:sz="4" w:space="0" w:color="CCCCCC"/>
              <w:right w:val="single" w:sz="4" w:space="0" w:color="CCCCCC"/>
            </w:tcBorders>
            <w:shd w:val="clear" w:color="000000" w:fill="D6D6D6"/>
            <w:hideMark/>
          </w:tcPr>
          <w:p w:rsidR="005E6F86" w:rsidRPr="005E6F86" w:rsidRDefault="005E6F86" w:rsidP="005E6F86">
            <w:pPr>
              <w:spacing w:after="0" w:line="240" w:lineRule="auto"/>
              <w:rPr>
                <w:rFonts w:ascii="Arial" w:eastAsia="Times New Roman" w:hAnsi="Arial" w:cs="Arial"/>
                <w:sz w:val="18"/>
                <w:szCs w:val="18"/>
                <w:lang w:eastAsia="pt-BR"/>
              </w:rPr>
            </w:pPr>
            <w:r w:rsidRPr="005E6F86">
              <w:rPr>
                <w:rFonts w:ascii="Arial" w:eastAsia="Times New Roman" w:hAnsi="Arial" w:cs="Arial"/>
                <w:sz w:val="18"/>
                <w:szCs w:val="18"/>
                <w:lang w:eastAsia="pt-BR"/>
              </w:rPr>
              <w:t>SINAPI</w:t>
            </w:r>
          </w:p>
        </w:tc>
        <w:tc>
          <w:tcPr>
            <w:tcW w:w="2552" w:type="dxa"/>
            <w:tcBorders>
              <w:top w:val="nil"/>
              <w:left w:val="nil"/>
              <w:bottom w:val="single" w:sz="4" w:space="0" w:color="CCCCCC"/>
              <w:right w:val="single" w:sz="4" w:space="0" w:color="CCCCCC"/>
            </w:tcBorders>
            <w:shd w:val="clear" w:color="000000" w:fill="D6D6D6"/>
            <w:hideMark/>
          </w:tcPr>
          <w:p w:rsidR="005E6F86" w:rsidRPr="005E6F86" w:rsidRDefault="005E6F86" w:rsidP="005E6F86">
            <w:pPr>
              <w:spacing w:after="0" w:line="240" w:lineRule="auto"/>
              <w:rPr>
                <w:rFonts w:ascii="Arial" w:eastAsia="Times New Roman" w:hAnsi="Arial" w:cs="Arial"/>
                <w:sz w:val="18"/>
                <w:szCs w:val="18"/>
                <w:lang w:eastAsia="pt-BR"/>
              </w:rPr>
            </w:pPr>
            <w:r w:rsidRPr="005E6F86">
              <w:rPr>
                <w:rFonts w:ascii="Arial" w:eastAsia="Times New Roman" w:hAnsi="Arial" w:cs="Arial"/>
                <w:sz w:val="18"/>
                <w:szCs w:val="18"/>
                <w:lang w:eastAsia="pt-BR"/>
              </w:rPr>
              <w:t>SERVENTE COM ENCARGOS COMPLEMENTARES</w:t>
            </w:r>
          </w:p>
        </w:tc>
        <w:tc>
          <w:tcPr>
            <w:tcW w:w="1134" w:type="dxa"/>
            <w:tcBorders>
              <w:top w:val="nil"/>
              <w:left w:val="nil"/>
              <w:bottom w:val="single" w:sz="4" w:space="0" w:color="CCCCCC"/>
              <w:right w:val="single" w:sz="4" w:space="0" w:color="CCCCCC"/>
            </w:tcBorders>
            <w:shd w:val="clear" w:color="000000" w:fill="D6D6D6"/>
            <w:hideMark/>
          </w:tcPr>
          <w:p w:rsidR="005E6F86" w:rsidRPr="005E6F86" w:rsidRDefault="005E6F86" w:rsidP="005E6F86">
            <w:pPr>
              <w:spacing w:after="0" w:line="240" w:lineRule="auto"/>
              <w:rPr>
                <w:rFonts w:ascii="Arial" w:eastAsia="Times New Roman" w:hAnsi="Arial" w:cs="Arial"/>
                <w:sz w:val="18"/>
                <w:szCs w:val="18"/>
                <w:lang w:eastAsia="pt-BR"/>
              </w:rPr>
            </w:pPr>
            <w:r w:rsidRPr="005E6F86">
              <w:rPr>
                <w:rFonts w:ascii="Arial" w:eastAsia="Times New Roman" w:hAnsi="Arial" w:cs="Arial"/>
                <w:sz w:val="18"/>
                <w:szCs w:val="18"/>
                <w:lang w:eastAsia="pt-BR"/>
              </w:rPr>
              <w:t>SEDI - SERVIÇOS DIVERSOS</w:t>
            </w:r>
          </w:p>
        </w:tc>
        <w:tc>
          <w:tcPr>
            <w:tcW w:w="850" w:type="dxa"/>
            <w:tcBorders>
              <w:top w:val="nil"/>
              <w:left w:val="nil"/>
              <w:bottom w:val="single" w:sz="4" w:space="0" w:color="CCCCCC"/>
              <w:right w:val="single" w:sz="4" w:space="0" w:color="CCCCCC"/>
            </w:tcBorders>
            <w:shd w:val="clear" w:color="000000" w:fill="D6D6D6"/>
            <w:hideMark/>
          </w:tcPr>
          <w:p w:rsidR="005E6F86" w:rsidRPr="005E6F86" w:rsidRDefault="005E6F86" w:rsidP="005E6F86">
            <w:pPr>
              <w:spacing w:after="0" w:line="240" w:lineRule="auto"/>
              <w:jc w:val="center"/>
              <w:rPr>
                <w:rFonts w:ascii="Arial" w:eastAsia="Times New Roman" w:hAnsi="Arial" w:cs="Arial"/>
                <w:sz w:val="18"/>
                <w:szCs w:val="18"/>
                <w:lang w:eastAsia="pt-BR"/>
              </w:rPr>
            </w:pPr>
            <w:r w:rsidRPr="005E6F86">
              <w:rPr>
                <w:rFonts w:ascii="Arial" w:eastAsia="Times New Roman" w:hAnsi="Arial" w:cs="Arial"/>
                <w:sz w:val="18"/>
                <w:szCs w:val="18"/>
                <w:lang w:eastAsia="pt-BR"/>
              </w:rPr>
              <w:t>H</w:t>
            </w:r>
          </w:p>
        </w:tc>
        <w:tc>
          <w:tcPr>
            <w:tcW w:w="851" w:type="dxa"/>
            <w:tcBorders>
              <w:top w:val="nil"/>
              <w:left w:val="nil"/>
              <w:bottom w:val="single" w:sz="4" w:space="0" w:color="CCCCCC"/>
              <w:right w:val="single" w:sz="4" w:space="0" w:color="CCCCCC"/>
            </w:tcBorders>
            <w:shd w:val="clear" w:color="000000" w:fill="D6D6D6"/>
            <w:hideMark/>
          </w:tcPr>
          <w:p w:rsidR="005E6F86" w:rsidRPr="005E6F86" w:rsidRDefault="00294840" w:rsidP="005E6F86">
            <w:pPr>
              <w:spacing w:after="0" w:line="240" w:lineRule="auto"/>
              <w:jc w:val="right"/>
              <w:rPr>
                <w:rFonts w:ascii="Arial" w:eastAsia="Times New Roman" w:hAnsi="Arial" w:cs="Arial"/>
                <w:sz w:val="18"/>
                <w:szCs w:val="18"/>
                <w:lang w:eastAsia="pt-BR"/>
              </w:rPr>
            </w:pPr>
            <w:r>
              <w:rPr>
                <w:rFonts w:ascii="Arial" w:eastAsia="Times New Roman" w:hAnsi="Arial" w:cs="Arial"/>
                <w:sz w:val="18"/>
                <w:szCs w:val="18"/>
                <w:lang w:eastAsia="pt-BR"/>
              </w:rPr>
              <w:t>0,0910</w:t>
            </w:r>
          </w:p>
        </w:tc>
        <w:tc>
          <w:tcPr>
            <w:tcW w:w="1134" w:type="dxa"/>
            <w:gridSpan w:val="3"/>
            <w:tcBorders>
              <w:top w:val="nil"/>
              <w:left w:val="nil"/>
              <w:bottom w:val="single" w:sz="4" w:space="0" w:color="CCCCCC"/>
              <w:right w:val="single" w:sz="4" w:space="0" w:color="CCCCCC"/>
            </w:tcBorders>
            <w:shd w:val="clear" w:color="000000" w:fill="D6D6D6"/>
            <w:hideMark/>
          </w:tcPr>
          <w:p w:rsidR="005E6F86" w:rsidRPr="005E6F86" w:rsidRDefault="005E6F86" w:rsidP="005E6F86">
            <w:pPr>
              <w:spacing w:after="0" w:line="240" w:lineRule="auto"/>
              <w:jc w:val="right"/>
              <w:rPr>
                <w:rFonts w:ascii="Arial" w:eastAsia="Times New Roman" w:hAnsi="Arial" w:cs="Arial"/>
                <w:sz w:val="18"/>
                <w:szCs w:val="18"/>
                <w:lang w:eastAsia="pt-BR"/>
              </w:rPr>
            </w:pPr>
            <w:r w:rsidRPr="005E6F86">
              <w:rPr>
                <w:rFonts w:ascii="Arial" w:eastAsia="Times New Roman" w:hAnsi="Arial" w:cs="Arial"/>
                <w:sz w:val="18"/>
                <w:szCs w:val="18"/>
                <w:lang w:eastAsia="pt-BR"/>
              </w:rPr>
              <w:t>20,17</w:t>
            </w:r>
          </w:p>
        </w:tc>
        <w:tc>
          <w:tcPr>
            <w:tcW w:w="993" w:type="dxa"/>
            <w:tcBorders>
              <w:top w:val="nil"/>
              <w:left w:val="nil"/>
              <w:bottom w:val="single" w:sz="4" w:space="0" w:color="CCCCCC"/>
              <w:right w:val="single" w:sz="4" w:space="0" w:color="CCCCCC"/>
            </w:tcBorders>
            <w:shd w:val="clear" w:color="000000" w:fill="D6D6D6"/>
            <w:hideMark/>
          </w:tcPr>
          <w:p w:rsidR="005E6F86" w:rsidRPr="005E6F86" w:rsidRDefault="005E6F86" w:rsidP="005E6F86">
            <w:pPr>
              <w:spacing w:after="0" w:line="240" w:lineRule="auto"/>
              <w:jc w:val="right"/>
              <w:rPr>
                <w:rFonts w:ascii="Arial" w:eastAsia="Times New Roman" w:hAnsi="Arial" w:cs="Arial"/>
                <w:sz w:val="18"/>
                <w:szCs w:val="18"/>
                <w:lang w:eastAsia="pt-BR"/>
              </w:rPr>
            </w:pPr>
            <w:r w:rsidRPr="005E6F86">
              <w:rPr>
                <w:rFonts w:ascii="Arial" w:eastAsia="Times New Roman" w:hAnsi="Arial" w:cs="Arial"/>
                <w:sz w:val="18"/>
                <w:szCs w:val="18"/>
                <w:lang w:eastAsia="pt-BR"/>
              </w:rPr>
              <w:t>1,83</w:t>
            </w:r>
          </w:p>
        </w:tc>
      </w:tr>
      <w:tr w:rsidR="00450934" w:rsidRPr="005E6F86" w:rsidTr="00F533EB">
        <w:trPr>
          <w:trHeight w:val="285"/>
        </w:trPr>
        <w:tc>
          <w:tcPr>
            <w:tcW w:w="1276" w:type="dxa"/>
            <w:tcBorders>
              <w:top w:val="nil"/>
              <w:left w:val="nil"/>
              <w:bottom w:val="nil"/>
              <w:right w:val="nil"/>
            </w:tcBorders>
            <w:shd w:val="clear" w:color="000000" w:fill="FFFFFF"/>
            <w:hideMark/>
          </w:tcPr>
          <w:p w:rsidR="005E6F86" w:rsidRPr="005E6F86" w:rsidRDefault="005E6F86" w:rsidP="005E6F86">
            <w:pPr>
              <w:spacing w:after="0" w:line="240" w:lineRule="auto"/>
              <w:jc w:val="right"/>
              <w:rPr>
                <w:rFonts w:ascii="Arial" w:eastAsia="Times New Roman" w:hAnsi="Arial" w:cs="Arial"/>
                <w:sz w:val="18"/>
                <w:szCs w:val="18"/>
                <w:lang w:eastAsia="pt-BR"/>
              </w:rPr>
            </w:pPr>
            <w:r w:rsidRPr="005E6F86">
              <w:rPr>
                <w:rFonts w:ascii="Arial" w:eastAsia="Times New Roman" w:hAnsi="Arial" w:cs="Arial"/>
                <w:sz w:val="18"/>
                <w:szCs w:val="18"/>
                <w:lang w:eastAsia="pt-BR"/>
              </w:rPr>
              <w:t> </w:t>
            </w:r>
          </w:p>
        </w:tc>
        <w:tc>
          <w:tcPr>
            <w:tcW w:w="1560" w:type="dxa"/>
            <w:gridSpan w:val="2"/>
            <w:tcBorders>
              <w:top w:val="nil"/>
              <w:left w:val="nil"/>
              <w:bottom w:val="nil"/>
              <w:right w:val="nil"/>
            </w:tcBorders>
            <w:shd w:val="clear" w:color="000000" w:fill="FFFFFF"/>
            <w:hideMark/>
          </w:tcPr>
          <w:p w:rsidR="005E6F86" w:rsidRPr="005E6F86" w:rsidRDefault="005E6F86" w:rsidP="005E6F86">
            <w:pPr>
              <w:spacing w:after="0" w:line="240" w:lineRule="auto"/>
              <w:jc w:val="right"/>
              <w:rPr>
                <w:rFonts w:ascii="Arial" w:eastAsia="Times New Roman" w:hAnsi="Arial" w:cs="Arial"/>
                <w:sz w:val="18"/>
                <w:szCs w:val="18"/>
                <w:lang w:eastAsia="pt-BR"/>
              </w:rPr>
            </w:pPr>
            <w:r w:rsidRPr="005E6F86">
              <w:rPr>
                <w:rFonts w:ascii="Arial" w:eastAsia="Times New Roman" w:hAnsi="Arial" w:cs="Arial"/>
                <w:sz w:val="18"/>
                <w:szCs w:val="18"/>
                <w:lang w:eastAsia="pt-BR"/>
              </w:rPr>
              <w:t> </w:t>
            </w:r>
          </w:p>
        </w:tc>
        <w:tc>
          <w:tcPr>
            <w:tcW w:w="850" w:type="dxa"/>
            <w:gridSpan w:val="2"/>
            <w:tcBorders>
              <w:top w:val="nil"/>
              <w:left w:val="nil"/>
              <w:bottom w:val="nil"/>
              <w:right w:val="nil"/>
            </w:tcBorders>
            <w:shd w:val="clear" w:color="000000" w:fill="FFFFFF"/>
            <w:hideMark/>
          </w:tcPr>
          <w:p w:rsidR="005E6F86" w:rsidRPr="005E6F86" w:rsidRDefault="005E6F86" w:rsidP="005E6F86">
            <w:pPr>
              <w:spacing w:after="0" w:line="240" w:lineRule="auto"/>
              <w:jc w:val="right"/>
              <w:rPr>
                <w:rFonts w:ascii="Arial" w:eastAsia="Times New Roman" w:hAnsi="Arial" w:cs="Arial"/>
                <w:sz w:val="18"/>
                <w:szCs w:val="18"/>
                <w:lang w:eastAsia="pt-BR"/>
              </w:rPr>
            </w:pPr>
            <w:r w:rsidRPr="005E6F86">
              <w:rPr>
                <w:rFonts w:ascii="Arial" w:eastAsia="Times New Roman" w:hAnsi="Arial" w:cs="Arial"/>
                <w:sz w:val="18"/>
                <w:szCs w:val="18"/>
                <w:lang w:eastAsia="pt-BR"/>
              </w:rPr>
              <w:t> </w:t>
            </w:r>
          </w:p>
        </w:tc>
        <w:tc>
          <w:tcPr>
            <w:tcW w:w="2552" w:type="dxa"/>
            <w:tcBorders>
              <w:top w:val="nil"/>
              <w:left w:val="nil"/>
              <w:bottom w:val="nil"/>
              <w:right w:val="nil"/>
            </w:tcBorders>
            <w:shd w:val="clear" w:color="000000" w:fill="FFFFFF"/>
            <w:hideMark/>
          </w:tcPr>
          <w:p w:rsidR="005E6F86" w:rsidRPr="005E6F86" w:rsidRDefault="005E6F86" w:rsidP="005E6F86">
            <w:pPr>
              <w:spacing w:after="0" w:line="240" w:lineRule="auto"/>
              <w:jc w:val="right"/>
              <w:rPr>
                <w:rFonts w:ascii="Arial" w:eastAsia="Times New Roman" w:hAnsi="Arial" w:cs="Arial"/>
                <w:sz w:val="18"/>
                <w:szCs w:val="18"/>
                <w:lang w:eastAsia="pt-BR"/>
              </w:rPr>
            </w:pPr>
            <w:r w:rsidRPr="005E6F86">
              <w:rPr>
                <w:rFonts w:ascii="Arial" w:eastAsia="Times New Roman" w:hAnsi="Arial" w:cs="Arial"/>
                <w:sz w:val="18"/>
                <w:szCs w:val="18"/>
                <w:lang w:eastAsia="pt-BR"/>
              </w:rPr>
              <w:t> </w:t>
            </w:r>
          </w:p>
        </w:tc>
        <w:tc>
          <w:tcPr>
            <w:tcW w:w="1134" w:type="dxa"/>
            <w:tcBorders>
              <w:top w:val="nil"/>
              <w:left w:val="nil"/>
              <w:bottom w:val="nil"/>
              <w:right w:val="nil"/>
            </w:tcBorders>
            <w:shd w:val="clear" w:color="000000" w:fill="FFFFFF"/>
            <w:hideMark/>
          </w:tcPr>
          <w:p w:rsidR="005E6F86" w:rsidRPr="005E6F86" w:rsidRDefault="005E6F86" w:rsidP="005E6F86">
            <w:pPr>
              <w:spacing w:after="0" w:line="240" w:lineRule="auto"/>
              <w:jc w:val="right"/>
              <w:rPr>
                <w:rFonts w:ascii="Arial" w:eastAsia="Times New Roman" w:hAnsi="Arial" w:cs="Arial"/>
                <w:sz w:val="18"/>
                <w:szCs w:val="18"/>
                <w:lang w:eastAsia="pt-BR"/>
              </w:rPr>
            </w:pPr>
            <w:r w:rsidRPr="005E6F86">
              <w:rPr>
                <w:rFonts w:ascii="Arial" w:eastAsia="Times New Roman" w:hAnsi="Arial" w:cs="Arial"/>
                <w:sz w:val="18"/>
                <w:szCs w:val="18"/>
                <w:lang w:eastAsia="pt-BR"/>
              </w:rPr>
              <w:t>MO sem LS =&gt;</w:t>
            </w:r>
          </w:p>
        </w:tc>
        <w:tc>
          <w:tcPr>
            <w:tcW w:w="850" w:type="dxa"/>
            <w:tcBorders>
              <w:top w:val="nil"/>
              <w:left w:val="nil"/>
              <w:bottom w:val="nil"/>
              <w:right w:val="nil"/>
            </w:tcBorders>
            <w:shd w:val="clear" w:color="000000" w:fill="FFFFFF"/>
            <w:hideMark/>
          </w:tcPr>
          <w:p w:rsidR="005E6F86" w:rsidRPr="005E6F86" w:rsidRDefault="005E6F86" w:rsidP="005E6F86">
            <w:pPr>
              <w:spacing w:after="0" w:line="240" w:lineRule="auto"/>
              <w:jc w:val="right"/>
              <w:rPr>
                <w:rFonts w:ascii="Arial" w:eastAsia="Times New Roman" w:hAnsi="Arial" w:cs="Arial"/>
                <w:sz w:val="18"/>
                <w:szCs w:val="18"/>
                <w:lang w:eastAsia="pt-BR"/>
              </w:rPr>
            </w:pPr>
            <w:r w:rsidRPr="005E6F86">
              <w:rPr>
                <w:rFonts w:ascii="Arial" w:eastAsia="Times New Roman" w:hAnsi="Arial" w:cs="Arial"/>
                <w:sz w:val="18"/>
                <w:szCs w:val="18"/>
                <w:lang w:eastAsia="pt-BR"/>
              </w:rPr>
              <w:t>LS =&gt;</w:t>
            </w:r>
          </w:p>
        </w:tc>
        <w:tc>
          <w:tcPr>
            <w:tcW w:w="851" w:type="dxa"/>
            <w:tcBorders>
              <w:top w:val="nil"/>
              <w:left w:val="nil"/>
              <w:bottom w:val="nil"/>
              <w:right w:val="nil"/>
            </w:tcBorders>
            <w:shd w:val="clear" w:color="000000" w:fill="FFFFFF"/>
            <w:hideMark/>
          </w:tcPr>
          <w:p w:rsidR="005E6F86" w:rsidRPr="005E6F86" w:rsidRDefault="005E6F86" w:rsidP="005E6F86">
            <w:pPr>
              <w:spacing w:after="0" w:line="240" w:lineRule="auto"/>
              <w:jc w:val="right"/>
              <w:rPr>
                <w:rFonts w:ascii="Arial" w:eastAsia="Times New Roman" w:hAnsi="Arial" w:cs="Arial"/>
                <w:sz w:val="18"/>
                <w:szCs w:val="18"/>
                <w:lang w:eastAsia="pt-BR"/>
              </w:rPr>
            </w:pPr>
            <w:r w:rsidRPr="005E6F86">
              <w:rPr>
                <w:rFonts w:ascii="Arial" w:eastAsia="Times New Roman" w:hAnsi="Arial" w:cs="Arial"/>
                <w:sz w:val="18"/>
                <w:szCs w:val="18"/>
                <w:lang w:eastAsia="pt-BR"/>
              </w:rPr>
              <w:t>0,00</w:t>
            </w:r>
          </w:p>
        </w:tc>
        <w:tc>
          <w:tcPr>
            <w:tcW w:w="1134" w:type="dxa"/>
            <w:gridSpan w:val="3"/>
            <w:tcBorders>
              <w:top w:val="nil"/>
              <w:left w:val="nil"/>
              <w:bottom w:val="nil"/>
              <w:right w:val="nil"/>
            </w:tcBorders>
            <w:shd w:val="clear" w:color="000000" w:fill="FFFFFF"/>
            <w:hideMark/>
          </w:tcPr>
          <w:p w:rsidR="005E6F86" w:rsidRPr="005E6F86" w:rsidRDefault="005E6F86" w:rsidP="005E6F86">
            <w:pPr>
              <w:spacing w:after="0" w:line="240" w:lineRule="auto"/>
              <w:jc w:val="right"/>
              <w:rPr>
                <w:rFonts w:ascii="Arial" w:eastAsia="Times New Roman" w:hAnsi="Arial" w:cs="Arial"/>
                <w:sz w:val="18"/>
                <w:szCs w:val="18"/>
                <w:lang w:eastAsia="pt-BR"/>
              </w:rPr>
            </w:pPr>
            <w:r w:rsidRPr="005E6F86">
              <w:rPr>
                <w:rFonts w:ascii="Arial" w:eastAsia="Times New Roman" w:hAnsi="Arial" w:cs="Arial"/>
                <w:sz w:val="18"/>
                <w:szCs w:val="18"/>
                <w:lang w:eastAsia="pt-BR"/>
              </w:rPr>
              <w:t>MO com LS =&gt;</w:t>
            </w:r>
          </w:p>
        </w:tc>
        <w:tc>
          <w:tcPr>
            <w:tcW w:w="993" w:type="dxa"/>
            <w:tcBorders>
              <w:top w:val="nil"/>
              <w:left w:val="nil"/>
              <w:bottom w:val="nil"/>
              <w:right w:val="nil"/>
            </w:tcBorders>
            <w:shd w:val="clear" w:color="000000" w:fill="FFFFFF"/>
            <w:hideMark/>
          </w:tcPr>
          <w:p w:rsidR="005E6F86" w:rsidRPr="005E6F86" w:rsidRDefault="005E6F86" w:rsidP="005E6F86">
            <w:pPr>
              <w:spacing w:after="0" w:line="240" w:lineRule="auto"/>
              <w:jc w:val="right"/>
              <w:rPr>
                <w:rFonts w:ascii="Arial" w:eastAsia="Times New Roman" w:hAnsi="Arial" w:cs="Arial"/>
                <w:sz w:val="18"/>
                <w:szCs w:val="18"/>
                <w:lang w:eastAsia="pt-BR"/>
              </w:rPr>
            </w:pPr>
            <w:r w:rsidRPr="005E6F86">
              <w:rPr>
                <w:rFonts w:ascii="Arial" w:eastAsia="Times New Roman" w:hAnsi="Arial" w:cs="Arial"/>
                <w:sz w:val="18"/>
                <w:szCs w:val="18"/>
                <w:lang w:eastAsia="pt-BR"/>
              </w:rPr>
              <w:t>5,49</w:t>
            </w:r>
          </w:p>
        </w:tc>
      </w:tr>
      <w:tr w:rsidR="00450934" w:rsidRPr="005E6F86" w:rsidTr="00F533EB">
        <w:trPr>
          <w:trHeight w:val="285"/>
        </w:trPr>
        <w:tc>
          <w:tcPr>
            <w:tcW w:w="1276" w:type="dxa"/>
            <w:tcBorders>
              <w:top w:val="nil"/>
              <w:left w:val="nil"/>
              <w:bottom w:val="nil"/>
              <w:right w:val="nil"/>
            </w:tcBorders>
            <w:shd w:val="clear" w:color="000000" w:fill="FFFFFF"/>
            <w:hideMark/>
          </w:tcPr>
          <w:p w:rsidR="005E6F86" w:rsidRPr="005E6F86" w:rsidRDefault="005E6F86" w:rsidP="005E6F86">
            <w:pPr>
              <w:spacing w:after="0" w:line="240" w:lineRule="auto"/>
              <w:jc w:val="right"/>
              <w:rPr>
                <w:rFonts w:ascii="Arial" w:eastAsia="Times New Roman" w:hAnsi="Arial" w:cs="Arial"/>
                <w:sz w:val="18"/>
                <w:szCs w:val="18"/>
                <w:lang w:eastAsia="pt-BR"/>
              </w:rPr>
            </w:pPr>
            <w:r w:rsidRPr="005E6F86">
              <w:rPr>
                <w:rFonts w:ascii="Arial" w:eastAsia="Times New Roman" w:hAnsi="Arial" w:cs="Arial"/>
                <w:sz w:val="18"/>
                <w:szCs w:val="18"/>
                <w:lang w:eastAsia="pt-BR"/>
              </w:rPr>
              <w:t> </w:t>
            </w:r>
          </w:p>
        </w:tc>
        <w:tc>
          <w:tcPr>
            <w:tcW w:w="1560" w:type="dxa"/>
            <w:gridSpan w:val="2"/>
            <w:tcBorders>
              <w:top w:val="nil"/>
              <w:left w:val="nil"/>
              <w:bottom w:val="nil"/>
              <w:right w:val="nil"/>
            </w:tcBorders>
            <w:shd w:val="clear" w:color="000000" w:fill="FFFFFF"/>
            <w:hideMark/>
          </w:tcPr>
          <w:p w:rsidR="005E6F86" w:rsidRPr="005E6F86" w:rsidRDefault="005E6F86" w:rsidP="005E6F86">
            <w:pPr>
              <w:spacing w:after="0" w:line="240" w:lineRule="auto"/>
              <w:jc w:val="right"/>
              <w:rPr>
                <w:rFonts w:ascii="Arial" w:eastAsia="Times New Roman" w:hAnsi="Arial" w:cs="Arial"/>
                <w:sz w:val="18"/>
                <w:szCs w:val="18"/>
                <w:lang w:eastAsia="pt-BR"/>
              </w:rPr>
            </w:pPr>
            <w:r w:rsidRPr="005E6F86">
              <w:rPr>
                <w:rFonts w:ascii="Arial" w:eastAsia="Times New Roman" w:hAnsi="Arial" w:cs="Arial"/>
                <w:sz w:val="18"/>
                <w:szCs w:val="18"/>
                <w:lang w:eastAsia="pt-BR"/>
              </w:rPr>
              <w:t> </w:t>
            </w:r>
          </w:p>
        </w:tc>
        <w:tc>
          <w:tcPr>
            <w:tcW w:w="850" w:type="dxa"/>
            <w:gridSpan w:val="2"/>
            <w:tcBorders>
              <w:top w:val="nil"/>
              <w:left w:val="nil"/>
              <w:bottom w:val="nil"/>
              <w:right w:val="nil"/>
            </w:tcBorders>
            <w:shd w:val="clear" w:color="000000" w:fill="FFFFFF"/>
            <w:hideMark/>
          </w:tcPr>
          <w:p w:rsidR="005E6F86" w:rsidRPr="005E6F86" w:rsidRDefault="005E6F86" w:rsidP="005E6F86">
            <w:pPr>
              <w:spacing w:after="0" w:line="240" w:lineRule="auto"/>
              <w:jc w:val="right"/>
              <w:rPr>
                <w:rFonts w:ascii="Arial" w:eastAsia="Times New Roman" w:hAnsi="Arial" w:cs="Arial"/>
                <w:sz w:val="18"/>
                <w:szCs w:val="18"/>
                <w:lang w:eastAsia="pt-BR"/>
              </w:rPr>
            </w:pPr>
            <w:r w:rsidRPr="005E6F86">
              <w:rPr>
                <w:rFonts w:ascii="Arial" w:eastAsia="Times New Roman" w:hAnsi="Arial" w:cs="Arial"/>
                <w:sz w:val="18"/>
                <w:szCs w:val="18"/>
                <w:lang w:eastAsia="pt-BR"/>
              </w:rPr>
              <w:t> </w:t>
            </w:r>
          </w:p>
        </w:tc>
        <w:tc>
          <w:tcPr>
            <w:tcW w:w="2552" w:type="dxa"/>
            <w:tcBorders>
              <w:top w:val="nil"/>
              <w:left w:val="nil"/>
              <w:bottom w:val="nil"/>
              <w:right w:val="nil"/>
            </w:tcBorders>
            <w:shd w:val="clear" w:color="000000" w:fill="FFFFFF"/>
            <w:hideMark/>
          </w:tcPr>
          <w:p w:rsidR="005E6F86" w:rsidRPr="005E6F86" w:rsidRDefault="005E6F86" w:rsidP="005E6F86">
            <w:pPr>
              <w:spacing w:after="0" w:line="240" w:lineRule="auto"/>
              <w:jc w:val="right"/>
              <w:rPr>
                <w:rFonts w:ascii="Arial" w:eastAsia="Times New Roman" w:hAnsi="Arial" w:cs="Arial"/>
                <w:sz w:val="18"/>
                <w:szCs w:val="18"/>
                <w:lang w:eastAsia="pt-BR"/>
              </w:rPr>
            </w:pPr>
            <w:r w:rsidRPr="005E6F86">
              <w:rPr>
                <w:rFonts w:ascii="Arial" w:eastAsia="Times New Roman" w:hAnsi="Arial" w:cs="Arial"/>
                <w:sz w:val="18"/>
                <w:szCs w:val="18"/>
                <w:lang w:eastAsia="pt-BR"/>
              </w:rPr>
              <w:t> </w:t>
            </w:r>
          </w:p>
        </w:tc>
        <w:tc>
          <w:tcPr>
            <w:tcW w:w="1134" w:type="dxa"/>
            <w:tcBorders>
              <w:top w:val="nil"/>
              <w:left w:val="nil"/>
              <w:bottom w:val="nil"/>
              <w:right w:val="nil"/>
            </w:tcBorders>
            <w:shd w:val="clear" w:color="000000" w:fill="FFFFFF"/>
            <w:hideMark/>
          </w:tcPr>
          <w:p w:rsidR="005E6F86" w:rsidRPr="005E6F86" w:rsidRDefault="005E6F86" w:rsidP="005E6F86">
            <w:pPr>
              <w:spacing w:after="0" w:line="240" w:lineRule="auto"/>
              <w:jc w:val="right"/>
              <w:rPr>
                <w:rFonts w:ascii="Arial" w:eastAsia="Times New Roman" w:hAnsi="Arial" w:cs="Arial"/>
                <w:sz w:val="18"/>
                <w:szCs w:val="18"/>
                <w:lang w:eastAsia="pt-BR"/>
              </w:rPr>
            </w:pPr>
            <w:r w:rsidRPr="005E6F86">
              <w:rPr>
                <w:rFonts w:ascii="Arial" w:eastAsia="Times New Roman" w:hAnsi="Arial" w:cs="Arial"/>
                <w:sz w:val="18"/>
                <w:szCs w:val="18"/>
                <w:lang w:eastAsia="pt-BR"/>
              </w:rPr>
              <w:t>Valor do BDI =&gt;</w:t>
            </w:r>
          </w:p>
        </w:tc>
        <w:tc>
          <w:tcPr>
            <w:tcW w:w="850" w:type="dxa"/>
            <w:tcBorders>
              <w:top w:val="nil"/>
              <w:left w:val="nil"/>
              <w:bottom w:val="nil"/>
              <w:right w:val="nil"/>
            </w:tcBorders>
            <w:shd w:val="clear" w:color="000000" w:fill="FFFFFF"/>
            <w:hideMark/>
          </w:tcPr>
          <w:p w:rsidR="005E6F86" w:rsidRPr="005E6F86" w:rsidRDefault="005E6F86" w:rsidP="005E6F86">
            <w:pPr>
              <w:spacing w:after="0" w:line="240" w:lineRule="auto"/>
              <w:jc w:val="right"/>
              <w:rPr>
                <w:rFonts w:ascii="Arial" w:eastAsia="Times New Roman" w:hAnsi="Arial" w:cs="Arial"/>
                <w:sz w:val="18"/>
                <w:szCs w:val="18"/>
                <w:lang w:eastAsia="pt-BR"/>
              </w:rPr>
            </w:pPr>
            <w:r w:rsidRPr="005E6F86">
              <w:rPr>
                <w:rFonts w:ascii="Arial" w:eastAsia="Times New Roman" w:hAnsi="Arial" w:cs="Arial"/>
                <w:sz w:val="18"/>
                <w:szCs w:val="18"/>
                <w:lang w:eastAsia="pt-BR"/>
              </w:rPr>
              <w:t> </w:t>
            </w:r>
          </w:p>
        </w:tc>
        <w:tc>
          <w:tcPr>
            <w:tcW w:w="1985" w:type="dxa"/>
            <w:gridSpan w:val="4"/>
            <w:tcBorders>
              <w:top w:val="nil"/>
              <w:left w:val="nil"/>
              <w:bottom w:val="nil"/>
              <w:right w:val="nil"/>
            </w:tcBorders>
            <w:shd w:val="clear" w:color="000000" w:fill="FFFFFF"/>
            <w:hideMark/>
          </w:tcPr>
          <w:p w:rsidR="005E6F86" w:rsidRPr="005E6F86" w:rsidRDefault="005E6F86" w:rsidP="005E6F86">
            <w:pPr>
              <w:spacing w:after="0" w:line="240" w:lineRule="auto"/>
              <w:jc w:val="right"/>
              <w:rPr>
                <w:rFonts w:ascii="Arial" w:eastAsia="Times New Roman" w:hAnsi="Arial" w:cs="Arial"/>
                <w:sz w:val="18"/>
                <w:szCs w:val="18"/>
                <w:lang w:eastAsia="pt-BR"/>
              </w:rPr>
            </w:pPr>
            <w:r w:rsidRPr="005E6F86">
              <w:rPr>
                <w:rFonts w:ascii="Arial" w:eastAsia="Times New Roman" w:hAnsi="Arial" w:cs="Arial"/>
                <w:sz w:val="18"/>
                <w:szCs w:val="18"/>
                <w:lang w:eastAsia="pt-BR"/>
              </w:rPr>
              <w:t>Valor com BDI =&gt;</w:t>
            </w:r>
          </w:p>
        </w:tc>
        <w:tc>
          <w:tcPr>
            <w:tcW w:w="993" w:type="dxa"/>
            <w:tcBorders>
              <w:top w:val="nil"/>
              <w:left w:val="nil"/>
              <w:bottom w:val="nil"/>
              <w:right w:val="nil"/>
            </w:tcBorders>
            <w:shd w:val="clear" w:color="000000" w:fill="FFFFFF"/>
            <w:hideMark/>
          </w:tcPr>
          <w:p w:rsidR="005E6F86" w:rsidRPr="005E6F86" w:rsidRDefault="005E6F86" w:rsidP="005E6F86">
            <w:pPr>
              <w:spacing w:after="0" w:line="240" w:lineRule="auto"/>
              <w:jc w:val="right"/>
              <w:rPr>
                <w:rFonts w:ascii="Arial" w:eastAsia="Times New Roman" w:hAnsi="Arial" w:cs="Arial"/>
                <w:sz w:val="18"/>
                <w:szCs w:val="18"/>
                <w:lang w:eastAsia="pt-BR"/>
              </w:rPr>
            </w:pPr>
            <w:r w:rsidRPr="005E6F86">
              <w:rPr>
                <w:rFonts w:ascii="Arial" w:eastAsia="Times New Roman" w:hAnsi="Arial" w:cs="Arial"/>
                <w:sz w:val="18"/>
                <w:szCs w:val="18"/>
                <w:lang w:eastAsia="pt-BR"/>
              </w:rPr>
              <w:t>10,15</w:t>
            </w:r>
          </w:p>
        </w:tc>
      </w:tr>
      <w:tr w:rsidR="00450934" w:rsidRPr="005E6F86" w:rsidTr="00F533EB">
        <w:trPr>
          <w:trHeight w:val="600"/>
        </w:trPr>
        <w:tc>
          <w:tcPr>
            <w:tcW w:w="1276" w:type="dxa"/>
            <w:tcBorders>
              <w:top w:val="nil"/>
              <w:left w:val="nil"/>
              <w:bottom w:val="nil"/>
              <w:right w:val="nil"/>
            </w:tcBorders>
            <w:shd w:val="clear" w:color="000000" w:fill="FFFFFF"/>
            <w:hideMark/>
          </w:tcPr>
          <w:p w:rsidR="005E6F86" w:rsidRPr="005E6F86" w:rsidRDefault="005E6F86" w:rsidP="005E6F86">
            <w:pPr>
              <w:spacing w:after="0" w:line="240" w:lineRule="auto"/>
              <w:jc w:val="right"/>
              <w:rPr>
                <w:rFonts w:ascii="Arial" w:eastAsia="Times New Roman" w:hAnsi="Arial" w:cs="Arial"/>
                <w:b/>
                <w:bCs/>
                <w:sz w:val="18"/>
                <w:szCs w:val="18"/>
                <w:lang w:eastAsia="pt-BR"/>
              </w:rPr>
            </w:pPr>
            <w:r w:rsidRPr="005E6F86">
              <w:rPr>
                <w:rFonts w:ascii="Arial" w:eastAsia="Times New Roman" w:hAnsi="Arial" w:cs="Arial"/>
                <w:b/>
                <w:bCs/>
                <w:sz w:val="18"/>
                <w:szCs w:val="18"/>
                <w:lang w:eastAsia="pt-BR"/>
              </w:rPr>
              <w:t> </w:t>
            </w:r>
          </w:p>
        </w:tc>
        <w:tc>
          <w:tcPr>
            <w:tcW w:w="1560" w:type="dxa"/>
            <w:gridSpan w:val="2"/>
            <w:tcBorders>
              <w:top w:val="nil"/>
              <w:left w:val="nil"/>
              <w:bottom w:val="nil"/>
              <w:right w:val="nil"/>
            </w:tcBorders>
            <w:shd w:val="clear" w:color="000000" w:fill="FFFFFF"/>
            <w:hideMark/>
          </w:tcPr>
          <w:p w:rsidR="005E6F86" w:rsidRPr="005E6F86" w:rsidRDefault="005E6F86" w:rsidP="005E6F86">
            <w:pPr>
              <w:spacing w:after="0" w:line="240" w:lineRule="auto"/>
              <w:jc w:val="right"/>
              <w:rPr>
                <w:rFonts w:ascii="Arial" w:eastAsia="Times New Roman" w:hAnsi="Arial" w:cs="Arial"/>
                <w:b/>
                <w:bCs/>
                <w:sz w:val="18"/>
                <w:szCs w:val="18"/>
                <w:lang w:eastAsia="pt-BR"/>
              </w:rPr>
            </w:pPr>
            <w:r w:rsidRPr="005E6F86">
              <w:rPr>
                <w:rFonts w:ascii="Arial" w:eastAsia="Times New Roman" w:hAnsi="Arial" w:cs="Arial"/>
                <w:b/>
                <w:bCs/>
                <w:sz w:val="18"/>
                <w:szCs w:val="18"/>
                <w:lang w:eastAsia="pt-BR"/>
              </w:rPr>
              <w:t> </w:t>
            </w:r>
          </w:p>
        </w:tc>
        <w:tc>
          <w:tcPr>
            <w:tcW w:w="850" w:type="dxa"/>
            <w:gridSpan w:val="2"/>
            <w:tcBorders>
              <w:top w:val="nil"/>
              <w:left w:val="nil"/>
              <w:bottom w:val="nil"/>
              <w:right w:val="nil"/>
            </w:tcBorders>
            <w:shd w:val="clear" w:color="000000" w:fill="FFFFFF"/>
            <w:hideMark/>
          </w:tcPr>
          <w:p w:rsidR="005E6F86" w:rsidRPr="005E6F86" w:rsidRDefault="005E6F86" w:rsidP="005E6F86">
            <w:pPr>
              <w:spacing w:after="0" w:line="240" w:lineRule="auto"/>
              <w:jc w:val="right"/>
              <w:rPr>
                <w:rFonts w:ascii="Arial" w:eastAsia="Times New Roman" w:hAnsi="Arial" w:cs="Arial"/>
                <w:b/>
                <w:bCs/>
                <w:sz w:val="18"/>
                <w:szCs w:val="18"/>
                <w:lang w:eastAsia="pt-BR"/>
              </w:rPr>
            </w:pPr>
            <w:r w:rsidRPr="005E6F86">
              <w:rPr>
                <w:rFonts w:ascii="Arial" w:eastAsia="Times New Roman" w:hAnsi="Arial" w:cs="Arial"/>
                <w:b/>
                <w:bCs/>
                <w:sz w:val="18"/>
                <w:szCs w:val="18"/>
                <w:lang w:eastAsia="pt-BR"/>
              </w:rPr>
              <w:t> </w:t>
            </w:r>
          </w:p>
        </w:tc>
        <w:tc>
          <w:tcPr>
            <w:tcW w:w="2552" w:type="dxa"/>
            <w:tcBorders>
              <w:top w:val="nil"/>
              <w:left w:val="nil"/>
              <w:bottom w:val="nil"/>
              <w:right w:val="nil"/>
            </w:tcBorders>
            <w:shd w:val="clear" w:color="000000" w:fill="FFFFFF"/>
            <w:hideMark/>
          </w:tcPr>
          <w:p w:rsidR="005E6F86" w:rsidRPr="005E6F86" w:rsidRDefault="005E6F86" w:rsidP="005E6F86">
            <w:pPr>
              <w:spacing w:after="0" w:line="240" w:lineRule="auto"/>
              <w:jc w:val="right"/>
              <w:rPr>
                <w:rFonts w:ascii="Arial" w:eastAsia="Times New Roman" w:hAnsi="Arial" w:cs="Arial"/>
                <w:b/>
                <w:bCs/>
                <w:sz w:val="18"/>
                <w:szCs w:val="18"/>
                <w:lang w:eastAsia="pt-BR"/>
              </w:rPr>
            </w:pPr>
            <w:r w:rsidRPr="005E6F86">
              <w:rPr>
                <w:rFonts w:ascii="Arial" w:eastAsia="Times New Roman" w:hAnsi="Arial" w:cs="Arial"/>
                <w:b/>
                <w:bCs/>
                <w:sz w:val="18"/>
                <w:szCs w:val="18"/>
                <w:lang w:eastAsia="pt-BR"/>
              </w:rPr>
              <w:t> </w:t>
            </w:r>
          </w:p>
        </w:tc>
        <w:tc>
          <w:tcPr>
            <w:tcW w:w="1134" w:type="dxa"/>
            <w:tcBorders>
              <w:top w:val="nil"/>
              <w:left w:val="nil"/>
              <w:bottom w:val="nil"/>
              <w:right w:val="nil"/>
            </w:tcBorders>
            <w:shd w:val="clear" w:color="000000" w:fill="FFFFFF"/>
            <w:hideMark/>
          </w:tcPr>
          <w:p w:rsidR="005E6F86" w:rsidRPr="005E6F86" w:rsidRDefault="005E6F86" w:rsidP="005E6F86">
            <w:pPr>
              <w:spacing w:after="0" w:line="240" w:lineRule="auto"/>
              <w:jc w:val="right"/>
              <w:rPr>
                <w:rFonts w:ascii="Arial" w:eastAsia="Times New Roman" w:hAnsi="Arial" w:cs="Arial"/>
                <w:b/>
                <w:bCs/>
                <w:sz w:val="18"/>
                <w:szCs w:val="18"/>
                <w:lang w:eastAsia="pt-BR"/>
              </w:rPr>
            </w:pPr>
            <w:r w:rsidRPr="005E6F86">
              <w:rPr>
                <w:rFonts w:ascii="Arial" w:eastAsia="Times New Roman" w:hAnsi="Arial" w:cs="Arial"/>
                <w:b/>
                <w:bCs/>
                <w:sz w:val="18"/>
                <w:szCs w:val="18"/>
                <w:lang w:eastAsia="pt-BR"/>
              </w:rPr>
              <w:t> </w:t>
            </w:r>
          </w:p>
        </w:tc>
        <w:tc>
          <w:tcPr>
            <w:tcW w:w="850" w:type="dxa"/>
            <w:tcBorders>
              <w:top w:val="nil"/>
              <w:left w:val="nil"/>
              <w:bottom w:val="nil"/>
              <w:right w:val="nil"/>
            </w:tcBorders>
            <w:shd w:val="clear" w:color="000000" w:fill="FFFFFF"/>
            <w:hideMark/>
          </w:tcPr>
          <w:p w:rsidR="005E6F86" w:rsidRPr="005E6F86" w:rsidRDefault="005E6F86" w:rsidP="005E6F86">
            <w:pPr>
              <w:spacing w:after="0" w:line="240" w:lineRule="auto"/>
              <w:jc w:val="right"/>
              <w:rPr>
                <w:rFonts w:ascii="Arial" w:eastAsia="Times New Roman" w:hAnsi="Arial" w:cs="Arial"/>
                <w:b/>
                <w:bCs/>
                <w:sz w:val="18"/>
                <w:szCs w:val="18"/>
                <w:lang w:eastAsia="pt-BR"/>
              </w:rPr>
            </w:pPr>
            <w:r w:rsidRPr="005E6F86">
              <w:rPr>
                <w:rFonts w:ascii="Arial" w:eastAsia="Times New Roman" w:hAnsi="Arial" w:cs="Arial"/>
                <w:b/>
                <w:bCs/>
                <w:sz w:val="18"/>
                <w:szCs w:val="18"/>
                <w:lang w:eastAsia="pt-BR"/>
              </w:rPr>
              <w:t>Quant. =&gt;</w:t>
            </w:r>
          </w:p>
        </w:tc>
        <w:tc>
          <w:tcPr>
            <w:tcW w:w="851" w:type="dxa"/>
            <w:tcBorders>
              <w:top w:val="nil"/>
              <w:left w:val="nil"/>
              <w:bottom w:val="nil"/>
              <w:right w:val="nil"/>
            </w:tcBorders>
            <w:shd w:val="clear" w:color="000000" w:fill="FFFFFF"/>
            <w:hideMark/>
          </w:tcPr>
          <w:p w:rsidR="005E6F86" w:rsidRPr="005E6F86" w:rsidRDefault="00F533EB" w:rsidP="005E6F86">
            <w:pPr>
              <w:spacing w:after="0" w:line="240" w:lineRule="auto"/>
              <w:jc w:val="right"/>
              <w:rPr>
                <w:rFonts w:ascii="Arial" w:eastAsia="Times New Roman" w:hAnsi="Arial" w:cs="Arial"/>
                <w:b/>
                <w:bCs/>
                <w:sz w:val="18"/>
                <w:szCs w:val="18"/>
                <w:lang w:eastAsia="pt-BR"/>
              </w:rPr>
            </w:pPr>
            <w:r>
              <w:rPr>
                <w:rFonts w:ascii="Arial" w:eastAsia="Times New Roman" w:hAnsi="Arial" w:cs="Arial"/>
                <w:b/>
                <w:bCs/>
                <w:sz w:val="18"/>
                <w:szCs w:val="18"/>
                <w:lang w:eastAsia="pt-BR"/>
              </w:rPr>
              <w:t>150,00</w:t>
            </w:r>
          </w:p>
        </w:tc>
        <w:tc>
          <w:tcPr>
            <w:tcW w:w="1134" w:type="dxa"/>
            <w:gridSpan w:val="3"/>
            <w:tcBorders>
              <w:top w:val="nil"/>
              <w:left w:val="nil"/>
              <w:bottom w:val="nil"/>
              <w:right w:val="nil"/>
            </w:tcBorders>
            <w:shd w:val="clear" w:color="000000" w:fill="FFFFFF"/>
            <w:hideMark/>
          </w:tcPr>
          <w:p w:rsidR="005E6F86" w:rsidRPr="005E6F86" w:rsidRDefault="005E6F86" w:rsidP="005E6F86">
            <w:pPr>
              <w:spacing w:after="0" w:line="240" w:lineRule="auto"/>
              <w:jc w:val="right"/>
              <w:rPr>
                <w:rFonts w:ascii="Arial" w:eastAsia="Times New Roman" w:hAnsi="Arial" w:cs="Arial"/>
                <w:b/>
                <w:bCs/>
                <w:sz w:val="18"/>
                <w:szCs w:val="18"/>
                <w:lang w:eastAsia="pt-BR"/>
              </w:rPr>
            </w:pPr>
            <w:r w:rsidRPr="005E6F86">
              <w:rPr>
                <w:rFonts w:ascii="Arial" w:eastAsia="Times New Roman" w:hAnsi="Arial" w:cs="Arial"/>
                <w:b/>
                <w:bCs/>
                <w:sz w:val="18"/>
                <w:szCs w:val="18"/>
                <w:lang w:eastAsia="pt-BR"/>
              </w:rPr>
              <w:t>Preço Total =&gt;</w:t>
            </w:r>
          </w:p>
        </w:tc>
        <w:tc>
          <w:tcPr>
            <w:tcW w:w="993" w:type="dxa"/>
            <w:tcBorders>
              <w:top w:val="nil"/>
              <w:left w:val="nil"/>
              <w:bottom w:val="nil"/>
              <w:right w:val="nil"/>
            </w:tcBorders>
            <w:shd w:val="clear" w:color="000000" w:fill="FFFFFF"/>
            <w:hideMark/>
          </w:tcPr>
          <w:p w:rsidR="005E6F86" w:rsidRPr="005E6F86" w:rsidRDefault="005E6F86" w:rsidP="005E6F86">
            <w:pPr>
              <w:spacing w:after="0" w:line="240" w:lineRule="auto"/>
              <w:jc w:val="right"/>
              <w:rPr>
                <w:rFonts w:ascii="Arial" w:eastAsia="Times New Roman" w:hAnsi="Arial" w:cs="Arial"/>
                <w:b/>
                <w:bCs/>
                <w:sz w:val="18"/>
                <w:szCs w:val="18"/>
                <w:lang w:eastAsia="pt-BR"/>
              </w:rPr>
            </w:pPr>
            <w:r w:rsidRPr="005E6F86">
              <w:rPr>
                <w:rFonts w:ascii="Arial" w:eastAsia="Times New Roman" w:hAnsi="Arial" w:cs="Arial"/>
                <w:b/>
                <w:bCs/>
                <w:sz w:val="18"/>
                <w:szCs w:val="18"/>
                <w:lang w:eastAsia="pt-BR"/>
              </w:rPr>
              <w:t>1.522,50</w:t>
            </w:r>
          </w:p>
        </w:tc>
      </w:tr>
      <w:tr w:rsidR="00450934" w:rsidRPr="005E6F86" w:rsidTr="00F533EB">
        <w:trPr>
          <w:trHeight w:val="19"/>
        </w:trPr>
        <w:tc>
          <w:tcPr>
            <w:tcW w:w="1276" w:type="dxa"/>
            <w:tcBorders>
              <w:top w:val="single" w:sz="12" w:space="0" w:color="000000"/>
              <w:left w:val="nil"/>
              <w:bottom w:val="nil"/>
              <w:right w:val="nil"/>
            </w:tcBorders>
            <w:shd w:val="clear" w:color="000000" w:fill="DFF0D8"/>
            <w:hideMark/>
          </w:tcPr>
          <w:p w:rsidR="005E6F86" w:rsidRPr="005E6F86" w:rsidRDefault="005E6F86" w:rsidP="005E6F86">
            <w:pPr>
              <w:spacing w:after="0" w:line="240" w:lineRule="auto"/>
              <w:rPr>
                <w:rFonts w:ascii="Arial" w:eastAsia="Times New Roman" w:hAnsi="Arial" w:cs="Arial"/>
                <w:color w:val="000000"/>
                <w:sz w:val="18"/>
                <w:szCs w:val="18"/>
                <w:lang w:eastAsia="pt-BR"/>
              </w:rPr>
            </w:pPr>
            <w:r w:rsidRPr="005E6F86">
              <w:rPr>
                <w:rFonts w:ascii="Arial" w:eastAsia="Times New Roman" w:hAnsi="Arial" w:cs="Arial"/>
                <w:color w:val="000000"/>
                <w:sz w:val="18"/>
                <w:szCs w:val="18"/>
                <w:lang w:eastAsia="pt-BR"/>
              </w:rPr>
              <w:t> </w:t>
            </w:r>
          </w:p>
        </w:tc>
        <w:tc>
          <w:tcPr>
            <w:tcW w:w="1560" w:type="dxa"/>
            <w:gridSpan w:val="2"/>
            <w:tcBorders>
              <w:top w:val="single" w:sz="12" w:space="0" w:color="000000"/>
              <w:left w:val="nil"/>
              <w:bottom w:val="nil"/>
              <w:right w:val="nil"/>
            </w:tcBorders>
            <w:shd w:val="clear" w:color="000000" w:fill="DFF0D8"/>
            <w:hideMark/>
          </w:tcPr>
          <w:p w:rsidR="005E6F86" w:rsidRPr="005E6F86" w:rsidRDefault="005E6F86" w:rsidP="005E6F86">
            <w:pPr>
              <w:spacing w:after="0" w:line="240" w:lineRule="auto"/>
              <w:rPr>
                <w:rFonts w:ascii="Arial" w:eastAsia="Times New Roman" w:hAnsi="Arial" w:cs="Arial"/>
                <w:color w:val="000000"/>
                <w:sz w:val="18"/>
                <w:szCs w:val="18"/>
                <w:lang w:eastAsia="pt-BR"/>
              </w:rPr>
            </w:pPr>
            <w:r w:rsidRPr="005E6F86">
              <w:rPr>
                <w:rFonts w:ascii="Arial" w:eastAsia="Times New Roman" w:hAnsi="Arial" w:cs="Arial"/>
                <w:color w:val="000000"/>
                <w:sz w:val="18"/>
                <w:szCs w:val="18"/>
                <w:lang w:eastAsia="pt-BR"/>
              </w:rPr>
              <w:t> </w:t>
            </w:r>
          </w:p>
        </w:tc>
        <w:tc>
          <w:tcPr>
            <w:tcW w:w="850" w:type="dxa"/>
            <w:gridSpan w:val="2"/>
            <w:tcBorders>
              <w:top w:val="single" w:sz="12" w:space="0" w:color="000000"/>
              <w:left w:val="nil"/>
              <w:bottom w:val="nil"/>
              <w:right w:val="nil"/>
            </w:tcBorders>
            <w:shd w:val="clear" w:color="000000" w:fill="DFF0D8"/>
            <w:hideMark/>
          </w:tcPr>
          <w:p w:rsidR="005E6F86" w:rsidRPr="005E6F86" w:rsidRDefault="005E6F86" w:rsidP="005E6F86">
            <w:pPr>
              <w:spacing w:after="0" w:line="240" w:lineRule="auto"/>
              <w:rPr>
                <w:rFonts w:ascii="Arial" w:eastAsia="Times New Roman" w:hAnsi="Arial" w:cs="Arial"/>
                <w:color w:val="000000"/>
                <w:sz w:val="18"/>
                <w:szCs w:val="18"/>
                <w:lang w:eastAsia="pt-BR"/>
              </w:rPr>
            </w:pPr>
            <w:r w:rsidRPr="005E6F86">
              <w:rPr>
                <w:rFonts w:ascii="Arial" w:eastAsia="Times New Roman" w:hAnsi="Arial" w:cs="Arial"/>
                <w:color w:val="000000"/>
                <w:sz w:val="18"/>
                <w:szCs w:val="18"/>
                <w:lang w:eastAsia="pt-BR"/>
              </w:rPr>
              <w:t> </w:t>
            </w:r>
          </w:p>
        </w:tc>
        <w:tc>
          <w:tcPr>
            <w:tcW w:w="2552" w:type="dxa"/>
            <w:tcBorders>
              <w:top w:val="single" w:sz="12" w:space="0" w:color="000000"/>
              <w:left w:val="nil"/>
              <w:bottom w:val="nil"/>
              <w:right w:val="nil"/>
            </w:tcBorders>
            <w:shd w:val="clear" w:color="000000" w:fill="DFF0D8"/>
            <w:hideMark/>
          </w:tcPr>
          <w:p w:rsidR="005E6F86" w:rsidRPr="005E6F86" w:rsidRDefault="005E6F86" w:rsidP="005E6F86">
            <w:pPr>
              <w:spacing w:after="0" w:line="240" w:lineRule="auto"/>
              <w:rPr>
                <w:rFonts w:ascii="Arial" w:eastAsia="Times New Roman" w:hAnsi="Arial" w:cs="Arial"/>
                <w:color w:val="000000"/>
                <w:sz w:val="18"/>
                <w:szCs w:val="18"/>
                <w:lang w:eastAsia="pt-BR"/>
              </w:rPr>
            </w:pPr>
            <w:r w:rsidRPr="005E6F86">
              <w:rPr>
                <w:rFonts w:ascii="Arial" w:eastAsia="Times New Roman" w:hAnsi="Arial" w:cs="Arial"/>
                <w:color w:val="000000"/>
                <w:sz w:val="18"/>
                <w:szCs w:val="18"/>
                <w:lang w:eastAsia="pt-BR"/>
              </w:rPr>
              <w:t> </w:t>
            </w:r>
          </w:p>
        </w:tc>
        <w:tc>
          <w:tcPr>
            <w:tcW w:w="1134" w:type="dxa"/>
            <w:tcBorders>
              <w:top w:val="single" w:sz="12" w:space="0" w:color="000000"/>
              <w:left w:val="nil"/>
              <w:bottom w:val="nil"/>
              <w:right w:val="nil"/>
            </w:tcBorders>
            <w:shd w:val="clear" w:color="000000" w:fill="DFF0D8"/>
            <w:hideMark/>
          </w:tcPr>
          <w:p w:rsidR="005E6F86" w:rsidRPr="005E6F86" w:rsidRDefault="005E6F86" w:rsidP="005E6F86">
            <w:pPr>
              <w:spacing w:after="0" w:line="240" w:lineRule="auto"/>
              <w:rPr>
                <w:rFonts w:ascii="Arial" w:eastAsia="Times New Roman" w:hAnsi="Arial" w:cs="Arial"/>
                <w:color w:val="000000"/>
                <w:sz w:val="18"/>
                <w:szCs w:val="18"/>
                <w:lang w:eastAsia="pt-BR"/>
              </w:rPr>
            </w:pPr>
            <w:r w:rsidRPr="005E6F86">
              <w:rPr>
                <w:rFonts w:ascii="Arial" w:eastAsia="Times New Roman" w:hAnsi="Arial" w:cs="Arial"/>
                <w:color w:val="000000"/>
                <w:sz w:val="18"/>
                <w:szCs w:val="18"/>
                <w:lang w:eastAsia="pt-BR"/>
              </w:rPr>
              <w:t> </w:t>
            </w:r>
          </w:p>
        </w:tc>
        <w:tc>
          <w:tcPr>
            <w:tcW w:w="850" w:type="dxa"/>
            <w:tcBorders>
              <w:top w:val="single" w:sz="12" w:space="0" w:color="000000"/>
              <w:left w:val="nil"/>
              <w:bottom w:val="nil"/>
              <w:right w:val="nil"/>
            </w:tcBorders>
            <w:shd w:val="clear" w:color="000000" w:fill="DFF0D8"/>
            <w:hideMark/>
          </w:tcPr>
          <w:p w:rsidR="005E6F86" w:rsidRPr="005E6F86" w:rsidRDefault="005E6F86" w:rsidP="005E6F86">
            <w:pPr>
              <w:spacing w:after="0" w:line="240" w:lineRule="auto"/>
              <w:rPr>
                <w:rFonts w:ascii="Arial" w:eastAsia="Times New Roman" w:hAnsi="Arial" w:cs="Arial"/>
                <w:color w:val="000000"/>
                <w:sz w:val="18"/>
                <w:szCs w:val="18"/>
                <w:lang w:eastAsia="pt-BR"/>
              </w:rPr>
            </w:pPr>
            <w:r w:rsidRPr="005E6F86">
              <w:rPr>
                <w:rFonts w:ascii="Arial" w:eastAsia="Times New Roman" w:hAnsi="Arial" w:cs="Arial"/>
                <w:color w:val="000000"/>
                <w:sz w:val="18"/>
                <w:szCs w:val="18"/>
                <w:lang w:eastAsia="pt-BR"/>
              </w:rPr>
              <w:t> </w:t>
            </w:r>
          </w:p>
        </w:tc>
        <w:tc>
          <w:tcPr>
            <w:tcW w:w="851" w:type="dxa"/>
            <w:tcBorders>
              <w:top w:val="single" w:sz="12" w:space="0" w:color="000000"/>
              <w:left w:val="nil"/>
              <w:bottom w:val="nil"/>
              <w:right w:val="nil"/>
            </w:tcBorders>
            <w:shd w:val="clear" w:color="000000" w:fill="DFF0D8"/>
            <w:hideMark/>
          </w:tcPr>
          <w:p w:rsidR="005E6F86" w:rsidRPr="005E6F86" w:rsidRDefault="005E6F86" w:rsidP="005E6F86">
            <w:pPr>
              <w:spacing w:after="0" w:line="240" w:lineRule="auto"/>
              <w:rPr>
                <w:rFonts w:ascii="Arial" w:eastAsia="Times New Roman" w:hAnsi="Arial" w:cs="Arial"/>
                <w:color w:val="000000"/>
                <w:sz w:val="18"/>
                <w:szCs w:val="18"/>
                <w:lang w:eastAsia="pt-BR"/>
              </w:rPr>
            </w:pPr>
            <w:r w:rsidRPr="005E6F86">
              <w:rPr>
                <w:rFonts w:ascii="Arial" w:eastAsia="Times New Roman" w:hAnsi="Arial" w:cs="Arial"/>
                <w:color w:val="000000"/>
                <w:sz w:val="18"/>
                <w:szCs w:val="18"/>
                <w:lang w:eastAsia="pt-BR"/>
              </w:rPr>
              <w:t> </w:t>
            </w:r>
          </w:p>
        </w:tc>
        <w:tc>
          <w:tcPr>
            <w:tcW w:w="1134" w:type="dxa"/>
            <w:gridSpan w:val="3"/>
            <w:tcBorders>
              <w:top w:val="single" w:sz="12" w:space="0" w:color="000000"/>
              <w:left w:val="nil"/>
              <w:bottom w:val="nil"/>
              <w:right w:val="nil"/>
            </w:tcBorders>
            <w:shd w:val="clear" w:color="000000" w:fill="DFF0D8"/>
            <w:hideMark/>
          </w:tcPr>
          <w:p w:rsidR="005E6F86" w:rsidRPr="005E6F86" w:rsidRDefault="005E6F86" w:rsidP="005E6F86">
            <w:pPr>
              <w:spacing w:after="0" w:line="240" w:lineRule="auto"/>
              <w:rPr>
                <w:rFonts w:ascii="Arial" w:eastAsia="Times New Roman" w:hAnsi="Arial" w:cs="Arial"/>
                <w:color w:val="000000"/>
                <w:sz w:val="18"/>
                <w:szCs w:val="18"/>
                <w:lang w:eastAsia="pt-BR"/>
              </w:rPr>
            </w:pPr>
            <w:r w:rsidRPr="005E6F86">
              <w:rPr>
                <w:rFonts w:ascii="Arial" w:eastAsia="Times New Roman" w:hAnsi="Arial" w:cs="Arial"/>
                <w:color w:val="000000"/>
                <w:sz w:val="18"/>
                <w:szCs w:val="18"/>
                <w:lang w:eastAsia="pt-BR"/>
              </w:rPr>
              <w:t> </w:t>
            </w:r>
          </w:p>
        </w:tc>
        <w:tc>
          <w:tcPr>
            <w:tcW w:w="993" w:type="dxa"/>
            <w:tcBorders>
              <w:top w:val="single" w:sz="12" w:space="0" w:color="000000"/>
              <w:left w:val="nil"/>
              <w:bottom w:val="nil"/>
              <w:right w:val="nil"/>
            </w:tcBorders>
            <w:shd w:val="clear" w:color="000000" w:fill="DFF0D8"/>
            <w:hideMark/>
          </w:tcPr>
          <w:p w:rsidR="005E6F86" w:rsidRPr="005E6F86" w:rsidRDefault="005E6F86" w:rsidP="005E6F86">
            <w:pPr>
              <w:spacing w:after="0" w:line="240" w:lineRule="auto"/>
              <w:rPr>
                <w:rFonts w:ascii="Arial" w:eastAsia="Times New Roman" w:hAnsi="Arial" w:cs="Arial"/>
                <w:color w:val="000000"/>
                <w:sz w:val="18"/>
                <w:szCs w:val="18"/>
                <w:lang w:eastAsia="pt-BR"/>
              </w:rPr>
            </w:pPr>
            <w:r w:rsidRPr="005E6F86">
              <w:rPr>
                <w:rFonts w:ascii="Arial" w:eastAsia="Times New Roman" w:hAnsi="Arial" w:cs="Arial"/>
                <w:color w:val="000000"/>
                <w:sz w:val="18"/>
                <w:szCs w:val="18"/>
                <w:lang w:eastAsia="pt-BR"/>
              </w:rPr>
              <w:t> </w:t>
            </w:r>
          </w:p>
        </w:tc>
      </w:tr>
      <w:tr w:rsidR="00450934" w:rsidRPr="005E6F86" w:rsidTr="00F533EB">
        <w:trPr>
          <w:trHeight w:val="360"/>
        </w:trPr>
        <w:tc>
          <w:tcPr>
            <w:tcW w:w="1276" w:type="dxa"/>
            <w:tcBorders>
              <w:top w:val="single" w:sz="4" w:space="0" w:color="CCCCCC"/>
              <w:left w:val="single" w:sz="4" w:space="0" w:color="CCCCCC"/>
              <w:bottom w:val="single" w:sz="4" w:space="0" w:color="CCCCCC"/>
              <w:right w:val="single" w:sz="4" w:space="0" w:color="CCCCCC"/>
            </w:tcBorders>
            <w:shd w:val="clear" w:color="000000" w:fill="FFFFFF"/>
            <w:hideMark/>
          </w:tcPr>
          <w:p w:rsidR="005E6F86" w:rsidRPr="005E6F86" w:rsidRDefault="005E6F86" w:rsidP="005E6F86">
            <w:pPr>
              <w:spacing w:after="0" w:line="240" w:lineRule="auto"/>
              <w:rPr>
                <w:rFonts w:ascii="Arial" w:eastAsia="Times New Roman" w:hAnsi="Arial" w:cs="Arial"/>
                <w:b/>
                <w:bCs/>
                <w:sz w:val="18"/>
                <w:szCs w:val="18"/>
                <w:lang w:eastAsia="pt-BR"/>
              </w:rPr>
            </w:pPr>
            <w:r w:rsidRPr="005E6F86">
              <w:rPr>
                <w:rFonts w:ascii="Arial" w:eastAsia="Times New Roman" w:hAnsi="Arial" w:cs="Arial"/>
                <w:b/>
                <w:bCs/>
                <w:sz w:val="18"/>
                <w:szCs w:val="18"/>
                <w:lang w:eastAsia="pt-BR"/>
              </w:rPr>
              <w:lastRenderedPageBreak/>
              <w:t xml:space="preserve"> 2.2 </w:t>
            </w:r>
          </w:p>
        </w:tc>
        <w:tc>
          <w:tcPr>
            <w:tcW w:w="1560" w:type="dxa"/>
            <w:gridSpan w:val="2"/>
            <w:tcBorders>
              <w:top w:val="single" w:sz="4" w:space="0" w:color="CCCCCC"/>
              <w:left w:val="nil"/>
              <w:bottom w:val="single" w:sz="4" w:space="0" w:color="CCCCCC"/>
              <w:right w:val="single" w:sz="4" w:space="0" w:color="CCCCCC"/>
            </w:tcBorders>
            <w:shd w:val="clear" w:color="000000" w:fill="FFFFFF"/>
            <w:hideMark/>
          </w:tcPr>
          <w:p w:rsidR="005E6F86" w:rsidRPr="005E6F86" w:rsidRDefault="005E6F86" w:rsidP="005E6F86">
            <w:pPr>
              <w:spacing w:after="0" w:line="240" w:lineRule="auto"/>
              <w:jc w:val="right"/>
              <w:rPr>
                <w:rFonts w:ascii="Arial" w:eastAsia="Times New Roman" w:hAnsi="Arial" w:cs="Arial"/>
                <w:b/>
                <w:bCs/>
                <w:sz w:val="18"/>
                <w:szCs w:val="18"/>
                <w:lang w:eastAsia="pt-BR"/>
              </w:rPr>
            </w:pPr>
            <w:r w:rsidRPr="005E6F86">
              <w:rPr>
                <w:rFonts w:ascii="Arial" w:eastAsia="Times New Roman" w:hAnsi="Arial" w:cs="Arial"/>
                <w:b/>
                <w:bCs/>
                <w:sz w:val="18"/>
                <w:szCs w:val="18"/>
                <w:lang w:eastAsia="pt-BR"/>
              </w:rPr>
              <w:t>Código</w:t>
            </w:r>
          </w:p>
        </w:tc>
        <w:tc>
          <w:tcPr>
            <w:tcW w:w="850" w:type="dxa"/>
            <w:gridSpan w:val="2"/>
            <w:tcBorders>
              <w:top w:val="single" w:sz="4" w:space="0" w:color="CCCCCC"/>
              <w:left w:val="nil"/>
              <w:bottom w:val="single" w:sz="4" w:space="0" w:color="CCCCCC"/>
              <w:right w:val="single" w:sz="4" w:space="0" w:color="CCCCCC"/>
            </w:tcBorders>
            <w:shd w:val="clear" w:color="000000" w:fill="FFFFFF"/>
            <w:hideMark/>
          </w:tcPr>
          <w:p w:rsidR="005E6F86" w:rsidRPr="005E6F86" w:rsidRDefault="005E6F86" w:rsidP="005E6F86">
            <w:pPr>
              <w:spacing w:after="0" w:line="240" w:lineRule="auto"/>
              <w:rPr>
                <w:rFonts w:ascii="Arial" w:eastAsia="Times New Roman" w:hAnsi="Arial" w:cs="Arial"/>
                <w:b/>
                <w:bCs/>
                <w:sz w:val="18"/>
                <w:szCs w:val="18"/>
                <w:lang w:eastAsia="pt-BR"/>
              </w:rPr>
            </w:pPr>
            <w:r w:rsidRPr="005E6F86">
              <w:rPr>
                <w:rFonts w:ascii="Arial" w:eastAsia="Times New Roman" w:hAnsi="Arial" w:cs="Arial"/>
                <w:b/>
                <w:bCs/>
                <w:sz w:val="18"/>
                <w:szCs w:val="18"/>
                <w:lang w:eastAsia="pt-BR"/>
              </w:rPr>
              <w:t>Banco</w:t>
            </w:r>
          </w:p>
        </w:tc>
        <w:tc>
          <w:tcPr>
            <w:tcW w:w="2552" w:type="dxa"/>
            <w:tcBorders>
              <w:top w:val="single" w:sz="4" w:space="0" w:color="CCCCCC"/>
              <w:left w:val="nil"/>
              <w:bottom w:val="single" w:sz="4" w:space="0" w:color="CCCCCC"/>
              <w:right w:val="single" w:sz="4" w:space="0" w:color="CCCCCC"/>
            </w:tcBorders>
            <w:shd w:val="clear" w:color="000000" w:fill="FFFFFF"/>
            <w:hideMark/>
          </w:tcPr>
          <w:p w:rsidR="005E6F86" w:rsidRPr="005E6F86" w:rsidRDefault="005E6F86" w:rsidP="005E6F86">
            <w:pPr>
              <w:spacing w:after="0" w:line="240" w:lineRule="auto"/>
              <w:rPr>
                <w:rFonts w:ascii="Arial" w:eastAsia="Times New Roman" w:hAnsi="Arial" w:cs="Arial"/>
                <w:b/>
                <w:bCs/>
                <w:sz w:val="18"/>
                <w:szCs w:val="18"/>
                <w:lang w:eastAsia="pt-BR"/>
              </w:rPr>
            </w:pPr>
            <w:r w:rsidRPr="005E6F86">
              <w:rPr>
                <w:rFonts w:ascii="Arial" w:eastAsia="Times New Roman" w:hAnsi="Arial" w:cs="Arial"/>
                <w:b/>
                <w:bCs/>
                <w:sz w:val="18"/>
                <w:szCs w:val="18"/>
                <w:lang w:eastAsia="pt-BR"/>
              </w:rPr>
              <w:t>Descrição</w:t>
            </w:r>
          </w:p>
        </w:tc>
        <w:tc>
          <w:tcPr>
            <w:tcW w:w="1134" w:type="dxa"/>
            <w:tcBorders>
              <w:top w:val="single" w:sz="4" w:space="0" w:color="CCCCCC"/>
              <w:left w:val="nil"/>
              <w:bottom w:val="single" w:sz="4" w:space="0" w:color="CCCCCC"/>
              <w:right w:val="single" w:sz="4" w:space="0" w:color="CCCCCC"/>
            </w:tcBorders>
            <w:shd w:val="clear" w:color="000000" w:fill="FFFFFF"/>
            <w:hideMark/>
          </w:tcPr>
          <w:p w:rsidR="005E6F86" w:rsidRPr="005E6F86" w:rsidRDefault="005E6F86" w:rsidP="005E6F86">
            <w:pPr>
              <w:spacing w:after="0" w:line="240" w:lineRule="auto"/>
              <w:rPr>
                <w:rFonts w:ascii="Arial" w:eastAsia="Times New Roman" w:hAnsi="Arial" w:cs="Arial"/>
                <w:b/>
                <w:bCs/>
                <w:sz w:val="18"/>
                <w:szCs w:val="18"/>
                <w:lang w:eastAsia="pt-BR"/>
              </w:rPr>
            </w:pPr>
            <w:r w:rsidRPr="005E6F86">
              <w:rPr>
                <w:rFonts w:ascii="Arial" w:eastAsia="Times New Roman" w:hAnsi="Arial" w:cs="Arial"/>
                <w:b/>
                <w:bCs/>
                <w:sz w:val="18"/>
                <w:szCs w:val="18"/>
                <w:lang w:eastAsia="pt-BR"/>
              </w:rPr>
              <w:t>Tipo</w:t>
            </w:r>
          </w:p>
        </w:tc>
        <w:tc>
          <w:tcPr>
            <w:tcW w:w="850" w:type="dxa"/>
            <w:tcBorders>
              <w:top w:val="single" w:sz="4" w:space="0" w:color="CCCCCC"/>
              <w:left w:val="nil"/>
              <w:bottom w:val="single" w:sz="4" w:space="0" w:color="CCCCCC"/>
              <w:right w:val="single" w:sz="4" w:space="0" w:color="CCCCCC"/>
            </w:tcBorders>
            <w:shd w:val="clear" w:color="000000" w:fill="FFFFFF"/>
            <w:hideMark/>
          </w:tcPr>
          <w:p w:rsidR="005E6F86" w:rsidRPr="005E6F86" w:rsidRDefault="005E6F86" w:rsidP="005E6F86">
            <w:pPr>
              <w:spacing w:after="0" w:line="240" w:lineRule="auto"/>
              <w:jc w:val="center"/>
              <w:rPr>
                <w:rFonts w:ascii="Arial" w:eastAsia="Times New Roman" w:hAnsi="Arial" w:cs="Arial"/>
                <w:b/>
                <w:bCs/>
                <w:sz w:val="18"/>
                <w:szCs w:val="18"/>
                <w:lang w:eastAsia="pt-BR"/>
              </w:rPr>
            </w:pPr>
            <w:proofErr w:type="spellStart"/>
            <w:r w:rsidRPr="005E6F86">
              <w:rPr>
                <w:rFonts w:ascii="Arial" w:eastAsia="Times New Roman" w:hAnsi="Arial" w:cs="Arial"/>
                <w:b/>
                <w:bCs/>
                <w:sz w:val="18"/>
                <w:szCs w:val="18"/>
                <w:lang w:eastAsia="pt-BR"/>
              </w:rPr>
              <w:t>Und</w:t>
            </w:r>
            <w:proofErr w:type="spellEnd"/>
          </w:p>
        </w:tc>
        <w:tc>
          <w:tcPr>
            <w:tcW w:w="851" w:type="dxa"/>
            <w:tcBorders>
              <w:top w:val="single" w:sz="4" w:space="0" w:color="CCCCCC"/>
              <w:left w:val="nil"/>
              <w:bottom w:val="single" w:sz="4" w:space="0" w:color="CCCCCC"/>
              <w:right w:val="single" w:sz="4" w:space="0" w:color="CCCCCC"/>
            </w:tcBorders>
            <w:shd w:val="clear" w:color="000000" w:fill="FFFFFF"/>
            <w:hideMark/>
          </w:tcPr>
          <w:p w:rsidR="005E6F86" w:rsidRPr="005E6F86" w:rsidRDefault="00294840" w:rsidP="005E6F86">
            <w:pPr>
              <w:spacing w:after="0" w:line="240" w:lineRule="auto"/>
              <w:jc w:val="right"/>
              <w:rPr>
                <w:rFonts w:ascii="Arial" w:eastAsia="Times New Roman" w:hAnsi="Arial" w:cs="Arial"/>
                <w:b/>
                <w:bCs/>
                <w:sz w:val="18"/>
                <w:szCs w:val="18"/>
                <w:lang w:eastAsia="pt-BR"/>
              </w:rPr>
            </w:pPr>
            <w:proofErr w:type="spellStart"/>
            <w:r>
              <w:rPr>
                <w:rFonts w:ascii="Arial" w:eastAsia="Times New Roman" w:hAnsi="Arial" w:cs="Arial"/>
                <w:b/>
                <w:bCs/>
                <w:sz w:val="18"/>
                <w:szCs w:val="18"/>
                <w:lang w:eastAsia="pt-BR"/>
              </w:rPr>
              <w:t>Quant</w:t>
            </w:r>
            <w:proofErr w:type="spellEnd"/>
          </w:p>
        </w:tc>
        <w:tc>
          <w:tcPr>
            <w:tcW w:w="1134" w:type="dxa"/>
            <w:gridSpan w:val="3"/>
            <w:tcBorders>
              <w:top w:val="single" w:sz="4" w:space="0" w:color="CCCCCC"/>
              <w:left w:val="nil"/>
              <w:bottom w:val="single" w:sz="4" w:space="0" w:color="CCCCCC"/>
              <w:right w:val="single" w:sz="4" w:space="0" w:color="CCCCCC"/>
            </w:tcBorders>
            <w:shd w:val="clear" w:color="000000" w:fill="FFFFFF"/>
            <w:hideMark/>
          </w:tcPr>
          <w:p w:rsidR="005E6F86" w:rsidRPr="005E6F86" w:rsidRDefault="005E6F86" w:rsidP="005E6F86">
            <w:pPr>
              <w:spacing w:after="0" w:line="240" w:lineRule="auto"/>
              <w:jc w:val="right"/>
              <w:rPr>
                <w:rFonts w:ascii="Arial" w:eastAsia="Times New Roman" w:hAnsi="Arial" w:cs="Arial"/>
                <w:b/>
                <w:bCs/>
                <w:sz w:val="18"/>
                <w:szCs w:val="18"/>
                <w:lang w:eastAsia="pt-BR"/>
              </w:rPr>
            </w:pPr>
            <w:r w:rsidRPr="005E6F86">
              <w:rPr>
                <w:rFonts w:ascii="Arial" w:eastAsia="Times New Roman" w:hAnsi="Arial" w:cs="Arial"/>
                <w:b/>
                <w:bCs/>
                <w:sz w:val="18"/>
                <w:szCs w:val="18"/>
                <w:lang w:eastAsia="pt-BR"/>
              </w:rPr>
              <w:t xml:space="preserve">Valor </w:t>
            </w:r>
            <w:proofErr w:type="spellStart"/>
            <w:r w:rsidRPr="005E6F86">
              <w:rPr>
                <w:rFonts w:ascii="Arial" w:eastAsia="Times New Roman" w:hAnsi="Arial" w:cs="Arial"/>
                <w:b/>
                <w:bCs/>
                <w:sz w:val="18"/>
                <w:szCs w:val="18"/>
                <w:lang w:eastAsia="pt-BR"/>
              </w:rPr>
              <w:t>Unit</w:t>
            </w:r>
            <w:proofErr w:type="spellEnd"/>
          </w:p>
        </w:tc>
        <w:tc>
          <w:tcPr>
            <w:tcW w:w="993" w:type="dxa"/>
            <w:tcBorders>
              <w:top w:val="single" w:sz="4" w:space="0" w:color="CCCCCC"/>
              <w:left w:val="nil"/>
              <w:bottom w:val="single" w:sz="4" w:space="0" w:color="CCCCCC"/>
              <w:right w:val="single" w:sz="4" w:space="0" w:color="CCCCCC"/>
            </w:tcBorders>
            <w:shd w:val="clear" w:color="000000" w:fill="FFFFFF"/>
            <w:hideMark/>
          </w:tcPr>
          <w:p w:rsidR="005E6F86" w:rsidRPr="005E6F86" w:rsidRDefault="005E6F86" w:rsidP="005E6F86">
            <w:pPr>
              <w:spacing w:after="0" w:line="240" w:lineRule="auto"/>
              <w:jc w:val="right"/>
              <w:rPr>
                <w:rFonts w:ascii="Arial" w:eastAsia="Times New Roman" w:hAnsi="Arial" w:cs="Arial"/>
                <w:b/>
                <w:bCs/>
                <w:sz w:val="18"/>
                <w:szCs w:val="18"/>
                <w:lang w:eastAsia="pt-BR"/>
              </w:rPr>
            </w:pPr>
            <w:r w:rsidRPr="005E6F86">
              <w:rPr>
                <w:rFonts w:ascii="Arial" w:eastAsia="Times New Roman" w:hAnsi="Arial" w:cs="Arial"/>
                <w:b/>
                <w:bCs/>
                <w:sz w:val="18"/>
                <w:szCs w:val="18"/>
                <w:lang w:eastAsia="pt-BR"/>
              </w:rPr>
              <w:t>Total</w:t>
            </w:r>
          </w:p>
        </w:tc>
      </w:tr>
      <w:tr w:rsidR="00450934" w:rsidRPr="005E6F86" w:rsidTr="00F533EB">
        <w:trPr>
          <w:trHeight w:val="480"/>
        </w:trPr>
        <w:tc>
          <w:tcPr>
            <w:tcW w:w="1276" w:type="dxa"/>
            <w:tcBorders>
              <w:top w:val="nil"/>
              <w:left w:val="single" w:sz="4" w:space="0" w:color="CCCCCC"/>
              <w:bottom w:val="single" w:sz="4" w:space="0" w:color="CCCCCC"/>
              <w:right w:val="single" w:sz="4" w:space="0" w:color="CCCCCC"/>
            </w:tcBorders>
            <w:shd w:val="clear" w:color="000000" w:fill="DFF0D8"/>
            <w:hideMark/>
          </w:tcPr>
          <w:p w:rsidR="005E6F86" w:rsidRPr="005E6F86" w:rsidRDefault="005E6F86" w:rsidP="005E6F86">
            <w:pPr>
              <w:spacing w:after="0" w:line="240" w:lineRule="auto"/>
              <w:rPr>
                <w:rFonts w:ascii="Arial" w:eastAsia="Times New Roman" w:hAnsi="Arial" w:cs="Arial"/>
                <w:color w:val="000000"/>
                <w:sz w:val="18"/>
                <w:szCs w:val="18"/>
                <w:lang w:eastAsia="pt-BR"/>
              </w:rPr>
            </w:pPr>
            <w:r w:rsidRPr="005E6F86">
              <w:rPr>
                <w:rFonts w:ascii="Arial" w:eastAsia="Times New Roman" w:hAnsi="Arial" w:cs="Arial"/>
                <w:color w:val="000000"/>
                <w:sz w:val="18"/>
                <w:szCs w:val="18"/>
                <w:lang w:eastAsia="pt-BR"/>
              </w:rPr>
              <w:t>Composição</w:t>
            </w:r>
          </w:p>
        </w:tc>
        <w:tc>
          <w:tcPr>
            <w:tcW w:w="1560" w:type="dxa"/>
            <w:gridSpan w:val="2"/>
            <w:tcBorders>
              <w:top w:val="nil"/>
              <w:left w:val="nil"/>
              <w:bottom w:val="single" w:sz="4" w:space="0" w:color="CCCCCC"/>
              <w:right w:val="single" w:sz="4" w:space="0" w:color="CCCCCC"/>
            </w:tcBorders>
            <w:shd w:val="clear" w:color="000000" w:fill="DFF0D8"/>
            <w:hideMark/>
          </w:tcPr>
          <w:p w:rsidR="005E6F86" w:rsidRPr="005E6F86" w:rsidRDefault="005E6F86" w:rsidP="005E6F86">
            <w:pPr>
              <w:spacing w:after="0" w:line="240" w:lineRule="auto"/>
              <w:jc w:val="right"/>
              <w:rPr>
                <w:rFonts w:ascii="Arial" w:eastAsia="Times New Roman" w:hAnsi="Arial" w:cs="Arial"/>
                <w:color w:val="000000"/>
                <w:sz w:val="18"/>
                <w:szCs w:val="18"/>
                <w:lang w:eastAsia="pt-BR"/>
              </w:rPr>
            </w:pPr>
            <w:r w:rsidRPr="005E6F86">
              <w:rPr>
                <w:rFonts w:ascii="Arial" w:eastAsia="Times New Roman" w:hAnsi="Arial" w:cs="Arial"/>
                <w:color w:val="000000"/>
                <w:sz w:val="18"/>
                <w:szCs w:val="18"/>
                <w:lang w:eastAsia="pt-BR"/>
              </w:rPr>
              <w:t xml:space="preserve"> 17.02.160 </w:t>
            </w:r>
          </w:p>
        </w:tc>
        <w:tc>
          <w:tcPr>
            <w:tcW w:w="850" w:type="dxa"/>
            <w:gridSpan w:val="2"/>
            <w:tcBorders>
              <w:top w:val="nil"/>
              <w:left w:val="nil"/>
              <w:bottom w:val="single" w:sz="4" w:space="0" w:color="CCCCCC"/>
              <w:right w:val="single" w:sz="4" w:space="0" w:color="CCCCCC"/>
            </w:tcBorders>
            <w:shd w:val="clear" w:color="000000" w:fill="DFF0D8"/>
            <w:hideMark/>
          </w:tcPr>
          <w:p w:rsidR="005E6F86" w:rsidRPr="005E6F86" w:rsidRDefault="005E6F86" w:rsidP="005E6F86">
            <w:pPr>
              <w:spacing w:after="0" w:line="240" w:lineRule="auto"/>
              <w:rPr>
                <w:rFonts w:ascii="Arial" w:eastAsia="Times New Roman" w:hAnsi="Arial" w:cs="Arial"/>
                <w:color w:val="000000"/>
                <w:sz w:val="18"/>
                <w:szCs w:val="18"/>
                <w:lang w:eastAsia="pt-BR"/>
              </w:rPr>
            </w:pPr>
            <w:r w:rsidRPr="005E6F86">
              <w:rPr>
                <w:rFonts w:ascii="Arial" w:eastAsia="Times New Roman" w:hAnsi="Arial" w:cs="Arial"/>
                <w:color w:val="000000"/>
                <w:sz w:val="18"/>
                <w:szCs w:val="18"/>
                <w:lang w:eastAsia="pt-BR"/>
              </w:rPr>
              <w:t>CPOS</w:t>
            </w:r>
          </w:p>
        </w:tc>
        <w:tc>
          <w:tcPr>
            <w:tcW w:w="2552" w:type="dxa"/>
            <w:tcBorders>
              <w:top w:val="nil"/>
              <w:left w:val="nil"/>
              <w:bottom w:val="single" w:sz="4" w:space="0" w:color="CCCCCC"/>
              <w:right w:val="single" w:sz="4" w:space="0" w:color="CCCCCC"/>
            </w:tcBorders>
            <w:shd w:val="clear" w:color="000000" w:fill="DFF0D8"/>
            <w:hideMark/>
          </w:tcPr>
          <w:p w:rsidR="005E6F86" w:rsidRPr="005E6F86" w:rsidRDefault="005E6F86" w:rsidP="005E6F86">
            <w:pPr>
              <w:spacing w:after="0" w:line="240" w:lineRule="auto"/>
              <w:rPr>
                <w:rFonts w:ascii="Arial" w:eastAsia="Times New Roman" w:hAnsi="Arial" w:cs="Arial"/>
                <w:color w:val="000000"/>
                <w:sz w:val="18"/>
                <w:szCs w:val="18"/>
                <w:lang w:eastAsia="pt-BR"/>
              </w:rPr>
            </w:pPr>
            <w:r w:rsidRPr="005E6F86">
              <w:rPr>
                <w:rFonts w:ascii="Arial" w:eastAsia="Times New Roman" w:hAnsi="Arial" w:cs="Arial"/>
                <w:color w:val="000000"/>
                <w:sz w:val="18"/>
                <w:szCs w:val="18"/>
                <w:lang w:eastAsia="pt-BR"/>
              </w:rPr>
              <w:t>Emboço desempenado com argamassa industrializada</w:t>
            </w:r>
          </w:p>
        </w:tc>
        <w:tc>
          <w:tcPr>
            <w:tcW w:w="1134" w:type="dxa"/>
            <w:tcBorders>
              <w:top w:val="nil"/>
              <w:left w:val="nil"/>
              <w:bottom w:val="single" w:sz="4" w:space="0" w:color="CCCCCC"/>
              <w:right w:val="single" w:sz="4" w:space="0" w:color="CCCCCC"/>
            </w:tcBorders>
            <w:shd w:val="clear" w:color="000000" w:fill="DFF0D8"/>
            <w:hideMark/>
          </w:tcPr>
          <w:p w:rsidR="005E6F86" w:rsidRPr="005E6F86" w:rsidRDefault="005E6F86" w:rsidP="005E6F86">
            <w:pPr>
              <w:spacing w:after="0" w:line="240" w:lineRule="auto"/>
              <w:rPr>
                <w:rFonts w:ascii="Arial" w:eastAsia="Times New Roman" w:hAnsi="Arial" w:cs="Arial"/>
                <w:color w:val="000000"/>
                <w:sz w:val="18"/>
                <w:szCs w:val="18"/>
                <w:lang w:eastAsia="pt-BR"/>
              </w:rPr>
            </w:pPr>
            <w:r w:rsidRPr="005E6F86">
              <w:rPr>
                <w:rFonts w:ascii="Arial" w:eastAsia="Times New Roman" w:hAnsi="Arial" w:cs="Arial"/>
                <w:color w:val="000000"/>
                <w:sz w:val="18"/>
                <w:szCs w:val="18"/>
                <w:lang w:eastAsia="pt-BR"/>
              </w:rPr>
              <w:t>17,02</w:t>
            </w:r>
          </w:p>
        </w:tc>
        <w:tc>
          <w:tcPr>
            <w:tcW w:w="850" w:type="dxa"/>
            <w:tcBorders>
              <w:top w:val="nil"/>
              <w:left w:val="nil"/>
              <w:bottom w:val="single" w:sz="4" w:space="0" w:color="CCCCCC"/>
              <w:right w:val="single" w:sz="4" w:space="0" w:color="CCCCCC"/>
            </w:tcBorders>
            <w:shd w:val="clear" w:color="000000" w:fill="DFF0D8"/>
            <w:hideMark/>
          </w:tcPr>
          <w:p w:rsidR="005E6F86" w:rsidRPr="005E6F86" w:rsidRDefault="005E6F86" w:rsidP="005E6F86">
            <w:pPr>
              <w:spacing w:after="0" w:line="240" w:lineRule="auto"/>
              <w:jc w:val="center"/>
              <w:rPr>
                <w:rFonts w:ascii="Arial" w:eastAsia="Times New Roman" w:hAnsi="Arial" w:cs="Arial"/>
                <w:color w:val="000000"/>
                <w:sz w:val="18"/>
                <w:szCs w:val="18"/>
                <w:lang w:eastAsia="pt-BR"/>
              </w:rPr>
            </w:pPr>
            <w:r w:rsidRPr="005E6F86">
              <w:rPr>
                <w:rFonts w:ascii="Arial" w:eastAsia="Times New Roman" w:hAnsi="Arial" w:cs="Arial"/>
                <w:color w:val="000000"/>
                <w:sz w:val="18"/>
                <w:szCs w:val="18"/>
                <w:lang w:eastAsia="pt-BR"/>
              </w:rPr>
              <w:t>m²</w:t>
            </w:r>
          </w:p>
        </w:tc>
        <w:tc>
          <w:tcPr>
            <w:tcW w:w="851" w:type="dxa"/>
            <w:tcBorders>
              <w:top w:val="nil"/>
              <w:left w:val="nil"/>
              <w:bottom w:val="single" w:sz="4" w:space="0" w:color="CCCCCC"/>
              <w:right w:val="single" w:sz="4" w:space="0" w:color="CCCCCC"/>
            </w:tcBorders>
            <w:shd w:val="clear" w:color="000000" w:fill="DFF0D8"/>
            <w:hideMark/>
          </w:tcPr>
          <w:p w:rsidR="005E6F86" w:rsidRPr="005E6F86" w:rsidRDefault="00294840" w:rsidP="005E6F86">
            <w:pPr>
              <w:spacing w:after="0" w:line="240" w:lineRule="auto"/>
              <w:jc w:val="right"/>
              <w:rPr>
                <w:rFonts w:ascii="Arial" w:eastAsia="Times New Roman" w:hAnsi="Arial" w:cs="Arial"/>
                <w:color w:val="000000"/>
                <w:sz w:val="18"/>
                <w:szCs w:val="18"/>
                <w:lang w:eastAsia="pt-BR"/>
              </w:rPr>
            </w:pPr>
            <w:r>
              <w:rPr>
                <w:rFonts w:ascii="Arial" w:eastAsia="Times New Roman" w:hAnsi="Arial" w:cs="Arial"/>
                <w:color w:val="000000"/>
                <w:sz w:val="18"/>
                <w:szCs w:val="18"/>
                <w:lang w:eastAsia="pt-BR"/>
              </w:rPr>
              <w:t>1,0000</w:t>
            </w:r>
          </w:p>
        </w:tc>
        <w:tc>
          <w:tcPr>
            <w:tcW w:w="1134" w:type="dxa"/>
            <w:gridSpan w:val="3"/>
            <w:tcBorders>
              <w:top w:val="nil"/>
              <w:left w:val="nil"/>
              <w:bottom w:val="single" w:sz="4" w:space="0" w:color="CCCCCC"/>
              <w:right w:val="single" w:sz="4" w:space="0" w:color="CCCCCC"/>
            </w:tcBorders>
            <w:shd w:val="clear" w:color="000000" w:fill="DFF0D8"/>
            <w:hideMark/>
          </w:tcPr>
          <w:p w:rsidR="005E6F86" w:rsidRPr="005E6F86" w:rsidRDefault="005E6F86" w:rsidP="005E6F86">
            <w:pPr>
              <w:spacing w:after="0" w:line="240" w:lineRule="auto"/>
              <w:jc w:val="right"/>
              <w:rPr>
                <w:rFonts w:ascii="Arial" w:eastAsia="Times New Roman" w:hAnsi="Arial" w:cs="Arial"/>
                <w:color w:val="000000"/>
                <w:sz w:val="18"/>
                <w:szCs w:val="18"/>
                <w:lang w:eastAsia="pt-BR"/>
              </w:rPr>
            </w:pPr>
            <w:r w:rsidRPr="005E6F86">
              <w:rPr>
                <w:rFonts w:ascii="Arial" w:eastAsia="Times New Roman" w:hAnsi="Arial" w:cs="Arial"/>
                <w:color w:val="000000"/>
                <w:sz w:val="18"/>
                <w:szCs w:val="18"/>
                <w:lang w:eastAsia="pt-BR"/>
              </w:rPr>
              <w:t>31,59</w:t>
            </w:r>
          </w:p>
        </w:tc>
        <w:tc>
          <w:tcPr>
            <w:tcW w:w="993" w:type="dxa"/>
            <w:tcBorders>
              <w:top w:val="nil"/>
              <w:left w:val="nil"/>
              <w:bottom w:val="single" w:sz="4" w:space="0" w:color="CCCCCC"/>
              <w:right w:val="single" w:sz="4" w:space="0" w:color="CCCCCC"/>
            </w:tcBorders>
            <w:shd w:val="clear" w:color="000000" w:fill="DFF0D8"/>
            <w:hideMark/>
          </w:tcPr>
          <w:p w:rsidR="005E6F86" w:rsidRPr="005E6F86" w:rsidRDefault="005E6F86" w:rsidP="005E6F86">
            <w:pPr>
              <w:spacing w:after="0" w:line="240" w:lineRule="auto"/>
              <w:jc w:val="right"/>
              <w:rPr>
                <w:rFonts w:ascii="Arial" w:eastAsia="Times New Roman" w:hAnsi="Arial" w:cs="Arial"/>
                <w:color w:val="000000"/>
                <w:sz w:val="18"/>
                <w:szCs w:val="18"/>
                <w:lang w:eastAsia="pt-BR"/>
              </w:rPr>
            </w:pPr>
            <w:r w:rsidRPr="005E6F86">
              <w:rPr>
                <w:rFonts w:ascii="Arial" w:eastAsia="Times New Roman" w:hAnsi="Arial" w:cs="Arial"/>
                <w:color w:val="000000"/>
                <w:sz w:val="18"/>
                <w:szCs w:val="18"/>
                <w:lang w:eastAsia="pt-BR"/>
              </w:rPr>
              <w:t>31,59</w:t>
            </w:r>
          </w:p>
        </w:tc>
      </w:tr>
      <w:tr w:rsidR="00450934" w:rsidRPr="005E6F86" w:rsidTr="00F533EB">
        <w:trPr>
          <w:trHeight w:val="480"/>
        </w:trPr>
        <w:tc>
          <w:tcPr>
            <w:tcW w:w="1276" w:type="dxa"/>
            <w:tcBorders>
              <w:top w:val="nil"/>
              <w:left w:val="single" w:sz="4" w:space="0" w:color="CCCCCC"/>
              <w:bottom w:val="single" w:sz="4" w:space="0" w:color="CCCCCC"/>
              <w:right w:val="single" w:sz="4" w:space="0" w:color="CCCCCC"/>
            </w:tcBorders>
            <w:shd w:val="clear" w:color="000000" w:fill="EFEFEF"/>
            <w:hideMark/>
          </w:tcPr>
          <w:p w:rsidR="005E6F86" w:rsidRPr="005E6F86" w:rsidRDefault="005E6F86" w:rsidP="005E6F86">
            <w:pPr>
              <w:spacing w:after="0" w:line="240" w:lineRule="auto"/>
              <w:rPr>
                <w:rFonts w:ascii="Arial" w:eastAsia="Times New Roman" w:hAnsi="Arial" w:cs="Arial"/>
                <w:sz w:val="18"/>
                <w:szCs w:val="18"/>
                <w:lang w:eastAsia="pt-BR"/>
              </w:rPr>
            </w:pPr>
            <w:r w:rsidRPr="005E6F86">
              <w:rPr>
                <w:rFonts w:ascii="Arial" w:eastAsia="Times New Roman" w:hAnsi="Arial" w:cs="Arial"/>
                <w:sz w:val="18"/>
                <w:szCs w:val="18"/>
                <w:lang w:eastAsia="pt-BR"/>
              </w:rPr>
              <w:t>Insumo</w:t>
            </w:r>
          </w:p>
        </w:tc>
        <w:tc>
          <w:tcPr>
            <w:tcW w:w="1560" w:type="dxa"/>
            <w:gridSpan w:val="2"/>
            <w:tcBorders>
              <w:top w:val="nil"/>
              <w:left w:val="nil"/>
              <w:bottom w:val="single" w:sz="4" w:space="0" w:color="CCCCCC"/>
              <w:right w:val="single" w:sz="4" w:space="0" w:color="CCCCCC"/>
            </w:tcBorders>
            <w:shd w:val="clear" w:color="000000" w:fill="EFEFEF"/>
            <w:hideMark/>
          </w:tcPr>
          <w:p w:rsidR="005E6F86" w:rsidRPr="005E6F86" w:rsidRDefault="005E6F86" w:rsidP="005E6F86">
            <w:pPr>
              <w:spacing w:after="0" w:line="240" w:lineRule="auto"/>
              <w:jc w:val="right"/>
              <w:rPr>
                <w:rFonts w:ascii="Arial" w:eastAsia="Times New Roman" w:hAnsi="Arial" w:cs="Arial"/>
                <w:sz w:val="18"/>
                <w:szCs w:val="18"/>
                <w:lang w:eastAsia="pt-BR"/>
              </w:rPr>
            </w:pPr>
            <w:r w:rsidRPr="005E6F86">
              <w:rPr>
                <w:rFonts w:ascii="Arial" w:eastAsia="Times New Roman" w:hAnsi="Arial" w:cs="Arial"/>
                <w:sz w:val="18"/>
                <w:szCs w:val="18"/>
                <w:lang w:eastAsia="pt-BR"/>
              </w:rPr>
              <w:t xml:space="preserve"> B.01.000.010139 </w:t>
            </w:r>
          </w:p>
        </w:tc>
        <w:tc>
          <w:tcPr>
            <w:tcW w:w="850" w:type="dxa"/>
            <w:gridSpan w:val="2"/>
            <w:tcBorders>
              <w:top w:val="nil"/>
              <w:left w:val="nil"/>
              <w:bottom w:val="single" w:sz="4" w:space="0" w:color="CCCCCC"/>
              <w:right w:val="single" w:sz="4" w:space="0" w:color="CCCCCC"/>
            </w:tcBorders>
            <w:shd w:val="clear" w:color="000000" w:fill="EFEFEF"/>
            <w:hideMark/>
          </w:tcPr>
          <w:p w:rsidR="005E6F86" w:rsidRPr="005E6F86" w:rsidRDefault="005E6F86" w:rsidP="005E6F86">
            <w:pPr>
              <w:spacing w:after="0" w:line="240" w:lineRule="auto"/>
              <w:rPr>
                <w:rFonts w:ascii="Arial" w:eastAsia="Times New Roman" w:hAnsi="Arial" w:cs="Arial"/>
                <w:sz w:val="18"/>
                <w:szCs w:val="18"/>
                <w:lang w:eastAsia="pt-BR"/>
              </w:rPr>
            </w:pPr>
            <w:r w:rsidRPr="005E6F86">
              <w:rPr>
                <w:rFonts w:ascii="Arial" w:eastAsia="Times New Roman" w:hAnsi="Arial" w:cs="Arial"/>
                <w:sz w:val="18"/>
                <w:szCs w:val="18"/>
                <w:lang w:eastAsia="pt-BR"/>
              </w:rPr>
              <w:t>CPOS</w:t>
            </w:r>
          </w:p>
        </w:tc>
        <w:tc>
          <w:tcPr>
            <w:tcW w:w="2552" w:type="dxa"/>
            <w:tcBorders>
              <w:top w:val="nil"/>
              <w:left w:val="nil"/>
              <w:bottom w:val="single" w:sz="4" w:space="0" w:color="CCCCCC"/>
              <w:right w:val="single" w:sz="4" w:space="0" w:color="CCCCCC"/>
            </w:tcBorders>
            <w:shd w:val="clear" w:color="000000" w:fill="EFEFEF"/>
            <w:hideMark/>
          </w:tcPr>
          <w:p w:rsidR="005E6F86" w:rsidRPr="005E6F86" w:rsidRDefault="005E6F86" w:rsidP="005E6F86">
            <w:pPr>
              <w:spacing w:after="0" w:line="240" w:lineRule="auto"/>
              <w:rPr>
                <w:rFonts w:ascii="Arial" w:eastAsia="Times New Roman" w:hAnsi="Arial" w:cs="Arial"/>
                <w:sz w:val="18"/>
                <w:szCs w:val="18"/>
                <w:lang w:eastAsia="pt-BR"/>
              </w:rPr>
            </w:pPr>
            <w:r w:rsidRPr="005E6F86">
              <w:rPr>
                <w:rFonts w:ascii="Arial" w:eastAsia="Times New Roman" w:hAnsi="Arial" w:cs="Arial"/>
                <w:sz w:val="18"/>
                <w:szCs w:val="18"/>
                <w:lang w:eastAsia="pt-BR"/>
              </w:rPr>
              <w:t>Pedreiro</w:t>
            </w:r>
          </w:p>
        </w:tc>
        <w:tc>
          <w:tcPr>
            <w:tcW w:w="1134" w:type="dxa"/>
            <w:tcBorders>
              <w:top w:val="nil"/>
              <w:left w:val="nil"/>
              <w:bottom w:val="single" w:sz="4" w:space="0" w:color="CCCCCC"/>
              <w:right w:val="single" w:sz="4" w:space="0" w:color="CCCCCC"/>
            </w:tcBorders>
            <w:shd w:val="clear" w:color="000000" w:fill="EFEFEF"/>
            <w:hideMark/>
          </w:tcPr>
          <w:p w:rsidR="005E6F86" w:rsidRPr="005E6F86" w:rsidRDefault="005E6F86" w:rsidP="005E6F86">
            <w:pPr>
              <w:spacing w:after="0" w:line="240" w:lineRule="auto"/>
              <w:rPr>
                <w:rFonts w:ascii="Arial" w:eastAsia="Times New Roman" w:hAnsi="Arial" w:cs="Arial"/>
                <w:sz w:val="18"/>
                <w:szCs w:val="18"/>
                <w:lang w:eastAsia="pt-BR"/>
              </w:rPr>
            </w:pPr>
            <w:r w:rsidRPr="005E6F86">
              <w:rPr>
                <w:rFonts w:ascii="Arial" w:eastAsia="Times New Roman" w:hAnsi="Arial" w:cs="Arial"/>
                <w:sz w:val="18"/>
                <w:szCs w:val="18"/>
                <w:lang w:eastAsia="pt-BR"/>
              </w:rPr>
              <w:t>Mão de Obra</w:t>
            </w:r>
          </w:p>
        </w:tc>
        <w:tc>
          <w:tcPr>
            <w:tcW w:w="850" w:type="dxa"/>
            <w:tcBorders>
              <w:top w:val="nil"/>
              <w:left w:val="nil"/>
              <w:bottom w:val="single" w:sz="4" w:space="0" w:color="CCCCCC"/>
              <w:right w:val="single" w:sz="4" w:space="0" w:color="CCCCCC"/>
            </w:tcBorders>
            <w:shd w:val="clear" w:color="000000" w:fill="EFEFEF"/>
            <w:hideMark/>
          </w:tcPr>
          <w:p w:rsidR="005E6F86" w:rsidRPr="005E6F86" w:rsidRDefault="005E6F86" w:rsidP="005E6F86">
            <w:pPr>
              <w:spacing w:after="0" w:line="240" w:lineRule="auto"/>
              <w:jc w:val="center"/>
              <w:rPr>
                <w:rFonts w:ascii="Arial" w:eastAsia="Times New Roman" w:hAnsi="Arial" w:cs="Arial"/>
                <w:sz w:val="18"/>
                <w:szCs w:val="18"/>
                <w:lang w:eastAsia="pt-BR"/>
              </w:rPr>
            </w:pPr>
            <w:r w:rsidRPr="005E6F86">
              <w:rPr>
                <w:rFonts w:ascii="Arial" w:eastAsia="Times New Roman" w:hAnsi="Arial" w:cs="Arial"/>
                <w:sz w:val="18"/>
                <w:szCs w:val="18"/>
                <w:lang w:eastAsia="pt-BR"/>
              </w:rPr>
              <w:t>h</w:t>
            </w:r>
          </w:p>
        </w:tc>
        <w:tc>
          <w:tcPr>
            <w:tcW w:w="851" w:type="dxa"/>
            <w:tcBorders>
              <w:top w:val="nil"/>
              <w:left w:val="nil"/>
              <w:bottom w:val="single" w:sz="4" w:space="0" w:color="CCCCCC"/>
              <w:right w:val="single" w:sz="4" w:space="0" w:color="CCCCCC"/>
            </w:tcBorders>
            <w:shd w:val="clear" w:color="000000" w:fill="EFEFEF"/>
            <w:hideMark/>
          </w:tcPr>
          <w:p w:rsidR="005E6F86" w:rsidRPr="005E6F86" w:rsidRDefault="00294840" w:rsidP="005E6F86">
            <w:pPr>
              <w:spacing w:after="0" w:line="240" w:lineRule="auto"/>
              <w:jc w:val="right"/>
              <w:rPr>
                <w:rFonts w:ascii="Arial" w:eastAsia="Times New Roman" w:hAnsi="Arial" w:cs="Arial"/>
                <w:sz w:val="18"/>
                <w:szCs w:val="18"/>
                <w:lang w:eastAsia="pt-BR"/>
              </w:rPr>
            </w:pPr>
            <w:r>
              <w:rPr>
                <w:rFonts w:ascii="Arial" w:eastAsia="Times New Roman" w:hAnsi="Arial" w:cs="Arial"/>
                <w:sz w:val="18"/>
                <w:szCs w:val="18"/>
                <w:lang w:eastAsia="pt-BR"/>
              </w:rPr>
              <w:t>0,2500</w:t>
            </w:r>
          </w:p>
        </w:tc>
        <w:tc>
          <w:tcPr>
            <w:tcW w:w="1134" w:type="dxa"/>
            <w:gridSpan w:val="3"/>
            <w:tcBorders>
              <w:top w:val="nil"/>
              <w:left w:val="nil"/>
              <w:bottom w:val="single" w:sz="4" w:space="0" w:color="CCCCCC"/>
              <w:right w:val="single" w:sz="4" w:space="0" w:color="CCCCCC"/>
            </w:tcBorders>
            <w:shd w:val="clear" w:color="000000" w:fill="EFEFEF"/>
            <w:hideMark/>
          </w:tcPr>
          <w:p w:rsidR="005E6F86" w:rsidRPr="005E6F86" w:rsidRDefault="005E6F86" w:rsidP="005E6F86">
            <w:pPr>
              <w:spacing w:after="0" w:line="240" w:lineRule="auto"/>
              <w:jc w:val="right"/>
              <w:rPr>
                <w:rFonts w:ascii="Arial" w:eastAsia="Times New Roman" w:hAnsi="Arial" w:cs="Arial"/>
                <w:sz w:val="18"/>
                <w:szCs w:val="18"/>
                <w:lang w:eastAsia="pt-BR"/>
              </w:rPr>
            </w:pPr>
            <w:r w:rsidRPr="005E6F86">
              <w:rPr>
                <w:rFonts w:ascii="Arial" w:eastAsia="Times New Roman" w:hAnsi="Arial" w:cs="Arial"/>
                <w:sz w:val="18"/>
                <w:szCs w:val="18"/>
                <w:lang w:eastAsia="pt-BR"/>
              </w:rPr>
              <w:t>18,98</w:t>
            </w:r>
          </w:p>
        </w:tc>
        <w:tc>
          <w:tcPr>
            <w:tcW w:w="993" w:type="dxa"/>
            <w:tcBorders>
              <w:top w:val="nil"/>
              <w:left w:val="nil"/>
              <w:bottom w:val="single" w:sz="4" w:space="0" w:color="CCCCCC"/>
              <w:right w:val="single" w:sz="4" w:space="0" w:color="CCCCCC"/>
            </w:tcBorders>
            <w:shd w:val="clear" w:color="000000" w:fill="EFEFEF"/>
            <w:hideMark/>
          </w:tcPr>
          <w:p w:rsidR="005E6F86" w:rsidRPr="005E6F86" w:rsidRDefault="005E6F86" w:rsidP="005E6F86">
            <w:pPr>
              <w:spacing w:after="0" w:line="240" w:lineRule="auto"/>
              <w:jc w:val="right"/>
              <w:rPr>
                <w:rFonts w:ascii="Arial" w:eastAsia="Times New Roman" w:hAnsi="Arial" w:cs="Arial"/>
                <w:sz w:val="18"/>
                <w:szCs w:val="18"/>
                <w:lang w:eastAsia="pt-BR"/>
              </w:rPr>
            </w:pPr>
            <w:r w:rsidRPr="005E6F86">
              <w:rPr>
                <w:rFonts w:ascii="Arial" w:eastAsia="Times New Roman" w:hAnsi="Arial" w:cs="Arial"/>
                <w:sz w:val="18"/>
                <w:szCs w:val="18"/>
                <w:lang w:eastAsia="pt-BR"/>
              </w:rPr>
              <w:t>4,74</w:t>
            </w:r>
          </w:p>
        </w:tc>
      </w:tr>
      <w:tr w:rsidR="00450934" w:rsidRPr="005E6F86" w:rsidTr="00F533EB">
        <w:trPr>
          <w:trHeight w:val="480"/>
        </w:trPr>
        <w:tc>
          <w:tcPr>
            <w:tcW w:w="1276" w:type="dxa"/>
            <w:tcBorders>
              <w:top w:val="nil"/>
              <w:left w:val="single" w:sz="4" w:space="0" w:color="CCCCCC"/>
              <w:bottom w:val="single" w:sz="4" w:space="0" w:color="CCCCCC"/>
              <w:right w:val="single" w:sz="4" w:space="0" w:color="CCCCCC"/>
            </w:tcBorders>
            <w:shd w:val="clear" w:color="000000" w:fill="EFEFEF"/>
            <w:hideMark/>
          </w:tcPr>
          <w:p w:rsidR="005E6F86" w:rsidRPr="005E6F86" w:rsidRDefault="005E6F86" w:rsidP="005E6F86">
            <w:pPr>
              <w:spacing w:after="0" w:line="240" w:lineRule="auto"/>
              <w:rPr>
                <w:rFonts w:ascii="Arial" w:eastAsia="Times New Roman" w:hAnsi="Arial" w:cs="Arial"/>
                <w:sz w:val="18"/>
                <w:szCs w:val="18"/>
                <w:lang w:eastAsia="pt-BR"/>
              </w:rPr>
            </w:pPr>
            <w:r w:rsidRPr="005E6F86">
              <w:rPr>
                <w:rFonts w:ascii="Arial" w:eastAsia="Times New Roman" w:hAnsi="Arial" w:cs="Arial"/>
                <w:sz w:val="18"/>
                <w:szCs w:val="18"/>
                <w:lang w:eastAsia="pt-BR"/>
              </w:rPr>
              <w:t>Insumo</w:t>
            </w:r>
          </w:p>
        </w:tc>
        <w:tc>
          <w:tcPr>
            <w:tcW w:w="1560" w:type="dxa"/>
            <w:gridSpan w:val="2"/>
            <w:tcBorders>
              <w:top w:val="nil"/>
              <w:left w:val="nil"/>
              <w:bottom w:val="single" w:sz="4" w:space="0" w:color="CCCCCC"/>
              <w:right w:val="single" w:sz="4" w:space="0" w:color="CCCCCC"/>
            </w:tcBorders>
            <w:shd w:val="clear" w:color="000000" w:fill="EFEFEF"/>
            <w:hideMark/>
          </w:tcPr>
          <w:p w:rsidR="005E6F86" w:rsidRPr="005E6F86" w:rsidRDefault="005E6F86" w:rsidP="005E6F86">
            <w:pPr>
              <w:spacing w:after="0" w:line="240" w:lineRule="auto"/>
              <w:jc w:val="right"/>
              <w:rPr>
                <w:rFonts w:ascii="Arial" w:eastAsia="Times New Roman" w:hAnsi="Arial" w:cs="Arial"/>
                <w:sz w:val="18"/>
                <w:szCs w:val="18"/>
                <w:lang w:eastAsia="pt-BR"/>
              </w:rPr>
            </w:pPr>
            <w:r w:rsidRPr="005E6F86">
              <w:rPr>
                <w:rFonts w:ascii="Arial" w:eastAsia="Times New Roman" w:hAnsi="Arial" w:cs="Arial"/>
                <w:sz w:val="18"/>
                <w:szCs w:val="18"/>
                <w:lang w:eastAsia="pt-BR"/>
              </w:rPr>
              <w:t xml:space="preserve"> B.01.000.010146 </w:t>
            </w:r>
          </w:p>
        </w:tc>
        <w:tc>
          <w:tcPr>
            <w:tcW w:w="850" w:type="dxa"/>
            <w:gridSpan w:val="2"/>
            <w:tcBorders>
              <w:top w:val="nil"/>
              <w:left w:val="nil"/>
              <w:bottom w:val="single" w:sz="4" w:space="0" w:color="CCCCCC"/>
              <w:right w:val="single" w:sz="4" w:space="0" w:color="CCCCCC"/>
            </w:tcBorders>
            <w:shd w:val="clear" w:color="000000" w:fill="EFEFEF"/>
            <w:hideMark/>
          </w:tcPr>
          <w:p w:rsidR="005E6F86" w:rsidRPr="005E6F86" w:rsidRDefault="005E6F86" w:rsidP="005E6F86">
            <w:pPr>
              <w:spacing w:after="0" w:line="240" w:lineRule="auto"/>
              <w:rPr>
                <w:rFonts w:ascii="Arial" w:eastAsia="Times New Roman" w:hAnsi="Arial" w:cs="Arial"/>
                <w:sz w:val="18"/>
                <w:szCs w:val="18"/>
                <w:lang w:eastAsia="pt-BR"/>
              </w:rPr>
            </w:pPr>
            <w:r w:rsidRPr="005E6F86">
              <w:rPr>
                <w:rFonts w:ascii="Arial" w:eastAsia="Times New Roman" w:hAnsi="Arial" w:cs="Arial"/>
                <w:sz w:val="18"/>
                <w:szCs w:val="18"/>
                <w:lang w:eastAsia="pt-BR"/>
              </w:rPr>
              <w:t>CPOS</w:t>
            </w:r>
          </w:p>
        </w:tc>
        <w:tc>
          <w:tcPr>
            <w:tcW w:w="2552" w:type="dxa"/>
            <w:tcBorders>
              <w:top w:val="nil"/>
              <w:left w:val="nil"/>
              <w:bottom w:val="single" w:sz="4" w:space="0" w:color="CCCCCC"/>
              <w:right w:val="single" w:sz="4" w:space="0" w:color="CCCCCC"/>
            </w:tcBorders>
            <w:shd w:val="clear" w:color="000000" w:fill="EFEFEF"/>
            <w:hideMark/>
          </w:tcPr>
          <w:p w:rsidR="005E6F86" w:rsidRPr="005E6F86" w:rsidRDefault="005E6F86" w:rsidP="005E6F86">
            <w:pPr>
              <w:spacing w:after="0" w:line="240" w:lineRule="auto"/>
              <w:rPr>
                <w:rFonts w:ascii="Arial" w:eastAsia="Times New Roman" w:hAnsi="Arial" w:cs="Arial"/>
                <w:sz w:val="18"/>
                <w:szCs w:val="18"/>
                <w:lang w:eastAsia="pt-BR"/>
              </w:rPr>
            </w:pPr>
            <w:r w:rsidRPr="005E6F86">
              <w:rPr>
                <w:rFonts w:ascii="Arial" w:eastAsia="Times New Roman" w:hAnsi="Arial" w:cs="Arial"/>
                <w:sz w:val="18"/>
                <w:szCs w:val="18"/>
                <w:lang w:eastAsia="pt-BR"/>
              </w:rPr>
              <w:t>Servente</w:t>
            </w:r>
          </w:p>
        </w:tc>
        <w:tc>
          <w:tcPr>
            <w:tcW w:w="1134" w:type="dxa"/>
            <w:tcBorders>
              <w:top w:val="nil"/>
              <w:left w:val="nil"/>
              <w:bottom w:val="single" w:sz="4" w:space="0" w:color="CCCCCC"/>
              <w:right w:val="single" w:sz="4" w:space="0" w:color="CCCCCC"/>
            </w:tcBorders>
            <w:shd w:val="clear" w:color="000000" w:fill="EFEFEF"/>
            <w:hideMark/>
          </w:tcPr>
          <w:p w:rsidR="005E6F86" w:rsidRPr="005E6F86" w:rsidRDefault="005E6F86" w:rsidP="005E6F86">
            <w:pPr>
              <w:spacing w:after="0" w:line="240" w:lineRule="auto"/>
              <w:rPr>
                <w:rFonts w:ascii="Arial" w:eastAsia="Times New Roman" w:hAnsi="Arial" w:cs="Arial"/>
                <w:sz w:val="18"/>
                <w:szCs w:val="18"/>
                <w:lang w:eastAsia="pt-BR"/>
              </w:rPr>
            </w:pPr>
            <w:r w:rsidRPr="005E6F86">
              <w:rPr>
                <w:rFonts w:ascii="Arial" w:eastAsia="Times New Roman" w:hAnsi="Arial" w:cs="Arial"/>
                <w:sz w:val="18"/>
                <w:szCs w:val="18"/>
                <w:lang w:eastAsia="pt-BR"/>
              </w:rPr>
              <w:t>Mão de Obra</w:t>
            </w:r>
          </w:p>
        </w:tc>
        <w:tc>
          <w:tcPr>
            <w:tcW w:w="850" w:type="dxa"/>
            <w:tcBorders>
              <w:top w:val="nil"/>
              <w:left w:val="nil"/>
              <w:bottom w:val="single" w:sz="4" w:space="0" w:color="CCCCCC"/>
              <w:right w:val="single" w:sz="4" w:space="0" w:color="CCCCCC"/>
            </w:tcBorders>
            <w:shd w:val="clear" w:color="000000" w:fill="EFEFEF"/>
            <w:hideMark/>
          </w:tcPr>
          <w:p w:rsidR="005E6F86" w:rsidRPr="005E6F86" w:rsidRDefault="005E6F86" w:rsidP="005E6F86">
            <w:pPr>
              <w:spacing w:after="0" w:line="240" w:lineRule="auto"/>
              <w:jc w:val="center"/>
              <w:rPr>
                <w:rFonts w:ascii="Arial" w:eastAsia="Times New Roman" w:hAnsi="Arial" w:cs="Arial"/>
                <w:sz w:val="18"/>
                <w:szCs w:val="18"/>
                <w:lang w:eastAsia="pt-BR"/>
              </w:rPr>
            </w:pPr>
            <w:r w:rsidRPr="005E6F86">
              <w:rPr>
                <w:rFonts w:ascii="Arial" w:eastAsia="Times New Roman" w:hAnsi="Arial" w:cs="Arial"/>
                <w:sz w:val="18"/>
                <w:szCs w:val="18"/>
                <w:lang w:eastAsia="pt-BR"/>
              </w:rPr>
              <w:t>h</w:t>
            </w:r>
          </w:p>
        </w:tc>
        <w:tc>
          <w:tcPr>
            <w:tcW w:w="851" w:type="dxa"/>
            <w:tcBorders>
              <w:top w:val="nil"/>
              <w:left w:val="nil"/>
              <w:bottom w:val="single" w:sz="4" w:space="0" w:color="CCCCCC"/>
              <w:right w:val="single" w:sz="4" w:space="0" w:color="CCCCCC"/>
            </w:tcBorders>
            <w:shd w:val="clear" w:color="000000" w:fill="EFEFEF"/>
            <w:hideMark/>
          </w:tcPr>
          <w:p w:rsidR="005E6F86" w:rsidRPr="005E6F86" w:rsidRDefault="00294840" w:rsidP="005E6F86">
            <w:pPr>
              <w:spacing w:after="0" w:line="240" w:lineRule="auto"/>
              <w:jc w:val="right"/>
              <w:rPr>
                <w:rFonts w:ascii="Arial" w:eastAsia="Times New Roman" w:hAnsi="Arial" w:cs="Arial"/>
                <w:sz w:val="18"/>
                <w:szCs w:val="18"/>
                <w:lang w:eastAsia="pt-BR"/>
              </w:rPr>
            </w:pPr>
            <w:r>
              <w:rPr>
                <w:rFonts w:ascii="Arial" w:eastAsia="Times New Roman" w:hAnsi="Arial" w:cs="Arial"/>
                <w:sz w:val="18"/>
                <w:szCs w:val="18"/>
                <w:lang w:eastAsia="pt-BR"/>
              </w:rPr>
              <w:t>0,2500</w:t>
            </w:r>
          </w:p>
        </w:tc>
        <w:tc>
          <w:tcPr>
            <w:tcW w:w="1134" w:type="dxa"/>
            <w:gridSpan w:val="3"/>
            <w:tcBorders>
              <w:top w:val="nil"/>
              <w:left w:val="nil"/>
              <w:bottom w:val="single" w:sz="4" w:space="0" w:color="CCCCCC"/>
              <w:right w:val="single" w:sz="4" w:space="0" w:color="CCCCCC"/>
            </w:tcBorders>
            <w:shd w:val="clear" w:color="000000" w:fill="EFEFEF"/>
            <w:hideMark/>
          </w:tcPr>
          <w:p w:rsidR="005E6F86" w:rsidRPr="005E6F86" w:rsidRDefault="005E6F86" w:rsidP="005E6F86">
            <w:pPr>
              <w:spacing w:after="0" w:line="240" w:lineRule="auto"/>
              <w:jc w:val="right"/>
              <w:rPr>
                <w:rFonts w:ascii="Arial" w:eastAsia="Times New Roman" w:hAnsi="Arial" w:cs="Arial"/>
                <w:sz w:val="18"/>
                <w:szCs w:val="18"/>
                <w:lang w:eastAsia="pt-BR"/>
              </w:rPr>
            </w:pPr>
            <w:r w:rsidRPr="005E6F86">
              <w:rPr>
                <w:rFonts w:ascii="Arial" w:eastAsia="Times New Roman" w:hAnsi="Arial" w:cs="Arial"/>
                <w:sz w:val="18"/>
                <w:szCs w:val="18"/>
                <w:lang w:eastAsia="pt-BR"/>
              </w:rPr>
              <w:t>15,60</w:t>
            </w:r>
          </w:p>
        </w:tc>
        <w:tc>
          <w:tcPr>
            <w:tcW w:w="993" w:type="dxa"/>
            <w:tcBorders>
              <w:top w:val="nil"/>
              <w:left w:val="nil"/>
              <w:bottom w:val="single" w:sz="4" w:space="0" w:color="CCCCCC"/>
              <w:right w:val="single" w:sz="4" w:space="0" w:color="CCCCCC"/>
            </w:tcBorders>
            <w:shd w:val="clear" w:color="000000" w:fill="EFEFEF"/>
            <w:hideMark/>
          </w:tcPr>
          <w:p w:rsidR="005E6F86" w:rsidRPr="005E6F86" w:rsidRDefault="005E6F86" w:rsidP="005E6F86">
            <w:pPr>
              <w:spacing w:after="0" w:line="240" w:lineRule="auto"/>
              <w:jc w:val="right"/>
              <w:rPr>
                <w:rFonts w:ascii="Arial" w:eastAsia="Times New Roman" w:hAnsi="Arial" w:cs="Arial"/>
                <w:sz w:val="18"/>
                <w:szCs w:val="18"/>
                <w:lang w:eastAsia="pt-BR"/>
              </w:rPr>
            </w:pPr>
            <w:r w:rsidRPr="005E6F86">
              <w:rPr>
                <w:rFonts w:ascii="Arial" w:eastAsia="Times New Roman" w:hAnsi="Arial" w:cs="Arial"/>
                <w:sz w:val="18"/>
                <w:szCs w:val="18"/>
                <w:lang w:eastAsia="pt-BR"/>
              </w:rPr>
              <w:t>3,90</w:t>
            </w:r>
          </w:p>
        </w:tc>
      </w:tr>
      <w:tr w:rsidR="00450934" w:rsidRPr="005E6F86" w:rsidTr="00F533EB">
        <w:trPr>
          <w:trHeight w:val="480"/>
        </w:trPr>
        <w:tc>
          <w:tcPr>
            <w:tcW w:w="1276" w:type="dxa"/>
            <w:tcBorders>
              <w:top w:val="nil"/>
              <w:left w:val="single" w:sz="4" w:space="0" w:color="CCCCCC"/>
              <w:bottom w:val="single" w:sz="4" w:space="0" w:color="CCCCCC"/>
              <w:right w:val="single" w:sz="4" w:space="0" w:color="CCCCCC"/>
            </w:tcBorders>
            <w:shd w:val="clear" w:color="000000" w:fill="EFEFEF"/>
            <w:hideMark/>
          </w:tcPr>
          <w:p w:rsidR="005E6F86" w:rsidRPr="005E6F86" w:rsidRDefault="005E6F86" w:rsidP="005E6F86">
            <w:pPr>
              <w:spacing w:after="0" w:line="240" w:lineRule="auto"/>
              <w:rPr>
                <w:rFonts w:ascii="Arial" w:eastAsia="Times New Roman" w:hAnsi="Arial" w:cs="Arial"/>
                <w:sz w:val="18"/>
                <w:szCs w:val="18"/>
                <w:lang w:eastAsia="pt-BR"/>
              </w:rPr>
            </w:pPr>
            <w:r w:rsidRPr="005E6F86">
              <w:rPr>
                <w:rFonts w:ascii="Arial" w:eastAsia="Times New Roman" w:hAnsi="Arial" w:cs="Arial"/>
                <w:sz w:val="18"/>
                <w:szCs w:val="18"/>
                <w:lang w:eastAsia="pt-BR"/>
              </w:rPr>
              <w:t>Insumo</w:t>
            </w:r>
          </w:p>
        </w:tc>
        <w:tc>
          <w:tcPr>
            <w:tcW w:w="1560" w:type="dxa"/>
            <w:gridSpan w:val="2"/>
            <w:tcBorders>
              <w:top w:val="nil"/>
              <w:left w:val="nil"/>
              <w:bottom w:val="single" w:sz="4" w:space="0" w:color="CCCCCC"/>
              <w:right w:val="single" w:sz="4" w:space="0" w:color="CCCCCC"/>
            </w:tcBorders>
            <w:shd w:val="clear" w:color="000000" w:fill="EFEFEF"/>
            <w:hideMark/>
          </w:tcPr>
          <w:p w:rsidR="005E6F86" w:rsidRPr="005E6F86" w:rsidRDefault="005E6F86" w:rsidP="005E6F86">
            <w:pPr>
              <w:spacing w:after="0" w:line="240" w:lineRule="auto"/>
              <w:jc w:val="right"/>
              <w:rPr>
                <w:rFonts w:ascii="Arial" w:eastAsia="Times New Roman" w:hAnsi="Arial" w:cs="Arial"/>
                <w:sz w:val="18"/>
                <w:szCs w:val="18"/>
                <w:lang w:eastAsia="pt-BR"/>
              </w:rPr>
            </w:pPr>
            <w:r w:rsidRPr="005E6F86">
              <w:rPr>
                <w:rFonts w:ascii="Arial" w:eastAsia="Times New Roman" w:hAnsi="Arial" w:cs="Arial"/>
                <w:sz w:val="18"/>
                <w:szCs w:val="18"/>
                <w:lang w:eastAsia="pt-BR"/>
              </w:rPr>
              <w:t xml:space="preserve"> B.02.000.039055 </w:t>
            </w:r>
          </w:p>
        </w:tc>
        <w:tc>
          <w:tcPr>
            <w:tcW w:w="850" w:type="dxa"/>
            <w:gridSpan w:val="2"/>
            <w:tcBorders>
              <w:top w:val="nil"/>
              <w:left w:val="nil"/>
              <w:bottom w:val="single" w:sz="4" w:space="0" w:color="CCCCCC"/>
              <w:right w:val="single" w:sz="4" w:space="0" w:color="CCCCCC"/>
            </w:tcBorders>
            <w:shd w:val="clear" w:color="000000" w:fill="EFEFEF"/>
            <w:hideMark/>
          </w:tcPr>
          <w:p w:rsidR="005E6F86" w:rsidRPr="005E6F86" w:rsidRDefault="005E6F86" w:rsidP="005E6F86">
            <w:pPr>
              <w:spacing w:after="0" w:line="240" w:lineRule="auto"/>
              <w:rPr>
                <w:rFonts w:ascii="Arial" w:eastAsia="Times New Roman" w:hAnsi="Arial" w:cs="Arial"/>
                <w:sz w:val="18"/>
                <w:szCs w:val="18"/>
                <w:lang w:eastAsia="pt-BR"/>
              </w:rPr>
            </w:pPr>
            <w:r w:rsidRPr="005E6F86">
              <w:rPr>
                <w:rFonts w:ascii="Arial" w:eastAsia="Times New Roman" w:hAnsi="Arial" w:cs="Arial"/>
                <w:sz w:val="18"/>
                <w:szCs w:val="18"/>
                <w:lang w:eastAsia="pt-BR"/>
              </w:rPr>
              <w:t>CPOS</w:t>
            </w:r>
          </w:p>
        </w:tc>
        <w:tc>
          <w:tcPr>
            <w:tcW w:w="2552" w:type="dxa"/>
            <w:tcBorders>
              <w:top w:val="nil"/>
              <w:left w:val="nil"/>
              <w:bottom w:val="single" w:sz="4" w:space="0" w:color="CCCCCC"/>
              <w:right w:val="single" w:sz="4" w:space="0" w:color="CCCCCC"/>
            </w:tcBorders>
            <w:shd w:val="clear" w:color="000000" w:fill="EFEFEF"/>
            <w:hideMark/>
          </w:tcPr>
          <w:p w:rsidR="005E6F86" w:rsidRPr="005E6F86" w:rsidRDefault="005E6F86" w:rsidP="005E6F86">
            <w:pPr>
              <w:spacing w:after="0" w:line="240" w:lineRule="auto"/>
              <w:rPr>
                <w:rFonts w:ascii="Arial" w:eastAsia="Times New Roman" w:hAnsi="Arial" w:cs="Arial"/>
                <w:sz w:val="18"/>
                <w:szCs w:val="18"/>
                <w:lang w:eastAsia="pt-BR"/>
              </w:rPr>
            </w:pPr>
            <w:r w:rsidRPr="005E6F86">
              <w:rPr>
                <w:rFonts w:ascii="Arial" w:eastAsia="Times New Roman" w:hAnsi="Arial" w:cs="Arial"/>
                <w:sz w:val="18"/>
                <w:szCs w:val="18"/>
                <w:lang w:eastAsia="pt-BR"/>
              </w:rPr>
              <w:t xml:space="preserve">Massa para revestimento, ref. Multimassa pronta uso geral da </w:t>
            </w:r>
            <w:proofErr w:type="spellStart"/>
            <w:r w:rsidRPr="005E6F86">
              <w:rPr>
                <w:rFonts w:ascii="Arial" w:eastAsia="Times New Roman" w:hAnsi="Arial" w:cs="Arial"/>
                <w:sz w:val="18"/>
                <w:szCs w:val="18"/>
                <w:lang w:eastAsia="pt-BR"/>
              </w:rPr>
              <w:t>Quartizolit</w:t>
            </w:r>
            <w:proofErr w:type="spellEnd"/>
            <w:r w:rsidRPr="005E6F86">
              <w:rPr>
                <w:rFonts w:ascii="Arial" w:eastAsia="Times New Roman" w:hAnsi="Arial" w:cs="Arial"/>
                <w:sz w:val="18"/>
                <w:szCs w:val="18"/>
                <w:lang w:eastAsia="pt-BR"/>
              </w:rPr>
              <w:t xml:space="preserve"> - saco de 20 kg</w:t>
            </w:r>
          </w:p>
        </w:tc>
        <w:tc>
          <w:tcPr>
            <w:tcW w:w="1134" w:type="dxa"/>
            <w:tcBorders>
              <w:top w:val="nil"/>
              <w:left w:val="nil"/>
              <w:bottom w:val="single" w:sz="4" w:space="0" w:color="CCCCCC"/>
              <w:right w:val="single" w:sz="4" w:space="0" w:color="CCCCCC"/>
            </w:tcBorders>
            <w:shd w:val="clear" w:color="000000" w:fill="EFEFEF"/>
            <w:hideMark/>
          </w:tcPr>
          <w:p w:rsidR="005E6F86" w:rsidRPr="005E6F86" w:rsidRDefault="005E6F86" w:rsidP="005E6F86">
            <w:pPr>
              <w:spacing w:after="0" w:line="240" w:lineRule="auto"/>
              <w:rPr>
                <w:rFonts w:ascii="Arial" w:eastAsia="Times New Roman" w:hAnsi="Arial" w:cs="Arial"/>
                <w:sz w:val="18"/>
                <w:szCs w:val="18"/>
                <w:lang w:eastAsia="pt-BR"/>
              </w:rPr>
            </w:pPr>
            <w:r w:rsidRPr="005E6F86">
              <w:rPr>
                <w:rFonts w:ascii="Arial" w:eastAsia="Times New Roman" w:hAnsi="Arial" w:cs="Arial"/>
                <w:sz w:val="18"/>
                <w:szCs w:val="18"/>
                <w:lang w:eastAsia="pt-BR"/>
              </w:rPr>
              <w:t>Material</w:t>
            </w:r>
          </w:p>
        </w:tc>
        <w:tc>
          <w:tcPr>
            <w:tcW w:w="850" w:type="dxa"/>
            <w:tcBorders>
              <w:top w:val="nil"/>
              <w:left w:val="nil"/>
              <w:bottom w:val="single" w:sz="4" w:space="0" w:color="CCCCCC"/>
              <w:right w:val="single" w:sz="4" w:space="0" w:color="CCCCCC"/>
            </w:tcBorders>
            <w:shd w:val="clear" w:color="000000" w:fill="EFEFEF"/>
            <w:hideMark/>
          </w:tcPr>
          <w:p w:rsidR="005E6F86" w:rsidRPr="005E6F86" w:rsidRDefault="005E6F86" w:rsidP="005E6F86">
            <w:pPr>
              <w:spacing w:after="0" w:line="240" w:lineRule="auto"/>
              <w:jc w:val="center"/>
              <w:rPr>
                <w:rFonts w:ascii="Arial" w:eastAsia="Times New Roman" w:hAnsi="Arial" w:cs="Arial"/>
                <w:sz w:val="18"/>
                <w:szCs w:val="18"/>
                <w:lang w:eastAsia="pt-BR"/>
              </w:rPr>
            </w:pPr>
            <w:r w:rsidRPr="005E6F86">
              <w:rPr>
                <w:rFonts w:ascii="Arial" w:eastAsia="Times New Roman" w:hAnsi="Arial" w:cs="Arial"/>
                <w:sz w:val="18"/>
                <w:szCs w:val="18"/>
                <w:lang w:eastAsia="pt-BR"/>
              </w:rPr>
              <w:t>kg</w:t>
            </w:r>
          </w:p>
        </w:tc>
        <w:tc>
          <w:tcPr>
            <w:tcW w:w="851" w:type="dxa"/>
            <w:tcBorders>
              <w:top w:val="nil"/>
              <w:left w:val="nil"/>
              <w:bottom w:val="single" w:sz="4" w:space="0" w:color="CCCCCC"/>
              <w:right w:val="single" w:sz="4" w:space="0" w:color="CCCCCC"/>
            </w:tcBorders>
            <w:shd w:val="clear" w:color="000000" w:fill="EFEFEF"/>
            <w:hideMark/>
          </w:tcPr>
          <w:p w:rsidR="005E6F86" w:rsidRPr="005E6F86" w:rsidRDefault="00F533EB" w:rsidP="005E6F86">
            <w:pPr>
              <w:spacing w:after="0" w:line="240" w:lineRule="auto"/>
              <w:jc w:val="right"/>
              <w:rPr>
                <w:rFonts w:ascii="Arial" w:eastAsia="Times New Roman" w:hAnsi="Arial" w:cs="Arial"/>
                <w:sz w:val="18"/>
                <w:szCs w:val="18"/>
                <w:lang w:eastAsia="pt-BR"/>
              </w:rPr>
            </w:pPr>
            <w:r>
              <w:rPr>
                <w:rFonts w:ascii="Arial" w:eastAsia="Times New Roman" w:hAnsi="Arial" w:cs="Arial"/>
                <w:sz w:val="18"/>
                <w:szCs w:val="18"/>
                <w:lang w:eastAsia="pt-BR"/>
              </w:rPr>
              <w:t>0,2500</w:t>
            </w:r>
          </w:p>
        </w:tc>
        <w:tc>
          <w:tcPr>
            <w:tcW w:w="1134" w:type="dxa"/>
            <w:gridSpan w:val="3"/>
            <w:tcBorders>
              <w:top w:val="nil"/>
              <w:left w:val="nil"/>
              <w:bottom w:val="single" w:sz="4" w:space="0" w:color="CCCCCC"/>
              <w:right w:val="single" w:sz="4" w:space="0" w:color="CCCCCC"/>
            </w:tcBorders>
            <w:shd w:val="clear" w:color="000000" w:fill="EFEFEF"/>
            <w:hideMark/>
          </w:tcPr>
          <w:p w:rsidR="005E6F86" w:rsidRPr="005E6F86" w:rsidRDefault="005E6F86" w:rsidP="005E6F86">
            <w:pPr>
              <w:spacing w:after="0" w:line="240" w:lineRule="auto"/>
              <w:jc w:val="right"/>
              <w:rPr>
                <w:rFonts w:ascii="Arial" w:eastAsia="Times New Roman" w:hAnsi="Arial" w:cs="Arial"/>
                <w:sz w:val="18"/>
                <w:szCs w:val="18"/>
                <w:lang w:eastAsia="pt-BR"/>
              </w:rPr>
            </w:pPr>
            <w:r w:rsidRPr="005E6F86">
              <w:rPr>
                <w:rFonts w:ascii="Arial" w:eastAsia="Times New Roman" w:hAnsi="Arial" w:cs="Arial"/>
                <w:sz w:val="18"/>
                <w:szCs w:val="18"/>
                <w:lang w:eastAsia="pt-BR"/>
              </w:rPr>
              <w:t>0,54</w:t>
            </w:r>
          </w:p>
        </w:tc>
        <w:tc>
          <w:tcPr>
            <w:tcW w:w="993" w:type="dxa"/>
            <w:tcBorders>
              <w:top w:val="nil"/>
              <w:left w:val="nil"/>
              <w:bottom w:val="single" w:sz="4" w:space="0" w:color="CCCCCC"/>
              <w:right w:val="single" w:sz="4" w:space="0" w:color="CCCCCC"/>
            </w:tcBorders>
            <w:shd w:val="clear" w:color="000000" w:fill="EFEFEF"/>
            <w:hideMark/>
          </w:tcPr>
          <w:p w:rsidR="005E6F86" w:rsidRPr="005E6F86" w:rsidRDefault="005E6F86" w:rsidP="005E6F86">
            <w:pPr>
              <w:spacing w:after="0" w:line="240" w:lineRule="auto"/>
              <w:jc w:val="right"/>
              <w:rPr>
                <w:rFonts w:ascii="Arial" w:eastAsia="Times New Roman" w:hAnsi="Arial" w:cs="Arial"/>
                <w:sz w:val="18"/>
                <w:szCs w:val="18"/>
                <w:lang w:eastAsia="pt-BR"/>
              </w:rPr>
            </w:pPr>
            <w:r w:rsidRPr="005E6F86">
              <w:rPr>
                <w:rFonts w:ascii="Arial" w:eastAsia="Times New Roman" w:hAnsi="Arial" w:cs="Arial"/>
                <w:sz w:val="18"/>
                <w:szCs w:val="18"/>
                <w:lang w:eastAsia="pt-BR"/>
              </w:rPr>
              <w:t>22,95</w:t>
            </w:r>
          </w:p>
        </w:tc>
      </w:tr>
      <w:tr w:rsidR="00450934" w:rsidRPr="005E6F86" w:rsidTr="00F533EB">
        <w:trPr>
          <w:trHeight w:val="285"/>
        </w:trPr>
        <w:tc>
          <w:tcPr>
            <w:tcW w:w="1276" w:type="dxa"/>
            <w:tcBorders>
              <w:top w:val="nil"/>
              <w:left w:val="nil"/>
              <w:bottom w:val="nil"/>
              <w:right w:val="nil"/>
            </w:tcBorders>
            <w:shd w:val="clear" w:color="000000" w:fill="FFFFFF"/>
            <w:hideMark/>
          </w:tcPr>
          <w:p w:rsidR="005E6F86" w:rsidRPr="005E6F86" w:rsidRDefault="005E6F86" w:rsidP="005E6F86">
            <w:pPr>
              <w:spacing w:after="0" w:line="240" w:lineRule="auto"/>
              <w:jc w:val="right"/>
              <w:rPr>
                <w:rFonts w:ascii="Arial" w:eastAsia="Times New Roman" w:hAnsi="Arial" w:cs="Arial"/>
                <w:sz w:val="18"/>
                <w:szCs w:val="18"/>
                <w:lang w:eastAsia="pt-BR"/>
              </w:rPr>
            </w:pPr>
            <w:r w:rsidRPr="005E6F86">
              <w:rPr>
                <w:rFonts w:ascii="Arial" w:eastAsia="Times New Roman" w:hAnsi="Arial" w:cs="Arial"/>
                <w:sz w:val="18"/>
                <w:szCs w:val="18"/>
                <w:lang w:eastAsia="pt-BR"/>
              </w:rPr>
              <w:t> </w:t>
            </w:r>
          </w:p>
        </w:tc>
        <w:tc>
          <w:tcPr>
            <w:tcW w:w="1560" w:type="dxa"/>
            <w:gridSpan w:val="2"/>
            <w:tcBorders>
              <w:top w:val="nil"/>
              <w:left w:val="nil"/>
              <w:bottom w:val="nil"/>
              <w:right w:val="nil"/>
            </w:tcBorders>
            <w:shd w:val="clear" w:color="000000" w:fill="FFFFFF"/>
            <w:hideMark/>
          </w:tcPr>
          <w:p w:rsidR="005E6F86" w:rsidRPr="005E6F86" w:rsidRDefault="005E6F86" w:rsidP="005E6F86">
            <w:pPr>
              <w:spacing w:after="0" w:line="240" w:lineRule="auto"/>
              <w:jc w:val="right"/>
              <w:rPr>
                <w:rFonts w:ascii="Arial" w:eastAsia="Times New Roman" w:hAnsi="Arial" w:cs="Arial"/>
                <w:sz w:val="18"/>
                <w:szCs w:val="18"/>
                <w:lang w:eastAsia="pt-BR"/>
              </w:rPr>
            </w:pPr>
            <w:r w:rsidRPr="005E6F86">
              <w:rPr>
                <w:rFonts w:ascii="Arial" w:eastAsia="Times New Roman" w:hAnsi="Arial" w:cs="Arial"/>
                <w:sz w:val="18"/>
                <w:szCs w:val="18"/>
                <w:lang w:eastAsia="pt-BR"/>
              </w:rPr>
              <w:t> </w:t>
            </w:r>
          </w:p>
        </w:tc>
        <w:tc>
          <w:tcPr>
            <w:tcW w:w="850" w:type="dxa"/>
            <w:gridSpan w:val="2"/>
            <w:tcBorders>
              <w:top w:val="nil"/>
              <w:left w:val="nil"/>
              <w:bottom w:val="nil"/>
              <w:right w:val="nil"/>
            </w:tcBorders>
            <w:shd w:val="clear" w:color="000000" w:fill="FFFFFF"/>
            <w:hideMark/>
          </w:tcPr>
          <w:p w:rsidR="005E6F86" w:rsidRPr="005E6F86" w:rsidRDefault="005E6F86" w:rsidP="005E6F86">
            <w:pPr>
              <w:spacing w:after="0" w:line="240" w:lineRule="auto"/>
              <w:jc w:val="right"/>
              <w:rPr>
                <w:rFonts w:ascii="Arial" w:eastAsia="Times New Roman" w:hAnsi="Arial" w:cs="Arial"/>
                <w:sz w:val="18"/>
                <w:szCs w:val="18"/>
                <w:lang w:eastAsia="pt-BR"/>
              </w:rPr>
            </w:pPr>
            <w:r w:rsidRPr="005E6F86">
              <w:rPr>
                <w:rFonts w:ascii="Arial" w:eastAsia="Times New Roman" w:hAnsi="Arial" w:cs="Arial"/>
                <w:sz w:val="18"/>
                <w:szCs w:val="18"/>
                <w:lang w:eastAsia="pt-BR"/>
              </w:rPr>
              <w:t> </w:t>
            </w:r>
          </w:p>
        </w:tc>
        <w:tc>
          <w:tcPr>
            <w:tcW w:w="2552" w:type="dxa"/>
            <w:tcBorders>
              <w:top w:val="nil"/>
              <w:left w:val="nil"/>
              <w:bottom w:val="nil"/>
              <w:right w:val="nil"/>
            </w:tcBorders>
            <w:shd w:val="clear" w:color="000000" w:fill="FFFFFF"/>
            <w:hideMark/>
          </w:tcPr>
          <w:p w:rsidR="005E6F86" w:rsidRPr="005E6F86" w:rsidRDefault="005E6F86" w:rsidP="005E6F86">
            <w:pPr>
              <w:spacing w:after="0" w:line="240" w:lineRule="auto"/>
              <w:jc w:val="right"/>
              <w:rPr>
                <w:rFonts w:ascii="Arial" w:eastAsia="Times New Roman" w:hAnsi="Arial" w:cs="Arial"/>
                <w:sz w:val="18"/>
                <w:szCs w:val="18"/>
                <w:lang w:eastAsia="pt-BR"/>
              </w:rPr>
            </w:pPr>
            <w:r w:rsidRPr="005E6F86">
              <w:rPr>
                <w:rFonts w:ascii="Arial" w:eastAsia="Times New Roman" w:hAnsi="Arial" w:cs="Arial"/>
                <w:sz w:val="18"/>
                <w:szCs w:val="18"/>
                <w:lang w:eastAsia="pt-BR"/>
              </w:rPr>
              <w:t> </w:t>
            </w:r>
          </w:p>
        </w:tc>
        <w:tc>
          <w:tcPr>
            <w:tcW w:w="1134" w:type="dxa"/>
            <w:tcBorders>
              <w:top w:val="nil"/>
              <w:left w:val="nil"/>
              <w:bottom w:val="nil"/>
              <w:right w:val="nil"/>
            </w:tcBorders>
            <w:shd w:val="clear" w:color="000000" w:fill="FFFFFF"/>
            <w:hideMark/>
          </w:tcPr>
          <w:p w:rsidR="005E6F86" w:rsidRPr="005E6F86" w:rsidRDefault="005E6F86" w:rsidP="005E6F86">
            <w:pPr>
              <w:spacing w:after="0" w:line="240" w:lineRule="auto"/>
              <w:jc w:val="right"/>
              <w:rPr>
                <w:rFonts w:ascii="Arial" w:eastAsia="Times New Roman" w:hAnsi="Arial" w:cs="Arial"/>
                <w:sz w:val="18"/>
                <w:szCs w:val="18"/>
                <w:lang w:eastAsia="pt-BR"/>
              </w:rPr>
            </w:pPr>
            <w:r w:rsidRPr="005E6F86">
              <w:rPr>
                <w:rFonts w:ascii="Arial" w:eastAsia="Times New Roman" w:hAnsi="Arial" w:cs="Arial"/>
                <w:sz w:val="18"/>
                <w:szCs w:val="18"/>
                <w:lang w:eastAsia="pt-BR"/>
              </w:rPr>
              <w:t>MO sem LS =&gt;</w:t>
            </w:r>
          </w:p>
        </w:tc>
        <w:tc>
          <w:tcPr>
            <w:tcW w:w="850" w:type="dxa"/>
            <w:tcBorders>
              <w:top w:val="nil"/>
              <w:left w:val="nil"/>
              <w:bottom w:val="nil"/>
              <w:right w:val="nil"/>
            </w:tcBorders>
            <w:shd w:val="clear" w:color="000000" w:fill="FFFFFF"/>
            <w:hideMark/>
          </w:tcPr>
          <w:p w:rsidR="005E6F86" w:rsidRPr="005E6F86" w:rsidRDefault="005E6F86" w:rsidP="005E6F86">
            <w:pPr>
              <w:spacing w:after="0" w:line="240" w:lineRule="auto"/>
              <w:jc w:val="right"/>
              <w:rPr>
                <w:rFonts w:ascii="Arial" w:eastAsia="Times New Roman" w:hAnsi="Arial" w:cs="Arial"/>
                <w:sz w:val="18"/>
                <w:szCs w:val="18"/>
                <w:lang w:eastAsia="pt-BR"/>
              </w:rPr>
            </w:pPr>
            <w:r w:rsidRPr="005E6F86">
              <w:rPr>
                <w:rFonts w:ascii="Arial" w:eastAsia="Times New Roman" w:hAnsi="Arial" w:cs="Arial"/>
                <w:sz w:val="18"/>
                <w:szCs w:val="18"/>
                <w:lang w:eastAsia="pt-BR"/>
              </w:rPr>
              <w:t>LS =&gt;</w:t>
            </w:r>
          </w:p>
        </w:tc>
        <w:tc>
          <w:tcPr>
            <w:tcW w:w="851" w:type="dxa"/>
            <w:tcBorders>
              <w:top w:val="nil"/>
              <w:left w:val="nil"/>
              <w:bottom w:val="nil"/>
              <w:right w:val="nil"/>
            </w:tcBorders>
            <w:shd w:val="clear" w:color="000000" w:fill="FFFFFF"/>
            <w:hideMark/>
          </w:tcPr>
          <w:p w:rsidR="005E6F86" w:rsidRPr="005E6F86" w:rsidRDefault="005E6F86" w:rsidP="005E6F86">
            <w:pPr>
              <w:spacing w:after="0" w:line="240" w:lineRule="auto"/>
              <w:jc w:val="right"/>
              <w:rPr>
                <w:rFonts w:ascii="Arial" w:eastAsia="Times New Roman" w:hAnsi="Arial" w:cs="Arial"/>
                <w:sz w:val="18"/>
                <w:szCs w:val="18"/>
                <w:lang w:eastAsia="pt-BR"/>
              </w:rPr>
            </w:pPr>
            <w:r w:rsidRPr="005E6F86">
              <w:rPr>
                <w:rFonts w:ascii="Arial" w:eastAsia="Times New Roman" w:hAnsi="Arial" w:cs="Arial"/>
                <w:sz w:val="18"/>
                <w:szCs w:val="18"/>
                <w:lang w:eastAsia="pt-BR"/>
              </w:rPr>
              <w:t>0,00</w:t>
            </w:r>
          </w:p>
        </w:tc>
        <w:tc>
          <w:tcPr>
            <w:tcW w:w="1134" w:type="dxa"/>
            <w:gridSpan w:val="3"/>
            <w:tcBorders>
              <w:top w:val="nil"/>
              <w:left w:val="nil"/>
              <w:bottom w:val="nil"/>
              <w:right w:val="nil"/>
            </w:tcBorders>
            <w:shd w:val="clear" w:color="000000" w:fill="FFFFFF"/>
            <w:hideMark/>
          </w:tcPr>
          <w:p w:rsidR="005E6F86" w:rsidRPr="005E6F86" w:rsidRDefault="005E6F86" w:rsidP="005E6F86">
            <w:pPr>
              <w:spacing w:after="0" w:line="240" w:lineRule="auto"/>
              <w:jc w:val="right"/>
              <w:rPr>
                <w:rFonts w:ascii="Arial" w:eastAsia="Times New Roman" w:hAnsi="Arial" w:cs="Arial"/>
                <w:sz w:val="18"/>
                <w:szCs w:val="18"/>
                <w:lang w:eastAsia="pt-BR"/>
              </w:rPr>
            </w:pPr>
            <w:r w:rsidRPr="005E6F86">
              <w:rPr>
                <w:rFonts w:ascii="Arial" w:eastAsia="Times New Roman" w:hAnsi="Arial" w:cs="Arial"/>
                <w:sz w:val="18"/>
                <w:szCs w:val="18"/>
                <w:lang w:eastAsia="pt-BR"/>
              </w:rPr>
              <w:t>MO com LS =&gt;</w:t>
            </w:r>
          </w:p>
        </w:tc>
        <w:tc>
          <w:tcPr>
            <w:tcW w:w="993" w:type="dxa"/>
            <w:tcBorders>
              <w:top w:val="nil"/>
              <w:left w:val="nil"/>
              <w:bottom w:val="nil"/>
              <w:right w:val="nil"/>
            </w:tcBorders>
            <w:shd w:val="clear" w:color="000000" w:fill="FFFFFF"/>
            <w:hideMark/>
          </w:tcPr>
          <w:p w:rsidR="005E6F86" w:rsidRPr="005E6F86" w:rsidRDefault="005E6F86" w:rsidP="005E6F86">
            <w:pPr>
              <w:spacing w:after="0" w:line="240" w:lineRule="auto"/>
              <w:jc w:val="right"/>
              <w:rPr>
                <w:rFonts w:ascii="Arial" w:eastAsia="Times New Roman" w:hAnsi="Arial" w:cs="Arial"/>
                <w:sz w:val="18"/>
                <w:szCs w:val="18"/>
                <w:lang w:eastAsia="pt-BR"/>
              </w:rPr>
            </w:pPr>
            <w:r w:rsidRPr="005E6F86">
              <w:rPr>
                <w:rFonts w:ascii="Arial" w:eastAsia="Times New Roman" w:hAnsi="Arial" w:cs="Arial"/>
                <w:sz w:val="18"/>
                <w:szCs w:val="18"/>
                <w:lang w:eastAsia="pt-BR"/>
              </w:rPr>
              <w:t>8,64</w:t>
            </w:r>
          </w:p>
        </w:tc>
      </w:tr>
      <w:tr w:rsidR="00450934" w:rsidRPr="005E6F86" w:rsidTr="00F533EB">
        <w:trPr>
          <w:trHeight w:val="285"/>
        </w:trPr>
        <w:tc>
          <w:tcPr>
            <w:tcW w:w="1276" w:type="dxa"/>
            <w:tcBorders>
              <w:top w:val="nil"/>
              <w:left w:val="nil"/>
              <w:bottom w:val="nil"/>
              <w:right w:val="nil"/>
            </w:tcBorders>
            <w:shd w:val="clear" w:color="000000" w:fill="FFFFFF"/>
            <w:hideMark/>
          </w:tcPr>
          <w:p w:rsidR="005E6F86" w:rsidRPr="005E6F86" w:rsidRDefault="005E6F86" w:rsidP="005E6F86">
            <w:pPr>
              <w:spacing w:after="0" w:line="240" w:lineRule="auto"/>
              <w:jc w:val="right"/>
              <w:rPr>
                <w:rFonts w:ascii="Arial" w:eastAsia="Times New Roman" w:hAnsi="Arial" w:cs="Arial"/>
                <w:sz w:val="18"/>
                <w:szCs w:val="18"/>
                <w:lang w:eastAsia="pt-BR"/>
              </w:rPr>
            </w:pPr>
            <w:r w:rsidRPr="005E6F86">
              <w:rPr>
                <w:rFonts w:ascii="Arial" w:eastAsia="Times New Roman" w:hAnsi="Arial" w:cs="Arial"/>
                <w:sz w:val="18"/>
                <w:szCs w:val="18"/>
                <w:lang w:eastAsia="pt-BR"/>
              </w:rPr>
              <w:t> </w:t>
            </w:r>
          </w:p>
        </w:tc>
        <w:tc>
          <w:tcPr>
            <w:tcW w:w="1560" w:type="dxa"/>
            <w:gridSpan w:val="2"/>
            <w:tcBorders>
              <w:top w:val="nil"/>
              <w:left w:val="nil"/>
              <w:bottom w:val="nil"/>
              <w:right w:val="nil"/>
            </w:tcBorders>
            <w:shd w:val="clear" w:color="000000" w:fill="FFFFFF"/>
            <w:hideMark/>
          </w:tcPr>
          <w:p w:rsidR="005E6F86" w:rsidRPr="005E6F86" w:rsidRDefault="005E6F86" w:rsidP="005E6F86">
            <w:pPr>
              <w:spacing w:after="0" w:line="240" w:lineRule="auto"/>
              <w:jc w:val="right"/>
              <w:rPr>
                <w:rFonts w:ascii="Arial" w:eastAsia="Times New Roman" w:hAnsi="Arial" w:cs="Arial"/>
                <w:sz w:val="18"/>
                <w:szCs w:val="18"/>
                <w:lang w:eastAsia="pt-BR"/>
              </w:rPr>
            </w:pPr>
            <w:r w:rsidRPr="005E6F86">
              <w:rPr>
                <w:rFonts w:ascii="Arial" w:eastAsia="Times New Roman" w:hAnsi="Arial" w:cs="Arial"/>
                <w:sz w:val="18"/>
                <w:szCs w:val="18"/>
                <w:lang w:eastAsia="pt-BR"/>
              </w:rPr>
              <w:t> </w:t>
            </w:r>
          </w:p>
        </w:tc>
        <w:tc>
          <w:tcPr>
            <w:tcW w:w="850" w:type="dxa"/>
            <w:gridSpan w:val="2"/>
            <w:tcBorders>
              <w:top w:val="nil"/>
              <w:left w:val="nil"/>
              <w:bottom w:val="nil"/>
              <w:right w:val="nil"/>
            </w:tcBorders>
            <w:shd w:val="clear" w:color="000000" w:fill="FFFFFF"/>
            <w:hideMark/>
          </w:tcPr>
          <w:p w:rsidR="005E6F86" w:rsidRPr="005E6F86" w:rsidRDefault="005E6F86" w:rsidP="005E6F86">
            <w:pPr>
              <w:spacing w:after="0" w:line="240" w:lineRule="auto"/>
              <w:jc w:val="right"/>
              <w:rPr>
                <w:rFonts w:ascii="Arial" w:eastAsia="Times New Roman" w:hAnsi="Arial" w:cs="Arial"/>
                <w:sz w:val="18"/>
                <w:szCs w:val="18"/>
                <w:lang w:eastAsia="pt-BR"/>
              </w:rPr>
            </w:pPr>
            <w:r w:rsidRPr="005E6F86">
              <w:rPr>
                <w:rFonts w:ascii="Arial" w:eastAsia="Times New Roman" w:hAnsi="Arial" w:cs="Arial"/>
                <w:sz w:val="18"/>
                <w:szCs w:val="18"/>
                <w:lang w:eastAsia="pt-BR"/>
              </w:rPr>
              <w:t> </w:t>
            </w:r>
          </w:p>
        </w:tc>
        <w:tc>
          <w:tcPr>
            <w:tcW w:w="2552" w:type="dxa"/>
            <w:tcBorders>
              <w:top w:val="nil"/>
              <w:left w:val="nil"/>
              <w:bottom w:val="nil"/>
              <w:right w:val="nil"/>
            </w:tcBorders>
            <w:shd w:val="clear" w:color="000000" w:fill="FFFFFF"/>
            <w:hideMark/>
          </w:tcPr>
          <w:p w:rsidR="005E6F86" w:rsidRPr="005E6F86" w:rsidRDefault="005E6F86" w:rsidP="005E6F86">
            <w:pPr>
              <w:spacing w:after="0" w:line="240" w:lineRule="auto"/>
              <w:jc w:val="right"/>
              <w:rPr>
                <w:rFonts w:ascii="Arial" w:eastAsia="Times New Roman" w:hAnsi="Arial" w:cs="Arial"/>
                <w:sz w:val="18"/>
                <w:szCs w:val="18"/>
                <w:lang w:eastAsia="pt-BR"/>
              </w:rPr>
            </w:pPr>
            <w:r w:rsidRPr="005E6F86">
              <w:rPr>
                <w:rFonts w:ascii="Arial" w:eastAsia="Times New Roman" w:hAnsi="Arial" w:cs="Arial"/>
                <w:sz w:val="18"/>
                <w:szCs w:val="18"/>
                <w:lang w:eastAsia="pt-BR"/>
              </w:rPr>
              <w:t> </w:t>
            </w:r>
          </w:p>
        </w:tc>
        <w:tc>
          <w:tcPr>
            <w:tcW w:w="1134" w:type="dxa"/>
            <w:tcBorders>
              <w:top w:val="nil"/>
              <w:left w:val="nil"/>
              <w:bottom w:val="nil"/>
              <w:right w:val="nil"/>
            </w:tcBorders>
            <w:shd w:val="clear" w:color="000000" w:fill="FFFFFF"/>
            <w:hideMark/>
          </w:tcPr>
          <w:p w:rsidR="005E6F86" w:rsidRPr="005E6F86" w:rsidRDefault="005E6F86" w:rsidP="005E6F86">
            <w:pPr>
              <w:spacing w:after="0" w:line="240" w:lineRule="auto"/>
              <w:jc w:val="right"/>
              <w:rPr>
                <w:rFonts w:ascii="Arial" w:eastAsia="Times New Roman" w:hAnsi="Arial" w:cs="Arial"/>
                <w:sz w:val="18"/>
                <w:szCs w:val="18"/>
                <w:lang w:eastAsia="pt-BR"/>
              </w:rPr>
            </w:pPr>
            <w:r w:rsidRPr="005E6F86">
              <w:rPr>
                <w:rFonts w:ascii="Arial" w:eastAsia="Times New Roman" w:hAnsi="Arial" w:cs="Arial"/>
                <w:sz w:val="18"/>
                <w:szCs w:val="18"/>
                <w:lang w:eastAsia="pt-BR"/>
              </w:rPr>
              <w:t>Valor do BDI =&gt;</w:t>
            </w:r>
          </w:p>
        </w:tc>
        <w:tc>
          <w:tcPr>
            <w:tcW w:w="850" w:type="dxa"/>
            <w:tcBorders>
              <w:top w:val="nil"/>
              <w:left w:val="nil"/>
              <w:bottom w:val="nil"/>
              <w:right w:val="nil"/>
            </w:tcBorders>
            <w:shd w:val="clear" w:color="000000" w:fill="FFFFFF"/>
            <w:hideMark/>
          </w:tcPr>
          <w:p w:rsidR="005E6F86" w:rsidRPr="005E6F86" w:rsidRDefault="005E6F86" w:rsidP="005E6F86">
            <w:pPr>
              <w:spacing w:after="0" w:line="240" w:lineRule="auto"/>
              <w:jc w:val="right"/>
              <w:rPr>
                <w:rFonts w:ascii="Arial" w:eastAsia="Times New Roman" w:hAnsi="Arial" w:cs="Arial"/>
                <w:sz w:val="18"/>
                <w:szCs w:val="18"/>
                <w:lang w:eastAsia="pt-BR"/>
              </w:rPr>
            </w:pPr>
            <w:r w:rsidRPr="005E6F86">
              <w:rPr>
                <w:rFonts w:ascii="Arial" w:eastAsia="Times New Roman" w:hAnsi="Arial" w:cs="Arial"/>
                <w:sz w:val="18"/>
                <w:szCs w:val="18"/>
                <w:lang w:eastAsia="pt-BR"/>
              </w:rPr>
              <w:t> </w:t>
            </w:r>
          </w:p>
        </w:tc>
        <w:tc>
          <w:tcPr>
            <w:tcW w:w="1985" w:type="dxa"/>
            <w:gridSpan w:val="4"/>
            <w:tcBorders>
              <w:top w:val="nil"/>
              <w:left w:val="nil"/>
              <w:bottom w:val="nil"/>
              <w:right w:val="nil"/>
            </w:tcBorders>
            <w:shd w:val="clear" w:color="000000" w:fill="FFFFFF"/>
            <w:hideMark/>
          </w:tcPr>
          <w:p w:rsidR="005E6F86" w:rsidRPr="005E6F86" w:rsidRDefault="005E6F86" w:rsidP="005E6F86">
            <w:pPr>
              <w:spacing w:after="0" w:line="240" w:lineRule="auto"/>
              <w:jc w:val="right"/>
              <w:rPr>
                <w:rFonts w:ascii="Arial" w:eastAsia="Times New Roman" w:hAnsi="Arial" w:cs="Arial"/>
                <w:sz w:val="18"/>
                <w:szCs w:val="18"/>
                <w:lang w:eastAsia="pt-BR"/>
              </w:rPr>
            </w:pPr>
            <w:r w:rsidRPr="005E6F86">
              <w:rPr>
                <w:rFonts w:ascii="Arial" w:eastAsia="Times New Roman" w:hAnsi="Arial" w:cs="Arial"/>
                <w:sz w:val="18"/>
                <w:szCs w:val="18"/>
                <w:lang w:eastAsia="pt-BR"/>
              </w:rPr>
              <w:t>Valor com BDI =&gt;</w:t>
            </w:r>
          </w:p>
        </w:tc>
        <w:tc>
          <w:tcPr>
            <w:tcW w:w="993" w:type="dxa"/>
            <w:tcBorders>
              <w:top w:val="nil"/>
              <w:left w:val="nil"/>
              <w:bottom w:val="nil"/>
              <w:right w:val="nil"/>
            </w:tcBorders>
            <w:shd w:val="clear" w:color="000000" w:fill="FFFFFF"/>
            <w:hideMark/>
          </w:tcPr>
          <w:p w:rsidR="005E6F86" w:rsidRPr="005E6F86" w:rsidRDefault="005E6F86" w:rsidP="005E6F86">
            <w:pPr>
              <w:spacing w:after="0" w:line="240" w:lineRule="auto"/>
              <w:jc w:val="right"/>
              <w:rPr>
                <w:rFonts w:ascii="Arial" w:eastAsia="Times New Roman" w:hAnsi="Arial" w:cs="Arial"/>
                <w:sz w:val="18"/>
                <w:szCs w:val="18"/>
                <w:lang w:eastAsia="pt-BR"/>
              </w:rPr>
            </w:pPr>
            <w:r w:rsidRPr="005E6F86">
              <w:rPr>
                <w:rFonts w:ascii="Arial" w:eastAsia="Times New Roman" w:hAnsi="Arial" w:cs="Arial"/>
                <w:sz w:val="18"/>
                <w:szCs w:val="18"/>
                <w:lang w:eastAsia="pt-BR"/>
              </w:rPr>
              <w:t>39,48</w:t>
            </w:r>
          </w:p>
        </w:tc>
      </w:tr>
      <w:tr w:rsidR="00450934" w:rsidRPr="005E6F86" w:rsidTr="00F533EB">
        <w:trPr>
          <w:trHeight w:val="600"/>
        </w:trPr>
        <w:tc>
          <w:tcPr>
            <w:tcW w:w="1276" w:type="dxa"/>
            <w:tcBorders>
              <w:top w:val="nil"/>
              <w:left w:val="nil"/>
              <w:bottom w:val="nil"/>
              <w:right w:val="nil"/>
            </w:tcBorders>
            <w:shd w:val="clear" w:color="000000" w:fill="FFFFFF"/>
            <w:hideMark/>
          </w:tcPr>
          <w:p w:rsidR="005E6F86" w:rsidRPr="005E6F86" w:rsidRDefault="005E6F86" w:rsidP="005E6F86">
            <w:pPr>
              <w:spacing w:after="0" w:line="240" w:lineRule="auto"/>
              <w:jc w:val="right"/>
              <w:rPr>
                <w:rFonts w:ascii="Arial" w:eastAsia="Times New Roman" w:hAnsi="Arial" w:cs="Arial"/>
                <w:b/>
                <w:bCs/>
                <w:sz w:val="18"/>
                <w:szCs w:val="18"/>
                <w:lang w:eastAsia="pt-BR"/>
              </w:rPr>
            </w:pPr>
            <w:r w:rsidRPr="005E6F86">
              <w:rPr>
                <w:rFonts w:ascii="Arial" w:eastAsia="Times New Roman" w:hAnsi="Arial" w:cs="Arial"/>
                <w:b/>
                <w:bCs/>
                <w:sz w:val="18"/>
                <w:szCs w:val="18"/>
                <w:lang w:eastAsia="pt-BR"/>
              </w:rPr>
              <w:t> </w:t>
            </w:r>
          </w:p>
        </w:tc>
        <w:tc>
          <w:tcPr>
            <w:tcW w:w="1560" w:type="dxa"/>
            <w:gridSpan w:val="2"/>
            <w:tcBorders>
              <w:top w:val="nil"/>
              <w:left w:val="nil"/>
              <w:bottom w:val="nil"/>
              <w:right w:val="nil"/>
            </w:tcBorders>
            <w:shd w:val="clear" w:color="000000" w:fill="FFFFFF"/>
            <w:hideMark/>
          </w:tcPr>
          <w:p w:rsidR="005E6F86" w:rsidRPr="005E6F86" w:rsidRDefault="005E6F86" w:rsidP="005E6F86">
            <w:pPr>
              <w:spacing w:after="0" w:line="240" w:lineRule="auto"/>
              <w:jc w:val="right"/>
              <w:rPr>
                <w:rFonts w:ascii="Arial" w:eastAsia="Times New Roman" w:hAnsi="Arial" w:cs="Arial"/>
                <w:b/>
                <w:bCs/>
                <w:sz w:val="18"/>
                <w:szCs w:val="18"/>
                <w:lang w:eastAsia="pt-BR"/>
              </w:rPr>
            </w:pPr>
            <w:r w:rsidRPr="005E6F86">
              <w:rPr>
                <w:rFonts w:ascii="Arial" w:eastAsia="Times New Roman" w:hAnsi="Arial" w:cs="Arial"/>
                <w:b/>
                <w:bCs/>
                <w:sz w:val="18"/>
                <w:szCs w:val="18"/>
                <w:lang w:eastAsia="pt-BR"/>
              </w:rPr>
              <w:t> </w:t>
            </w:r>
          </w:p>
        </w:tc>
        <w:tc>
          <w:tcPr>
            <w:tcW w:w="850" w:type="dxa"/>
            <w:gridSpan w:val="2"/>
            <w:tcBorders>
              <w:top w:val="nil"/>
              <w:left w:val="nil"/>
              <w:bottom w:val="nil"/>
              <w:right w:val="nil"/>
            </w:tcBorders>
            <w:shd w:val="clear" w:color="000000" w:fill="FFFFFF"/>
            <w:hideMark/>
          </w:tcPr>
          <w:p w:rsidR="005E6F86" w:rsidRPr="005E6F86" w:rsidRDefault="005E6F86" w:rsidP="005E6F86">
            <w:pPr>
              <w:spacing w:after="0" w:line="240" w:lineRule="auto"/>
              <w:jc w:val="right"/>
              <w:rPr>
                <w:rFonts w:ascii="Arial" w:eastAsia="Times New Roman" w:hAnsi="Arial" w:cs="Arial"/>
                <w:b/>
                <w:bCs/>
                <w:sz w:val="18"/>
                <w:szCs w:val="18"/>
                <w:lang w:eastAsia="pt-BR"/>
              </w:rPr>
            </w:pPr>
            <w:r w:rsidRPr="005E6F86">
              <w:rPr>
                <w:rFonts w:ascii="Arial" w:eastAsia="Times New Roman" w:hAnsi="Arial" w:cs="Arial"/>
                <w:b/>
                <w:bCs/>
                <w:sz w:val="18"/>
                <w:szCs w:val="18"/>
                <w:lang w:eastAsia="pt-BR"/>
              </w:rPr>
              <w:t> </w:t>
            </w:r>
          </w:p>
        </w:tc>
        <w:tc>
          <w:tcPr>
            <w:tcW w:w="2552" w:type="dxa"/>
            <w:tcBorders>
              <w:top w:val="nil"/>
              <w:left w:val="nil"/>
              <w:bottom w:val="nil"/>
              <w:right w:val="nil"/>
            </w:tcBorders>
            <w:shd w:val="clear" w:color="000000" w:fill="FFFFFF"/>
            <w:hideMark/>
          </w:tcPr>
          <w:p w:rsidR="005E6F86" w:rsidRPr="005E6F86" w:rsidRDefault="005E6F86" w:rsidP="005E6F86">
            <w:pPr>
              <w:spacing w:after="0" w:line="240" w:lineRule="auto"/>
              <w:jc w:val="right"/>
              <w:rPr>
                <w:rFonts w:ascii="Arial" w:eastAsia="Times New Roman" w:hAnsi="Arial" w:cs="Arial"/>
                <w:b/>
                <w:bCs/>
                <w:sz w:val="18"/>
                <w:szCs w:val="18"/>
                <w:lang w:eastAsia="pt-BR"/>
              </w:rPr>
            </w:pPr>
            <w:r w:rsidRPr="005E6F86">
              <w:rPr>
                <w:rFonts w:ascii="Arial" w:eastAsia="Times New Roman" w:hAnsi="Arial" w:cs="Arial"/>
                <w:b/>
                <w:bCs/>
                <w:sz w:val="18"/>
                <w:szCs w:val="18"/>
                <w:lang w:eastAsia="pt-BR"/>
              </w:rPr>
              <w:t> </w:t>
            </w:r>
          </w:p>
        </w:tc>
        <w:tc>
          <w:tcPr>
            <w:tcW w:w="1134" w:type="dxa"/>
            <w:tcBorders>
              <w:top w:val="nil"/>
              <w:left w:val="nil"/>
              <w:bottom w:val="nil"/>
              <w:right w:val="nil"/>
            </w:tcBorders>
            <w:shd w:val="clear" w:color="000000" w:fill="FFFFFF"/>
            <w:hideMark/>
          </w:tcPr>
          <w:p w:rsidR="005E6F86" w:rsidRPr="005E6F86" w:rsidRDefault="005E6F86" w:rsidP="005E6F86">
            <w:pPr>
              <w:spacing w:after="0" w:line="240" w:lineRule="auto"/>
              <w:jc w:val="right"/>
              <w:rPr>
                <w:rFonts w:ascii="Arial" w:eastAsia="Times New Roman" w:hAnsi="Arial" w:cs="Arial"/>
                <w:b/>
                <w:bCs/>
                <w:sz w:val="18"/>
                <w:szCs w:val="18"/>
                <w:lang w:eastAsia="pt-BR"/>
              </w:rPr>
            </w:pPr>
            <w:r w:rsidRPr="005E6F86">
              <w:rPr>
                <w:rFonts w:ascii="Arial" w:eastAsia="Times New Roman" w:hAnsi="Arial" w:cs="Arial"/>
                <w:b/>
                <w:bCs/>
                <w:sz w:val="18"/>
                <w:szCs w:val="18"/>
                <w:lang w:eastAsia="pt-BR"/>
              </w:rPr>
              <w:t> </w:t>
            </w:r>
          </w:p>
        </w:tc>
        <w:tc>
          <w:tcPr>
            <w:tcW w:w="850" w:type="dxa"/>
            <w:tcBorders>
              <w:top w:val="nil"/>
              <w:left w:val="nil"/>
              <w:bottom w:val="nil"/>
              <w:right w:val="nil"/>
            </w:tcBorders>
            <w:shd w:val="clear" w:color="000000" w:fill="FFFFFF"/>
            <w:hideMark/>
          </w:tcPr>
          <w:p w:rsidR="005E6F86" w:rsidRPr="005E6F86" w:rsidRDefault="005E6F86" w:rsidP="005E6F86">
            <w:pPr>
              <w:spacing w:after="0" w:line="240" w:lineRule="auto"/>
              <w:jc w:val="right"/>
              <w:rPr>
                <w:rFonts w:ascii="Arial" w:eastAsia="Times New Roman" w:hAnsi="Arial" w:cs="Arial"/>
                <w:b/>
                <w:bCs/>
                <w:sz w:val="18"/>
                <w:szCs w:val="18"/>
                <w:lang w:eastAsia="pt-BR"/>
              </w:rPr>
            </w:pPr>
            <w:r w:rsidRPr="005E6F86">
              <w:rPr>
                <w:rFonts w:ascii="Arial" w:eastAsia="Times New Roman" w:hAnsi="Arial" w:cs="Arial"/>
                <w:b/>
                <w:bCs/>
                <w:sz w:val="18"/>
                <w:szCs w:val="18"/>
                <w:lang w:eastAsia="pt-BR"/>
              </w:rPr>
              <w:t>Quant. =&gt;</w:t>
            </w:r>
          </w:p>
        </w:tc>
        <w:tc>
          <w:tcPr>
            <w:tcW w:w="851" w:type="dxa"/>
            <w:tcBorders>
              <w:top w:val="nil"/>
              <w:left w:val="nil"/>
              <w:bottom w:val="nil"/>
              <w:right w:val="nil"/>
            </w:tcBorders>
            <w:shd w:val="clear" w:color="000000" w:fill="FFFFFF"/>
            <w:hideMark/>
          </w:tcPr>
          <w:p w:rsidR="005E6F86" w:rsidRPr="005E6F86" w:rsidRDefault="00F533EB" w:rsidP="005E6F86">
            <w:pPr>
              <w:spacing w:after="0" w:line="240" w:lineRule="auto"/>
              <w:jc w:val="right"/>
              <w:rPr>
                <w:rFonts w:ascii="Arial" w:eastAsia="Times New Roman" w:hAnsi="Arial" w:cs="Arial"/>
                <w:b/>
                <w:bCs/>
                <w:sz w:val="18"/>
                <w:szCs w:val="18"/>
                <w:lang w:eastAsia="pt-BR"/>
              </w:rPr>
            </w:pPr>
            <w:r>
              <w:rPr>
                <w:rFonts w:ascii="Arial" w:eastAsia="Times New Roman" w:hAnsi="Arial" w:cs="Arial"/>
                <w:b/>
                <w:bCs/>
                <w:sz w:val="18"/>
                <w:szCs w:val="18"/>
                <w:lang w:eastAsia="pt-BR"/>
              </w:rPr>
              <w:t>150,00</w:t>
            </w:r>
          </w:p>
        </w:tc>
        <w:tc>
          <w:tcPr>
            <w:tcW w:w="1134" w:type="dxa"/>
            <w:gridSpan w:val="3"/>
            <w:tcBorders>
              <w:top w:val="nil"/>
              <w:left w:val="nil"/>
              <w:bottom w:val="nil"/>
              <w:right w:val="nil"/>
            </w:tcBorders>
            <w:shd w:val="clear" w:color="000000" w:fill="FFFFFF"/>
            <w:hideMark/>
          </w:tcPr>
          <w:p w:rsidR="005E6F86" w:rsidRPr="005E6F86" w:rsidRDefault="005E6F86" w:rsidP="005E6F86">
            <w:pPr>
              <w:spacing w:after="0" w:line="240" w:lineRule="auto"/>
              <w:jc w:val="right"/>
              <w:rPr>
                <w:rFonts w:ascii="Arial" w:eastAsia="Times New Roman" w:hAnsi="Arial" w:cs="Arial"/>
                <w:b/>
                <w:bCs/>
                <w:sz w:val="18"/>
                <w:szCs w:val="18"/>
                <w:lang w:eastAsia="pt-BR"/>
              </w:rPr>
            </w:pPr>
            <w:r w:rsidRPr="005E6F86">
              <w:rPr>
                <w:rFonts w:ascii="Arial" w:eastAsia="Times New Roman" w:hAnsi="Arial" w:cs="Arial"/>
                <w:b/>
                <w:bCs/>
                <w:sz w:val="18"/>
                <w:szCs w:val="18"/>
                <w:lang w:eastAsia="pt-BR"/>
              </w:rPr>
              <w:t>Preço Total =&gt;</w:t>
            </w:r>
          </w:p>
        </w:tc>
        <w:tc>
          <w:tcPr>
            <w:tcW w:w="993" w:type="dxa"/>
            <w:tcBorders>
              <w:top w:val="nil"/>
              <w:left w:val="nil"/>
              <w:bottom w:val="nil"/>
              <w:right w:val="nil"/>
            </w:tcBorders>
            <w:shd w:val="clear" w:color="000000" w:fill="FFFFFF"/>
            <w:hideMark/>
          </w:tcPr>
          <w:p w:rsidR="005E6F86" w:rsidRPr="005E6F86" w:rsidRDefault="005E6F86" w:rsidP="005E6F86">
            <w:pPr>
              <w:spacing w:after="0" w:line="240" w:lineRule="auto"/>
              <w:jc w:val="right"/>
              <w:rPr>
                <w:rFonts w:ascii="Arial" w:eastAsia="Times New Roman" w:hAnsi="Arial" w:cs="Arial"/>
                <w:b/>
                <w:bCs/>
                <w:sz w:val="18"/>
                <w:szCs w:val="18"/>
                <w:lang w:eastAsia="pt-BR"/>
              </w:rPr>
            </w:pPr>
            <w:r w:rsidRPr="005E6F86">
              <w:rPr>
                <w:rFonts w:ascii="Arial" w:eastAsia="Times New Roman" w:hAnsi="Arial" w:cs="Arial"/>
                <w:b/>
                <w:bCs/>
                <w:sz w:val="18"/>
                <w:szCs w:val="18"/>
                <w:lang w:eastAsia="pt-BR"/>
              </w:rPr>
              <w:t>5.922,00</w:t>
            </w:r>
          </w:p>
        </w:tc>
      </w:tr>
      <w:tr w:rsidR="00450934" w:rsidRPr="005E6F86" w:rsidTr="00F533EB">
        <w:trPr>
          <w:trHeight w:val="19"/>
        </w:trPr>
        <w:tc>
          <w:tcPr>
            <w:tcW w:w="1276" w:type="dxa"/>
            <w:tcBorders>
              <w:top w:val="single" w:sz="12" w:space="0" w:color="000000"/>
              <w:left w:val="nil"/>
              <w:bottom w:val="nil"/>
              <w:right w:val="nil"/>
            </w:tcBorders>
            <w:shd w:val="clear" w:color="000000" w:fill="DFF0D8"/>
            <w:hideMark/>
          </w:tcPr>
          <w:p w:rsidR="005E6F86" w:rsidRPr="005E6F86" w:rsidRDefault="005E6F86" w:rsidP="005E6F86">
            <w:pPr>
              <w:spacing w:after="0" w:line="240" w:lineRule="auto"/>
              <w:rPr>
                <w:rFonts w:ascii="Arial" w:eastAsia="Times New Roman" w:hAnsi="Arial" w:cs="Arial"/>
                <w:color w:val="000000"/>
                <w:sz w:val="18"/>
                <w:szCs w:val="18"/>
                <w:lang w:eastAsia="pt-BR"/>
              </w:rPr>
            </w:pPr>
            <w:r w:rsidRPr="005E6F86">
              <w:rPr>
                <w:rFonts w:ascii="Arial" w:eastAsia="Times New Roman" w:hAnsi="Arial" w:cs="Arial"/>
                <w:color w:val="000000"/>
                <w:sz w:val="18"/>
                <w:szCs w:val="18"/>
                <w:lang w:eastAsia="pt-BR"/>
              </w:rPr>
              <w:t> </w:t>
            </w:r>
          </w:p>
        </w:tc>
        <w:tc>
          <w:tcPr>
            <w:tcW w:w="1560" w:type="dxa"/>
            <w:gridSpan w:val="2"/>
            <w:tcBorders>
              <w:top w:val="single" w:sz="12" w:space="0" w:color="000000"/>
              <w:left w:val="nil"/>
              <w:bottom w:val="nil"/>
              <w:right w:val="nil"/>
            </w:tcBorders>
            <w:shd w:val="clear" w:color="000000" w:fill="DFF0D8"/>
            <w:hideMark/>
          </w:tcPr>
          <w:p w:rsidR="005E6F86" w:rsidRPr="005E6F86" w:rsidRDefault="005E6F86" w:rsidP="005E6F86">
            <w:pPr>
              <w:spacing w:after="0" w:line="240" w:lineRule="auto"/>
              <w:rPr>
                <w:rFonts w:ascii="Arial" w:eastAsia="Times New Roman" w:hAnsi="Arial" w:cs="Arial"/>
                <w:color w:val="000000"/>
                <w:sz w:val="18"/>
                <w:szCs w:val="18"/>
                <w:lang w:eastAsia="pt-BR"/>
              </w:rPr>
            </w:pPr>
            <w:r w:rsidRPr="005E6F86">
              <w:rPr>
                <w:rFonts w:ascii="Arial" w:eastAsia="Times New Roman" w:hAnsi="Arial" w:cs="Arial"/>
                <w:color w:val="000000"/>
                <w:sz w:val="18"/>
                <w:szCs w:val="18"/>
                <w:lang w:eastAsia="pt-BR"/>
              </w:rPr>
              <w:t> </w:t>
            </w:r>
          </w:p>
        </w:tc>
        <w:tc>
          <w:tcPr>
            <w:tcW w:w="850" w:type="dxa"/>
            <w:gridSpan w:val="2"/>
            <w:tcBorders>
              <w:top w:val="single" w:sz="12" w:space="0" w:color="000000"/>
              <w:left w:val="nil"/>
              <w:bottom w:val="nil"/>
              <w:right w:val="nil"/>
            </w:tcBorders>
            <w:shd w:val="clear" w:color="000000" w:fill="DFF0D8"/>
            <w:hideMark/>
          </w:tcPr>
          <w:p w:rsidR="005E6F86" w:rsidRPr="005E6F86" w:rsidRDefault="005E6F86" w:rsidP="005E6F86">
            <w:pPr>
              <w:spacing w:after="0" w:line="240" w:lineRule="auto"/>
              <w:rPr>
                <w:rFonts w:ascii="Arial" w:eastAsia="Times New Roman" w:hAnsi="Arial" w:cs="Arial"/>
                <w:color w:val="000000"/>
                <w:sz w:val="18"/>
                <w:szCs w:val="18"/>
                <w:lang w:eastAsia="pt-BR"/>
              </w:rPr>
            </w:pPr>
            <w:r w:rsidRPr="005E6F86">
              <w:rPr>
                <w:rFonts w:ascii="Arial" w:eastAsia="Times New Roman" w:hAnsi="Arial" w:cs="Arial"/>
                <w:color w:val="000000"/>
                <w:sz w:val="18"/>
                <w:szCs w:val="18"/>
                <w:lang w:eastAsia="pt-BR"/>
              </w:rPr>
              <w:t> </w:t>
            </w:r>
          </w:p>
        </w:tc>
        <w:tc>
          <w:tcPr>
            <w:tcW w:w="2552" w:type="dxa"/>
            <w:tcBorders>
              <w:top w:val="single" w:sz="12" w:space="0" w:color="000000"/>
              <w:left w:val="nil"/>
              <w:bottom w:val="nil"/>
              <w:right w:val="nil"/>
            </w:tcBorders>
            <w:shd w:val="clear" w:color="000000" w:fill="DFF0D8"/>
            <w:hideMark/>
          </w:tcPr>
          <w:p w:rsidR="005E6F86" w:rsidRPr="005E6F86" w:rsidRDefault="005E6F86" w:rsidP="005E6F86">
            <w:pPr>
              <w:spacing w:after="0" w:line="240" w:lineRule="auto"/>
              <w:rPr>
                <w:rFonts w:ascii="Arial" w:eastAsia="Times New Roman" w:hAnsi="Arial" w:cs="Arial"/>
                <w:color w:val="000000"/>
                <w:sz w:val="18"/>
                <w:szCs w:val="18"/>
                <w:lang w:eastAsia="pt-BR"/>
              </w:rPr>
            </w:pPr>
            <w:r w:rsidRPr="005E6F86">
              <w:rPr>
                <w:rFonts w:ascii="Arial" w:eastAsia="Times New Roman" w:hAnsi="Arial" w:cs="Arial"/>
                <w:color w:val="000000"/>
                <w:sz w:val="18"/>
                <w:szCs w:val="18"/>
                <w:lang w:eastAsia="pt-BR"/>
              </w:rPr>
              <w:t> </w:t>
            </w:r>
          </w:p>
        </w:tc>
        <w:tc>
          <w:tcPr>
            <w:tcW w:w="1134" w:type="dxa"/>
            <w:tcBorders>
              <w:top w:val="single" w:sz="12" w:space="0" w:color="000000"/>
              <w:left w:val="nil"/>
              <w:bottom w:val="nil"/>
              <w:right w:val="nil"/>
            </w:tcBorders>
            <w:shd w:val="clear" w:color="000000" w:fill="DFF0D8"/>
            <w:hideMark/>
          </w:tcPr>
          <w:p w:rsidR="005E6F86" w:rsidRPr="005E6F86" w:rsidRDefault="005E6F86" w:rsidP="005E6F86">
            <w:pPr>
              <w:spacing w:after="0" w:line="240" w:lineRule="auto"/>
              <w:rPr>
                <w:rFonts w:ascii="Arial" w:eastAsia="Times New Roman" w:hAnsi="Arial" w:cs="Arial"/>
                <w:color w:val="000000"/>
                <w:sz w:val="18"/>
                <w:szCs w:val="18"/>
                <w:lang w:eastAsia="pt-BR"/>
              </w:rPr>
            </w:pPr>
            <w:r w:rsidRPr="005E6F86">
              <w:rPr>
                <w:rFonts w:ascii="Arial" w:eastAsia="Times New Roman" w:hAnsi="Arial" w:cs="Arial"/>
                <w:color w:val="000000"/>
                <w:sz w:val="18"/>
                <w:szCs w:val="18"/>
                <w:lang w:eastAsia="pt-BR"/>
              </w:rPr>
              <w:t> </w:t>
            </w:r>
          </w:p>
        </w:tc>
        <w:tc>
          <w:tcPr>
            <w:tcW w:w="850" w:type="dxa"/>
            <w:tcBorders>
              <w:top w:val="single" w:sz="12" w:space="0" w:color="000000"/>
              <w:left w:val="nil"/>
              <w:bottom w:val="nil"/>
              <w:right w:val="nil"/>
            </w:tcBorders>
            <w:shd w:val="clear" w:color="000000" w:fill="DFF0D8"/>
            <w:hideMark/>
          </w:tcPr>
          <w:p w:rsidR="005E6F86" w:rsidRPr="005E6F86" w:rsidRDefault="005E6F86" w:rsidP="005E6F86">
            <w:pPr>
              <w:spacing w:after="0" w:line="240" w:lineRule="auto"/>
              <w:rPr>
                <w:rFonts w:ascii="Arial" w:eastAsia="Times New Roman" w:hAnsi="Arial" w:cs="Arial"/>
                <w:color w:val="000000"/>
                <w:sz w:val="18"/>
                <w:szCs w:val="18"/>
                <w:lang w:eastAsia="pt-BR"/>
              </w:rPr>
            </w:pPr>
            <w:r w:rsidRPr="005E6F86">
              <w:rPr>
                <w:rFonts w:ascii="Arial" w:eastAsia="Times New Roman" w:hAnsi="Arial" w:cs="Arial"/>
                <w:color w:val="000000"/>
                <w:sz w:val="18"/>
                <w:szCs w:val="18"/>
                <w:lang w:eastAsia="pt-BR"/>
              </w:rPr>
              <w:t> </w:t>
            </w:r>
          </w:p>
        </w:tc>
        <w:tc>
          <w:tcPr>
            <w:tcW w:w="851" w:type="dxa"/>
            <w:tcBorders>
              <w:top w:val="single" w:sz="12" w:space="0" w:color="000000"/>
              <w:left w:val="nil"/>
              <w:bottom w:val="nil"/>
              <w:right w:val="nil"/>
            </w:tcBorders>
            <w:shd w:val="clear" w:color="000000" w:fill="DFF0D8"/>
            <w:hideMark/>
          </w:tcPr>
          <w:p w:rsidR="005E6F86" w:rsidRPr="005E6F86" w:rsidRDefault="005E6F86" w:rsidP="005E6F86">
            <w:pPr>
              <w:spacing w:after="0" w:line="240" w:lineRule="auto"/>
              <w:rPr>
                <w:rFonts w:ascii="Arial" w:eastAsia="Times New Roman" w:hAnsi="Arial" w:cs="Arial"/>
                <w:color w:val="000000"/>
                <w:sz w:val="18"/>
                <w:szCs w:val="18"/>
                <w:lang w:eastAsia="pt-BR"/>
              </w:rPr>
            </w:pPr>
            <w:r w:rsidRPr="005E6F86">
              <w:rPr>
                <w:rFonts w:ascii="Arial" w:eastAsia="Times New Roman" w:hAnsi="Arial" w:cs="Arial"/>
                <w:color w:val="000000"/>
                <w:sz w:val="18"/>
                <w:szCs w:val="18"/>
                <w:lang w:eastAsia="pt-BR"/>
              </w:rPr>
              <w:t> </w:t>
            </w:r>
          </w:p>
        </w:tc>
        <w:tc>
          <w:tcPr>
            <w:tcW w:w="1134" w:type="dxa"/>
            <w:gridSpan w:val="3"/>
            <w:tcBorders>
              <w:top w:val="single" w:sz="12" w:space="0" w:color="000000"/>
              <w:left w:val="nil"/>
              <w:bottom w:val="nil"/>
              <w:right w:val="nil"/>
            </w:tcBorders>
            <w:shd w:val="clear" w:color="000000" w:fill="DFF0D8"/>
            <w:hideMark/>
          </w:tcPr>
          <w:p w:rsidR="005E6F86" w:rsidRPr="005E6F86" w:rsidRDefault="005E6F86" w:rsidP="005E6F86">
            <w:pPr>
              <w:spacing w:after="0" w:line="240" w:lineRule="auto"/>
              <w:rPr>
                <w:rFonts w:ascii="Arial" w:eastAsia="Times New Roman" w:hAnsi="Arial" w:cs="Arial"/>
                <w:color w:val="000000"/>
                <w:sz w:val="18"/>
                <w:szCs w:val="18"/>
                <w:lang w:eastAsia="pt-BR"/>
              </w:rPr>
            </w:pPr>
            <w:r w:rsidRPr="005E6F86">
              <w:rPr>
                <w:rFonts w:ascii="Arial" w:eastAsia="Times New Roman" w:hAnsi="Arial" w:cs="Arial"/>
                <w:color w:val="000000"/>
                <w:sz w:val="18"/>
                <w:szCs w:val="18"/>
                <w:lang w:eastAsia="pt-BR"/>
              </w:rPr>
              <w:t> </w:t>
            </w:r>
          </w:p>
        </w:tc>
        <w:tc>
          <w:tcPr>
            <w:tcW w:w="993" w:type="dxa"/>
            <w:tcBorders>
              <w:top w:val="single" w:sz="12" w:space="0" w:color="000000"/>
              <w:left w:val="nil"/>
              <w:bottom w:val="nil"/>
              <w:right w:val="nil"/>
            </w:tcBorders>
            <w:shd w:val="clear" w:color="000000" w:fill="DFF0D8"/>
            <w:hideMark/>
          </w:tcPr>
          <w:p w:rsidR="005E6F86" w:rsidRPr="005E6F86" w:rsidRDefault="005E6F86" w:rsidP="005E6F86">
            <w:pPr>
              <w:spacing w:after="0" w:line="240" w:lineRule="auto"/>
              <w:rPr>
                <w:rFonts w:ascii="Arial" w:eastAsia="Times New Roman" w:hAnsi="Arial" w:cs="Arial"/>
                <w:color w:val="000000"/>
                <w:sz w:val="18"/>
                <w:szCs w:val="18"/>
                <w:lang w:eastAsia="pt-BR"/>
              </w:rPr>
            </w:pPr>
            <w:r w:rsidRPr="005E6F86">
              <w:rPr>
                <w:rFonts w:ascii="Arial" w:eastAsia="Times New Roman" w:hAnsi="Arial" w:cs="Arial"/>
                <w:color w:val="000000"/>
                <w:sz w:val="18"/>
                <w:szCs w:val="18"/>
                <w:lang w:eastAsia="pt-BR"/>
              </w:rPr>
              <w:t> </w:t>
            </w:r>
          </w:p>
        </w:tc>
      </w:tr>
      <w:tr w:rsidR="00450934" w:rsidRPr="005E6F86" w:rsidTr="00F533EB">
        <w:trPr>
          <w:trHeight w:val="360"/>
        </w:trPr>
        <w:tc>
          <w:tcPr>
            <w:tcW w:w="1276" w:type="dxa"/>
            <w:tcBorders>
              <w:top w:val="single" w:sz="4" w:space="0" w:color="CCCCCC"/>
              <w:left w:val="single" w:sz="4" w:space="0" w:color="CCCCCC"/>
              <w:bottom w:val="single" w:sz="4" w:space="0" w:color="CCCCCC"/>
              <w:right w:val="single" w:sz="4" w:space="0" w:color="CCCCCC"/>
            </w:tcBorders>
            <w:shd w:val="clear" w:color="000000" w:fill="FFFFFF"/>
            <w:hideMark/>
          </w:tcPr>
          <w:p w:rsidR="005E6F86" w:rsidRPr="005E6F86" w:rsidRDefault="005E6F86" w:rsidP="005E6F86">
            <w:pPr>
              <w:spacing w:after="0" w:line="240" w:lineRule="auto"/>
              <w:rPr>
                <w:rFonts w:ascii="Arial" w:eastAsia="Times New Roman" w:hAnsi="Arial" w:cs="Arial"/>
                <w:b/>
                <w:bCs/>
                <w:sz w:val="18"/>
                <w:szCs w:val="18"/>
                <w:lang w:eastAsia="pt-BR"/>
              </w:rPr>
            </w:pPr>
            <w:r w:rsidRPr="005E6F86">
              <w:rPr>
                <w:rFonts w:ascii="Arial" w:eastAsia="Times New Roman" w:hAnsi="Arial" w:cs="Arial"/>
                <w:b/>
                <w:bCs/>
                <w:sz w:val="18"/>
                <w:szCs w:val="18"/>
                <w:lang w:eastAsia="pt-BR"/>
              </w:rPr>
              <w:t xml:space="preserve"> 2.3 </w:t>
            </w:r>
          </w:p>
        </w:tc>
        <w:tc>
          <w:tcPr>
            <w:tcW w:w="1560" w:type="dxa"/>
            <w:gridSpan w:val="2"/>
            <w:tcBorders>
              <w:top w:val="single" w:sz="4" w:space="0" w:color="CCCCCC"/>
              <w:left w:val="nil"/>
              <w:bottom w:val="single" w:sz="4" w:space="0" w:color="CCCCCC"/>
              <w:right w:val="single" w:sz="4" w:space="0" w:color="CCCCCC"/>
            </w:tcBorders>
            <w:shd w:val="clear" w:color="000000" w:fill="FFFFFF"/>
            <w:hideMark/>
          </w:tcPr>
          <w:p w:rsidR="005E6F86" w:rsidRPr="005E6F86" w:rsidRDefault="005E6F86" w:rsidP="005E6F86">
            <w:pPr>
              <w:spacing w:after="0" w:line="240" w:lineRule="auto"/>
              <w:jc w:val="right"/>
              <w:rPr>
                <w:rFonts w:ascii="Arial" w:eastAsia="Times New Roman" w:hAnsi="Arial" w:cs="Arial"/>
                <w:b/>
                <w:bCs/>
                <w:sz w:val="18"/>
                <w:szCs w:val="18"/>
                <w:lang w:eastAsia="pt-BR"/>
              </w:rPr>
            </w:pPr>
            <w:r w:rsidRPr="005E6F86">
              <w:rPr>
                <w:rFonts w:ascii="Arial" w:eastAsia="Times New Roman" w:hAnsi="Arial" w:cs="Arial"/>
                <w:b/>
                <w:bCs/>
                <w:sz w:val="18"/>
                <w:szCs w:val="18"/>
                <w:lang w:eastAsia="pt-BR"/>
              </w:rPr>
              <w:t>Código</w:t>
            </w:r>
          </w:p>
        </w:tc>
        <w:tc>
          <w:tcPr>
            <w:tcW w:w="850" w:type="dxa"/>
            <w:gridSpan w:val="2"/>
            <w:tcBorders>
              <w:top w:val="single" w:sz="4" w:space="0" w:color="CCCCCC"/>
              <w:left w:val="nil"/>
              <w:bottom w:val="single" w:sz="4" w:space="0" w:color="CCCCCC"/>
              <w:right w:val="single" w:sz="4" w:space="0" w:color="CCCCCC"/>
            </w:tcBorders>
            <w:shd w:val="clear" w:color="000000" w:fill="FFFFFF"/>
            <w:hideMark/>
          </w:tcPr>
          <w:p w:rsidR="005E6F86" w:rsidRPr="005E6F86" w:rsidRDefault="005E6F86" w:rsidP="005E6F86">
            <w:pPr>
              <w:spacing w:after="0" w:line="240" w:lineRule="auto"/>
              <w:rPr>
                <w:rFonts w:ascii="Arial" w:eastAsia="Times New Roman" w:hAnsi="Arial" w:cs="Arial"/>
                <w:b/>
                <w:bCs/>
                <w:sz w:val="18"/>
                <w:szCs w:val="18"/>
                <w:lang w:eastAsia="pt-BR"/>
              </w:rPr>
            </w:pPr>
            <w:r w:rsidRPr="005E6F86">
              <w:rPr>
                <w:rFonts w:ascii="Arial" w:eastAsia="Times New Roman" w:hAnsi="Arial" w:cs="Arial"/>
                <w:b/>
                <w:bCs/>
                <w:sz w:val="18"/>
                <w:szCs w:val="18"/>
                <w:lang w:eastAsia="pt-BR"/>
              </w:rPr>
              <w:t>Banco</w:t>
            </w:r>
          </w:p>
        </w:tc>
        <w:tc>
          <w:tcPr>
            <w:tcW w:w="2552" w:type="dxa"/>
            <w:tcBorders>
              <w:top w:val="single" w:sz="4" w:space="0" w:color="CCCCCC"/>
              <w:left w:val="nil"/>
              <w:bottom w:val="single" w:sz="4" w:space="0" w:color="CCCCCC"/>
              <w:right w:val="single" w:sz="4" w:space="0" w:color="CCCCCC"/>
            </w:tcBorders>
            <w:shd w:val="clear" w:color="000000" w:fill="FFFFFF"/>
            <w:hideMark/>
          </w:tcPr>
          <w:p w:rsidR="005E6F86" w:rsidRPr="005E6F86" w:rsidRDefault="005E6F86" w:rsidP="005E6F86">
            <w:pPr>
              <w:spacing w:after="0" w:line="240" w:lineRule="auto"/>
              <w:rPr>
                <w:rFonts w:ascii="Arial" w:eastAsia="Times New Roman" w:hAnsi="Arial" w:cs="Arial"/>
                <w:b/>
                <w:bCs/>
                <w:sz w:val="18"/>
                <w:szCs w:val="18"/>
                <w:lang w:eastAsia="pt-BR"/>
              </w:rPr>
            </w:pPr>
            <w:r w:rsidRPr="005E6F86">
              <w:rPr>
                <w:rFonts w:ascii="Arial" w:eastAsia="Times New Roman" w:hAnsi="Arial" w:cs="Arial"/>
                <w:b/>
                <w:bCs/>
                <w:sz w:val="18"/>
                <w:szCs w:val="18"/>
                <w:lang w:eastAsia="pt-BR"/>
              </w:rPr>
              <w:t>Descrição</w:t>
            </w:r>
          </w:p>
        </w:tc>
        <w:tc>
          <w:tcPr>
            <w:tcW w:w="1134" w:type="dxa"/>
            <w:tcBorders>
              <w:top w:val="single" w:sz="4" w:space="0" w:color="CCCCCC"/>
              <w:left w:val="nil"/>
              <w:bottom w:val="single" w:sz="4" w:space="0" w:color="CCCCCC"/>
              <w:right w:val="single" w:sz="4" w:space="0" w:color="CCCCCC"/>
            </w:tcBorders>
            <w:shd w:val="clear" w:color="000000" w:fill="FFFFFF"/>
            <w:hideMark/>
          </w:tcPr>
          <w:p w:rsidR="005E6F86" w:rsidRPr="005E6F86" w:rsidRDefault="005E6F86" w:rsidP="005E6F86">
            <w:pPr>
              <w:spacing w:after="0" w:line="240" w:lineRule="auto"/>
              <w:rPr>
                <w:rFonts w:ascii="Arial" w:eastAsia="Times New Roman" w:hAnsi="Arial" w:cs="Arial"/>
                <w:b/>
                <w:bCs/>
                <w:sz w:val="18"/>
                <w:szCs w:val="18"/>
                <w:lang w:eastAsia="pt-BR"/>
              </w:rPr>
            </w:pPr>
            <w:r w:rsidRPr="005E6F86">
              <w:rPr>
                <w:rFonts w:ascii="Arial" w:eastAsia="Times New Roman" w:hAnsi="Arial" w:cs="Arial"/>
                <w:b/>
                <w:bCs/>
                <w:sz w:val="18"/>
                <w:szCs w:val="18"/>
                <w:lang w:eastAsia="pt-BR"/>
              </w:rPr>
              <w:t>Tipo</w:t>
            </w:r>
          </w:p>
        </w:tc>
        <w:tc>
          <w:tcPr>
            <w:tcW w:w="850" w:type="dxa"/>
            <w:tcBorders>
              <w:top w:val="single" w:sz="4" w:space="0" w:color="CCCCCC"/>
              <w:left w:val="nil"/>
              <w:bottom w:val="single" w:sz="4" w:space="0" w:color="CCCCCC"/>
              <w:right w:val="single" w:sz="4" w:space="0" w:color="CCCCCC"/>
            </w:tcBorders>
            <w:shd w:val="clear" w:color="000000" w:fill="FFFFFF"/>
            <w:hideMark/>
          </w:tcPr>
          <w:p w:rsidR="005E6F86" w:rsidRPr="005E6F86" w:rsidRDefault="005E6F86" w:rsidP="005E6F86">
            <w:pPr>
              <w:spacing w:after="0" w:line="240" w:lineRule="auto"/>
              <w:jc w:val="center"/>
              <w:rPr>
                <w:rFonts w:ascii="Arial" w:eastAsia="Times New Roman" w:hAnsi="Arial" w:cs="Arial"/>
                <w:b/>
                <w:bCs/>
                <w:sz w:val="18"/>
                <w:szCs w:val="18"/>
                <w:lang w:eastAsia="pt-BR"/>
              </w:rPr>
            </w:pPr>
            <w:proofErr w:type="spellStart"/>
            <w:r w:rsidRPr="005E6F86">
              <w:rPr>
                <w:rFonts w:ascii="Arial" w:eastAsia="Times New Roman" w:hAnsi="Arial" w:cs="Arial"/>
                <w:b/>
                <w:bCs/>
                <w:sz w:val="18"/>
                <w:szCs w:val="18"/>
                <w:lang w:eastAsia="pt-BR"/>
              </w:rPr>
              <w:t>Und</w:t>
            </w:r>
            <w:proofErr w:type="spellEnd"/>
          </w:p>
        </w:tc>
        <w:tc>
          <w:tcPr>
            <w:tcW w:w="851" w:type="dxa"/>
            <w:tcBorders>
              <w:top w:val="single" w:sz="4" w:space="0" w:color="CCCCCC"/>
              <w:left w:val="nil"/>
              <w:bottom w:val="single" w:sz="4" w:space="0" w:color="CCCCCC"/>
              <w:right w:val="single" w:sz="4" w:space="0" w:color="CCCCCC"/>
            </w:tcBorders>
            <w:shd w:val="clear" w:color="000000" w:fill="FFFFFF"/>
            <w:hideMark/>
          </w:tcPr>
          <w:p w:rsidR="005E6F86" w:rsidRPr="005E6F86" w:rsidRDefault="00294840" w:rsidP="005E6F86">
            <w:pPr>
              <w:spacing w:after="0" w:line="240" w:lineRule="auto"/>
              <w:jc w:val="right"/>
              <w:rPr>
                <w:rFonts w:ascii="Arial" w:eastAsia="Times New Roman" w:hAnsi="Arial" w:cs="Arial"/>
                <w:b/>
                <w:bCs/>
                <w:sz w:val="18"/>
                <w:szCs w:val="18"/>
                <w:lang w:eastAsia="pt-BR"/>
              </w:rPr>
            </w:pPr>
            <w:proofErr w:type="spellStart"/>
            <w:r>
              <w:rPr>
                <w:rFonts w:ascii="Arial" w:eastAsia="Times New Roman" w:hAnsi="Arial" w:cs="Arial"/>
                <w:b/>
                <w:bCs/>
                <w:sz w:val="18"/>
                <w:szCs w:val="18"/>
                <w:lang w:eastAsia="pt-BR"/>
              </w:rPr>
              <w:t>Quant</w:t>
            </w:r>
            <w:proofErr w:type="spellEnd"/>
          </w:p>
        </w:tc>
        <w:tc>
          <w:tcPr>
            <w:tcW w:w="1134" w:type="dxa"/>
            <w:gridSpan w:val="3"/>
            <w:tcBorders>
              <w:top w:val="single" w:sz="4" w:space="0" w:color="CCCCCC"/>
              <w:left w:val="nil"/>
              <w:bottom w:val="single" w:sz="4" w:space="0" w:color="CCCCCC"/>
              <w:right w:val="single" w:sz="4" w:space="0" w:color="CCCCCC"/>
            </w:tcBorders>
            <w:shd w:val="clear" w:color="000000" w:fill="FFFFFF"/>
            <w:hideMark/>
          </w:tcPr>
          <w:p w:rsidR="005E6F86" w:rsidRPr="005E6F86" w:rsidRDefault="005E6F86" w:rsidP="005E6F86">
            <w:pPr>
              <w:spacing w:after="0" w:line="240" w:lineRule="auto"/>
              <w:jc w:val="right"/>
              <w:rPr>
                <w:rFonts w:ascii="Arial" w:eastAsia="Times New Roman" w:hAnsi="Arial" w:cs="Arial"/>
                <w:b/>
                <w:bCs/>
                <w:sz w:val="18"/>
                <w:szCs w:val="18"/>
                <w:lang w:eastAsia="pt-BR"/>
              </w:rPr>
            </w:pPr>
            <w:r w:rsidRPr="005E6F86">
              <w:rPr>
                <w:rFonts w:ascii="Arial" w:eastAsia="Times New Roman" w:hAnsi="Arial" w:cs="Arial"/>
                <w:b/>
                <w:bCs/>
                <w:sz w:val="18"/>
                <w:szCs w:val="18"/>
                <w:lang w:eastAsia="pt-BR"/>
              </w:rPr>
              <w:t xml:space="preserve">Valor </w:t>
            </w:r>
            <w:proofErr w:type="spellStart"/>
            <w:r w:rsidRPr="005E6F86">
              <w:rPr>
                <w:rFonts w:ascii="Arial" w:eastAsia="Times New Roman" w:hAnsi="Arial" w:cs="Arial"/>
                <w:b/>
                <w:bCs/>
                <w:sz w:val="18"/>
                <w:szCs w:val="18"/>
                <w:lang w:eastAsia="pt-BR"/>
              </w:rPr>
              <w:t>Unit</w:t>
            </w:r>
            <w:proofErr w:type="spellEnd"/>
          </w:p>
        </w:tc>
        <w:tc>
          <w:tcPr>
            <w:tcW w:w="993" w:type="dxa"/>
            <w:tcBorders>
              <w:top w:val="single" w:sz="4" w:space="0" w:color="CCCCCC"/>
              <w:left w:val="nil"/>
              <w:bottom w:val="single" w:sz="4" w:space="0" w:color="CCCCCC"/>
              <w:right w:val="single" w:sz="4" w:space="0" w:color="CCCCCC"/>
            </w:tcBorders>
            <w:shd w:val="clear" w:color="000000" w:fill="FFFFFF"/>
            <w:hideMark/>
          </w:tcPr>
          <w:p w:rsidR="005E6F86" w:rsidRPr="005E6F86" w:rsidRDefault="005E6F86" w:rsidP="005E6F86">
            <w:pPr>
              <w:spacing w:after="0" w:line="240" w:lineRule="auto"/>
              <w:jc w:val="right"/>
              <w:rPr>
                <w:rFonts w:ascii="Arial" w:eastAsia="Times New Roman" w:hAnsi="Arial" w:cs="Arial"/>
                <w:b/>
                <w:bCs/>
                <w:sz w:val="18"/>
                <w:szCs w:val="18"/>
                <w:lang w:eastAsia="pt-BR"/>
              </w:rPr>
            </w:pPr>
            <w:r w:rsidRPr="005E6F86">
              <w:rPr>
                <w:rFonts w:ascii="Arial" w:eastAsia="Times New Roman" w:hAnsi="Arial" w:cs="Arial"/>
                <w:b/>
                <w:bCs/>
                <w:sz w:val="18"/>
                <w:szCs w:val="18"/>
                <w:lang w:eastAsia="pt-BR"/>
              </w:rPr>
              <w:t>Total</w:t>
            </w:r>
          </w:p>
        </w:tc>
      </w:tr>
      <w:tr w:rsidR="00450934" w:rsidRPr="005E6F86" w:rsidTr="00F533EB">
        <w:trPr>
          <w:trHeight w:val="480"/>
        </w:trPr>
        <w:tc>
          <w:tcPr>
            <w:tcW w:w="1276" w:type="dxa"/>
            <w:tcBorders>
              <w:top w:val="nil"/>
              <w:left w:val="single" w:sz="4" w:space="0" w:color="CCCCCC"/>
              <w:bottom w:val="single" w:sz="4" w:space="0" w:color="CCCCCC"/>
              <w:right w:val="single" w:sz="4" w:space="0" w:color="CCCCCC"/>
            </w:tcBorders>
            <w:shd w:val="clear" w:color="000000" w:fill="DFF0D8"/>
            <w:hideMark/>
          </w:tcPr>
          <w:p w:rsidR="005E6F86" w:rsidRPr="005E6F86" w:rsidRDefault="005E6F86" w:rsidP="005E6F86">
            <w:pPr>
              <w:spacing w:after="0" w:line="240" w:lineRule="auto"/>
              <w:rPr>
                <w:rFonts w:ascii="Arial" w:eastAsia="Times New Roman" w:hAnsi="Arial" w:cs="Arial"/>
                <w:color w:val="000000"/>
                <w:sz w:val="18"/>
                <w:szCs w:val="18"/>
                <w:lang w:eastAsia="pt-BR"/>
              </w:rPr>
            </w:pPr>
            <w:r w:rsidRPr="005E6F86">
              <w:rPr>
                <w:rFonts w:ascii="Arial" w:eastAsia="Times New Roman" w:hAnsi="Arial" w:cs="Arial"/>
                <w:color w:val="000000"/>
                <w:sz w:val="18"/>
                <w:szCs w:val="18"/>
                <w:lang w:eastAsia="pt-BR"/>
              </w:rPr>
              <w:t>Composição</w:t>
            </w:r>
          </w:p>
        </w:tc>
        <w:tc>
          <w:tcPr>
            <w:tcW w:w="1560" w:type="dxa"/>
            <w:gridSpan w:val="2"/>
            <w:tcBorders>
              <w:top w:val="nil"/>
              <w:left w:val="nil"/>
              <w:bottom w:val="single" w:sz="4" w:space="0" w:color="CCCCCC"/>
              <w:right w:val="single" w:sz="4" w:space="0" w:color="CCCCCC"/>
            </w:tcBorders>
            <w:shd w:val="clear" w:color="000000" w:fill="DFF0D8"/>
            <w:hideMark/>
          </w:tcPr>
          <w:p w:rsidR="005E6F86" w:rsidRPr="005E6F86" w:rsidRDefault="005E6F86" w:rsidP="005E6F86">
            <w:pPr>
              <w:spacing w:after="0" w:line="240" w:lineRule="auto"/>
              <w:jc w:val="right"/>
              <w:rPr>
                <w:rFonts w:ascii="Arial" w:eastAsia="Times New Roman" w:hAnsi="Arial" w:cs="Arial"/>
                <w:color w:val="000000"/>
                <w:sz w:val="18"/>
                <w:szCs w:val="18"/>
                <w:lang w:eastAsia="pt-BR"/>
              </w:rPr>
            </w:pPr>
            <w:r w:rsidRPr="005E6F86">
              <w:rPr>
                <w:rFonts w:ascii="Arial" w:eastAsia="Times New Roman" w:hAnsi="Arial" w:cs="Arial"/>
                <w:color w:val="000000"/>
                <w:sz w:val="18"/>
                <w:szCs w:val="18"/>
                <w:lang w:eastAsia="pt-BR"/>
              </w:rPr>
              <w:t xml:space="preserve"> 32.17.030 </w:t>
            </w:r>
          </w:p>
        </w:tc>
        <w:tc>
          <w:tcPr>
            <w:tcW w:w="850" w:type="dxa"/>
            <w:gridSpan w:val="2"/>
            <w:tcBorders>
              <w:top w:val="nil"/>
              <w:left w:val="nil"/>
              <w:bottom w:val="single" w:sz="4" w:space="0" w:color="CCCCCC"/>
              <w:right w:val="single" w:sz="4" w:space="0" w:color="CCCCCC"/>
            </w:tcBorders>
            <w:shd w:val="clear" w:color="000000" w:fill="DFF0D8"/>
            <w:hideMark/>
          </w:tcPr>
          <w:p w:rsidR="005E6F86" w:rsidRPr="005E6F86" w:rsidRDefault="005E6F86" w:rsidP="005E6F86">
            <w:pPr>
              <w:spacing w:after="0" w:line="240" w:lineRule="auto"/>
              <w:rPr>
                <w:rFonts w:ascii="Arial" w:eastAsia="Times New Roman" w:hAnsi="Arial" w:cs="Arial"/>
                <w:color w:val="000000"/>
                <w:sz w:val="18"/>
                <w:szCs w:val="18"/>
                <w:lang w:eastAsia="pt-BR"/>
              </w:rPr>
            </w:pPr>
            <w:r w:rsidRPr="005E6F86">
              <w:rPr>
                <w:rFonts w:ascii="Arial" w:eastAsia="Times New Roman" w:hAnsi="Arial" w:cs="Arial"/>
                <w:color w:val="000000"/>
                <w:sz w:val="18"/>
                <w:szCs w:val="18"/>
                <w:lang w:eastAsia="pt-BR"/>
              </w:rPr>
              <w:t>CPOS</w:t>
            </w:r>
          </w:p>
        </w:tc>
        <w:tc>
          <w:tcPr>
            <w:tcW w:w="2552" w:type="dxa"/>
            <w:tcBorders>
              <w:top w:val="nil"/>
              <w:left w:val="nil"/>
              <w:bottom w:val="single" w:sz="4" w:space="0" w:color="CCCCCC"/>
              <w:right w:val="single" w:sz="4" w:space="0" w:color="CCCCCC"/>
            </w:tcBorders>
            <w:shd w:val="clear" w:color="000000" w:fill="DFF0D8"/>
            <w:hideMark/>
          </w:tcPr>
          <w:p w:rsidR="005E6F86" w:rsidRPr="005E6F86" w:rsidRDefault="005E6F86" w:rsidP="005E6F86">
            <w:pPr>
              <w:spacing w:after="0" w:line="240" w:lineRule="auto"/>
              <w:rPr>
                <w:rFonts w:ascii="Arial" w:eastAsia="Times New Roman" w:hAnsi="Arial" w:cs="Arial"/>
                <w:color w:val="000000"/>
                <w:sz w:val="18"/>
                <w:szCs w:val="18"/>
                <w:lang w:eastAsia="pt-BR"/>
              </w:rPr>
            </w:pPr>
            <w:r w:rsidRPr="005E6F86">
              <w:rPr>
                <w:rFonts w:ascii="Arial" w:eastAsia="Times New Roman" w:hAnsi="Arial" w:cs="Arial"/>
                <w:color w:val="000000"/>
                <w:sz w:val="18"/>
                <w:szCs w:val="18"/>
                <w:lang w:eastAsia="pt-BR"/>
              </w:rPr>
              <w:t>Impermeabilização em argamassa polimérica para umidade e água de percolação</w:t>
            </w:r>
          </w:p>
        </w:tc>
        <w:tc>
          <w:tcPr>
            <w:tcW w:w="1134" w:type="dxa"/>
            <w:tcBorders>
              <w:top w:val="nil"/>
              <w:left w:val="nil"/>
              <w:bottom w:val="single" w:sz="4" w:space="0" w:color="CCCCCC"/>
              <w:right w:val="single" w:sz="4" w:space="0" w:color="CCCCCC"/>
            </w:tcBorders>
            <w:shd w:val="clear" w:color="000000" w:fill="DFF0D8"/>
            <w:hideMark/>
          </w:tcPr>
          <w:p w:rsidR="005E6F86" w:rsidRPr="005E6F86" w:rsidRDefault="005E6F86" w:rsidP="005E6F86">
            <w:pPr>
              <w:spacing w:after="0" w:line="240" w:lineRule="auto"/>
              <w:rPr>
                <w:rFonts w:ascii="Arial" w:eastAsia="Times New Roman" w:hAnsi="Arial" w:cs="Arial"/>
                <w:color w:val="000000"/>
                <w:sz w:val="18"/>
                <w:szCs w:val="18"/>
                <w:lang w:eastAsia="pt-BR"/>
              </w:rPr>
            </w:pPr>
            <w:r w:rsidRPr="005E6F86">
              <w:rPr>
                <w:rFonts w:ascii="Arial" w:eastAsia="Times New Roman" w:hAnsi="Arial" w:cs="Arial"/>
                <w:color w:val="000000"/>
                <w:sz w:val="18"/>
                <w:szCs w:val="18"/>
                <w:lang w:eastAsia="pt-BR"/>
              </w:rPr>
              <w:t>32,17</w:t>
            </w:r>
          </w:p>
        </w:tc>
        <w:tc>
          <w:tcPr>
            <w:tcW w:w="850" w:type="dxa"/>
            <w:tcBorders>
              <w:top w:val="nil"/>
              <w:left w:val="nil"/>
              <w:bottom w:val="single" w:sz="4" w:space="0" w:color="CCCCCC"/>
              <w:right w:val="single" w:sz="4" w:space="0" w:color="CCCCCC"/>
            </w:tcBorders>
            <w:shd w:val="clear" w:color="000000" w:fill="DFF0D8"/>
            <w:hideMark/>
          </w:tcPr>
          <w:p w:rsidR="005E6F86" w:rsidRPr="005E6F86" w:rsidRDefault="005E6F86" w:rsidP="005E6F86">
            <w:pPr>
              <w:spacing w:after="0" w:line="240" w:lineRule="auto"/>
              <w:jc w:val="center"/>
              <w:rPr>
                <w:rFonts w:ascii="Arial" w:eastAsia="Times New Roman" w:hAnsi="Arial" w:cs="Arial"/>
                <w:color w:val="000000"/>
                <w:sz w:val="18"/>
                <w:szCs w:val="18"/>
                <w:lang w:eastAsia="pt-BR"/>
              </w:rPr>
            </w:pPr>
            <w:r w:rsidRPr="005E6F86">
              <w:rPr>
                <w:rFonts w:ascii="Arial" w:eastAsia="Times New Roman" w:hAnsi="Arial" w:cs="Arial"/>
                <w:color w:val="000000"/>
                <w:sz w:val="18"/>
                <w:szCs w:val="18"/>
                <w:lang w:eastAsia="pt-BR"/>
              </w:rPr>
              <w:t>m²</w:t>
            </w:r>
          </w:p>
        </w:tc>
        <w:tc>
          <w:tcPr>
            <w:tcW w:w="851" w:type="dxa"/>
            <w:tcBorders>
              <w:top w:val="nil"/>
              <w:left w:val="nil"/>
              <w:bottom w:val="single" w:sz="4" w:space="0" w:color="CCCCCC"/>
              <w:right w:val="single" w:sz="4" w:space="0" w:color="CCCCCC"/>
            </w:tcBorders>
            <w:shd w:val="clear" w:color="000000" w:fill="DFF0D8"/>
            <w:hideMark/>
          </w:tcPr>
          <w:p w:rsidR="005E6F86" w:rsidRPr="005E6F86" w:rsidRDefault="00294840" w:rsidP="005E6F86">
            <w:pPr>
              <w:spacing w:after="0" w:line="240" w:lineRule="auto"/>
              <w:jc w:val="right"/>
              <w:rPr>
                <w:rFonts w:ascii="Arial" w:eastAsia="Times New Roman" w:hAnsi="Arial" w:cs="Arial"/>
                <w:color w:val="000000"/>
                <w:sz w:val="18"/>
                <w:szCs w:val="18"/>
                <w:lang w:eastAsia="pt-BR"/>
              </w:rPr>
            </w:pPr>
            <w:r>
              <w:rPr>
                <w:rFonts w:ascii="Arial" w:eastAsia="Times New Roman" w:hAnsi="Arial" w:cs="Arial"/>
                <w:color w:val="000000"/>
                <w:sz w:val="18"/>
                <w:szCs w:val="18"/>
                <w:lang w:eastAsia="pt-BR"/>
              </w:rPr>
              <w:t>1,0000</w:t>
            </w:r>
          </w:p>
        </w:tc>
        <w:tc>
          <w:tcPr>
            <w:tcW w:w="1134" w:type="dxa"/>
            <w:gridSpan w:val="3"/>
            <w:tcBorders>
              <w:top w:val="nil"/>
              <w:left w:val="nil"/>
              <w:bottom w:val="single" w:sz="4" w:space="0" w:color="CCCCCC"/>
              <w:right w:val="single" w:sz="4" w:space="0" w:color="CCCCCC"/>
            </w:tcBorders>
            <w:shd w:val="clear" w:color="000000" w:fill="DFF0D8"/>
            <w:hideMark/>
          </w:tcPr>
          <w:p w:rsidR="005E6F86" w:rsidRPr="005E6F86" w:rsidRDefault="005E6F86" w:rsidP="005E6F86">
            <w:pPr>
              <w:spacing w:after="0" w:line="240" w:lineRule="auto"/>
              <w:jc w:val="right"/>
              <w:rPr>
                <w:rFonts w:ascii="Arial" w:eastAsia="Times New Roman" w:hAnsi="Arial" w:cs="Arial"/>
                <w:color w:val="000000"/>
                <w:sz w:val="18"/>
                <w:szCs w:val="18"/>
                <w:lang w:eastAsia="pt-BR"/>
              </w:rPr>
            </w:pPr>
            <w:r w:rsidRPr="005E6F86">
              <w:rPr>
                <w:rFonts w:ascii="Arial" w:eastAsia="Times New Roman" w:hAnsi="Arial" w:cs="Arial"/>
                <w:color w:val="000000"/>
                <w:sz w:val="18"/>
                <w:szCs w:val="18"/>
                <w:lang w:eastAsia="pt-BR"/>
              </w:rPr>
              <w:t>10,81</w:t>
            </w:r>
          </w:p>
        </w:tc>
        <w:tc>
          <w:tcPr>
            <w:tcW w:w="993" w:type="dxa"/>
            <w:tcBorders>
              <w:top w:val="nil"/>
              <w:left w:val="nil"/>
              <w:bottom w:val="single" w:sz="4" w:space="0" w:color="CCCCCC"/>
              <w:right w:val="single" w:sz="4" w:space="0" w:color="CCCCCC"/>
            </w:tcBorders>
            <w:shd w:val="clear" w:color="000000" w:fill="DFF0D8"/>
            <w:hideMark/>
          </w:tcPr>
          <w:p w:rsidR="005E6F86" w:rsidRPr="005E6F86" w:rsidRDefault="005E6F86" w:rsidP="005E6F86">
            <w:pPr>
              <w:spacing w:after="0" w:line="240" w:lineRule="auto"/>
              <w:jc w:val="right"/>
              <w:rPr>
                <w:rFonts w:ascii="Arial" w:eastAsia="Times New Roman" w:hAnsi="Arial" w:cs="Arial"/>
                <w:color w:val="000000"/>
                <w:sz w:val="18"/>
                <w:szCs w:val="18"/>
                <w:lang w:eastAsia="pt-BR"/>
              </w:rPr>
            </w:pPr>
            <w:r w:rsidRPr="005E6F86">
              <w:rPr>
                <w:rFonts w:ascii="Arial" w:eastAsia="Times New Roman" w:hAnsi="Arial" w:cs="Arial"/>
                <w:color w:val="000000"/>
                <w:sz w:val="18"/>
                <w:szCs w:val="18"/>
                <w:lang w:eastAsia="pt-BR"/>
              </w:rPr>
              <w:t>10,81</w:t>
            </w:r>
          </w:p>
        </w:tc>
      </w:tr>
      <w:tr w:rsidR="00450934" w:rsidRPr="005E6F86" w:rsidTr="00F533EB">
        <w:trPr>
          <w:trHeight w:val="480"/>
        </w:trPr>
        <w:tc>
          <w:tcPr>
            <w:tcW w:w="1276" w:type="dxa"/>
            <w:tcBorders>
              <w:top w:val="nil"/>
              <w:left w:val="single" w:sz="4" w:space="0" w:color="CCCCCC"/>
              <w:bottom w:val="single" w:sz="4" w:space="0" w:color="CCCCCC"/>
              <w:right w:val="single" w:sz="4" w:space="0" w:color="CCCCCC"/>
            </w:tcBorders>
            <w:shd w:val="clear" w:color="000000" w:fill="EFEFEF"/>
            <w:hideMark/>
          </w:tcPr>
          <w:p w:rsidR="005E6F86" w:rsidRPr="005E6F86" w:rsidRDefault="005E6F86" w:rsidP="005E6F86">
            <w:pPr>
              <w:spacing w:after="0" w:line="240" w:lineRule="auto"/>
              <w:rPr>
                <w:rFonts w:ascii="Arial" w:eastAsia="Times New Roman" w:hAnsi="Arial" w:cs="Arial"/>
                <w:sz w:val="18"/>
                <w:szCs w:val="18"/>
                <w:lang w:eastAsia="pt-BR"/>
              </w:rPr>
            </w:pPr>
            <w:r w:rsidRPr="005E6F86">
              <w:rPr>
                <w:rFonts w:ascii="Arial" w:eastAsia="Times New Roman" w:hAnsi="Arial" w:cs="Arial"/>
                <w:sz w:val="18"/>
                <w:szCs w:val="18"/>
                <w:lang w:eastAsia="pt-BR"/>
              </w:rPr>
              <w:t>Insumo</w:t>
            </w:r>
          </w:p>
        </w:tc>
        <w:tc>
          <w:tcPr>
            <w:tcW w:w="1560" w:type="dxa"/>
            <w:gridSpan w:val="2"/>
            <w:tcBorders>
              <w:top w:val="nil"/>
              <w:left w:val="nil"/>
              <w:bottom w:val="single" w:sz="4" w:space="0" w:color="CCCCCC"/>
              <w:right w:val="single" w:sz="4" w:space="0" w:color="CCCCCC"/>
            </w:tcBorders>
            <w:shd w:val="clear" w:color="000000" w:fill="EFEFEF"/>
            <w:hideMark/>
          </w:tcPr>
          <w:p w:rsidR="005E6F86" w:rsidRPr="005E6F86" w:rsidRDefault="005E6F86" w:rsidP="005E6F86">
            <w:pPr>
              <w:spacing w:after="0" w:line="240" w:lineRule="auto"/>
              <w:jc w:val="right"/>
              <w:rPr>
                <w:rFonts w:ascii="Arial" w:eastAsia="Times New Roman" w:hAnsi="Arial" w:cs="Arial"/>
                <w:sz w:val="18"/>
                <w:szCs w:val="18"/>
                <w:lang w:eastAsia="pt-BR"/>
              </w:rPr>
            </w:pPr>
            <w:r w:rsidRPr="005E6F86">
              <w:rPr>
                <w:rFonts w:ascii="Arial" w:eastAsia="Times New Roman" w:hAnsi="Arial" w:cs="Arial"/>
                <w:sz w:val="18"/>
                <w:szCs w:val="18"/>
                <w:lang w:eastAsia="pt-BR"/>
              </w:rPr>
              <w:t xml:space="preserve"> B.01.000.010139 </w:t>
            </w:r>
          </w:p>
        </w:tc>
        <w:tc>
          <w:tcPr>
            <w:tcW w:w="850" w:type="dxa"/>
            <w:gridSpan w:val="2"/>
            <w:tcBorders>
              <w:top w:val="nil"/>
              <w:left w:val="nil"/>
              <w:bottom w:val="single" w:sz="4" w:space="0" w:color="CCCCCC"/>
              <w:right w:val="single" w:sz="4" w:space="0" w:color="CCCCCC"/>
            </w:tcBorders>
            <w:shd w:val="clear" w:color="000000" w:fill="EFEFEF"/>
            <w:hideMark/>
          </w:tcPr>
          <w:p w:rsidR="005E6F86" w:rsidRPr="005E6F86" w:rsidRDefault="005E6F86" w:rsidP="005E6F86">
            <w:pPr>
              <w:spacing w:after="0" w:line="240" w:lineRule="auto"/>
              <w:rPr>
                <w:rFonts w:ascii="Arial" w:eastAsia="Times New Roman" w:hAnsi="Arial" w:cs="Arial"/>
                <w:sz w:val="18"/>
                <w:szCs w:val="18"/>
                <w:lang w:eastAsia="pt-BR"/>
              </w:rPr>
            </w:pPr>
            <w:r w:rsidRPr="005E6F86">
              <w:rPr>
                <w:rFonts w:ascii="Arial" w:eastAsia="Times New Roman" w:hAnsi="Arial" w:cs="Arial"/>
                <w:sz w:val="18"/>
                <w:szCs w:val="18"/>
                <w:lang w:eastAsia="pt-BR"/>
              </w:rPr>
              <w:t>CPOS</w:t>
            </w:r>
          </w:p>
        </w:tc>
        <w:tc>
          <w:tcPr>
            <w:tcW w:w="2552" w:type="dxa"/>
            <w:tcBorders>
              <w:top w:val="nil"/>
              <w:left w:val="nil"/>
              <w:bottom w:val="single" w:sz="4" w:space="0" w:color="CCCCCC"/>
              <w:right w:val="single" w:sz="4" w:space="0" w:color="CCCCCC"/>
            </w:tcBorders>
            <w:shd w:val="clear" w:color="000000" w:fill="EFEFEF"/>
            <w:hideMark/>
          </w:tcPr>
          <w:p w:rsidR="005E6F86" w:rsidRPr="005E6F86" w:rsidRDefault="005E6F86" w:rsidP="005E6F86">
            <w:pPr>
              <w:spacing w:after="0" w:line="240" w:lineRule="auto"/>
              <w:rPr>
                <w:rFonts w:ascii="Arial" w:eastAsia="Times New Roman" w:hAnsi="Arial" w:cs="Arial"/>
                <w:sz w:val="18"/>
                <w:szCs w:val="18"/>
                <w:lang w:eastAsia="pt-BR"/>
              </w:rPr>
            </w:pPr>
            <w:r w:rsidRPr="005E6F86">
              <w:rPr>
                <w:rFonts w:ascii="Arial" w:eastAsia="Times New Roman" w:hAnsi="Arial" w:cs="Arial"/>
                <w:sz w:val="18"/>
                <w:szCs w:val="18"/>
                <w:lang w:eastAsia="pt-BR"/>
              </w:rPr>
              <w:t>Pedreiro</w:t>
            </w:r>
          </w:p>
        </w:tc>
        <w:tc>
          <w:tcPr>
            <w:tcW w:w="1134" w:type="dxa"/>
            <w:tcBorders>
              <w:top w:val="nil"/>
              <w:left w:val="nil"/>
              <w:bottom w:val="single" w:sz="4" w:space="0" w:color="CCCCCC"/>
              <w:right w:val="single" w:sz="4" w:space="0" w:color="CCCCCC"/>
            </w:tcBorders>
            <w:shd w:val="clear" w:color="000000" w:fill="EFEFEF"/>
            <w:hideMark/>
          </w:tcPr>
          <w:p w:rsidR="005E6F86" w:rsidRPr="005E6F86" w:rsidRDefault="005E6F86" w:rsidP="005E6F86">
            <w:pPr>
              <w:spacing w:after="0" w:line="240" w:lineRule="auto"/>
              <w:rPr>
                <w:rFonts w:ascii="Arial" w:eastAsia="Times New Roman" w:hAnsi="Arial" w:cs="Arial"/>
                <w:sz w:val="18"/>
                <w:szCs w:val="18"/>
                <w:lang w:eastAsia="pt-BR"/>
              </w:rPr>
            </w:pPr>
            <w:r w:rsidRPr="005E6F86">
              <w:rPr>
                <w:rFonts w:ascii="Arial" w:eastAsia="Times New Roman" w:hAnsi="Arial" w:cs="Arial"/>
                <w:sz w:val="18"/>
                <w:szCs w:val="18"/>
                <w:lang w:eastAsia="pt-BR"/>
              </w:rPr>
              <w:t>Mão de Obra</w:t>
            </w:r>
          </w:p>
        </w:tc>
        <w:tc>
          <w:tcPr>
            <w:tcW w:w="850" w:type="dxa"/>
            <w:tcBorders>
              <w:top w:val="nil"/>
              <w:left w:val="nil"/>
              <w:bottom w:val="single" w:sz="4" w:space="0" w:color="CCCCCC"/>
              <w:right w:val="single" w:sz="4" w:space="0" w:color="CCCCCC"/>
            </w:tcBorders>
            <w:shd w:val="clear" w:color="000000" w:fill="EFEFEF"/>
            <w:hideMark/>
          </w:tcPr>
          <w:p w:rsidR="005E6F86" w:rsidRPr="005E6F86" w:rsidRDefault="005E6F86" w:rsidP="005E6F86">
            <w:pPr>
              <w:spacing w:after="0" w:line="240" w:lineRule="auto"/>
              <w:jc w:val="center"/>
              <w:rPr>
                <w:rFonts w:ascii="Arial" w:eastAsia="Times New Roman" w:hAnsi="Arial" w:cs="Arial"/>
                <w:sz w:val="18"/>
                <w:szCs w:val="18"/>
                <w:lang w:eastAsia="pt-BR"/>
              </w:rPr>
            </w:pPr>
            <w:r w:rsidRPr="005E6F86">
              <w:rPr>
                <w:rFonts w:ascii="Arial" w:eastAsia="Times New Roman" w:hAnsi="Arial" w:cs="Arial"/>
                <w:sz w:val="18"/>
                <w:szCs w:val="18"/>
                <w:lang w:eastAsia="pt-BR"/>
              </w:rPr>
              <w:t>h</w:t>
            </w:r>
          </w:p>
        </w:tc>
        <w:tc>
          <w:tcPr>
            <w:tcW w:w="851" w:type="dxa"/>
            <w:tcBorders>
              <w:top w:val="nil"/>
              <w:left w:val="nil"/>
              <w:bottom w:val="single" w:sz="4" w:space="0" w:color="CCCCCC"/>
              <w:right w:val="single" w:sz="4" w:space="0" w:color="CCCCCC"/>
            </w:tcBorders>
            <w:shd w:val="clear" w:color="000000" w:fill="EFEFEF"/>
            <w:hideMark/>
          </w:tcPr>
          <w:p w:rsidR="005E6F86" w:rsidRPr="005E6F86" w:rsidRDefault="00294840" w:rsidP="005E6F86">
            <w:pPr>
              <w:spacing w:after="0" w:line="240" w:lineRule="auto"/>
              <w:jc w:val="right"/>
              <w:rPr>
                <w:rFonts w:ascii="Arial" w:eastAsia="Times New Roman" w:hAnsi="Arial" w:cs="Arial"/>
                <w:sz w:val="18"/>
                <w:szCs w:val="18"/>
                <w:lang w:eastAsia="pt-BR"/>
              </w:rPr>
            </w:pPr>
            <w:r>
              <w:rPr>
                <w:rFonts w:ascii="Arial" w:eastAsia="Times New Roman" w:hAnsi="Arial" w:cs="Arial"/>
                <w:sz w:val="18"/>
                <w:szCs w:val="18"/>
                <w:lang w:eastAsia="pt-BR"/>
              </w:rPr>
              <w:t>0,1000</w:t>
            </w:r>
          </w:p>
        </w:tc>
        <w:tc>
          <w:tcPr>
            <w:tcW w:w="1134" w:type="dxa"/>
            <w:gridSpan w:val="3"/>
            <w:tcBorders>
              <w:top w:val="nil"/>
              <w:left w:val="nil"/>
              <w:bottom w:val="single" w:sz="4" w:space="0" w:color="CCCCCC"/>
              <w:right w:val="single" w:sz="4" w:space="0" w:color="CCCCCC"/>
            </w:tcBorders>
            <w:shd w:val="clear" w:color="000000" w:fill="EFEFEF"/>
            <w:hideMark/>
          </w:tcPr>
          <w:p w:rsidR="005E6F86" w:rsidRPr="005E6F86" w:rsidRDefault="005E6F86" w:rsidP="005E6F86">
            <w:pPr>
              <w:spacing w:after="0" w:line="240" w:lineRule="auto"/>
              <w:jc w:val="right"/>
              <w:rPr>
                <w:rFonts w:ascii="Arial" w:eastAsia="Times New Roman" w:hAnsi="Arial" w:cs="Arial"/>
                <w:sz w:val="18"/>
                <w:szCs w:val="18"/>
                <w:lang w:eastAsia="pt-BR"/>
              </w:rPr>
            </w:pPr>
            <w:r w:rsidRPr="005E6F86">
              <w:rPr>
                <w:rFonts w:ascii="Arial" w:eastAsia="Times New Roman" w:hAnsi="Arial" w:cs="Arial"/>
                <w:sz w:val="18"/>
                <w:szCs w:val="18"/>
                <w:lang w:eastAsia="pt-BR"/>
              </w:rPr>
              <w:t>18,98</w:t>
            </w:r>
          </w:p>
        </w:tc>
        <w:tc>
          <w:tcPr>
            <w:tcW w:w="993" w:type="dxa"/>
            <w:tcBorders>
              <w:top w:val="nil"/>
              <w:left w:val="nil"/>
              <w:bottom w:val="single" w:sz="4" w:space="0" w:color="CCCCCC"/>
              <w:right w:val="single" w:sz="4" w:space="0" w:color="CCCCCC"/>
            </w:tcBorders>
            <w:shd w:val="clear" w:color="000000" w:fill="EFEFEF"/>
            <w:hideMark/>
          </w:tcPr>
          <w:p w:rsidR="005E6F86" w:rsidRPr="005E6F86" w:rsidRDefault="005E6F86" w:rsidP="005E6F86">
            <w:pPr>
              <w:spacing w:after="0" w:line="240" w:lineRule="auto"/>
              <w:jc w:val="right"/>
              <w:rPr>
                <w:rFonts w:ascii="Arial" w:eastAsia="Times New Roman" w:hAnsi="Arial" w:cs="Arial"/>
                <w:sz w:val="18"/>
                <w:szCs w:val="18"/>
                <w:lang w:eastAsia="pt-BR"/>
              </w:rPr>
            </w:pPr>
            <w:r w:rsidRPr="005E6F86">
              <w:rPr>
                <w:rFonts w:ascii="Arial" w:eastAsia="Times New Roman" w:hAnsi="Arial" w:cs="Arial"/>
                <w:sz w:val="18"/>
                <w:szCs w:val="18"/>
                <w:lang w:eastAsia="pt-BR"/>
              </w:rPr>
              <w:t>1,89</w:t>
            </w:r>
          </w:p>
        </w:tc>
      </w:tr>
      <w:tr w:rsidR="00450934" w:rsidRPr="005E6F86" w:rsidTr="00F533EB">
        <w:trPr>
          <w:trHeight w:val="480"/>
        </w:trPr>
        <w:tc>
          <w:tcPr>
            <w:tcW w:w="1276" w:type="dxa"/>
            <w:tcBorders>
              <w:top w:val="nil"/>
              <w:left w:val="single" w:sz="4" w:space="0" w:color="CCCCCC"/>
              <w:bottom w:val="single" w:sz="4" w:space="0" w:color="CCCCCC"/>
              <w:right w:val="single" w:sz="4" w:space="0" w:color="CCCCCC"/>
            </w:tcBorders>
            <w:shd w:val="clear" w:color="000000" w:fill="EFEFEF"/>
            <w:hideMark/>
          </w:tcPr>
          <w:p w:rsidR="005E6F86" w:rsidRPr="005E6F86" w:rsidRDefault="005E6F86" w:rsidP="005E6F86">
            <w:pPr>
              <w:spacing w:after="0" w:line="240" w:lineRule="auto"/>
              <w:rPr>
                <w:rFonts w:ascii="Arial" w:eastAsia="Times New Roman" w:hAnsi="Arial" w:cs="Arial"/>
                <w:sz w:val="18"/>
                <w:szCs w:val="18"/>
                <w:lang w:eastAsia="pt-BR"/>
              </w:rPr>
            </w:pPr>
            <w:r w:rsidRPr="005E6F86">
              <w:rPr>
                <w:rFonts w:ascii="Arial" w:eastAsia="Times New Roman" w:hAnsi="Arial" w:cs="Arial"/>
                <w:sz w:val="18"/>
                <w:szCs w:val="18"/>
                <w:lang w:eastAsia="pt-BR"/>
              </w:rPr>
              <w:t>Insumo</w:t>
            </w:r>
          </w:p>
        </w:tc>
        <w:tc>
          <w:tcPr>
            <w:tcW w:w="1560" w:type="dxa"/>
            <w:gridSpan w:val="2"/>
            <w:tcBorders>
              <w:top w:val="nil"/>
              <w:left w:val="nil"/>
              <w:bottom w:val="single" w:sz="4" w:space="0" w:color="CCCCCC"/>
              <w:right w:val="single" w:sz="4" w:space="0" w:color="CCCCCC"/>
            </w:tcBorders>
            <w:shd w:val="clear" w:color="000000" w:fill="EFEFEF"/>
            <w:hideMark/>
          </w:tcPr>
          <w:p w:rsidR="005E6F86" w:rsidRPr="005E6F86" w:rsidRDefault="005E6F86" w:rsidP="005E6F86">
            <w:pPr>
              <w:spacing w:after="0" w:line="240" w:lineRule="auto"/>
              <w:jc w:val="right"/>
              <w:rPr>
                <w:rFonts w:ascii="Arial" w:eastAsia="Times New Roman" w:hAnsi="Arial" w:cs="Arial"/>
                <w:sz w:val="18"/>
                <w:szCs w:val="18"/>
                <w:lang w:eastAsia="pt-BR"/>
              </w:rPr>
            </w:pPr>
            <w:r w:rsidRPr="005E6F86">
              <w:rPr>
                <w:rFonts w:ascii="Arial" w:eastAsia="Times New Roman" w:hAnsi="Arial" w:cs="Arial"/>
                <w:sz w:val="18"/>
                <w:szCs w:val="18"/>
                <w:lang w:eastAsia="pt-BR"/>
              </w:rPr>
              <w:t xml:space="preserve"> B.01.000.010146 </w:t>
            </w:r>
          </w:p>
        </w:tc>
        <w:tc>
          <w:tcPr>
            <w:tcW w:w="850" w:type="dxa"/>
            <w:gridSpan w:val="2"/>
            <w:tcBorders>
              <w:top w:val="nil"/>
              <w:left w:val="nil"/>
              <w:bottom w:val="single" w:sz="4" w:space="0" w:color="CCCCCC"/>
              <w:right w:val="single" w:sz="4" w:space="0" w:color="CCCCCC"/>
            </w:tcBorders>
            <w:shd w:val="clear" w:color="000000" w:fill="EFEFEF"/>
            <w:hideMark/>
          </w:tcPr>
          <w:p w:rsidR="005E6F86" w:rsidRPr="005E6F86" w:rsidRDefault="005E6F86" w:rsidP="005E6F86">
            <w:pPr>
              <w:spacing w:after="0" w:line="240" w:lineRule="auto"/>
              <w:rPr>
                <w:rFonts w:ascii="Arial" w:eastAsia="Times New Roman" w:hAnsi="Arial" w:cs="Arial"/>
                <w:sz w:val="18"/>
                <w:szCs w:val="18"/>
                <w:lang w:eastAsia="pt-BR"/>
              </w:rPr>
            </w:pPr>
            <w:r w:rsidRPr="005E6F86">
              <w:rPr>
                <w:rFonts w:ascii="Arial" w:eastAsia="Times New Roman" w:hAnsi="Arial" w:cs="Arial"/>
                <w:sz w:val="18"/>
                <w:szCs w:val="18"/>
                <w:lang w:eastAsia="pt-BR"/>
              </w:rPr>
              <w:t>CPOS</w:t>
            </w:r>
          </w:p>
        </w:tc>
        <w:tc>
          <w:tcPr>
            <w:tcW w:w="2552" w:type="dxa"/>
            <w:tcBorders>
              <w:top w:val="nil"/>
              <w:left w:val="nil"/>
              <w:bottom w:val="single" w:sz="4" w:space="0" w:color="CCCCCC"/>
              <w:right w:val="single" w:sz="4" w:space="0" w:color="CCCCCC"/>
            </w:tcBorders>
            <w:shd w:val="clear" w:color="000000" w:fill="EFEFEF"/>
            <w:hideMark/>
          </w:tcPr>
          <w:p w:rsidR="005E6F86" w:rsidRPr="005E6F86" w:rsidRDefault="005E6F86" w:rsidP="005E6F86">
            <w:pPr>
              <w:spacing w:after="0" w:line="240" w:lineRule="auto"/>
              <w:rPr>
                <w:rFonts w:ascii="Arial" w:eastAsia="Times New Roman" w:hAnsi="Arial" w:cs="Arial"/>
                <w:sz w:val="18"/>
                <w:szCs w:val="18"/>
                <w:lang w:eastAsia="pt-BR"/>
              </w:rPr>
            </w:pPr>
            <w:r w:rsidRPr="005E6F86">
              <w:rPr>
                <w:rFonts w:ascii="Arial" w:eastAsia="Times New Roman" w:hAnsi="Arial" w:cs="Arial"/>
                <w:sz w:val="18"/>
                <w:szCs w:val="18"/>
                <w:lang w:eastAsia="pt-BR"/>
              </w:rPr>
              <w:t>Servente</w:t>
            </w:r>
          </w:p>
        </w:tc>
        <w:tc>
          <w:tcPr>
            <w:tcW w:w="1134" w:type="dxa"/>
            <w:tcBorders>
              <w:top w:val="nil"/>
              <w:left w:val="nil"/>
              <w:bottom w:val="single" w:sz="4" w:space="0" w:color="CCCCCC"/>
              <w:right w:val="single" w:sz="4" w:space="0" w:color="CCCCCC"/>
            </w:tcBorders>
            <w:shd w:val="clear" w:color="000000" w:fill="EFEFEF"/>
            <w:hideMark/>
          </w:tcPr>
          <w:p w:rsidR="005E6F86" w:rsidRPr="005E6F86" w:rsidRDefault="005E6F86" w:rsidP="005E6F86">
            <w:pPr>
              <w:spacing w:after="0" w:line="240" w:lineRule="auto"/>
              <w:rPr>
                <w:rFonts w:ascii="Arial" w:eastAsia="Times New Roman" w:hAnsi="Arial" w:cs="Arial"/>
                <w:sz w:val="18"/>
                <w:szCs w:val="18"/>
                <w:lang w:eastAsia="pt-BR"/>
              </w:rPr>
            </w:pPr>
            <w:r w:rsidRPr="005E6F86">
              <w:rPr>
                <w:rFonts w:ascii="Arial" w:eastAsia="Times New Roman" w:hAnsi="Arial" w:cs="Arial"/>
                <w:sz w:val="18"/>
                <w:szCs w:val="18"/>
                <w:lang w:eastAsia="pt-BR"/>
              </w:rPr>
              <w:t>Mão de Obra</w:t>
            </w:r>
          </w:p>
        </w:tc>
        <w:tc>
          <w:tcPr>
            <w:tcW w:w="850" w:type="dxa"/>
            <w:tcBorders>
              <w:top w:val="nil"/>
              <w:left w:val="nil"/>
              <w:bottom w:val="single" w:sz="4" w:space="0" w:color="CCCCCC"/>
              <w:right w:val="single" w:sz="4" w:space="0" w:color="CCCCCC"/>
            </w:tcBorders>
            <w:shd w:val="clear" w:color="000000" w:fill="EFEFEF"/>
            <w:hideMark/>
          </w:tcPr>
          <w:p w:rsidR="005E6F86" w:rsidRPr="005E6F86" w:rsidRDefault="005E6F86" w:rsidP="005E6F86">
            <w:pPr>
              <w:spacing w:after="0" w:line="240" w:lineRule="auto"/>
              <w:jc w:val="center"/>
              <w:rPr>
                <w:rFonts w:ascii="Arial" w:eastAsia="Times New Roman" w:hAnsi="Arial" w:cs="Arial"/>
                <w:sz w:val="18"/>
                <w:szCs w:val="18"/>
                <w:lang w:eastAsia="pt-BR"/>
              </w:rPr>
            </w:pPr>
            <w:r w:rsidRPr="005E6F86">
              <w:rPr>
                <w:rFonts w:ascii="Arial" w:eastAsia="Times New Roman" w:hAnsi="Arial" w:cs="Arial"/>
                <w:sz w:val="18"/>
                <w:szCs w:val="18"/>
                <w:lang w:eastAsia="pt-BR"/>
              </w:rPr>
              <w:t>h</w:t>
            </w:r>
          </w:p>
        </w:tc>
        <w:tc>
          <w:tcPr>
            <w:tcW w:w="851" w:type="dxa"/>
            <w:tcBorders>
              <w:top w:val="nil"/>
              <w:left w:val="nil"/>
              <w:bottom w:val="single" w:sz="4" w:space="0" w:color="CCCCCC"/>
              <w:right w:val="single" w:sz="4" w:space="0" w:color="CCCCCC"/>
            </w:tcBorders>
            <w:shd w:val="clear" w:color="000000" w:fill="EFEFEF"/>
            <w:hideMark/>
          </w:tcPr>
          <w:p w:rsidR="005E6F86" w:rsidRPr="005E6F86" w:rsidRDefault="00294840" w:rsidP="005E6F86">
            <w:pPr>
              <w:spacing w:after="0" w:line="240" w:lineRule="auto"/>
              <w:jc w:val="right"/>
              <w:rPr>
                <w:rFonts w:ascii="Arial" w:eastAsia="Times New Roman" w:hAnsi="Arial" w:cs="Arial"/>
                <w:sz w:val="18"/>
                <w:szCs w:val="18"/>
                <w:lang w:eastAsia="pt-BR"/>
              </w:rPr>
            </w:pPr>
            <w:r>
              <w:rPr>
                <w:rFonts w:ascii="Arial" w:eastAsia="Times New Roman" w:hAnsi="Arial" w:cs="Arial"/>
                <w:sz w:val="18"/>
                <w:szCs w:val="18"/>
                <w:lang w:eastAsia="pt-BR"/>
              </w:rPr>
              <w:t>0,3000</w:t>
            </w:r>
          </w:p>
        </w:tc>
        <w:tc>
          <w:tcPr>
            <w:tcW w:w="1134" w:type="dxa"/>
            <w:gridSpan w:val="3"/>
            <w:tcBorders>
              <w:top w:val="nil"/>
              <w:left w:val="nil"/>
              <w:bottom w:val="single" w:sz="4" w:space="0" w:color="CCCCCC"/>
              <w:right w:val="single" w:sz="4" w:space="0" w:color="CCCCCC"/>
            </w:tcBorders>
            <w:shd w:val="clear" w:color="000000" w:fill="EFEFEF"/>
            <w:hideMark/>
          </w:tcPr>
          <w:p w:rsidR="005E6F86" w:rsidRPr="005E6F86" w:rsidRDefault="005E6F86" w:rsidP="005E6F86">
            <w:pPr>
              <w:spacing w:after="0" w:line="240" w:lineRule="auto"/>
              <w:jc w:val="right"/>
              <w:rPr>
                <w:rFonts w:ascii="Arial" w:eastAsia="Times New Roman" w:hAnsi="Arial" w:cs="Arial"/>
                <w:sz w:val="18"/>
                <w:szCs w:val="18"/>
                <w:lang w:eastAsia="pt-BR"/>
              </w:rPr>
            </w:pPr>
            <w:r w:rsidRPr="005E6F86">
              <w:rPr>
                <w:rFonts w:ascii="Arial" w:eastAsia="Times New Roman" w:hAnsi="Arial" w:cs="Arial"/>
                <w:sz w:val="18"/>
                <w:szCs w:val="18"/>
                <w:lang w:eastAsia="pt-BR"/>
              </w:rPr>
              <w:t>15,60</w:t>
            </w:r>
          </w:p>
        </w:tc>
        <w:tc>
          <w:tcPr>
            <w:tcW w:w="993" w:type="dxa"/>
            <w:tcBorders>
              <w:top w:val="nil"/>
              <w:left w:val="nil"/>
              <w:bottom w:val="single" w:sz="4" w:space="0" w:color="CCCCCC"/>
              <w:right w:val="single" w:sz="4" w:space="0" w:color="CCCCCC"/>
            </w:tcBorders>
            <w:shd w:val="clear" w:color="000000" w:fill="EFEFEF"/>
            <w:hideMark/>
          </w:tcPr>
          <w:p w:rsidR="005E6F86" w:rsidRPr="005E6F86" w:rsidRDefault="005E6F86" w:rsidP="005E6F86">
            <w:pPr>
              <w:spacing w:after="0" w:line="240" w:lineRule="auto"/>
              <w:jc w:val="right"/>
              <w:rPr>
                <w:rFonts w:ascii="Arial" w:eastAsia="Times New Roman" w:hAnsi="Arial" w:cs="Arial"/>
                <w:sz w:val="18"/>
                <w:szCs w:val="18"/>
                <w:lang w:eastAsia="pt-BR"/>
              </w:rPr>
            </w:pPr>
            <w:r w:rsidRPr="005E6F86">
              <w:rPr>
                <w:rFonts w:ascii="Arial" w:eastAsia="Times New Roman" w:hAnsi="Arial" w:cs="Arial"/>
                <w:sz w:val="18"/>
                <w:szCs w:val="18"/>
                <w:lang w:eastAsia="pt-BR"/>
              </w:rPr>
              <w:t>4,68</w:t>
            </w:r>
          </w:p>
        </w:tc>
      </w:tr>
      <w:tr w:rsidR="00450934" w:rsidRPr="005E6F86" w:rsidTr="00F533EB">
        <w:trPr>
          <w:trHeight w:val="720"/>
        </w:trPr>
        <w:tc>
          <w:tcPr>
            <w:tcW w:w="1276" w:type="dxa"/>
            <w:tcBorders>
              <w:top w:val="nil"/>
              <w:left w:val="single" w:sz="4" w:space="0" w:color="CCCCCC"/>
              <w:bottom w:val="single" w:sz="4" w:space="0" w:color="CCCCCC"/>
              <w:right w:val="single" w:sz="4" w:space="0" w:color="CCCCCC"/>
            </w:tcBorders>
            <w:shd w:val="clear" w:color="000000" w:fill="EFEFEF"/>
            <w:hideMark/>
          </w:tcPr>
          <w:p w:rsidR="005E6F86" w:rsidRPr="005E6F86" w:rsidRDefault="005E6F86" w:rsidP="005E6F86">
            <w:pPr>
              <w:spacing w:after="0" w:line="240" w:lineRule="auto"/>
              <w:rPr>
                <w:rFonts w:ascii="Arial" w:eastAsia="Times New Roman" w:hAnsi="Arial" w:cs="Arial"/>
                <w:sz w:val="18"/>
                <w:szCs w:val="18"/>
                <w:lang w:eastAsia="pt-BR"/>
              </w:rPr>
            </w:pPr>
            <w:r w:rsidRPr="005E6F86">
              <w:rPr>
                <w:rFonts w:ascii="Arial" w:eastAsia="Times New Roman" w:hAnsi="Arial" w:cs="Arial"/>
                <w:sz w:val="18"/>
                <w:szCs w:val="18"/>
                <w:lang w:eastAsia="pt-BR"/>
              </w:rPr>
              <w:t>Insumo</w:t>
            </w:r>
          </w:p>
        </w:tc>
        <w:tc>
          <w:tcPr>
            <w:tcW w:w="1560" w:type="dxa"/>
            <w:gridSpan w:val="2"/>
            <w:tcBorders>
              <w:top w:val="nil"/>
              <w:left w:val="nil"/>
              <w:bottom w:val="single" w:sz="4" w:space="0" w:color="CCCCCC"/>
              <w:right w:val="single" w:sz="4" w:space="0" w:color="CCCCCC"/>
            </w:tcBorders>
            <w:shd w:val="clear" w:color="000000" w:fill="EFEFEF"/>
            <w:hideMark/>
          </w:tcPr>
          <w:p w:rsidR="005E6F86" w:rsidRPr="005E6F86" w:rsidRDefault="005E6F86" w:rsidP="005E6F86">
            <w:pPr>
              <w:spacing w:after="0" w:line="240" w:lineRule="auto"/>
              <w:jc w:val="right"/>
              <w:rPr>
                <w:rFonts w:ascii="Arial" w:eastAsia="Times New Roman" w:hAnsi="Arial" w:cs="Arial"/>
                <w:sz w:val="18"/>
                <w:szCs w:val="18"/>
                <w:lang w:eastAsia="pt-BR"/>
              </w:rPr>
            </w:pPr>
            <w:r w:rsidRPr="005E6F86">
              <w:rPr>
                <w:rFonts w:ascii="Arial" w:eastAsia="Times New Roman" w:hAnsi="Arial" w:cs="Arial"/>
                <w:sz w:val="18"/>
                <w:szCs w:val="18"/>
                <w:lang w:eastAsia="pt-BR"/>
              </w:rPr>
              <w:t xml:space="preserve"> B.02.000.039024 </w:t>
            </w:r>
          </w:p>
        </w:tc>
        <w:tc>
          <w:tcPr>
            <w:tcW w:w="850" w:type="dxa"/>
            <w:gridSpan w:val="2"/>
            <w:tcBorders>
              <w:top w:val="nil"/>
              <w:left w:val="nil"/>
              <w:bottom w:val="single" w:sz="4" w:space="0" w:color="CCCCCC"/>
              <w:right w:val="single" w:sz="4" w:space="0" w:color="CCCCCC"/>
            </w:tcBorders>
            <w:shd w:val="clear" w:color="000000" w:fill="EFEFEF"/>
            <w:hideMark/>
          </w:tcPr>
          <w:p w:rsidR="005E6F86" w:rsidRPr="005E6F86" w:rsidRDefault="005E6F86" w:rsidP="005E6F86">
            <w:pPr>
              <w:spacing w:after="0" w:line="240" w:lineRule="auto"/>
              <w:rPr>
                <w:rFonts w:ascii="Arial" w:eastAsia="Times New Roman" w:hAnsi="Arial" w:cs="Arial"/>
                <w:sz w:val="18"/>
                <w:szCs w:val="18"/>
                <w:lang w:eastAsia="pt-BR"/>
              </w:rPr>
            </w:pPr>
            <w:r w:rsidRPr="005E6F86">
              <w:rPr>
                <w:rFonts w:ascii="Arial" w:eastAsia="Times New Roman" w:hAnsi="Arial" w:cs="Arial"/>
                <w:sz w:val="18"/>
                <w:szCs w:val="18"/>
                <w:lang w:eastAsia="pt-BR"/>
              </w:rPr>
              <w:t>CPOS</w:t>
            </w:r>
          </w:p>
        </w:tc>
        <w:tc>
          <w:tcPr>
            <w:tcW w:w="2552" w:type="dxa"/>
            <w:tcBorders>
              <w:top w:val="nil"/>
              <w:left w:val="nil"/>
              <w:bottom w:val="single" w:sz="4" w:space="0" w:color="CCCCCC"/>
              <w:right w:val="single" w:sz="4" w:space="0" w:color="CCCCCC"/>
            </w:tcBorders>
            <w:shd w:val="clear" w:color="000000" w:fill="EFEFEF"/>
            <w:hideMark/>
          </w:tcPr>
          <w:p w:rsidR="005E6F86" w:rsidRPr="005E6F86" w:rsidRDefault="005E6F86" w:rsidP="005E6F86">
            <w:pPr>
              <w:spacing w:after="0" w:line="240" w:lineRule="auto"/>
              <w:rPr>
                <w:rFonts w:ascii="Arial" w:eastAsia="Times New Roman" w:hAnsi="Arial" w:cs="Arial"/>
                <w:sz w:val="18"/>
                <w:szCs w:val="18"/>
                <w:lang w:eastAsia="pt-BR"/>
              </w:rPr>
            </w:pPr>
            <w:r w:rsidRPr="005E6F86">
              <w:rPr>
                <w:rFonts w:ascii="Arial" w:eastAsia="Times New Roman" w:hAnsi="Arial" w:cs="Arial"/>
                <w:sz w:val="18"/>
                <w:szCs w:val="18"/>
                <w:lang w:eastAsia="pt-BR"/>
              </w:rPr>
              <w:t xml:space="preserve">Argamassa polimérica impermeabilizante, referência </w:t>
            </w:r>
            <w:proofErr w:type="spellStart"/>
            <w:r w:rsidRPr="005E6F86">
              <w:rPr>
                <w:rFonts w:ascii="Arial" w:eastAsia="Times New Roman" w:hAnsi="Arial" w:cs="Arial"/>
                <w:sz w:val="18"/>
                <w:szCs w:val="18"/>
                <w:lang w:eastAsia="pt-BR"/>
              </w:rPr>
              <w:t>Sikatop</w:t>
            </w:r>
            <w:proofErr w:type="spellEnd"/>
            <w:r w:rsidRPr="005E6F86">
              <w:rPr>
                <w:rFonts w:ascii="Arial" w:eastAsia="Times New Roman" w:hAnsi="Arial" w:cs="Arial"/>
                <w:sz w:val="18"/>
                <w:szCs w:val="18"/>
                <w:lang w:eastAsia="pt-BR"/>
              </w:rPr>
              <w:t xml:space="preserve"> 100, </w:t>
            </w:r>
            <w:proofErr w:type="spellStart"/>
            <w:r w:rsidRPr="005E6F86">
              <w:rPr>
                <w:rFonts w:ascii="Arial" w:eastAsia="Times New Roman" w:hAnsi="Arial" w:cs="Arial"/>
                <w:sz w:val="18"/>
                <w:szCs w:val="18"/>
                <w:lang w:eastAsia="pt-BR"/>
              </w:rPr>
              <w:t>Tec</w:t>
            </w:r>
            <w:proofErr w:type="spellEnd"/>
            <w:r w:rsidRPr="005E6F86">
              <w:rPr>
                <w:rFonts w:ascii="Arial" w:eastAsia="Times New Roman" w:hAnsi="Arial" w:cs="Arial"/>
                <w:sz w:val="18"/>
                <w:szCs w:val="18"/>
                <w:lang w:eastAsia="pt-BR"/>
              </w:rPr>
              <w:t xml:space="preserve"> </w:t>
            </w:r>
            <w:proofErr w:type="spellStart"/>
            <w:r w:rsidRPr="005E6F86">
              <w:rPr>
                <w:rFonts w:ascii="Arial" w:eastAsia="Times New Roman" w:hAnsi="Arial" w:cs="Arial"/>
                <w:sz w:val="18"/>
                <w:szCs w:val="18"/>
                <w:lang w:eastAsia="pt-BR"/>
              </w:rPr>
              <w:t>Plus</w:t>
            </w:r>
            <w:proofErr w:type="spellEnd"/>
            <w:r w:rsidRPr="005E6F86">
              <w:rPr>
                <w:rFonts w:ascii="Arial" w:eastAsia="Times New Roman" w:hAnsi="Arial" w:cs="Arial"/>
                <w:sz w:val="18"/>
                <w:szCs w:val="18"/>
                <w:lang w:eastAsia="pt-BR"/>
              </w:rPr>
              <w:t xml:space="preserve"> Top da </w:t>
            </w:r>
            <w:proofErr w:type="spellStart"/>
            <w:r w:rsidRPr="005E6F86">
              <w:rPr>
                <w:rFonts w:ascii="Arial" w:eastAsia="Times New Roman" w:hAnsi="Arial" w:cs="Arial"/>
                <w:sz w:val="18"/>
                <w:szCs w:val="18"/>
                <w:lang w:eastAsia="pt-BR"/>
              </w:rPr>
              <w:t>Quartzolit</w:t>
            </w:r>
            <w:proofErr w:type="spellEnd"/>
            <w:r w:rsidRPr="005E6F86">
              <w:rPr>
                <w:rFonts w:ascii="Arial" w:eastAsia="Times New Roman" w:hAnsi="Arial" w:cs="Arial"/>
                <w:sz w:val="18"/>
                <w:szCs w:val="18"/>
                <w:lang w:eastAsia="pt-BR"/>
              </w:rPr>
              <w:t xml:space="preserve"> Weber ou equivalente</w:t>
            </w:r>
          </w:p>
        </w:tc>
        <w:tc>
          <w:tcPr>
            <w:tcW w:w="1134" w:type="dxa"/>
            <w:tcBorders>
              <w:top w:val="nil"/>
              <w:left w:val="nil"/>
              <w:bottom w:val="single" w:sz="4" w:space="0" w:color="CCCCCC"/>
              <w:right w:val="single" w:sz="4" w:space="0" w:color="CCCCCC"/>
            </w:tcBorders>
            <w:shd w:val="clear" w:color="000000" w:fill="EFEFEF"/>
            <w:hideMark/>
          </w:tcPr>
          <w:p w:rsidR="005E6F86" w:rsidRPr="005E6F86" w:rsidRDefault="005E6F86" w:rsidP="005E6F86">
            <w:pPr>
              <w:spacing w:after="0" w:line="240" w:lineRule="auto"/>
              <w:rPr>
                <w:rFonts w:ascii="Arial" w:eastAsia="Times New Roman" w:hAnsi="Arial" w:cs="Arial"/>
                <w:sz w:val="18"/>
                <w:szCs w:val="18"/>
                <w:lang w:eastAsia="pt-BR"/>
              </w:rPr>
            </w:pPr>
            <w:r w:rsidRPr="005E6F86">
              <w:rPr>
                <w:rFonts w:ascii="Arial" w:eastAsia="Times New Roman" w:hAnsi="Arial" w:cs="Arial"/>
                <w:sz w:val="18"/>
                <w:szCs w:val="18"/>
                <w:lang w:eastAsia="pt-BR"/>
              </w:rPr>
              <w:t>Material</w:t>
            </w:r>
          </w:p>
        </w:tc>
        <w:tc>
          <w:tcPr>
            <w:tcW w:w="850" w:type="dxa"/>
            <w:tcBorders>
              <w:top w:val="nil"/>
              <w:left w:val="nil"/>
              <w:bottom w:val="single" w:sz="4" w:space="0" w:color="CCCCCC"/>
              <w:right w:val="single" w:sz="4" w:space="0" w:color="CCCCCC"/>
            </w:tcBorders>
            <w:shd w:val="clear" w:color="000000" w:fill="EFEFEF"/>
            <w:hideMark/>
          </w:tcPr>
          <w:p w:rsidR="005E6F86" w:rsidRPr="005E6F86" w:rsidRDefault="005E6F86" w:rsidP="005E6F86">
            <w:pPr>
              <w:spacing w:after="0" w:line="240" w:lineRule="auto"/>
              <w:jc w:val="center"/>
              <w:rPr>
                <w:rFonts w:ascii="Arial" w:eastAsia="Times New Roman" w:hAnsi="Arial" w:cs="Arial"/>
                <w:sz w:val="18"/>
                <w:szCs w:val="18"/>
                <w:lang w:eastAsia="pt-BR"/>
              </w:rPr>
            </w:pPr>
            <w:r w:rsidRPr="005E6F86">
              <w:rPr>
                <w:rFonts w:ascii="Arial" w:eastAsia="Times New Roman" w:hAnsi="Arial" w:cs="Arial"/>
                <w:sz w:val="18"/>
                <w:szCs w:val="18"/>
                <w:lang w:eastAsia="pt-BR"/>
              </w:rPr>
              <w:t>kg</w:t>
            </w:r>
          </w:p>
        </w:tc>
        <w:tc>
          <w:tcPr>
            <w:tcW w:w="851" w:type="dxa"/>
            <w:tcBorders>
              <w:top w:val="nil"/>
              <w:left w:val="nil"/>
              <w:bottom w:val="single" w:sz="4" w:space="0" w:color="CCCCCC"/>
              <w:right w:val="single" w:sz="4" w:space="0" w:color="CCCCCC"/>
            </w:tcBorders>
            <w:shd w:val="clear" w:color="000000" w:fill="EFEFEF"/>
            <w:hideMark/>
          </w:tcPr>
          <w:p w:rsidR="005E6F86" w:rsidRPr="005E6F86" w:rsidRDefault="00294840" w:rsidP="005E6F86">
            <w:pPr>
              <w:spacing w:after="0" w:line="240" w:lineRule="auto"/>
              <w:jc w:val="right"/>
              <w:rPr>
                <w:rFonts w:ascii="Arial" w:eastAsia="Times New Roman" w:hAnsi="Arial" w:cs="Arial"/>
                <w:sz w:val="18"/>
                <w:szCs w:val="18"/>
                <w:lang w:eastAsia="pt-BR"/>
              </w:rPr>
            </w:pPr>
            <w:r>
              <w:rPr>
                <w:rFonts w:ascii="Arial" w:eastAsia="Times New Roman" w:hAnsi="Arial" w:cs="Arial"/>
                <w:sz w:val="18"/>
                <w:szCs w:val="18"/>
                <w:lang w:eastAsia="pt-BR"/>
              </w:rPr>
              <w:t>2,0000</w:t>
            </w:r>
          </w:p>
        </w:tc>
        <w:tc>
          <w:tcPr>
            <w:tcW w:w="1134" w:type="dxa"/>
            <w:gridSpan w:val="3"/>
            <w:tcBorders>
              <w:top w:val="nil"/>
              <w:left w:val="nil"/>
              <w:bottom w:val="single" w:sz="4" w:space="0" w:color="CCCCCC"/>
              <w:right w:val="single" w:sz="4" w:space="0" w:color="CCCCCC"/>
            </w:tcBorders>
            <w:shd w:val="clear" w:color="000000" w:fill="EFEFEF"/>
            <w:hideMark/>
          </w:tcPr>
          <w:p w:rsidR="005E6F86" w:rsidRPr="005E6F86" w:rsidRDefault="005E6F86" w:rsidP="005E6F86">
            <w:pPr>
              <w:spacing w:after="0" w:line="240" w:lineRule="auto"/>
              <w:jc w:val="right"/>
              <w:rPr>
                <w:rFonts w:ascii="Arial" w:eastAsia="Times New Roman" w:hAnsi="Arial" w:cs="Arial"/>
                <w:sz w:val="18"/>
                <w:szCs w:val="18"/>
                <w:lang w:eastAsia="pt-BR"/>
              </w:rPr>
            </w:pPr>
            <w:r w:rsidRPr="005E6F86">
              <w:rPr>
                <w:rFonts w:ascii="Arial" w:eastAsia="Times New Roman" w:hAnsi="Arial" w:cs="Arial"/>
                <w:sz w:val="18"/>
                <w:szCs w:val="18"/>
                <w:lang w:eastAsia="pt-BR"/>
              </w:rPr>
              <w:t>2,12</w:t>
            </w:r>
          </w:p>
        </w:tc>
        <w:tc>
          <w:tcPr>
            <w:tcW w:w="993" w:type="dxa"/>
            <w:tcBorders>
              <w:top w:val="nil"/>
              <w:left w:val="nil"/>
              <w:bottom w:val="single" w:sz="4" w:space="0" w:color="CCCCCC"/>
              <w:right w:val="single" w:sz="4" w:space="0" w:color="CCCCCC"/>
            </w:tcBorders>
            <w:shd w:val="clear" w:color="000000" w:fill="EFEFEF"/>
            <w:hideMark/>
          </w:tcPr>
          <w:p w:rsidR="005E6F86" w:rsidRPr="005E6F86" w:rsidRDefault="005E6F86" w:rsidP="005E6F86">
            <w:pPr>
              <w:spacing w:after="0" w:line="240" w:lineRule="auto"/>
              <w:jc w:val="right"/>
              <w:rPr>
                <w:rFonts w:ascii="Arial" w:eastAsia="Times New Roman" w:hAnsi="Arial" w:cs="Arial"/>
                <w:sz w:val="18"/>
                <w:szCs w:val="18"/>
                <w:lang w:eastAsia="pt-BR"/>
              </w:rPr>
            </w:pPr>
            <w:r w:rsidRPr="005E6F86">
              <w:rPr>
                <w:rFonts w:ascii="Arial" w:eastAsia="Times New Roman" w:hAnsi="Arial" w:cs="Arial"/>
                <w:sz w:val="18"/>
                <w:szCs w:val="18"/>
                <w:lang w:eastAsia="pt-BR"/>
              </w:rPr>
              <w:t>4,24</w:t>
            </w:r>
          </w:p>
        </w:tc>
      </w:tr>
      <w:tr w:rsidR="00450934" w:rsidRPr="005E6F86" w:rsidTr="00F533EB">
        <w:trPr>
          <w:trHeight w:val="285"/>
        </w:trPr>
        <w:tc>
          <w:tcPr>
            <w:tcW w:w="1276" w:type="dxa"/>
            <w:tcBorders>
              <w:top w:val="nil"/>
              <w:left w:val="nil"/>
              <w:bottom w:val="nil"/>
              <w:right w:val="nil"/>
            </w:tcBorders>
            <w:shd w:val="clear" w:color="000000" w:fill="FFFFFF"/>
            <w:hideMark/>
          </w:tcPr>
          <w:p w:rsidR="005E6F86" w:rsidRPr="005E6F86" w:rsidRDefault="005E6F86" w:rsidP="005E6F86">
            <w:pPr>
              <w:spacing w:after="0" w:line="240" w:lineRule="auto"/>
              <w:jc w:val="right"/>
              <w:rPr>
                <w:rFonts w:ascii="Arial" w:eastAsia="Times New Roman" w:hAnsi="Arial" w:cs="Arial"/>
                <w:sz w:val="18"/>
                <w:szCs w:val="18"/>
                <w:lang w:eastAsia="pt-BR"/>
              </w:rPr>
            </w:pPr>
            <w:r w:rsidRPr="005E6F86">
              <w:rPr>
                <w:rFonts w:ascii="Arial" w:eastAsia="Times New Roman" w:hAnsi="Arial" w:cs="Arial"/>
                <w:sz w:val="18"/>
                <w:szCs w:val="18"/>
                <w:lang w:eastAsia="pt-BR"/>
              </w:rPr>
              <w:t> </w:t>
            </w:r>
          </w:p>
        </w:tc>
        <w:tc>
          <w:tcPr>
            <w:tcW w:w="1560" w:type="dxa"/>
            <w:gridSpan w:val="2"/>
            <w:tcBorders>
              <w:top w:val="nil"/>
              <w:left w:val="nil"/>
              <w:bottom w:val="nil"/>
              <w:right w:val="nil"/>
            </w:tcBorders>
            <w:shd w:val="clear" w:color="000000" w:fill="FFFFFF"/>
            <w:hideMark/>
          </w:tcPr>
          <w:p w:rsidR="005E6F86" w:rsidRPr="005E6F86" w:rsidRDefault="005E6F86" w:rsidP="005E6F86">
            <w:pPr>
              <w:spacing w:after="0" w:line="240" w:lineRule="auto"/>
              <w:jc w:val="right"/>
              <w:rPr>
                <w:rFonts w:ascii="Arial" w:eastAsia="Times New Roman" w:hAnsi="Arial" w:cs="Arial"/>
                <w:sz w:val="18"/>
                <w:szCs w:val="18"/>
                <w:lang w:eastAsia="pt-BR"/>
              </w:rPr>
            </w:pPr>
            <w:r w:rsidRPr="005E6F86">
              <w:rPr>
                <w:rFonts w:ascii="Arial" w:eastAsia="Times New Roman" w:hAnsi="Arial" w:cs="Arial"/>
                <w:sz w:val="18"/>
                <w:szCs w:val="18"/>
                <w:lang w:eastAsia="pt-BR"/>
              </w:rPr>
              <w:t> </w:t>
            </w:r>
          </w:p>
        </w:tc>
        <w:tc>
          <w:tcPr>
            <w:tcW w:w="850" w:type="dxa"/>
            <w:gridSpan w:val="2"/>
            <w:tcBorders>
              <w:top w:val="nil"/>
              <w:left w:val="nil"/>
              <w:bottom w:val="nil"/>
              <w:right w:val="nil"/>
            </w:tcBorders>
            <w:shd w:val="clear" w:color="000000" w:fill="FFFFFF"/>
            <w:hideMark/>
          </w:tcPr>
          <w:p w:rsidR="005E6F86" w:rsidRPr="005E6F86" w:rsidRDefault="005E6F86" w:rsidP="005E6F86">
            <w:pPr>
              <w:spacing w:after="0" w:line="240" w:lineRule="auto"/>
              <w:jc w:val="right"/>
              <w:rPr>
                <w:rFonts w:ascii="Arial" w:eastAsia="Times New Roman" w:hAnsi="Arial" w:cs="Arial"/>
                <w:sz w:val="18"/>
                <w:szCs w:val="18"/>
                <w:lang w:eastAsia="pt-BR"/>
              </w:rPr>
            </w:pPr>
            <w:r w:rsidRPr="005E6F86">
              <w:rPr>
                <w:rFonts w:ascii="Arial" w:eastAsia="Times New Roman" w:hAnsi="Arial" w:cs="Arial"/>
                <w:sz w:val="18"/>
                <w:szCs w:val="18"/>
                <w:lang w:eastAsia="pt-BR"/>
              </w:rPr>
              <w:t> </w:t>
            </w:r>
          </w:p>
        </w:tc>
        <w:tc>
          <w:tcPr>
            <w:tcW w:w="2552" w:type="dxa"/>
            <w:tcBorders>
              <w:top w:val="nil"/>
              <w:left w:val="nil"/>
              <w:bottom w:val="nil"/>
              <w:right w:val="nil"/>
            </w:tcBorders>
            <w:shd w:val="clear" w:color="000000" w:fill="FFFFFF"/>
            <w:hideMark/>
          </w:tcPr>
          <w:p w:rsidR="005E6F86" w:rsidRPr="005E6F86" w:rsidRDefault="005E6F86" w:rsidP="005E6F86">
            <w:pPr>
              <w:spacing w:after="0" w:line="240" w:lineRule="auto"/>
              <w:jc w:val="right"/>
              <w:rPr>
                <w:rFonts w:ascii="Arial" w:eastAsia="Times New Roman" w:hAnsi="Arial" w:cs="Arial"/>
                <w:sz w:val="18"/>
                <w:szCs w:val="18"/>
                <w:lang w:eastAsia="pt-BR"/>
              </w:rPr>
            </w:pPr>
            <w:r w:rsidRPr="005E6F86">
              <w:rPr>
                <w:rFonts w:ascii="Arial" w:eastAsia="Times New Roman" w:hAnsi="Arial" w:cs="Arial"/>
                <w:sz w:val="18"/>
                <w:szCs w:val="18"/>
                <w:lang w:eastAsia="pt-BR"/>
              </w:rPr>
              <w:t> </w:t>
            </w:r>
          </w:p>
        </w:tc>
        <w:tc>
          <w:tcPr>
            <w:tcW w:w="1134" w:type="dxa"/>
            <w:tcBorders>
              <w:top w:val="nil"/>
              <w:left w:val="nil"/>
              <w:bottom w:val="nil"/>
              <w:right w:val="nil"/>
            </w:tcBorders>
            <w:shd w:val="clear" w:color="000000" w:fill="FFFFFF"/>
            <w:hideMark/>
          </w:tcPr>
          <w:p w:rsidR="005E6F86" w:rsidRPr="005E6F86" w:rsidRDefault="005E6F86" w:rsidP="005E6F86">
            <w:pPr>
              <w:spacing w:after="0" w:line="240" w:lineRule="auto"/>
              <w:jc w:val="right"/>
              <w:rPr>
                <w:rFonts w:ascii="Arial" w:eastAsia="Times New Roman" w:hAnsi="Arial" w:cs="Arial"/>
                <w:sz w:val="18"/>
                <w:szCs w:val="18"/>
                <w:lang w:eastAsia="pt-BR"/>
              </w:rPr>
            </w:pPr>
            <w:r w:rsidRPr="005E6F86">
              <w:rPr>
                <w:rFonts w:ascii="Arial" w:eastAsia="Times New Roman" w:hAnsi="Arial" w:cs="Arial"/>
                <w:sz w:val="18"/>
                <w:szCs w:val="18"/>
                <w:lang w:eastAsia="pt-BR"/>
              </w:rPr>
              <w:t>MO sem LS =&gt;</w:t>
            </w:r>
          </w:p>
        </w:tc>
        <w:tc>
          <w:tcPr>
            <w:tcW w:w="850" w:type="dxa"/>
            <w:tcBorders>
              <w:top w:val="nil"/>
              <w:left w:val="nil"/>
              <w:bottom w:val="nil"/>
              <w:right w:val="nil"/>
            </w:tcBorders>
            <w:shd w:val="clear" w:color="000000" w:fill="FFFFFF"/>
            <w:hideMark/>
          </w:tcPr>
          <w:p w:rsidR="005E6F86" w:rsidRPr="005E6F86" w:rsidRDefault="005E6F86" w:rsidP="005E6F86">
            <w:pPr>
              <w:spacing w:after="0" w:line="240" w:lineRule="auto"/>
              <w:jc w:val="right"/>
              <w:rPr>
                <w:rFonts w:ascii="Arial" w:eastAsia="Times New Roman" w:hAnsi="Arial" w:cs="Arial"/>
                <w:sz w:val="18"/>
                <w:szCs w:val="18"/>
                <w:lang w:eastAsia="pt-BR"/>
              </w:rPr>
            </w:pPr>
            <w:r w:rsidRPr="005E6F86">
              <w:rPr>
                <w:rFonts w:ascii="Arial" w:eastAsia="Times New Roman" w:hAnsi="Arial" w:cs="Arial"/>
                <w:sz w:val="18"/>
                <w:szCs w:val="18"/>
                <w:lang w:eastAsia="pt-BR"/>
              </w:rPr>
              <w:t>LS =&gt;</w:t>
            </w:r>
          </w:p>
        </w:tc>
        <w:tc>
          <w:tcPr>
            <w:tcW w:w="851" w:type="dxa"/>
            <w:tcBorders>
              <w:top w:val="nil"/>
              <w:left w:val="nil"/>
              <w:bottom w:val="nil"/>
              <w:right w:val="nil"/>
            </w:tcBorders>
            <w:shd w:val="clear" w:color="000000" w:fill="FFFFFF"/>
            <w:hideMark/>
          </w:tcPr>
          <w:p w:rsidR="005E6F86" w:rsidRPr="005E6F86" w:rsidRDefault="005E6F86" w:rsidP="005E6F86">
            <w:pPr>
              <w:spacing w:after="0" w:line="240" w:lineRule="auto"/>
              <w:jc w:val="right"/>
              <w:rPr>
                <w:rFonts w:ascii="Arial" w:eastAsia="Times New Roman" w:hAnsi="Arial" w:cs="Arial"/>
                <w:sz w:val="18"/>
                <w:szCs w:val="18"/>
                <w:lang w:eastAsia="pt-BR"/>
              </w:rPr>
            </w:pPr>
            <w:r w:rsidRPr="005E6F86">
              <w:rPr>
                <w:rFonts w:ascii="Arial" w:eastAsia="Times New Roman" w:hAnsi="Arial" w:cs="Arial"/>
                <w:sz w:val="18"/>
                <w:szCs w:val="18"/>
                <w:lang w:eastAsia="pt-BR"/>
              </w:rPr>
              <w:t>0,00</w:t>
            </w:r>
          </w:p>
        </w:tc>
        <w:tc>
          <w:tcPr>
            <w:tcW w:w="1134" w:type="dxa"/>
            <w:gridSpan w:val="3"/>
            <w:tcBorders>
              <w:top w:val="nil"/>
              <w:left w:val="nil"/>
              <w:bottom w:val="nil"/>
              <w:right w:val="nil"/>
            </w:tcBorders>
            <w:shd w:val="clear" w:color="000000" w:fill="FFFFFF"/>
            <w:hideMark/>
          </w:tcPr>
          <w:p w:rsidR="005E6F86" w:rsidRPr="005E6F86" w:rsidRDefault="005E6F86" w:rsidP="005E6F86">
            <w:pPr>
              <w:spacing w:after="0" w:line="240" w:lineRule="auto"/>
              <w:jc w:val="right"/>
              <w:rPr>
                <w:rFonts w:ascii="Arial" w:eastAsia="Times New Roman" w:hAnsi="Arial" w:cs="Arial"/>
                <w:sz w:val="18"/>
                <w:szCs w:val="18"/>
                <w:lang w:eastAsia="pt-BR"/>
              </w:rPr>
            </w:pPr>
            <w:r w:rsidRPr="005E6F86">
              <w:rPr>
                <w:rFonts w:ascii="Arial" w:eastAsia="Times New Roman" w:hAnsi="Arial" w:cs="Arial"/>
                <w:sz w:val="18"/>
                <w:szCs w:val="18"/>
                <w:lang w:eastAsia="pt-BR"/>
              </w:rPr>
              <w:t>MO com LS =&gt;</w:t>
            </w:r>
          </w:p>
        </w:tc>
        <w:tc>
          <w:tcPr>
            <w:tcW w:w="993" w:type="dxa"/>
            <w:tcBorders>
              <w:top w:val="nil"/>
              <w:left w:val="nil"/>
              <w:bottom w:val="nil"/>
              <w:right w:val="nil"/>
            </w:tcBorders>
            <w:shd w:val="clear" w:color="000000" w:fill="FFFFFF"/>
            <w:hideMark/>
          </w:tcPr>
          <w:p w:rsidR="005E6F86" w:rsidRPr="005E6F86" w:rsidRDefault="005E6F86" w:rsidP="005E6F86">
            <w:pPr>
              <w:spacing w:after="0" w:line="240" w:lineRule="auto"/>
              <w:jc w:val="right"/>
              <w:rPr>
                <w:rFonts w:ascii="Arial" w:eastAsia="Times New Roman" w:hAnsi="Arial" w:cs="Arial"/>
                <w:sz w:val="18"/>
                <w:szCs w:val="18"/>
                <w:lang w:eastAsia="pt-BR"/>
              </w:rPr>
            </w:pPr>
            <w:r w:rsidRPr="005E6F86">
              <w:rPr>
                <w:rFonts w:ascii="Arial" w:eastAsia="Times New Roman" w:hAnsi="Arial" w:cs="Arial"/>
                <w:sz w:val="18"/>
                <w:szCs w:val="18"/>
                <w:lang w:eastAsia="pt-BR"/>
              </w:rPr>
              <w:t>6,57</w:t>
            </w:r>
          </w:p>
        </w:tc>
      </w:tr>
      <w:tr w:rsidR="00450934" w:rsidRPr="005E6F86" w:rsidTr="00F533EB">
        <w:trPr>
          <w:trHeight w:val="285"/>
        </w:trPr>
        <w:tc>
          <w:tcPr>
            <w:tcW w:w="1276" w:type="dxa"/>
            <w:tcBorders>
              <w:top w:val="nil"/>
              <w:left w:val="nil"/>
              <w:bottom w:val="nil"/>
              <w:right w:val="nil"/>
            </w:tcBorders>
            <w:shd w:val="clear" w:color="000000" w:fill="FFFFFF"/>
            <w:hideMark/>
          </w:tcPr>
          <w:p w:rsidR="005E6F86" w:rsidRPr="005E6F86" w:rsidRDefault="005E6F86" w:rsidP="005E6F86">
            <w:pPr>
              <w:spacing w:after="0" w:line="240" w:lineRule="auto"/>
              <w:jc w:val="right"/>
              <w:rPr>
                <w:rFonts w:ascii="Arial" w:eastAsia="Times New Roman" w:hAnsi="Arial" w:cs="Arial"/>
                <w:sz w:val="18"/>
                <w:szCs w:val="18"/>
                <w:lang w:eastAsia="pt-BR"/>
              </w:rPr>
            </w:pPr>
            <w:r w:rsidRPr="005E6F86">
              <w:rPr>
                <w:rFonts w:ascii="Arial" w:eastAsia="Times New Roman" w:hAnsi="Arial" w:cs="Arial"/>
                <w:sz w:val="18"/>
                <w:szCs w:val="18"/>
                <w:lang w:eastAsia="pt-BR"/>
              </w:rPr>
              <w:t> </w:t>
            </w:r>
          </w:p>
        </w:tc>
        <w:tc>
          <w:tcPr>
            <w:tcW w:w="1560" w:type="dxa"/>
            <w:gridSpan w:val="2"/>
            <w:tcBorders>
              <w:top w:val="nil"/>
              <w:left w:val="nil"/>
              <w:bottom w:val="nil"/>
              <w:right w:val="nil"/>
            </w:tcBorders>
            <w:shd w:val="clear" w:color="000000" w:fill="FFFFFF"/>
            <w:hideMark/>
          </w:tcPr>
          <w:p w:rsidR="005E6F86" w:rsidRPr="005E6F86" w:rsidRDefault="005E6F86" w:rsidP="005E6F86">
            <w:pPr>
              <w:spacing w:after="0" w:line="240" w:lineRule="auto"/>
              <w:jc w:val="right"/>
              <w:rPr>
                <w:rFonts w:ascii="Arial" w:eastAsia="Times New Roman" w:hAnsi="Arial" w:cs="Arial"/>
                <w:sz w:val="18"/>
                <w:szCs w:val="18"/>
                <w:lang w:eastAsia="pt-BR"/>
              </w:rPr>
            </w:pPr>
            <w:r w:rsidRPr="005E6F86">
              <w:rPr>
                <w:rFonts w:ascii="Arial" w:eastAsia="Times New Roman" w:hAnsi="Arial" w:cs="Arial"/>
                <w:sz w:val="18"/>
                <w:szCs w:val="18"/>
                <w:lang w:eastAsia="pt-BR"/>
              </w:rPr>
              <w:t> </w:t>
            </w:r>
          </w:p>
        </w:tc>
        <w:tc>
          <w:tcPr>
            <w:tcW w:w="850" w:type="dxa"/>
            <w:gridSpan w:val="2"/>
            <w:tcBorders>
              <w:top w:val="nil"/>
              <w:left w:val="nil"/>
              <w:bottom w:val="nil"/>
              <w:right w:val="nil"/>
            </w:tcBorders>
            <w:shd w:val="clear" w:color="000000" w:fill="FFFFFF"/>
            <w:hideMark/>
          </w:tcPr>
          <w:p w:rsidR="005E6F86" w:rsidRPr="005E6F86" w:rsidRDefault="005E6F86" w:rsidP="005E6F86">
            <w:pPr>
              <w:spacing w:after="0" w:line="240" w:lineRule="auto"/>
              <w:jc w:val="right"/>
              <w:rPr>
                <w:rFonts w:ascii="Arial" w:eastAsia="Times New Roman" w:hAnsi="Arial" w:cs="Arial"/>
                <w:sz w:val="18"/>
                <w:szCs w:val="18"/>
                <w:lang w:eastAsia="pt-BR"/>
              </w:rPr>
            </w:pPr>
            <w:r w:rsidRPr="005E6F86">
              <w:rPr>
                <w:rFonts w:ascii="Arial" w:eastAsia="Times New Roman" w:hAnsi="Arial" w:cs="Arial"/>
                <w:sz w:val="18"/>
                <w:szCs w:val="18"/>
                <w:lang w:eastAsia="pt-BR"/>
              </w:rPr>
              <w:t> </w:t>
            </w:r>
          </w:p>
        </w:tc>
        <w:tc>
          <w:tcPr>
            <w:tcW w:w="2552" w:type="dxa"/>
            <w:tcBorders>
              <w:top w:val="nil"/>
              <w:left w:val="nil"/>
              <w:bottom w:val="nil"/>
              <w:right w:val="nil"/>
            </w:tcBorders>
            <w:shd w:val="clear" w:color="000000" w:fill="FFFFFF"/>
            <w:hideMark/>
          </w:tcPr>
          <w:p w:rsidR="005E6F86" w:rsidRPr="005E6F86" w:rsidRDefault="005E6F86" w:rsidP="005E6F86">
            <w:pPr>
              <w:spacing w:after="0" w:line="240" w:lineRule="auto"/>
              <w:jc w:val="right"/>
              <w:rPr>
                <w:rFonts w:ascii="Arial" w:eastAsia="Times New Roman" w:hAnsi="Arial" w:cs="Arial"/>
                <w:sz w:val="18"/>
                <w:szCs w:val="18"/>
                <w:lang w:eastAsia="pt-BR"/>
              </w:rPr>
            </w:pPr>
            <w:r w:rsidRPr="005E6F86">
              <w:rPr>
                <w:rFonts w:ascii="Arial" w:eastAsia="Times New Roman" w:hAnsi="Arial" w:cs="Arial"/>
                <w:sz w:val="18"/>
                <w:szCs w:val="18"/>
                <w:lang w:eastAsia="pt-BR"/>
              </w:rPr>
              <w:t> </w:t>
            </w:r>
          </w:p>
        </w:tc>
        <w:tc>
          <w:tcPr>
            <w:tcW w:w="1134" w:type="dxa"/>
            <w:tcBorders>
              <w:top w:val="nil"/>
              <w:left w:val="nil"/>
              <w:bottom w:val="nil"/>
              <w:right w:val="nil"/>
            </w:tcBorders>
            <w:shd w:val="clear" w:color="000000" w:fill="FFFFFF"/>
            <w:hideMark/>
          </w:tcPr>
          <w:p w:rsidR="005E6F86" w:rsidRPr="005E6F86" w:rsidRDefault="005E6F86" w:rsidP="005E6F86">
            <w:pPr>
              <w:spacing w:after="0" w:line="240" w:lineRule="auto"/>
              <w:jc w:val="right"/>
              <w:rPr>
                <w:rFonts w:ascii="Arial" w:eastAsia="Times New Roman" w:hAnsi="Arial" w:cs="Arial"/>
                <w:sz w:val="18"/>
                <w:szCs w:val="18"/>
                <w:lang w:eastAsia="pt-BR"/>
              </w:rPr>
            </w:pPr>
            <w:r w:rsidRPr="005E6F86">
              <w:rPr>
                <w:rFonts w:ascii="Arial" w:eastAsia="Times New Roman" w:hAnsi="Arial" w:cs="Arial"/>
                <w:sz w:val="18"/>
                <w:szCs w:val="18"/>
                <w:lang w:eastAsia="pt-BR"/>
              </w:rPr>
              <w:t>Valor do BDI =&gt;</w:t>
            </w:r>
          </w:p>
        </w:tc>
        <w:tc>
          <w:tcPr>
            <w:tcW w:w="850" w:type="dxa"/>
            <w:tcBorders>
              <w:top w:val="nil"/>
              <w:left w:val="nil"/>
              <w:bottom w:val="nil"/>
              <w:right w:val="nil"/>
            </w:tcBorders>
            <w:shd w:val="clear" w:color="000000" w:fill="FFFFFF"/>
            <w:hideMark/>
          </w:tcPr>
          <w:p w:rsidR="005E6F86" w:rsidRPr="005E6F86" w:rsidRDefault="005E6F86" w:rsidP="005E6F86">
            <w:pPr>
              <w:spacing w:after="0" w:line="240" w:lineRule="auto"/>
              <w:jc w:val="right"/>
              <w:rPr>
                <w:rFonts w:ascii="Arial" w:eastAsia="Times New Roman" w:hAnsi="Arial" w:cs="Arial"/>
                <w:sz w:val="18"/>
                <w:szCs w:val="18"/>
                <w:lang w:eastAsia="pt-BR"/>
              </w:rPr>
            </w:pPr>
            <w:r w:rsidRPr="005E6F86">
              <w:rPr>
                <w:rFonts w:ascii="Arial" w:eastAsia="Times New Roman" w:hAnsi="Arial" w:cs="Arial"/>
                <w:sz w:val="18"/>
                <w:szCs w:val="18"/>
                <w:lang w:eastAsia="pt-BR"/>
              </w:rPr>
              <w:t> </w:t>
            </w:r>
          </w:p>
        </w:tc>
        <w:tc>
          <w:tcPr>
            <w:tcW w:w="1985" w:type="dxa"/>
            <w:gridSpan w:val="4"/>
            <w:tcBorders>
              <w:top w:val="nil"/>
              <w:left w:val="nil"/>
              <w:bottom w:val="nil"/>
              <w:right w:val="nil"/>
            </w:tcBorders>
            <w:shd w:val="clear" w:color="000000" w:fill="FFFFFF"/>
            <w:hideMark/>
          </w:tcPr>
          <w:p w:rsidR="005E6F86" w:rsidRPr="005E6F86" w:rsidRDefault="005E6F86" w:rsidP="005E6F86">
            <w:pPr>
              <w:spacing w:after="0" w:line="240" w:lineRule="auto"/>
              <w:jc w:val="right"/>
              <w:rPr>
                <w:rFonts w:ascii="Arial" w:eastAsia="Times New Roman" w:hAnsi="Arial" w:cs="Arial"/>
                <w:sz w:val="18"/>
                <w:szCs w:val="18"/>
                <w:lang w:eastAsia="pt-BR"/>
              </w:rPr>
            </w:pPr>
            <w:r w:rsidRPr="005E6F86">
              <w:rPr>
                <w:rFonts w:ascii="Arial" w:eastAsia="Times New Roman" w:hAnsi="Arial" w:cs="Arial"/>
                <w:sz w:val="18"/>
                <w:szCs w:val="18"/>
                <w:lang w:eastAsia="pt-BR"/>
              </w:rPr>
              <w:t>Valor com BDI =&gt;</w:t>
            </w:r>
          </w:p>
        </w:tc>
        <w:tc>
          <w:tcPr>
            <w:tcW w:w="993" w:type="dxa"/>
            <w:tcBorders>
              <w:top w:val="nil"/>
              <w:left w:val="nil"/>
              <w:bottom w:val="nil"/>
              <w:right w:val="nil"/>
            </w:tcBorders>
            <w:shd w:val="clear" w:color="000000" w:fill="FFFFFF"/>
            <w:hideMark/>
          </w:tcPr>
          <w:p w:rsidR="005E6F86" w:rsidRPr="005E6F86" w:rsidRDefault="005E6F86" w:rsidP="005E6F86">
            <w:pPr>
              <w:spacing w:after="0" w:line="240" w:lineRule="auto"/>
              <w:jc w:val="right"/>
              <w:rPr>
                <w:rFonts w:ascii="Arial" w:eastAsia="Times New Roman" w:hAnsi="Arial" w:cs="Arial"/>
                <w:sz w:val="18"/>
                <w:szCs w:val="18"/>
                <w:lang w:eastAsia="pt-BR"/>
              </w:rPr>
            </w:pPr>
            <w:r w:rsidRPr="005E6F86">
              <w:rPr>
                <w:rFonts w:ascii="Arial" w:eastAsia="Times New Roman" w:hAnsi="Arial" w:cs="Arial"/>
                <w:sz w:val="18"/>
                <w:szCs w:val="18"/>
                <w:lang w:eastAsia="pt-BR"/>
              </w:rPr>
              <w:t>13,51</w:t>
            </w:r>
          </w:p>
        </w:tc>
      </w:tr>
      <w:tr w:rsidR="00450934" w:rsidRPr="005E6F86" w:rsidTr="00F533EB">
        <w:trPr>
          <w:trHeight w:val="600"/>
        </w:trPr>
        <w:tc>
          <w:tcPr>
            <w:tcW w:w="1276" w:type="dxa"/>
            <w:tcBorders>
              <w:top w:val="nil"/>
              <w:left w:val="nil"/>
              <w:bottom w:val="nil"/>
              <w:right w:val="nil"/>
            </w:tcBorders>
            <w:shd w:val="clear" w:color="000000" w:fill="FFFFFF"/>
            <w:hideMark/>
          </w:tcPr>
          <w:p w:rsidR="005E6F86" w:rsidRPr="005E6F86" w:rsidRDefault="005E6F86" w:rsidP="005E6F86">
            <w:pPr>
              <w:spacing w:after="0" w:line="240" w:lineRule="auto"/>
              <w:jc w:val="right"/>
              <w:rPr>
                <w:rFonts w:ascii="Arial" w:eastAsia="Times New Roman" w:hAnsi="Arial" w:cs="Arial"/>
                <w:b/>
                <w:bCs/>
                <w:sz w:val="18"/>
                <w:szCs w:val="18"/>
                <w:lang w:eastAsia="pt-BR"/>
              </w:rPr>
            </w:pPr>
            <w:r w:rsidRPr="005E6F86">
              <w:rPr>
                <w:rFonts w:ascii="Arial" w:eastAsia="Times New Roman" w:hAnsi="Arial" w:cs="Arial"/>
                <w:b/>
                <w:bCs/>
                <w:sz w:val="18"/>
                <w:szCs w:val="18"/>
                <w:lang w:eastAsia="pt-BR"/>
              </w:rPr>
              <w:t> </w:t>
            </w:r>
          </w:p>
        </w:tc>
        <w:tc>
          <w:tcPr>
            <w:tcW w:w="1560" w:type="dxa"/>
            <w:gridSpan w:val="2"/>
            <w:tcBorders>
              <w:top w:val="nil"/>
              <w:left w:val="nil"/>
              <w:bottom w:val="nil"/>
              <w:right w:val="nil"/>
            </w:tcBorders>
            <w:shd w:val="clear" w:color="000000" w:fill="FFFFFF"/>
            <w:hideMark/>
          </w:tcPr>
          <w:p w:rsidR="005E6F86" w:rsidRPr="005E6F86" w:rsidRDefault="005E6F86" w:rsidP="005E6F86">
            <w:pPr>
              <w:spacing w:after="0" w:line="240" w:lineRule="auto"/>
              <w:jc w:val="right"/>
              <w:rPr>
                <w:rFonts w:ascii="Arial" w:eastAsia="Times New Roman" w:hAnsi="Arial" w:cs="Arial"/>
                <w:b/>
                <w:bCs/>
                <w:sz w:val="18"/>
                <w:szCs w:val="18"/>
                <w:lang w:eastAsia="pt-BR"/>
              </w:rPr>
            </w:pPr>
            <w:r w:rsidRPr="005E6F86">
              <w:rPr>
                <w:rFonts w:ascii="Arial" w:eastAsia="Times New Roman" w:hAnsi="Arial" w:cs="Arial"/>
                <w:b/>
                <w:bCs/>
                <w:sz w:val="18"/>
                <w:szCs w:val="18"/>
                <w:lang w:eastAsia="pt-BR"/>
              </w:rPr>
              <w:t> </w:t>
            </w:r>
          </w:p>
        </w:tc>
        <w:tc>
          <w:tcPr>
            <w:tcW w:w="850" w:type="dxa"/>
            <w:gridSpan w:val="2"/>
            <w:tcBorders>
              <w:top w:val="nil"/>
              <w:left w:val="nil"/>
              <w:bottom w:val="nil"/>
              <w:right w:val="nil"/>
            </w:tcBorders>
            <w:shd w:val="clear" w:color="000000" w:fill="FFFFFF"/>
            <w:hideMark/>
          </w:tcPr>
          <w:p w:rsidR="005E6F86" w:rsidRPr="005E6F86" w:rsidRDefault="005E6F86" w:rsidP="005E6F86">
            <w:pPr>
              <w:spacing w:after="0" w:line="240" w:lineRule="auto"/>
              <w:jc w:val="right"/>
              <w:rPr>
                <w:rFonts w:ascii="Arial" w:eastAsia="Times New Roman" w:hAnsi="Arial" w:cs="Arial"/>
                <w:b/>
                <w:bCs/>
                <w:sz w:val="18"/>
                <w:szCs w:val="18"/>
                <w:lang w:eastAsia="pt-BR"/>
              </w:rPr>
            </w:pPr>
            <w:r w:rsidRPr="005E6F86">
              <w:rPr>
                <w:rFonts w:ascii="Arial" w:eastAsia="Times New Roman" w:hAnsi="Arial" w:cs="Arial"/>
                <w:b/>
                <w:bCs/>
                <w:sz w:val="18"/>
                <w:szCs w:val="18"/>
                <w:lang w:eastAsia="pt-BR"/>
              </w:rPr>
              <w:t> </w:t>
            </w:r>
          </w:p>
        </w:tc>
        <w:tc>
          <w:tcPr>
            <w:tcW w:w="2552" w:type="dxa"/>
            <w:tcBorders>
              <w:top w:val="nil"/>
              <w:left w:val="nil"/>
              <w:bottom w:val="nil"/>
              <w:right w:val="nil"/>
            </w:tcBorders>
            <w:shd w:val="clear" w:color="000000" w:fill="FFFFFF"/>
            <w:hideMark/>
          </w:tcPr>
          <w:p w:rsidR="005E6F86" w:rsidRPr="005E6F86" w:rsidRDefault="005E6F86" w:rsidP="005E6F86">
            <w:pPr>
              <w:spacing w:after="0" w:line="240" w:lineRule="auto"/>
              <w:jc w:val="right"/>
              <w:rPr>
                <w:rFonts w:ascii="Arial" w:eastAsia="Times New Roman" w:hAnsi="Arial" w:cs="Arial"/>
                <w:b/>
                <w:bCs/>
                <w:sz w:val="18"/>
                <w:szCs w:val="18"/>
                <w:lang w:eastAsia="pt-BR"/>
              </w:rPr>
            </w:pPr>
            <w:r w:rsidRPr="005E6F86">
              <w:rPr>
                <w:rFonts w:ascii="Arial" w:eastAsia="Times New Roman" w:hAnsi="Arial" w:cs="Arial"/>
                <w:b/>
                <w:bCs/>
                <w:sz w:val="18"/>
                <w:szCs w:val="18"/>
                <w:lang w:eastAsia="pt-BR"/>
              </w:rPr>
              <w:t> </w:t>
            </w:r>
          </w:p>
        </w:tc>
        <w:tc>
          <w:tcPr>
            <w:tcW w:w="1134" w:type="dxa"/>
            <w:tcBorders>
              <w:top w:val="nil"/>
              <w:left w:val="nil"/>
              <w:bottom w:val="nil"/>
              <w:right w:val="nil"/>
            </w:tcBorders>
            <w:shd w:val="clear" w:color="000000" w:fill="FFFFFF"/>
            <w:hideMark/>
          </w:tcPr>
          <w:p w:rsidR="005E6F86" w:rsidRPr="005E6F86" w:rsidRDefault="005E6F86" w:rsidP="005E6F86">
            <w:pPr>
              <w:spacing w:after="0" w:line="240" w:lineRule="auto"/>
              <w:jc w:val="right"/>
              <w:rPr>
                <w:rFonts w:ascii="Arial" w:eastAsia="Times New Roman" w:hAnsi="Arial" w:cs="Arial"/>
                <w:b/>
                <w:bCs/>
                <w:sz w:val="18"/>
                <w:szCs w:val="18"/>
                <w:lang w:eastAsia="pt-BR"/>
              </w:rPr>
            </w:pPr>
            <w:r w:rsidRPr="005E6F86">
              <w:rPr>
                <w:rFonts w:ascii="Arial" w:eastAsia="Times New Roman" w:hAnsi="Arial" w:cs="Arial"/>
                <w:b/>
                <w:bCs/>
                <w:sz w:val="18"/>
                <w:szCs w:val="18"/>
                <w:lang w:eastAsia="pt-BR"/>
              </w:rPr>
              <w:t> </w:t>
            </w:r>
          </w:p>
        </w:tc>
        <w:tc>
          <w:tcPr>
            <w:tcW w:w="850" w:type="dxa"/>
            <w:tcBorders>
              <w:top w:val="nil"/>
              <w:left w:val="nil"/>
              <w:bottom w:val="nil"/>
              <w:right w:val="nil"/>
            </w:tcBorders>
            <w:shd w:val="clear" w:color="000000" w:fill="FFFFFF"/>
            <w:hideMark/>
          </w:tcPr>
          <w:p w:rsidR="005E6F86" w:rsidRPr="005E6F86" w:rsidRDefault="005E6F86" w:rsidP="005E6F86">
            <w:pPr>
              <w:spacing w:after="0" w:line="240" w:lineRule="auto"/>
              <w:jc w:val="right"/>
              <w:rPr>
                <w:rFonts w:ascii="Arial" w:eastAsia="Times New Roman" w:hAnsi="Arial" w:cs="Arial"/>
                <w:b/>
                <w:bCs/>
                <w:sz w:val="18"/>
                <w:szCs w:val="18"/>
                <w:lang w:eastAsia="pt-BR"/>
              </w:rPr>
            </w:pPr>
            <w:r w:rsidRPr="005E6F86">
              <w:rPr>
                <w:rFonts w:ascii="Arial" w:eastAsia="Times New Roman" w:hAnsi="Arial" w:cs="Arial"/>
                <w:b/>
                <w:bCs/>
                <w:sz w:val="18"/>
                <w:szCs w:val="18"/>
                <w:lang w:eastAsia="pt-BR"/>
              </w:rPr>
              <w:t>Quant. =&gt;</w:t>
            </w:r>
          </w:p>
        </w:tc>
        <w:tc>
          <w:tcPr>
            <w:tcW w:w="851" w:type="dxa"/>
            <w:tcBorders>
              <w:top w:val="nil"/>
              <w:left w:val="nil"/>
              <w:bottom w:val="nil"/>
              <w:right w:val="nil"/>
            </w:tcBorders>
            <w:shd w:val="clear" w:color="000000" w:fill="FFFFFF"/>
            <w:hideMark/>
          </w:tcPr>
          <w:p w:rsidR="005E6F86" w:rsidRPr="005E6F86" w:rsidRDefault="00F533EB" w:rsidP="005E6F86">
            <w:pPr>
              <w:spacing w:after="0" w:line="240" w:lineRule="auto"/>
              <w:jc w:val="right"/>
              <w:rPr>
                <w:rFonts w:ascii="Arial" w:eastAsia="Times New Roman" w:hAnsi="Arial" w:cs="Arial"/>
                <w:b/>
                <w:bCs/>
                <w:sz w:val="18"/>
                <w:szCs w:val="18"/>
                <w:lang w:eastAsia="pt-BR"/>
              </w:rPr>
            </w:pPr>
            <w:r>
              <w:rPr>
                <w:rFonts w:ascii="Arial" w:eastAsia="Times New Roman" w:hAnsi="Arial" w:cs="Arial"/>
                <w:b/>
                <w:bCs/>
                <w:sz w:val="18"/>
                <w:szCs w:val="18"/>
                <w:lang w:eastAsia="pt-BR"/>
              </w:rPr>
              <w:t>150,00</w:t>
            </w:r>
          </w:p>
        </w:tc>
        <w:tc>
          <w:tcPr>
            <w:tcW w:w="1134" w:type="dxa"/>
            <w:gridSpan w:val="3"/>
            <w:tcBorders>
              <w:top w:val="nil"/>
              <w:left w:val="nil"/>
              <w:bottom w:val="nil"/>
              <w:right w:val="nil"/>
            </w:tcBorders>
            <w:shd w:val="clear" w:color="000000" w:fill="FFFFFF"/>
            <w:hideMark/>
          </w:tcPr>
          <w:p w:rsidR="005E6F86" w:rsidRPr="005E6F86" w:rsidRDefault="005E6F86" w:rsidP="005E6F86">
            <w:pPr>
              <w:spacing w:after="0" w:line="240" w:lineRule="auto"/>
              <w:jc w:val="right"/>
              <w:rPr>
                <w:rFonts w:ascii="Arial" w:eastAsia="Times New Roman" w:hAnsi="Arial" w:cs="Arial"/>
                <w:b/>
                <w:bCs/>
                <w:sz w:val="18"/>
                <w:szCs w:val="18"/>
                <w:lang w:eastAsia="pt-BR"/>
              </w:rPr>
            </w:pPr>
            <w:r w:rsidRPr="005E6F86">
              <w:rPr>
                <w:rFonts w:ascii="Arial" w:eastAsia="Times New Roman" w:hAnsi="Arial" w:cs="Arial"/>
                <w:b/>
                <w:bCs/>
                <w:sz w:val="18"/>
                <w:szCs w:val="18"/>
                <w:lang w:eastAsia="pt-BR"/>
              </w:rPr>
              <w:t>Preço Total =&gt;</w:t>
            </w:r>
          </w:p>
        </w:tc>
        <w:tc>
          <w:tcPr>
            <w:tcW w:w="993" w:type="dxa"/>
            <w:tcBorders>
              <w:top w:val="nil"/>
              <w:left w:val="nil"/>
              <w:bottom w:val="nil"/>
              <w:right w:val="nil"/>
            </w:tcBorders>
            <w:shd w:val="clear" w:color="000000" w:fill="FFFFFF"/>
            <w:hideMark/>
          </w:tcPr>
          <w:p w:rsidR="005E6F86" w:rsidRPr="005E6F86" w:rsidRDefault="005E6F86" w:rsidP="005E6F86">
            <w:pPr>
              <w:spacing w:after="0" w:line="240" w:lineRule="auto"/>
              <w:jc w:val="right"/>
              <w:rPr>
                <w:rFonts w:ascii="Arial" w:eastAsia="Times New Roman" w:hAnsi="Arial" w:cs="Arial"/>
                <w:b/>
                <w:bCs/>
                <w:sz w:val="18"/>
                <w:szCs w:val="18"/>
                <w:lang w:eastAsia="pt-BR"/>
              </w:rPr>
            </w:pPr>
            <w:r w:rsidRPr="005E6F86">
              <w:rPr>
                <w:rFonts w:ascii="Arial" w:eastAsia="Times New Roman" w:hAnsi="Arial" w:cs="Arial"/>
                <w:b/>
                <w:bCs/>
                <w:sz w:val="18"/>
                <w:szCs w:val="18"/>
                <w:lang w:eastAsia="pt-BR"/>
              </w:rPr>
              <w:t>2.026,50</w:t>
            </w:r>
          </w:p>
        </w:tc>
      </w:tr>
      <w:tr w:rsidR="00450934" w:rsidRPr="005E6F86" w:rsidTr="00F533EB">
        <w:trPr>
          <w:trHeight w:val="19"/>
        </w:trPr>
        <w:tc>
          <w:tcPr>
            <w:tcW w:w="1276" w:type="dxa"/>
            <w:tcBorders>
              <w:top w:val="single" w:sz="12" w:space="0" w:color="000000"/>
              <w:left w:val="nil"/>
              <w:bottom w:val="nil"/>
              <w:right w:val="nil"/>
            </w:tcBorders>
            <w:shd w:val="clear" w:color="000000" w:fill="DFF0D8"/>
            <w:hideMark/>
          </w:tcPr>
          <w:p w:rsidR="005E6F86" w:rsidRPr="005E6F86" w:rsidRDefault="005E6F86" w:rsidP="005E6F86">
            <w:pPr>
              <w:spacing w:after="0" w:line="240" w:lineRule="auto"/>
              <w:rPr>
                <w:rFonts w:ascii="Arial" w:eastAsia="Times New Roman" w:hAnsi="Arial" w:cs="Arial"/>
                <w:color w:val="000000"/>
                <w:sz w:val="18"/>
                <w:szCs w:val="18"/>
                <w:lang w:eastAsia="pt-BR"/>
              </w:rPr>
            </w:pPr>
            <w:r w:rsidRPr="005E6F86">
              <w:rPr>
                <w:rFonts w:ascii="Arial" w:eastAsia="Times New Roman" w:hAnsi="Arial" w:cs="Arial"/>
                <w:color w:val="000000"/>
                <w:sz w:val="18"/>
                <w:szCs w:val="18"/>
                <w:lang w:eastAsia="pt-BR"/>
              </w:rPr>
              <w:t> </w:t>
            </w:r>
          </w:p>
        </w:tc>
        <w:tc>
          <w:tcPr>
            <w:tcW w:w="1560" w:type="dxa"/>
            <w:gridSpan w:val="2"/>
            <w:tcBorders>
              <w:top w:val="single" w:sz="12" w:space="0" w:color="000000"/>
              <w:left w:val="nil"/>
              <w:bottom w:val="nil"/>
              <w:right w:val="nil"/>
            </w:tcBorders>
            <w:shd w:val="clear" w:color="000000" w:fill="DFF0D8"/>
            <w:hideMark/>
          </w:tcPr>
          <w:p w:rsidR="005E6F86" w:rsidRPr="005E6F86" w:rsidRDefault="005E6F86" w:rsidP="005E6F86">
            <w:pPr>
              <w:spacing w:after="0" w:line="240" w:lineRule="auto"/>
              <w:rPr>
                <w:rFonts w:ascii="Arial" w:eastAsia="Times New Roman" w:hAnsi="Arial" w:cs="Arial"/>
                <w:color w:val="000000"/>
                <w:sz w:val="18"/>
                <w:szCs w:val="18"/>
                <w:lang w:eastAsia="pt-BR"/>
              </w:rPr>
            </w:pPr>
            <w:r w:rsidRPr="005E6F86">
              <w:rPr>
                <w:rFonts w:ascii="Arial" w:eastAsia="Times New Roman" w:hAnsi="Arial" w:cs="Arial"/>
                <w:color w:val="000000"/>
                <w:sz w:val="18"/>
                <w:szCs w:val="18"/>
                <w:lang w:eastAsia="pt-BR"/>
              </w:rPr>
              <w:t> </w:t>
            </w:r>
          </w:p>
        </w:tc>
        <w:tc>
          <w:tcPr>
            <w:tcW w:w="850" w:type="dxa"/>
            <w:gridSpan w:val="2"/>
            <w:tcBorders>
              <w:top w:val="single" w:sz="12" w:space="0" w:color="000000"/>
              <w:left w:val="nil"/>
              <w:bottom w:val="nil"/>
              <w:right w:val="nil"/>
            </w:tcBorders>
            <w:shd w:val="clear" w:color="000000" w:fill="DFF0D8"/>
            <w:hideMark/>
          </w:tcPr>
          <w:p w:rsidR="005E6F86" w:rsidRPr="005E6F86" w:rsidRDefault="005E6F86" w:rsidP="005E6F86">
            <w:pPr>
              <w:spacing w:after="0" w:line="240" w:lineRule="auto"/>
              <w:rPr>
                <w:rFonts w:ascii="Arial" w:eastAsia="Times New Roman" w:hAnsi="Arial" w:cs="Arial"/>
                <w:color w:val="000000"/>
                <w:sz w:val="18"/>
                <w:szCs w:val="18"/>
                <w:lang w:eastAsia="pt-BR"/>
              </w:rPr>
            </w:pPr>
            <w:r w:rsidRPr="005E6F86">
              <w:rPr>
                <w:rFonts w:ascii="Arial" w:eastAsia="Times New Roman" w:hAnsi="Arial" w:cs="Arial"/>
                <w:color w:val="000000"/>
                <w:sz w:val="18"/>
                <w:szCs w:val="18"/>
                <w:lang w:eastAsia="pt-BR"/>
              </w:rPr>
              <w:t> </w:t>
            </w:r>
          </w:p>
        </w:tc>
        <w:tc>
          <w:tcPr>
            <w:tcW w:w="2552" w:type="dxa"/>
            <w:tcBorders>
              <w:top w:val="single" w:sz="12" w:space="0" w:color="000000"/>
              <w:left w:val="nil"/>
              <w:bottom w:val="nil"/>
              <w:right w:val="nil"/>
            </w:tcBorders>
            <w:shd w:val="clear" w:color="000000" w:fill="DFF0D8"/>
            <w:hideMark/>
          </w:tcPr>
          <w:p w:rsidR="005E6F86" w:rsidRPr="005E6F86" w:rsidRDefault="005E6F86" w:rsidP="005E6F86">
            <w:pPr>
              <w:spacing w:after="0" w:line="240" w:lineRule="auto"/>
              <w:rPr>
                <w:rFonts w:ascii="Arial" w:eastAsia="Times New Roman" w:hAnsi="Arial" w:cs="Arial"/>
                <w:color w:val="000000"/>
                <w:sz w:val="18"/>
                <w:szCs w:val="18"/>
                <w:lang w:eastAsia="pt-BR"/>
              </w:rPr>
            </w:pPr>
            <w:r w:rsidRPr="005E6F86">
              <w:rPr>
                <w:rFonts w:ascii="Arial" w:eastAsia="Times New Roman" w:hAnsi="Arial" w:cs="Arial"/>
                <w:color w:val="000000"/>
                <w:sz w:val="18"/>
                <w:szCs w:val="18"/>
                <w:lang w:eastAsia="pt-BR"/>
              </w:rPr>
              <w:t> </w:t>
            </w:r>
          </w:p>
        </w:tc>
        <w:tc>
          <w:tcPr>
            <w:tcW w:w="1134" w:type="dxa"/>
            <w:tcBorders>
              <w:top w:val="single" w:sz="12" w:space="0" w:color="000000"/>
              <w:left w:val="nil"/>
              <w:bottom w:val="nil"/>
              <w:right w:val="nil"/>
            </w:tcBorders>
            <w:shd w:val="clear" w:color="000000" w:fill="DFF0D8"/>
            <w:hideMark/>
          </w:tcPr>
          <w:p w:rsidR="005E6F86" w:rsidRPr="005E6F86" w:rsidRDefault="005E6F86" w:rsidP="005E6F86">
            <w:pPr>
              <w:spacing w:after="0" w:line="240" w:lineRule="auto"/>
              <w:rPr>
                <w:rFonts w:ascii="Arial" w:eastAsia="Times New Roman" w:hAnsi="Arial" w:cs="Arial"/>
                <w:color w:val="000000"/>
                <w:sz w:val="18"/>
                <w:szCs w:val="18"/>
                <w:lang w:eastAsia="pt-BR"/>
              </w:rPr>
            </w:pPr>
            <w:r w:rsidRPr="005E6F86">
              <w:rPr>
                <w:rFonts w:ascii="Arial" w:eastAsia="Times New Roman" w:hAnsi="Arial" w:cs="Arial"/>
                <w:color w:val="000000"/>
                <w:sz w:val="18"/>
                <w:szCs w:val="18"/>
                <w:lang w:eastAsia="pt-BR"/>
              </w:rPr>
              <w:t> </w:t>
            </w:r>
          </w:p>
        </w:tc>
        <w:tc>
          <w:tcPr>
            <w:tcW w:w="850" w:type="dxa"/>
            <w:tcBorders>
              <w:top w:val="single" w:sz="12" w:space="0" w:color="000000"/>
              <w:left w:val="nil"/>
              <w:bottom w:val="nil"/>
              <w:right w:val="nil"/>
            </w:tcBorders>
            <w:shd w:val="clear" w:color="000000" w:fill="DFF0D8"/>
            <w:hideMark/>
          </w:tcPr>
          <w:p w:rsidR="005E6F86" w:rsidRPr="005E6F86" w:rsidRDefault="005E6F86" w:rsidP="005E6F86">
            <w:pPr>
              <w:spacing w:after="0" w:line="240" w:lineRule="auto"/>
              <w:rPr>
                <w:rFonts w:ascii="Arial" w:eastAsia="Times New Roman" w:hAnsi="Arial" w:cs="Arial"/>
                <w:color w:val="000000"/>
                <w:sz w:val="18"/>
                <w:szCs w:val="18"/>
                <w:lang w:eastAsia="pt-BR"/>
              </w:rPr>
            </w:pPr>
            <w:r w:rsidRPr="005E6F86">
              <w:rPr>
                <w:rFonts w:ascii="Arial" w:eastAsia="Times New Roman" w:hAnsi="Arial" w:cs="Arial"/>
                <w:color w:val="000000"/>
                <w:sz w:val="18"/>
                <w:szCs w:val="18"/>
                <w:lang w:eastAsia="pt-BR"/>
              </w:rPr>
              <w:t> </w:t>
            </w:r>
          </w:p>
        </w:tc>
        <w:tc>
          <w:tcPr>
            <w:tcW w:w="851" w:type="dxa"/>
            <w:tcBorders>
              <w:top w:val="single" w:sz="12" w:space="0" w:color="000000"/>
              <w:left w:val="nil"/>
              <w:bottom w:val="nil"/>
              <w:right w:val="nil"/>
            </w:tcBorders>
            <w:shd w:val="clear" w:color="000000" w:fill="DFF0D8"/>
            <w:hideMark/>
          </w:tcPr>
          <w:p w:rsidR="005E6F86" w:rsidRPr="005E6F86" w:rsidRDefault="005E6F86" w:rsidP="005E6F86">
            <w:pPr>
              <w:spacing w:after="0" w:line="240" w:lineRule="auto"/>
              <w:rPr>
                <w:rFonts w:ascii="Arial" w:eastAsia="Times New Roman" w:hAnsi="Arial" w:cs="Arial"/>
                <w:color w:val="000000"/>
                <w:sz w:val="18"/>
                <w:szCs w:val="18"/>
                <w:lang w:eastAsia="pt-BR"/>
              </w:rPr>
            </w:pPr>
            <w:r w:rsidRPr="005E6F86">
              <w:rPr>
                <w:rFonts w:ascii="Arial" w:eastAsia="Times New Roman" w:hAnsi="Arial" w:cs="Arial"/>
                <w:color w:val="000000"/>
                <w:sz w:val="18"/>
                <w:szCs w:val="18"/>
                <w:lang w:eastAsia="pt-BR"/>
              </w:rPr>
              <w:t> </w:t>
            </w:r>
          </w:p>
        </w:tc>
        <w:tc>
          <w:tcPr>
            <w:tcW w:w="1134" w:type="dxa"/>
            <w:gridSpan w:val="3"/>
            <w:tcBorders>
              <w:top w:val="single" w:sz="12" w:space="0" w:color="000000"/>
              <w:left w:val="nil"/>
              <w:bottom w:val="nil"/>
              <w:right w:val="nil"/>
            </w:tcBorders>
            <w:shd w:val="clear" w:color="000000" w:fill="DFF0D8"/>
            <w:hideMark/>
          </w:tcPr>
          <w:p w:rsidR="005E6F86" w:rsidRPr="005E6F86" w:rsidRDefault="005E6F86" w:rsidP="005E6F86">
            <w:pPr>
              <w:spacing w:after="0" w:line="240" w:lineRule="auto"/>
              <w:rPr>
                <w:rFonts w:ascii="Arial" w:eastAsia="Times New Roman" w:hAnsi="Arial" w:cs="Arial"/>
                <w:color w:val="000000"/>
                <w:sz w:val="18"/>
                <w:szCs w:val="18"/>
                <w:lang w:eastAsia="pt-BR"/>
              </w:rPr>
            </w:pPr>
            <w:r w:rsidRPr="005E6F86">
              <w:rPr>
                <w:rFonts w:ascii="Arial" w:eastAsia="Times New Roman" w:hAnsi="Arial" w:cs="Arial"/>
                <w:color w:val="000000"/>
                <w:sz w:val="18"/>
                <w:szCs w:val="18"/>
                <w:lang w:eastAsia="pt-BR"/>
              </w:rPr>
              <w:t> </w:t>
            </w:r>
          </w:p>
        </w:tc>
        <w:tc>
          <w:tcPr>
            <w:tcW w:w="993" w:type="dxa"/>
            <w:tcBorders>
              <w:top w:val="single" w:sz="12" w:space="0" w:color="000000"/>
              <w:left w:val="nil"/>
              <w:bottom w:val="nil"/>
              <w:right w:val="nil"/>
            </w:tcBorders>
            <w:shd w:val="clear" w:color="000000" w:fill="DFF0D8"/>
            <w:hideMark/>
          </w:tcPr>
          <w:p w:rsidR="005E6F86" w:rsidRPr="005E6F86" w:rsidRDefault="005E6F86" w:rsidP="005E6F86">
            <w:pPr>
              <w:spacing w:after="0" w:line="240" w:lineRule="auto"/>
              <w:rPr>
                <w:rFonts w:ascii="Arial" w:eastAsia="Times New Roman" w:hAnsi="Arial" w:cs="Arial"/>
                <w:color w:val="000000"/>
                <w:sz w:val="18"/>
                <w:szCs w:val="18"/>
                <w:lang w:eastAsia="pt-BR"/>
              </w:rPr>
            </w:pPr>
            <w:r w:rsidRPr="005E6F86">
              <w:rPr>
                <w:rFonts w:ascii="Arial" w:eastAsia="Times New Roman" w:hAnsi="Arial" w:cs="Arial"/>
                <w:color w:val="000000"/>
                <w:sz w:val="18"/>
                <w:szCs w:val="18"/>
                <w:lang w:eastAsia="pt-BR"/>
              </w:rPr>
              <w:t> </w:t>
            </w:r>
          </w:p>
        </w:tc>
      </w:tr>
      <w:tr w:rsidR="00450934" w:rsidRPr="005E6F86" w:rsidTr="00F533EB">
        <w:trPr>
          <w:trHeight w:val="360"/>
        </w:trPr>
        <w:tc>
          <w:tcPr>
            <w:tcW w:w="1276" w:type="dxa"/>
            <w:tcBorders>
              <w:top w:val="single" w:sz="4" w:space="0" w:color="CCCCCC"/>
              <w:left w:val="single" w:sz="4" w:space="0" w:color="CCCCCC"/>
              <w:bottom w:val="single" w:sz="4" w:space="0" w:color="CCCCCC"/>
              <w:right w:val="single" w:sz="4" w:space="0" w:color="CCCCCC"/>
            </w:tcBorders>
            <w:shd w:val="clear" w:color="000000" w:fill="FFFFFF"/>
            <w:hideMark/>
          </w:tcPr>
          <w:p w:rsidR="005E6F86" w:rsidRPr="005E6F86" w:rsidRDefault="005E6F86" w:rsidP="005E6F86">
            <w:pPr>
              <w:spacing w:after="0" w:line="240" w:lineRule="auto"/>
              <w:rPr>
                <w:rFonts w:ascii="Arial" w:eastAsia="Times New Roman" w:hAnsi="Arial" w:cs="Arial"/>
                <w:b/>
                <w:bCs/>
                <w:sz w:val="18"/>
                <w:szCs w:val="18"/>
                <w:lang w:eastAsia="pt-BR"/>
              </w:rPr>
            </w:pPr>
            <w:r w:rsidRPr="005E6F86">
              <w:rPr>
                <w:rFonts w:ascii="Arial" w:eastAsia="Times New Roman" w:hAnsi="Arial" w:cs="Arial"/>
                <w:b/>
                <w:bCs/>
                <w:sz w:val="18"/>
                <w:szCs w:val="18"/>
                <w:lang w:eastAsia="pt-BR"/>
              </w:rPr>
              <w:t xml:space="preserve"> 2.4 </w:t>
            </w:r>
          </w:p>
        </w:tc>
        <w:tc>
          <w:tcPr>
            <w:tcW w:w="1560" w:type="dxa"/>
            <w:gridSpan w:val="2"/>
            <w:tcBorders>
              <w:top w:val="single" w:sz="4" w:space="0" w:color="CCCCCC"/>
              <w:left w:val="nil"/>
              <w:bottom w:val="single" w:sz="4" w:space="0" w:color="CCCCCC"/>
              <w:right w:val="single" w:sz="4" w:space="0" w:color="CCCCCC"/>
            </w:tcBorders>
            <w:shd w:val="clear" w:color="000000" w:fill="FFFFFF"/>
            <w:hideMark/>
          </w:tcPr>
          <w:p w:rsidR="005E6F86" w:rsidRPr="005E6F86" w:rsidRDefault="005E6F86" w:rsidP="005E6F86">
            <w:pPr>
              <w:spacing w:after="0" w:line="240" w:lineRule="auto"/>
              <w:jc w:val="right"/>
              <w:rPr>
                <w:rFonts w:ascii="Arial" w:eastAsia="Times New Roman" w:hAnsi="Arial" w:cs="Arial"/>
                <w:b/>
                <w:bCs/>
                <w:sz w:val="18"/>
                <w:szCs w:val="18"/>
                <w:lang w:eastAsia="pt-BR"/>
              </w:rPr>
            </w:pPr>
            <w:r w:rsidRPr="005E6F86">
              <w:rPr>
                <w:rFonts w:ascii="Arial" w:eastAsia="Times New Roman" w:hAnsi="Arial" w:cs="Arial"/>
                <w:b/>
                <w:bCs/>
                <w:sz w:val="18"/>
                <w:szCs w:val="18"/>
                <w:lang w:eastAsia="pt-BR"/>
              </w:rPr>
              <w:t>Código</w:t>
            </w:r>
          </w:p>
        </w:tc>
        <w:tc>
          <w:tcPr>
            <w:tcW w:w="850" w:type="dxa"/>
            <w:gridSpan w:val="2"/>
            <w:tcBorders>
              <w:top w:val="single" w:sz="4" w:space="0" w:color="CCCCCC"/>
              <w:left w:val="nil"/>
              <w:bottom w:val="single" w:sz="4" w:space="0" w:color="CCCCCC"/>
              <w:right w:val="single" w:sz="4" w:space="0" w:color="CCCCCC"/>
            </w:tcBorders>
            <w:shd w:val="clear" w:color="000000" w:fill="FFFFFF"/>
            <w:hideMark/>
          </w:tcPr>
          <w:p w:rsidR="005E6F86" w:rsidRPr="005E6F86" w:rsidRDefault="005E6F86" w:rsidP="005E6F86">
            <w:pPr>
              <w:spacing w:after="0" w:line="240" w:lineRule="auto"/>
              <w:rPr>
                <w:rFonts w:ascii="Arial" w:eastAsia="Times New Roman" w:hAnsi="Arial" w:cs="Arial"/>
                <w:b/>
                <w:bCs/>
                <w:sz w:val="18"/>
                <w:szCs w:val="18"/>
                <w:lang w:eastAsia="pt-BR"/>
              </w:rPr>
            </w:pPr>
            <w:r w:rsidRPr="005E6F86">
              <w:rPr>
                <w:rFonts w:ascii="Arial" w:eastAsia="Times New Roman" w:hAnsi="Arial" w:cs="Arial"/>
                <w:b/>
                <w:bCs/>
                <w:sz w:val="18"/>
                <w:szCs w:val="18"/>
                <w:lang w:eastAsia="pt-BR"/>
              </w:rPr>
              <w:t>Banco</w:t>
            </w:r>
          </w:p>
        </w:tc>
        <w:tc>
          <w:tcPr>
            <w:tcW w:w="2552" w:type="dxa"/>
            <w:tcBorders>
              <w:top w:val="single" w:sz="4" w:space="0" w:color="CCCCCC"/>
              <w:left w:val="nil"/>
              <w:bottom w:val="single" w:sz="4" w:space="0" w:color="CCCCCC"/>
              <w:right w:val="single" w:sz="4" w:space="0" w:color="CCCCCC"/>
            </w:tcBorders>
            <w:shd w:val="clear" w:color="000000" w:fill="FFFFFF"/>
            <w:hideMark/>
          </w:tcPr>
          <w:p w:rsidR="005E6F86" w:rsidRPr="005E6F86" w:rsidRDefault="005E6F86" w:rsidP="005E6F86">
            <w:pPr>
              <w:spacing w:after="0" w:line="240" w:lineRule="auto"/>
              <w:rPr>
                <w:rFonts w:ascii="Arial" w:eastAsia="Times New Roman" w:hAnsi="Arial" w:cs="Arial"/>
                <w:b/>
                <w:bCs/>
                <w:sz w:val="18"/>
                <w:szCs w:val="18"/>
                <w:lang w:eastAsia="pt-BR"/>
              </w:rPr>
            </w:pPr>
            <w:r w:rsidRPr="005E6F86">
              <w:rPr>
                <w:rFonts w:ascii="Arial" w:eastAsia="Times New Roman" w:hAnsi="Arial" w:cs="Arial"/>
                <w:b/>
                <w:bCs/>
                <w:sz w:val="18"/>
                <w:szCs w:val="18"/>
                <w:lang w:eastAsia="pt-BR"/>
              </w:rPr>
              <w:t>Descrição</w:t>
            </w:r>
          </w:p>
        </w:tc>
        <w:tc>
          <w:tcPr>
            <w:tcW w:w="1134" w:type="dxa"/>
            <w:tcBorders>
              <w:top w:val="single" w:sz="4" w:space="0" w:color="CCCCCC"/>
              <w:left w:val="nil"/>
              <w:bottom w:val="single" w:sz="4" w:space="0" w:color="CCCCCC"/>
              <w:right w:val="single" w:sz="4" w:space="0" w:color="CCCCCC"/>
            </w:tcBorders>
            <w:shd w:val="clear" w:color="000000" w:fill="FFFFFF"/>
            <w:hideMark/>
          </w:tcPr>
          <w:p w:rsidR="005E6F86" w:rsidRPr="005E6F86" w:rsidRDefault="005E6F86" w:rsidP="005E6F86">
            <w:pPr>
              <w:spacing w:after="0" w:line="240" w:lineRule="auto"/>
              <w:rPr>
                <w:rFonts w:ascii="Arial" w:eastAsia="Times New Roman" w:hAnsi="Arial" w:cs="Arial"/>
                <w:b/>
                <w:bCs/>
                <w:sz w:val="18"/>
                <w:szCs w:val="18"/>
                <w:lang w:eastAsia="pt-BR"/>
              </w:rPr>
            </w:pPr>
            <w:r w:rsidRPr="005E6F86">
              <w:rPr>
                <w:rFonts w:ascii="Arial" w:eastAsia="Times New Roman" w:hAnsi="Arial" w:cs="Arial"/>
                <w:b/>
                <w:bCs/>
                <w:sz w:val="18"/>
                <w:szCs w:val="18"/>
                <w:lang w:eastAsia="pt-BR"/>
              </w:rPr>
              <w:t>Tipo</w:t>
            </w:r>
          </w:p>
        </w:tc>
        <w:tc>
          <w:tcPr>
            <w:tcW w:w="850" w:type="dxa"/>
            <w:tcBorders>
              <w:top w:val="single" w:sz="4" w:space="0" w:color="CCCCCC"/>
              <w:left w:val="nil"/>
              <w:bottom w:val="single" w:sz="4" w:space="0" w:color="CCCCCC"/>
              <w:right w:val="single" w:sz="4" w:space="0" w:color="CCCCCC"/>
            </w:tcBorders>
            <w:shd w:val="clear" w:color="000000" w:fill="FFFFFF"/>
            <w:hideMark/>
          </w:tcPr>
          <w:p w:rsidR="005E6F86" w:rsidRPr="005E6F86" w:rsidRDefault="005E6F86" w:rsidP="005E6F86">
            <w:pPr>
              <w:spacing w:after="0" w:line="240" w:lineRule="auto"/>
              <w:jc w:val="center"/>
              <w:rPr>
                <w:rFonts w:ascii="Arial" w:eastAsia="Times New Roman" w:hAnsi="Arial" w:cs="Arial"/>
                <w:b/>
                <w:bCs/>
                <w:sz w:val="18"/>
                <w:szCs w:val="18"/>
                <w:lang w:eastAsia="pt-BR"/>
              </w:rPr>
            </w:pPr>
            <w:proofErr w:type="spellStart"/>
            <w:r w:rsidRPr="005E6F86">
              <w:rPr>
                <w:rFonts w:ascii="Arial" w:eastAsia="Times New Roman" w:hAnsi="Arial" w:cs="Arial"/>
                <w:b/>
                <w:bCs/>
                <w:sz w:val="18"/>
                <w:szCs w:val="18"/>
                <w:lang w:eastAsia="pt-BR"/>
              </w:rPr>
              <w:t>Und</w:t>
            </w:r>
            <w:proofErr w:type="spellEnd"/>
          </w:p>
        </w:tc>
        <w:tc>
          <w:tcPr>
            <w:tcW w:w="851" w:type="dxa"/>
            <w:tcBorders>
              <w:top w:val="single" w:sz="4" w:space="0" w:color="CCCCCC"/>
              <w:left w:val="nil"/>
              <w:bottom w:val="single" w:sz="4" w:space="0" w:color="CCCCCC"/>
              <w:right w:val="single" w:sz="4" w:space="0" w:color="CCCCCC"/>
            </w:tcBorders>
            <w:shd w:val="clear" w:color="000000" w:fill="FFFFFF"/>
            <w:hideMark/>
          </w:tcPr>
          <w:p w:rsidR="005E6F86" w:rsidRPr="005E6F86" w:rsidRDefault="00294840" w:rsidP="005E6F86">
            <w:pPr>
              <w:spacing w:after="0" w:line="240" w:lineRule="auto"/>
              <w:jc w:val="right"/>
              <w:rPr>
                <w:rFonts w:ascii="Arial" w:eastAsia="Times New Roman" w:hAnsi="Arial" w:cs="Arial"/>
                <w:b/>
                <w:bCs/>
                <w:sz w:val="18"/>
                <w:szCs w:val="18"/>
                <w:lang w:eastAsia="pt-BR"/>
              </w:rPr>
            </w:pPr>
            <w:proofErr w:type="spellStart"/>
            <w:r>
              <w:rPr>
                <w:rFonts w:ascii="Arial" w:eastAsia="Times New Roman" w:hAnsi="Arial" w:cs="Arial"/>
                <w:b/>
                <w:bCs/>
                <w:sz w:val="18"/>
                <w:szCs w:val="18"/>
                <w:lang w:eastAsia="pt-BR"/>
              </w:rPr>
              <w:t>Quant</w:t>
            </w:r>
            <w:proofErr w:type="spellEnd"/>
          </w:p>
        </w:tc>
        <w:tc>
          <w:tcPr>
            <w:tcW w:w="1134" w:type="dxa"/>
            <w:gridSpan w:val="3"/>
            <w:tcBorders>
              <w:top w:val="single" w:sz="4" w:space="0" w:color="CCCCCC"/>
              <w:left w:val="nil"/>
              <w:bottom w:val="single" w:sz="4" w:space="0" w:color="CCCCCC"/>
              <w:right w:val="single" w:sz="4" w:space="0" w:color="CCCCCC"/>
            </w:tcBorders>
            <w:shd w:val="clear" w:color="000000" w:fill="FFFFFF"/>
            <w:hideMark/>
          </w:tcPr>
          <w:p w:rsidR="005E6F86" w:rsidRPr="005E6F86" w:rsidRDefault="005E6F86" w:rsidP="005E6F86">
            <w:pPr>
              <w:spacing w:after="0" w:line="240" w:lineRule="auto"/>
              <w:jc w:val="right"/>
              <w:rPr>
                <w:rFonts w:ascii="Arial" w:eastAsia="Times New Roman" w:hAnsi="Arial" w:cs="Arial"/>
                <w:b/>
                <w:bCs/>
                <w:sz w:val="18"/>
                <w:szCs w:val="18"/>
                <w:lang w:eastAsia="pt-BR"/>
              </w:rPr>
            </w:pPr>
            <w:r w:rsidRPr="005E6F86">
              <w:rPr>
                <w:rFonts w:ascii="Arial" w:eastAsia="Times New Roman" w:hAnsi="Arial" w:cs="Arial"/>
                <w:b/>
                <w:bCs/>
                <w:sz w:val="18"/>
                <w:szCs w:val="18"/>
                <w:lang w:eastAsia="pt-BR"/>
              </w:rPr>
              <w:t xml:space="preserve">Valor </w:t>
            </w:r>
            <w:proofErr w:type="spellStart"/>
            <w:r w:rsidRPr="005E6F86">
              <w:rPr>
                <w:rFonts w:ascii="Arial" w:eastAsia="Times New Roman" w:hAnsi="Arial" w:cs="Arial"/>
                <w:b/>
                <w:bCs/>
                <w:sz w:val="18"/>
                <w:szCs w:val="18"/>
                <w:lang w:eastAsia="pt-BR"/>
              </w:rPr>
              <w:t>Unit</w:t>
            </w:r>
            <w:proofErr w:type="spellEnd"/>
          </w:p>
        </w:tc>
        <w:tc>
          <w:tcPr>
            <w:tcW w:w="993" w:type="dxa"/>
            <w:tcBorders>
              <w:top w:val="single" w:sz="4" w:space="0" w:color="CCCCCC"/>
              <w:left w:val="nil"/>
              <w:bottom w:val="single" w:sz="4" w:space="0" w:color="CCCCCC"/>
              <w:right w:val="single" w:sz="4" w:space="0" w:color="CCCCCC"/>
            </w:tcBorders>
            <w:shd w:val="clear" w:color="000000" w:fill="FFFFFF"/>
            <w:hideMark/>
          </w:tcPr>
          <w:p w:rsidR="005E6F86" w:rsidRPr="005E6F86" w:rsidRDefault="005E6F86" w:rsidP="005E6F86">
            <w:pPr>
              <w:spacing w:after="0" w:line="240" w:lineRule="auto"/>
              <w:jc w:val="right"/>
              <w:rPr>
                <w:rFonts w:ascii="Arial" w:eastAsia="Times New Roman" w:hAnsi="Arial" w:cs="Arial"/>
                <w:b/>
                <w:bCs/>
                <w:sz w:val="18"/>
                <w:szCs w:val="18"/>
                <w:lang w:eastAsia="pt-BR"/>
              </w:rPr>
            </w:pPr>
            <w:r w:rsidRPr="005E6F86">
              <w:rPr>
                <w:rFonts w:ascii="Arial" w:eastAsia="Times New Roman" w:hAnsi="Arial" w:cs="Arial"/>
                <w:b/>
                <w:bCs/>
                <w:sz w:val="18"/>
                <w:szCs w:val="18"/>
                <w:lang w:eastAsia="pt-BR"/>
              </w:rPr>
              <w:t>Total</w:t>
            </w:r>
          </w:p>
        </w:tc>
      </w:tr>
      <w:tr w:rsidR="00450934" w:rsidRPr="005E6F86" w:rsidTr="00F533EB">
        <w:trPr>
          <w:trHeight w:val="480"/>
        </w:trPr>
        <w:tc>
          <w:tcPr>
            <w:tcW w:w="1276" w:type="dxa"/>
            <w:tcBorders>
              <w:top w:val="nil"/>
              <w:left w:val="single" w:sz="4" w:space="0" w:color="CCCCCC"/>
              <w:bottom w:val="single" w:sz="4" w:space="0" w:color="CCCCCC"/>
              <w:right w:val="single" w:sz="4" w:space="0" w:color="CCCCCC"/>
            </w:tcBorders>
            <w:shd w:val="clear" w:color="000000" w:fill="DFF0D8"/>
            <w:hideMark/>
          </w:tcPr>
          <w:p w:rsidR="005E6F86" w:rsidRPr="005E6F86" w:rsidRDefault="005E6F86" w:rsidP="005E6F86">
            <w:pPr>
              <w:spacing w:after="0" w:line="240" w:lineRule="auto"/>
              <w:rPr>
                <w:rFonts w:ascii="Arial" w:eastAsia="Times New Roman" w:hAnsi="Arial" w:cs="Arial"/>
                <w:color w:val="000000"/>
                <w:sz w:val="18"/>
                <w:szCs w:val="18"/>
                <w:lang w:eastAsia="pt-BR"/>
              </w:rPr>
            </w:pPr>
            <w:r w:rsidRPr="005E6F86">
              <w:rPr>
                <w:rFonts w:ascii="Arial" w:eastAsia="Times New Roman" w:hAnsi="Arial" w:cs="Arial"/>
                <w:color w:val="000000"/>
                <w:sz w:val="18"/>
                <w:szCs w:val="18"/>
                <w:lang w:eastAsia="pt-BR"/>
              </w:rPr>
              <w:t>Composição</w:t>
            </w:r>
          </w:p>
        </w:tc>
        <w:tc>
          <w:tcPr>
            <w:tcW w:w="1560" w:type="dxa"/>
            <w:gridSpan w:val="2"/>
            <w:tcBorders>
              <w:top w:val="nil"/>
              <w:left w:val="nil"/>
              <w:bottom w:val="single" w:sz="4" w:space="0" w:color="CCCCCC"/>
              <w:right w:val="single" w:sz="4" w:space="0" w:color="CCCCCC"/>
            </w:tcBorders>
            <w:shd w:val="clear" w:color="000000" w:fill="DFF0D8"/>
            <w:hideMark/>
          </w:tcPr>
          <w:p w:rsidR="005E6F86" w:rsidRPr="005E6F86" w:rsidRDefault="005E6F86" w:rsidP="005E6F86">
            <w:pPr>
              <w:spacing w:after="0" w:line="240" w:lineRule="auto"/>
              <w:jc w:val="right"/>
              <w:rPr>
                <w:rFonts w:ascii="Arial" w:eastAsia="Times New Roman" w:hAnsi="Arial" w:cs="Arial"/>
                <w:color w:val="000000"/>
                <w:sz w:val="18"/>
                <w:szCs w:val="18"/>
                <w:lang w:eastAsia="pt-BR"/>
              </w:rPr>
            </w:pPr>
            <w:r w:rsidRPr="005E6F86">
              <w:rPr>
                <w:rFonts w:ascii="Arial" w:eastAsia="Times New Roman" w:hAnsi="Arial" w:cs="Arial"/>
                <w:color w:val="000000"/>
                <w:sz w:val="18"/>
                <w:szCs w:val="18"/>
                <w:lang w:eastAsia="pt-BR"/>
              </w:rPr>
              <w:t xml:space="preserve"> 33.02.060 </w:t>
            </w:r>
          </w:p>
        </w:tc>
        <w:tc>
          <w:tcPr>
            <w:tcW w:w="850" w:type="dxa"/>
            <w:gridSpan w:val="2"/>
            <w:tcBorders>
              <w:top w:val="nil"/>
              <w:left w:val="nil"/>
              <w:bottom w:val="single" w:sz="4" w:space="0" w:color="CCCCCC"/>
              <w:right w:val="single" w:sz="4" w:space="0" w:color="CCCCCC"/>
            </w:tcBorders>
            <w:shd w:val="clear" w:color="000000" w:fill="DFF0D8"/>
            <w:hideMark/>
          </w:tcPr>
          <w:p w:rsidR="005E6F86" w:rsidRPr="005E6F86" w:rsidRDefault="005E6F86" w:rsidP="005E6F86">
            <w:pPr>
              <w:spacing w:after="0" w:line="240" w:lineRule="auto"/>
              <w:rPr>
                <w:rFonts w:ascii="Arial" w:eastAsia="Times New Roman" w:hAnsi="Arial" w:cs="Arial"/>
                <w:color w:val="000000"/>
                <w:sz w:val="18"/>
                <w:szCs w:val="18"/>
                <w:lang w:eastAsia="pt-BR"/>
              </w:rPr>
            </w:pPr>
            <w:r w:rsidRPr="005E6F86">
              <w:rPr>
                <w:rFonts w:ascii="Arial" w:eastAsia="Times New Roman" w:hAnsi="Arial" w:cs="Arial"/>
                <w:color w:val="000000"/>
                <w:sz w:val="18"/>
                <w:szCs w:val="18"/>
                <w:lang w:eastAsia="pt-BR"/>
              </w:rPr>
              <w:t>CPOS</w:t>
            </w:r>
          </w:p>
        </w:tc>
        <w:tc>
          <w:tcPr>
            <w:tcW w:w="2552" w:type="dxa"/>
            <w:tcBorders>
              <w:top w:val="nil"/>
              <w:left w:val="nil"/>
              <w:bottom w:val="single" w:sz="4" w:space="0" w:color="CCCCCC"/>
              <w:right w:val="single" w:sz="4" w:space="0" w:color="CCCCCC"/>
            </w:tcBorders>
            <w:shd w:val="clear" w:color="000000" w:fill="DFF0D8"/>
            <w:hideMark/>
          </w:tcPr>
          <w:p w:rsidR="005E6F86" w:rsidRPr="005E6F86" w:rsidRDefault="005E6F86" w:rsidP="005E6F86">
            <w:pPr>
              <w:spacing w:after="0" w:line="240" w:lineRule="auto"/>
              <w:rPr>
                <w:rFonts w:ascii="Arial" w:eastAsia="Times New Roman" w:hAnsi="Arial" w:cs="Arial"/>
                <w:color w:val="000000"/>
                <w:sz w:val="18"/>
                <w:szCs w:val="18"/>
                <w:lang w:eastAsia="pt-BR"/>
              </w:rPr>
            </w:pPr>
            <w:r w:rsidRPr="005E6F86">
              <w:rPr>
                <w:rFonts w:ascii="Arial" w:eastAsia="Times New Roman" w:hAnsi="Arial" w:cs="Arial"/>
                <w:color w:val="000000"/>
                <w:sz w:val="18"/>
                <w:szCs w:val="18"/>
                <w:lang w:eastAsia="pt-BR"/>
              </w:rPr>
              <w:t>Massa corrida a base de PVA</w:t>
            </w:r>
          </w:p>
        </w:tc>
        <w:tc>
          <w:tcPr>
            <w:tcW w:w="1134" w:type="dxa"/>
            <w:tcBorders>
              <w:top w:val="nil"/>
              <w:left w:val="nil"/>
              <w:bottom w:val="single" w:sz="4" w:space="0" w:color="CCCCCC"/>
              <w:right w:val="single" w:sz="4" w:space="0" w:color="CCCCCC"/>
            </w:tcBorders>
            <w:shd w:val="clear" w:color="000000" w:fill="DFF0D8"/>
            <w:hideMark/>
          </w:tcPr>
          <w:p w:rsidR="005E6F86" w:rsidRPr="005E6F86" w:rsidRDefault="005E6F86" w:rsidP="005E6F86">
            <w:pPr>
              <w:spacing w:after="0" w:line="240" w:lineRule="auto"/>
              <w:rPr>
                <w:rFonts w:ascii="Arial" w:eastAsia="Times New Roman" w:hAnsi="Arial" w:cs="Arial"/>
                <w:color w:val="000000"/>
                <w:sz w:val="18"/>
                <w:szCs w:val="18"/>
                <w:lang w:eastAsia="pt-BR"/>
              </w:rPr>
            </w:pPr>
            <w:r w:rsidRPr="005E6F86">
              <w:rPr>
                <w:rFonts w:ascii="Arial" w:eastAsia="Times New Roman" w:hAnsi="Arial" w:cs="Arial"/>
                <w:color w:val="000000"/>
                <w:sz w:val="18"/>
                <w:szCs w:val="18"/>
                <w:lang w:eastAsia="pt-BR"/>
              </w:rPr>
              <w:t>33,02</w:t>
            </w:r>
          </w:p>
        </w:tc>
        <w:tc>
          <w:tcPr>
            <w:tcW w:w="850" w:type="dxa"/>
            <w:tcBorders>
              <w:top w:val="nil"/>
              <w:left w:val="nil"/>
              <w:bottom w:val="single" w:sz="4" w:space="0" w:color="CCCCCC"/>
              <w:right w:val="single" w:sz="4" w:space="0" w:color="CCCCCC"/>
            </w:tcBorders>
            <w:shd w:val="clear" w:color="000000" w:fill="DFF0D8"/>
            <w:hideMark/>
          </w:tcPr>
          <w:p w:rsidR="005E6F86" w:rsidRPr="005E6F86" w:rsidRDefault="005E6F86" w:rsidP="005E6F86">
            <w:pPr>
              <w:spacing w:after="0" w:line="240" w:lineRule="auto"/>
              <w:jc w:val="center"/>
              <w:rPr>
                <w:rFonts w:ascii="Arial" w:eastAsia="Times New Roman" w:hAnsi="Arial" w:cs="Arial"/>
                <w:color w:val="000000"/>
                <w:sz w:val="18"/>
                <w:szCs w:val="18"/>
                <w:lang w:eastAsia="pt-BR"/>
              </w:rPr>
            </w:pPr>
            <w:r w:rsidRPr="005E6F86">
              <w:rPr>
                <w:rFonts w:ascii="Arial" w:eastAsia="Times New Roman" w:hAnsi="Arial" w:cs="Arial"/>
                <w:color w:val="000000"/>
                <w:sz w:val="18"/>
                <w:szCs w:val="18"/>
                <w:lang w:eastAsia="pt-BR"/>
              </w:rPr>
              <w:t>m²</w:t>
            </w:r>
          </w:p>
        </w:tc>
        <w:tc>
          <w:tcPr>
            <w:tcW w:w="851" w:type="dxa"/>
            <w:tcBorders>
              <w:top w:val="nil"/>
              <w:left w:val="nil"/>
              <w:bottom w:val="single" w:sz="4" w:space="0" w:color="CCCCCC"/>
              <w:right w:val="single" w:sz="4" w:space="0" w:color="CCCCCC"/>
            </w:tcBorders>
            <w:shd w:val="clear" w:color="000000" w:fill="DFF0D8"/>
            <w:hideMark/>
          </w:tcPr>
          <w:p w:rsidR="005E6F86" w:rsidRPr="005E6F86" w:rsidRDefault="00294840" w:rsidP="005E6F86">
            <w:pPr>
              <w:spacing w:after="0" w:line="240" w:lineRule="auto"/>
              <w:jc w:val="right"/>
              <w:rPr>
                <w:rFonts w:ascii="Arial" w:eastAsia="Times New Roman" w:hAnsi="Arial" w:cs="Arial"/>
                <w:color w:val="000000"/>
                <w:sz w:val="18"/>
                <w:szCs w:val="18"/>
                <w:lang w:eastAsia="pt-BR"/>
              </w:rPr>
            </w:pPr>
            <w:r>
              <w:rPr>
                <w:rFonts w:ascii="Arial" w:eastAsia="Times New Roman" w:hAnsi="Arial" w:cs="Arial"/>
                <w:color w:val="000000"/>
                <w:sz w:val="18"/>
                <w:szCs w:val="18"/>
                <w:lang w:eastAsia="pt-BR"/>
              </w:rPr>
              <w:t>1,0000</w:t>
            </w:r>
          </w:p>
        </w:tc>
        <w:tc>
          <w:tcPr>
            <w:tcW w:w="1134" w:type="dxa"/>
            <w:gridSpan w:val="3"/>
            <w:tcBorders>
              <w:top w:val="nil"/>
              <w:left w:val="nil"/>
              <w:bottom w:val="single" w:sz="4" w:space="0" w:color="CCCCCC"/>
              <w:right w:val="single" w:sz="4" w:space="0" w:color="CCCCCC"/>
            </w:tcBorders>
            <w:shd w:val="clear" w:color="000000" w:fill="DFF0D8"/>
            <w:hideMark/>
          </w:tcPr>
          <w:p w:rsidR="005E6F86" w:rsidRPr="005E6F86" w:rsidRDefault="005E6F86" w:rsidP="005E6F86">
            <w:pPr>
              <w:spacing w:after="0" w:line="240" w:lineRule="auto"/>
              <w:jc w:val="right"/>
              <w:rPr>
                <w:rFonts w:ascii="Arial" w:eastAsia="Times New Roman" w:hAnsi="Arial" w:cs="Arial"/>
                <w:color w:val="000000"/>
                <w:sz w:val="18"/>
                <w:szCs w:val="18"/>
                <w:lang w:eastAsia="pt-BR"/>
              </w:rPr>
            </w:pPr>
            <w:r w:rsidRPr="005E6F86">
              <w:rPr>
                <w:rFonts w:ascii="Arial" w:eastAsia="Times New Roman" w:hAnsi="Arial" w:cs="Arial"/>
                <w:color w:val="000000"/>
                <w:sz w:val="18"/>
                <w:szCs w:val="18"/>
                <w:lang w:eastAsia="pt-BR"/>
              </w:rPr>
              <w:t>10,50</w:t>
            </w:r>
          </w:p>
        </w:tc>
        <w:tc>
          <w:tcPr>
            <w:tcW w:w="993" w:type="dxa"/>
            <w:tcBorders>
              <w:top w:val="nil"/>
              <w:left w:val="nil"/>
              <w:bottom w:val="single" w:sz="4" w:space="0" w:color="CCCCCC"/>
              <w:right w:val="single" w:sz="4" w:space="0" w:color="CCCCCC"/>
            </w:tcBorders>
            <w:shd w:val="clear" w:color="000000" w:fill="DFF0D8"/>
            <w:hideMark/>
          </w:tcPr>
          <w:p w:rsidR="005E6F86" w:rsidRPr="005E6F86" w:rsidRDefault="005E6F86" w:rsidP="005E6F86">
            <w:pPr>
              <w:spacing w:after="0" w:line="240" w:lineRule="auto"/>
              <w:jc w:val="right"/>
              <w:rPr>
                <w:rFonts w:ascii="Arial" w:eastAsia="Times New Roman" w:hAnsi="Arial" w:cs="Arial"/>
                <w:color w:val="000000"/>
                <w:sz w:val="18"/>
                <w:szCs w:val="18"/>
                <w:lang w:eastAsia="pt-BR"/>
              </w:rPr>
            </w:pPr>
            <w:r w:rsidRPr="005E6F86">
              <w:rPr>
                <w:rFonts w:ascii="Arial" w:eastAsia="Times New Roman" w:hAnsi="Arial" w:cs="Arial"/>
                <w:color w:val="000000"/>
                <w:sz w:val="18"/>
                <w:szCs w:val="18"/>
                <w:lang w:eastAsia="pt-BR"/>
              </w:rPr>
              <w:t>10,50</w:t>
            </w:r>
          </w:p>
        </w:tc>
      </w:tr>
      <w:tr w:rsidR="00450934" w:rsidRPr="005E6F86" w:rsidTr="00F533EB">
        <w:trPr>
          <w:trHeight w:val="480"/>
        </w:trPr>
        <w:tc>
          <w:tcPr>
            <w:tcW w:w="1276" w:type="dxa"/>
            <w:tcBorders>
              <w:top w:val="nil"/>
              <w:left w:val="single" w:sz="4" w:space="0" w:color="CCCCCC"/>
              <w:bottom w:val="single" w:sz="4" w:space="0" w:color="CCCCCC"/>
              <w:right w:val="single" w:sz="4" w:space="0" w:color="CCCCCC"/>
            </w:tcBorders>
            <w:shd w:val="clear" w:color="000000" w:fill="EFEFEF"/>
            <w:hideMark/>
          </w:tcPr>
          <w:p w:rsidR="005E6F86" w:rsidRPr="005E6F86" w:rsidRDefault="005E6F86" w:rsidP="005E6F86">
            <w:pPr>
              <w:spacing w:after="0" w:line="240" w:lineRule="auto"/>
              <w:rPr>
                <w:rFonts w:ascii="Arial" w:eastAsia="Times New Roman" w:hAnsi="Arial" w:cs="Arial"/>
                <w:sz w:val="18"/>
                <w:szCs w:val="18"/>
                <w:lang w:eastAsia="pt-BR"/>
              </w:rPr>
            </w:pPr>
            <w:r w:rsidRPr="005E6F86">
              <w:rPr>
                <w:rFonts w:ascii="Arial" w:eastAsia="Times New Roman" w:hAnsi="Arial" w:cs="Arial"/>
                <w:sz w:val="18"/>
                <w:szCs w:val="18"/>
                <w:lang w:eastAsia="pt-BR"/>
              </w:rPr>
              <w:t>Insumo</w:t>
            </w:r>
          </w:p>
        </w:tc>
        <w:tc>
          <w:tcPr>
            <w:tcW w:w="1560" w:type="dxa"/>
            <w:gridSpan w:val="2"/>
            <w:tcBorders>
              <w:top w:val="nil"/>
              <w:left w:val="nil"/>
              <w:bottom w:val="single" w:sz="4" w:space="0" w:color="CCCCCC"/>
              <w:right w:val="single" w:sz="4" w:space="0" w:color="CCCCCC"/>
            </w:tcBorders>
            <w:shd w:val="clear" w:color="000000" w:fill="EFEFEF"/>
            <w:hideMark/>
          </w:tcPr>
          <w:p w:rsidR="005E6F86" w:rsidRPr="005E6F86" w:rsidRDefault="005E6F86" w:rsidP="005E6F86">
            <w:pPr>
              <w:spacing w:after="0" w:line="240" w:lineRule="auto"/>
              <w:jc w:val="right"/>
              <w:rPr>
                <w:rFonts w:ascii="Arial" w:eastAsia="Times New Roman" w:hAnsi="Arial" w:cs="Arial"/>
                <w:sz w:val="18"/>
                <w:szCs w:val="18"/>
                <w:lang w:eastAsia="pt-BR"/>
              </w:rPr>
            </w:pPr>
            <w:r w:rsidRPr="005E6F86">
              <w:rPr>
                <w:rFonts w:ascii="Arial" w:eastAsia="Times New Roman" w:hAnsi="Arial" w:cs="Arial"/>
                <w:sz w:val="18"/>
                <w:szCs w:val="18"/>
                <w:lang w:eastAsia="pt-BR"/>
              </w:rPr>
              <w:t xml:space="preserve"> B.01.000.010140 </w:t>
            </w:r>
          </w:p>
        </w:tc>
        <w:tc>
          <w:tcPr>
            <w:tcW w:w="850" w:type="dxa"/>
            <w:gridSpan w:val="2"/>
            <w:tcBorders>
              <w:top w:val="nil"/>
              <w:left w:val="nil"/>
              <w:bottom w:val="single" w:sz="4" w:space="0" w:color="CCCCCC"/>
              <w:right w:val="single" w:sz="4" w:space="0" w:color="CCCCCC"/>
            </w:tcBorders>
            <w:shd w:val="clear" w:color="000000" w:fill="EFEFEF"/>
            <w:hideMark/>
          </w:tcPr>
          <w:p w:rsidR="005E6F86" w:rsidRPr="005E6F86" w:rsidRDefault="005E6F86" w:rsidP="005E6F86">
            <w:pPr>
              <w:spacing w:after="0" w:line="240" w:lineRule="auto"/>
              <w:rPr>
                <w:rFonts w:ascii="Arial" w:eastAsia="Times New Roman" w:hAnsi="Arial" w:cs="Arial"/>
                <w:sz w:val="18"/>
                <w:szCs w:val="18"/>
                <w:lang w:eastAsia="pt-BR"/>
              </w:rPr>
            </w:pPr>
            <w:r w:rsidRPr="005E6F86">
              <w:rPr>
                <w:rFonts w:ascii="Arial" w:eastAsia="Times New Roman" w:hAnsi="Arial" w:cs="Arial"/>
                <w:sz w:val="18"/>
                <w:szCs w:val="18"/>
                <w:lang w:eastAsia="pt-BR"/>
              </w:rPr>
              <w:t>CPOS</w:t>
            </w:r>
          </w:p>
        </w:tc>
        <w:tc>
          <w:tcPr>
            <w:tcW w:w="2552" w:type="dxa"/>
            <w:tcBorders>
              <w:top w:val="nil"/>
              <w:left w:val="nil"/>
              <w:bottom w:val="single" w:sz="4" w:space="0" w:color="CCCCCC"/>
              <w:right w:val="single" w:sz="4" w:space="0" w:color="CCCCCC"/>
            </w:tcBorders>
            <w:shd w:val="clear" w:color="000000" w:fill="EFEFEF"/>
            <w:hideMark/>
          </w:tcPr>
          <w:p w:rsidR="005E6F86" w:rsidRPr="005E6F86" w:rsidRDefault="005E6F86" w:rsidP="005E6F86">
            <w:pPr>
              <w:spacing w:after="0" w:line="240" w:lineRule="auto"/>
              <w:rPr>
                <w:rFonts w:ascii="Arial" w:eastAsia="Times New Roman" w:hAnsi="Arial" w:cs="Arial"/>
                <w:sz w:val="18"/>
                <w:szCs w:val="18"/>
                <w:lang w:eastAsia="pt-BR"/>
              </w:rPr>
            </w:pPr>
            <w:r w:rsidRPr="005E6F86">
              <w:rPr>
                <w:rFonts w:ascii="Arial" w:eastAsia="Times New Roman" w:hAnsi="Arial" w:cs="Arial"/>
                <w:sz w:val="18"/>
                <w:szCs w:val="18"/>
                <w:lang w:eastAsia="pt-BR"/>
              </w:rPr>
              <w:t>Pintor</w:t>
            </w:r>
          </w:p>
        </w:tc>
        <w:tc>
          <w:tcPr>
            <w:tcW w:w="1134" w:type="dxa"/>
            <w:tcBorders>
              <w:top w:val="nil"/>
              <w:left w:val="nil"/>
              <w:bottom w:val="single" w:sz="4" w:space="0" w:color="CCCCCC"/>
              <w:right w:val="single" w:sz="4" w:space="0" w:color="CCCCCC"/>
            </w:tcBorders>
            <w:shd w:val="clear" w:color="000000" w:fill="EFEFEF"/>
            <w:hideMark/>
          </w:tcPr>
          <w:p w:rsidR="005E6F86" w:rsidRPr="005E6F86" w:rsidRDefault="005E6F86" w:rsidP="005E6F86">
            <w:pPr>
              <w:spacing w:after="0" w:line="240" w:lineRule="auto"/>
              <w:rPr>
                <w:rFonts w:ascii="Arial" w:eastAsia="Times New Roman" w:hAnsi="Arial" w:cs="Arial"/>
                <w:sz w:val="18"/>
                <w:szCs w:val="18"/>
                <w:lang w:eastAsia="pt-BR"/>
              </w:rPr>
            </w:pPr>
            <w:r w:rsidRPr="005E6F86">
              <w:rPr>
                <w:rFonts w:ascii="Arial" w:eastAsia="Times New Roman" w:hAnsi="Arial" w:cs="Arial"/>
                <w:sz w:val="18"/>
                <w:szCs w:val="18"/>
                <w:lang w:eastAsia="pt-BR"/>
              </w:rPr>
              <w:t>Mão de Obra</w:t>
            </w:r>
          </w:p>
        </w:tc>
        <w:tc>
          <w:tcPr>
            <w:tcW w:w="850" w:type="dxa"/>
            <w:tcBorders>
              <w:top w:val="nil"/>
              <w:left w:val="nil"/>
              <w:bottom w:val="single" w:sz="4" w:space="0" w:color="CCCCCC"/>
              <w:right w:val="single" w:sz="4" w:space="0" w:color="CCCCCC"/>
            </w:tcBorders>
            <w:shd w:val="clear" w:color="000000" w:fill="EFEFEF"/>
            <w:hideMark/>
          </w:tcPr>
          <w:p w:rsidR="005E6F86" w:rsidRPr="005E6F86" w:rsidRDefault="005E6F86" w:rsidP="005E6F86">
            <w:pPr>
              <w:spacing w:after="0" w:line="240" w:lineRule="auto"/>
              <w:jc w:val="center"/>
              <w:rPr>
                <w:rFonts w:ascii="Arial" w:eastAsia="Times New Roman" w:hAnsi="Arial" w:cs="Arial"/>
                <w:sz w:val="18"/>
                <w:szCs w:val="18"/>
                <w:lang w:eastAsia="pt-BR"/>
              </w:rPr>
            </w:pPr>
            <w:r w:rsidRPr="005E6F86">
              <w:rPr>
                <w:rFonts w:ascii="Arial" w:eastAsia="Times New Roman" w:hAnsi="Arial" w:cs="Arial"/>
                <w:sz w:val="18"/>
                <w:szCs w:val="18"/>
                <w:lang w:eastAsia="pt-BR"/>
              </w:rPr>
              <w:t>h</w:t>
            </w:r>
          </w:p>
        </w:tc>
        <w:tc>
          <w:tcPr>
            <w:tcW w:w="851" w:type="dxa"/>
            <w:tcBorders>
              <w:top w:val="nil"/>
              <w:left w:val="nil"/>
              <w:bottom w:val="single" w:sz="4" w:space="0" w:color="CCCCCC"/>
              <w:right w:val="single" w:sz="4" w:space="0" w:color="CCCCCC"/>
            </w:tcBorders>
            <w:shd w:val="clear" w:color="000000" w:fill="EFEFEF"/>
            <w:hideMark/>
          </w:tcPr>
          <w:p w:rsidR="005E6F86" w:rsidRPr="005E6F86" w:rsidRDefault="005E6F86" w:rsidP="005E6F86">
            <w:pPr>
              <w:spacing w:after="0" w:line="240" w:lineRule="auto"/>
              <w:jc w:val="right"/>
              <w:rPr>
                <w:rFonts w:ascii="Arial" w:eastAsia="Times New Roman" w:hAnsi="Arial" w:cs="Arial"/>
                <w:sz w:val="18"/>
                <w:szCs w:val="18"/>
                <w:lang w:eastAsia="pt-BR"/>
              </w:rPr>
            </w:pPr>
            <w:r w:rsidRPr="005E6F86">
              <w:rPr>
                <w:rFonts w:ascii="Arial" w:eastAsia="Times New Roman" w:hAnsi="Arial" w:cs="Arial"/>
                <w:sz w:val="18"/>
                <w:szCs w:val="18"/>
                <w:lang w:eastAsia="pt-BR"/>
              </w:rPr>
              <w:t>0,2000</w:t>
            </w:r>
          </w:p>
        </w:tc>
        <w:tc>
          <w:tcPr>
            <w:tcW w:w="1134" w:type="dxa"/>
            <w:gridSpan w:val="3"/>
            <w:tcBorders>
              <w:top w:val="nil"/>
              <w:left w:val="nil"/>
              <w:bottom w:val="single" w:sz="4" w:space="0" w:color="CCCCCC"/>
              <w:right w:val="single" w:sz="4" w:space="0" w:color="CCCCCC"/>
            </w:tcBorders>
            <w:shd w:val="clear" w:color="000000" w:fill="EFEFEF"/>
            <w:hideMark/>
          </w:tcPr>
          <w:p w:rsidR="005E6F86" w:rsidRPr="005E6F86" w:rsidRDefault="005E6F86" w:rsidP="005E6F86">
            <w:pPr>
              <w:spacing w:after="0" w:line="240" w:lineRule="auto"/>
              <w:jc w:val="right"/>
              <w:rPr>
                <w:rFonts w:ascii="Arial" w:eastAsia="Times New Roman" w:hAnsi="Arial" w:cs="Arial"/>
                <w:sz w:val="18"/>
                <w:szCs w:val="18"/>
                <w:lang w:eastAsia="pt-BR"/>
              </w:rPr>
            </w:pPr>
            <w:r w:rsidRPr="005E6F86">
              <w:rPr>
                <w:rFonts w:ascii="Arial" w:eastAsia="Times New Roman" w:hAnsi="Arial" w:cs="Arial"/>
                <w:sz w:val="18"/>
                <w:szCs w:val="18"/>
                <w:lang w:eastAsia="pt-BR"/>
              </w:rPr>
              <w:t>19,57</w:t>
            </w:r>
          </w:p>
        </w:tc>
        <w:tc>
          <w:tcPr>
            <w:tcW w:w="993" w:type="dxa"/>
            <w:tcBorders>
              <w:top w:val="nil"/>
              <w:left w:val="nil"/>
              <w:bottom w:val="single" w:sz="4" w:space="0" w:color="CCCCCC"/>
              <w:right w:val="single" w:sz="4" w:space="0" w:color="CCCCCC"/>
            </w:tcBorders>
            <w:shd w:val="clear" w:color="000000" w:fill="EFEFEF"/>
            <w:hideMark/>
          </w:tcPr>
          <w:p w:rsidR="005E6F86" w:rsidRPr="005E6F86" w:rsidRDefault="005E6F86" w:rsidP="005E6F86">
            <w:pPr>
              <w:spacing w:after="0" w:line="240" w:lineRule="auto"/>
              <w:jc w:val="right"/>
              <w:rPr>
                <w:rFonts w:ascii="Arial" w:eastAsia="Times New Roman" w:hAnsi="Arial" w:cs="Arial"/>
                <w:sz w:val="18"/>
                <w:szCs w:val="18"/>
                <w:lang w:eastAsia="pt-BR"/>
              </w:rPr>
            </w:pPr>
            <w:r w:rsidRPr="005E6F86">
              <w:rPr>
                <w:rFonts w:ascii="Arial" w:eastAsia="Times New Roman" w:hAnsi="Arial" w:cs="Arial"/>
                <w:sz w:val="18"/>
                <w:szCs w:val="18"/>
                <w:lang w:eastAsia="pt-BR"/>
              </w:rPr>
              <w:t>3,91</w:t>
            </w:r>
          </w:p>
        </w:tc>
      </w:tr>
      <w:tr w:rsidR="00450934" w:rsidRPr="005E6F86" w:rsidTr="00F533EB">
        <w:trPr>
          <w:trHeight w:val="480"/>
        </w:trPr>
        <w:tc>
          <w:tcPr>
            <w:tcW w:w="1276" w:type="dxa"/>
            <w:tcBorders>
              <w:top w:val="nil"/>
              <w:left w:val="single" w:sz="4" w:space="0" w:color="CCCCCC"/>
              <w:bottom w:val="single" w:sz="4" w:space="0" w:color="CCCCCC"/>
              <w:right w:val="single" w:sz="4" w:space="0" w:color="CCCCCC"/>
            </w:tcBorders>
            <w:shd w:val="clear" w:color="000000" w:fill="EFEFEF"/>
            <w:hideMark/>
          </w:tcPr>
          <w:p w:rsidR="005E6F86" w:rsidRPr="005E6F86" w:rsidRDefault="005E6F86" w:rsidP="005E6F86">
            <w:pPr>
              <w:spacing w:after="0" w:line="240" w:lineRule="auto"/>
              <w:rPr>
                <w:rFonts w:ascii="Arial" w:eastAsia="Times New Roman" w:hAnsi="Arial" w:cs="Arial"/>
                <w:sz w:val="18"/>
                <w:szCs w:val="18"/>
                <w:lang w:eastAsia="pt-BR"/>
              </w:rPr>
            </w:pPr>
            <w:r w:rsidRPr="005E6F86">
              <w:rPr>
                <w:rFonts w:ascii="Arial" w:eastAsia="Times New Roman" w:hAnsi="Arial" w:cs="Arial"/>
                <w:sz w:val="18"/>
                <w:szCs w:val="18"/>
                <w:lang w:eastAsia="pt-BR"/>
              </w:rPr>
              <w:t>Insumo</w:t>
            </w:r>
          </w:p>
        </w:tc>
        <w:tc>
          <w:tcPr>
            <w:tcW w:w="1560" w:type="dxa"/>
            <w:gridSpan w:val="2"/>
            <w:tcBorders>
              <w:top w:val="nil"/>
              <w:left w:val="nil"/>
              <w:bottom w:val="single" w:sz="4" w:space="0" w:color="CCCCCC"/>
              <w:right w:val="single" w:sz="4" w:space="0" w:color="CCCCCC"/>
            </w:tcBorders>
            <w:shd w:val="clear" w:color="000000" w:fill="EFEFEF"/>
            <w:hideMark/>
          </w:tcPr>
          <w:p w:rsidR="005E6F86" w:rsidRPr="005E6F86" w:rsidRDefault="005E6F86" w:rsidP="005E6F86">
            <w:pPr>
              <w:spacing w:after="0" w:line="240" w:lineRule="auto"/>
              <w:jc w:val="right"/>
              <w:rPr>
                <w:rFonts w:ascii="Arial" w:eastAsia="Times New Roman" w:hAnsi="Arial" w:cs="Arial"/>
                <w:sz w:val="18"/>
                <w:szCs w:val="18"/>
                <w:lang w:eastAsia="pt-BR"/>
              </w:rPr>
            </w:pPr>
            <w:r w:rsidRPr="005E6F86">
              <w:rPr>
                <w:rFonts w:ascii="Arial" w:eastAsia="Times New Roman" w:hAnsi="Arial" w:cs="Arial"/>
                <w:sz w:val="18"/>
                <w:szCs w:val="18"/>
                <w:lang w:eastAsia="pt-BR"/>
              </w:rPr>
              <w:t xml:space="preserve"> B.01.000.010141 </w:t>
            </w:r>
          </w:p>
        </w:tc>
        <w:tc>
          <w:tcPr>
            <w:tcW w:w="850" w:type="dxa"/>
            <w:gridSpan w:val="2"/>
            <w:tcBorders>
              <w:top w:val="nil"/>
              <w:left w:val="nil"/>
              <w:bottom w:val="single" w:sz="4" w:space="0" w:color="CCCCCC"/>
              <w:right w:val="single" w:sz="4" w:space="0" w:color="CCCCCC"/>
            </w:tcBorders>
            <w:shd w:val="clear" w:color="000000" w:fill="EFEFEF"/>
            <w:hideMark/>
          </w:tcPr>
          <w:p w:rsidR="005E6F86" w:rsidRPr="005E6F86" w:rsidRDefault="005E6F86" w:rsidP="005E6F86">
            <w:pPr>
              <w:spacing w:after="0" w:line="240" w:lineRule="auto"/>
              <w:rPr>
                <w:rFonts w:ascii="Arial" w:eastAsia="Times New Roman" w:hAnsi="Arial" w:cs="Arial"/>
                <w:sz w:val="18"/>
                <w:szCs w:val="18"/>
                <w:lang w:eastAsia="pt-BR"/>
              </w:rPr>
            </w:pPr>
            <w:r w:rsidRPr="005E6F86">
              <w:rPr>
                <w:rFonts w:ascii="Arial" w:eastAsia="Times New Roman" w:hAnsi="Arial" w:cs="Arial"/>
                <w:sz w:val="18"/>
                <w:szCs w:val="18"/>
                <w:lang w:eastAsia="pt-BR"/>
              </w:rPr>
              <w:t>CPOS</w:t>
            </w:r>
          </w:p>
        </w:tc>
        <w:tc>
          <w:tcPr>
            <w:tcW w:w="2552" w:type="dxa"/>
            <w:tcBorders>
              <w:top w:val="nil"/>
              <w:left w:val="nil"/>
              <w:bottom w:val="single" w:sz="4" w:space="0" w:color="CCCCCC"/>
              <w:right w:val="single" w:sz="4" w:space="0" w:color="CCCCCC"/>
            </w:tcBorders>
            <w:shd w:val="clear" w:color="000000" w:fill="EFEFEF"/>
            <w:hideMark/>
          </w:tcPr>
          <w:p w:rsidR="005E6F86" w:rsidRPr="005E6F86" w:rsidRDefault="005E6F86" w:rsidP="005E6F86">
            <w:pPr>
              <w:spacing w:after="0" w:line="240" w:lineRule="auto"/>
              <w:rPr>
                <w:rFonts w:ascii="Arial" w:eastAsia="Times New Roman" w:hAnsi="Arial" w:cs="Arial"/>
                <w:sz w:val="18"/>
                <w:szCs w:val="18"/>
                <w:lang w:eastAsia="pt-BR"/>
              </w:rPr>
            </w:pPr>
            <w:r w:rsidRPr="005E6F86">
              <w:rPr>
                <w:rFonts w:ascii="Arial" w:eastAsia="Times New Roman" w:hAnsi="Arial" w:cs="Arial"/>
                <w:sz w:val="18"/>
                <w:szCs w:val="18"/>
                <w:lang w:eastAsia="pt-BR"/>
              </w:rPr>
              <w:t>Ajudante de pintor</w:t>
            </w:r>
          </w:p>
        </w:tc>
        <w:tc>
          <w:tcPr>
            <w:tcW w:w="1134" w:type="dxa"/>
            <w:tcBorders>
              <w:top w:val="nil"/>
              <w:left w:val="nil"/>
              <w:bottom w:val="single" w:sz="4" w:space="0" w:color="CCCCCC"/>
              <w:right w:val="single" w:sz="4" w:space="0" w:color="CCCCCC"/>
            </w:tcBorders>
            <w:shd w:val="clear" w:color="000000" w:fill="EFEFEF"/>
            <w:hideMark/>
          </w:tcPr>
          <w:p w:rsidR="005E6F86" w:rsidRPr="005E6F86" w:rsidRDefault="005E6F86" w:rsidP="005E6F86">
            <w:pPr>
              <w:spacing w:after="0" w:line="240" w:lineRule="auto"/>
              <w:rPr>
                <w:rFonts w:ascii="Arial" w:eastAsia="Times New Roman" w:hAnsi="Arial" w:cs="Arial"/>
                <w:sz w:val="18"/>
                <w:szCs w:val="18"/>
                <w:lang w:eastAsia="pt-BR"/>
              </w:rPr>
            </w:pPr>
            <w:r w:rsidRPr="005E6F86">
              <w:rPr>
                <w:rFonts w:ascii="Arial" w:eastAsia="Times New Roman" w:hAnsi="Arial" w:cs="Arial"/>
                <w:sz w:val="18"/>
                <w:szCs w:val="18"/>
                <w:lang w:eastAsia="pt-BR"/>
              </w:rPr>
              <w:t>Mão de Obra</w:t>
            </w:r>
          </w:p>
        </w:tc>
        <w:tc>
          <w:tcPr>
            <w:tcW w:w="850" w:type="dxa"/>
            <w:tcBorders>
              <w:top w:val="nil"/>
              <w:left w:val="nil"/>
              <w:bottom w:val="single" w:sz="4" w:space="0" w:color="CCCCCC"/>
              <w:right w:val="single" w:sz="4" w:space="0" w:color="CCCCCC"/>
            </w:tcBorders>
            <w:shd w:val="clear" w:color="000000" w:fill="EFEFEF"/>
            <w:hideMark/>
          </w:tcPr>
          <w:p w:rsidR="005E6F86" w:rsidRPr="005E6F86" w:rsidRDefault="005E6F86" w:rsidP="005E6F86">
            <w:pPr>
              <w:spacing w:after="0" w:line="240" w:lineRule="auto"/>
              <w:jc w:val="center"/>
              <w:rPr>
                <w:rFonts w:ascii="Arial" w:eastAsia="Times New Roman" w:hAnsi="Arial" w:cs="Arial"/>
                <w:sz w:val="18"/>
                <w:szCs w:val="18"/>
                <w:lang w:eastAsia="pt-BR"/>
              </w:rPr>
            </w:pPr>
            <w:r w:rsidRPr="005E6F86">
              <w:rPr>
                <w:rFonts w:ascii="Arial" w:eastAsia="Times New Roman" w:hAnsi="Arial" w:cs="Arial"/>
                <w:sz w:val="18"/>
                <w:szCs w:val="18"/>
                <w:lang w:eastAsia="pt-BR"/>
              </w:rPr>
              <w:t>h</w:t>
            </w:r>
          </w:p>
        </w:tc>
        <w:tc>
          <w:tcPr>
            <w:tcW w:w="851" w:type="dxa"/>
            <w:tcBorders>
              <w:top w:val="nil"/>
              <w:left w:val="nil"/>
              <w:bottom w:val="single" w:sz="4" w:space="0" w:color="CCCCCC"/>
              <w:right w:val="single" w:sz="4" w:space="0" w:color="CCCCCC"/>
            </w:tcBorders>
            <w:shd w:val="clear" w:color="000000" w:fill="EFEFEF"/>
            <w:hideMark/>
          </w:tcPr>
          <w:p w:rsidR="005E6F86" w:rsidRPr="005E6F86" w:rsidRDefault="00294840" w:rsidP="005E6F86">
            <w:pPr>
              <w:spacing w:after="0" w:line="240" w:lineRule="auto"/>
              <w:jc w:val="right"/>
              <w:rPr>
                <w:rFonts w:ascii="Arial" w:eastAsia="Times New Roman" w:hAnsi="Arial" w:cs="Arial"/>
                <w:sz w:val="18"/>
                <w:szCs w:val="18"/>
                <w:lang w:eastAsia="pt-BR"/>
              </w:rPr>
            </w:pPr>
            <w:r>
              <w:rPr>
                <w:rFonts w:ascii="Arial" w:eastAsia="Times New Roman" w:hAnsi="Arial" w:cs="Arial"/>
                <w:sz w:val="18"/>
                <w:szCs w:val="18"/>
                <w:lang w:eastAsia="pt-BR"/>
              </w:rPr>
              <w:t>0,3000</w:t>
            </w:r>
          </w:p>
        </w:tc>
        <w:tc>
          <w:tcPr>
            <w:tcW w:w="1134" w:type="dxa"/>
            <w:gridSpan w:val="3"/>
            <w:tcBorders>
              <w:top w:val="nil"/>
              <w:left w:val="nil"/>
              <w:bottom w:val="single" w:sz="4" w:space="0" w:color="CCCCCC"/>
              <w:right w:val="single" w:sz="4" w:space="0" w:color="CCCCCC"/>
            </w:tcBorders>
            <w:shd w:val="clear" w:color="000000" w:fill="EFEFEF"/>
            <w:hideMark/>
          </w:tcPr>
          <w:p w:rsidR="005E6F86" w:rsidRPr="005E6F86" w:rsidRDefault="005E6F86" w:rsidP="005E6F86">
            <w:pPr>
              <w:spacing w:after="0" w:line="240" w:lineRule="auto"/>
              <w:jc w:val="right"/>
              <w:rPr>
                <w:rFonts w:ascii="Arial" w:eastAsia="Times New Roman" w:hAnsi="Arial" w:cs="Arial"/>
                <w:sz w:val="18"/>
                <w:szCs w:val="18"/>
                <w:lang w:eastAsia="pt-BR"/>
              </w:rPr>
            </w:pPr>
            <w:r w:rsidRPr="005E6F86">
              <w:rPr>
                <w:rFonts w:ascii="Arial" w:eastAsia="Times New Roman" w:hAnsi="Arial" w:cs="Arial"/>
                <w:sz w:val="18"/>
                <w:szCs w:val="18"/>
                <w:lang w:eastAsia="pt-BR"/>
              </w:rPr>
              <w:t>15,60</w:t>
            </w:r>
          </w:p>
        </w:tc>
        <w:tc>
          <w:tcPr>
            <w:tcW w:w="993" w:type="dxa"/>
            <w:tcBorders>
              <w:top w:val="nil"/>
              <w:left w:val="nil"/>
              <w:bottom w:val="single" w:sz="4" w:space="0" w:color="CCCCCC"/>
              <w:right w:val="single" w:sz="4" w:space="0" w:color="CCCCCC"/>
            </w:tcBorders>
            <w:shd w:val="clear" w:color="000000" w:fill="EFEFEF"/>
            <w:hideMark/>
          </w:tcPr>
          <w:p w:rsidR="005E6F86" w:rsidRPr="005E6F86" w:rsidRDefault="005E6F86" w:rsidP="005E6F86">
            <w:pPr>
              <w:spacing w:after="0" w:line="240" w:lineRule="auto"/>
              <w:jc w:val="right"/>
              <w:rPr>
                <w:rFonts w:ascii="Arial" w:eastAsia="Times New Roman" w:hAnsi="Arial" w:cs="Arial"/>
                <w:sz w:val="18"/>
                <w:szCs w:val="18"/>
                <w:lang w:eastAsia="pt-BR"/>
              </w:rPr>
            </w:pPr>
            <w:r w:rsidRPr="005E6F86">
              <w:rPr>
                <w:rFonts w:ascii="Arial" w:eastAsia="Times New Roman" w:hAnsi="Arial" w:cs="Arial"/>
                <w:sz w:val="18"/>
                <w:szCs w:val="18"/>
                <w:lang w:eastAsia="pt-BR"/>
              </w:rPr>
              <w:t>4,68</w:t>
            </w:r>
          </w:p>
        </w:tc>
      </w:tr>
      <w:tr w:rsidR="00450934" w:rsidRPr="005E6F86" w:rsidTr="00F533EB">
        <w:trPr>
          <w:trHeight w:val="480"/>
        </w:trPr>
        <w:tc>
          <w:tcPr>
            <w:tcW w:w="1276" w:type="dxa"/>
            <w:tcBorders>
              <w:top w:val="nil"/>
              <w:left w:val="single" w:sz="4" w:space="0" w:color="CCCCCC"/>
              <w:bottom w:val="single" w:sz="4" w:space="0" w:color="CCCCCC"/>
              <w:right w:val="single" w:sz="4" w:space="0" w:color="CCCCCC"/>
            </w:tcBorders>
            <w:shd w:val="clear" w:color="000000" w:fill="EFEFEF"/>
            <w:hideMark/>
          </w:tcPr>
          <w:p w:rsidR="005E6F86" w:rsidRPr="005E6F86" w:rsidRDefault="005E6F86" w:rsidP="005E6F86">
            <w:pPr>
              <w:spacing w:after="0" w:line="240" w:lineRule="auto"/>
              <w:rPr>
                <w:rFonts w:ascii="Arial" w:eastAsia="Times New Roman" w:hAnsi="Arial" w:cs="Arial"/>
                <w:sz w:val="18"/>
                <w:szCs w:val="18"/>
                <w:lang w:eastAsia="pt-BR"/>
              </w:rPr>
            </w:pPr>
            <w:r w:rsidRPr="005E6F86">
              <w:rPr>
                <w:rFonts w:ascii="Arial" w:eastAsia="Times New Roman" w:hAnsi="Arial" w:cs="Arial"/>
                <w:sz w:val="18"/>
                <w:szCs w:val="18"/>
                <w:lang w:eastAsia="pt-BR"/>
              </w:rPr>
              <w:t>Insumo</w:t>
            </w:r>
          </w:p>
        </w:tc>
        <w:tc>
          <w:tcPr>
            <w:tcW w:w="1560" w:type="dxa"/>
            <w:gridSpan w:val="2"/>
            <w:tcBorders>
              <w:top w:val="nil"/>
              <w:left w:val="nil"/>
              <w:bottom w:val="single" w:sz="4" w:space="0" w:color="CCCCCC"/>
              <w:right w:val="single" w:sz="4" w:space="0" w:color="CCCCCC"/>
            </w:tcBorders>
            <w:shd w:val="clear" w:color="000000" w:fill="EFEFEF"/>
            <w:hideMark/>
          </w:tcPr>
          <w:p w:rsidR="005E6F86" w:rsidRPr="005E6F86" w:rsidRDefault="005E6F86" w:rsidP="005E6F86">
            <w:pPr>
              <w:spacing w:after="0" w:line="240" w:lineRule="auto"/>
              <w:jc w:val="right"/>
              <w:rPr>
                <w:rFonts w:ascii="Arial" w:eastAsia="Times New Roman" w:hAnsi="Arial" w:cs="Arial"/>
                <w:sz w:val="18"/>
                <w:szCs w:val="18"/>
                <w:lang w:eastAsia="pt-BR"/>
              </w:rPr>
            </w:pPr>
            <w:r w:rsidRPr="005E6F86">
              <w:rPr>
                <w:rFonts w:ascii="Arial" w:eastAsia="Times New Roman" w:hAnsi="Arial" w:cs="Arial"/>
                <w:sz w:val="18"/>
                <w:szCs w:val="18"/>
                <w:lang w:eastAsia="pt-BR"/>
              </w:rPr>
              <w:t xml:space="preserve"> J.01.000.038014 </w:t>
            </w:r>
          </w:p>
        </w:tc>
        <w:tc>
          <w:tcPr>
            <w:tcW w:w="850" w:type="dxa"/>
            <w:gridSpan w:val="2"/>
            <w:tcBorders>
              <w:top w:val="nil"/>
              <w:left w:val="nil"/>
              <w:bottom w:val="single" w:sz="4" w:space="0" w:color="CCCCCC"/>
              <w:right w:val="single" w:sz="4" w:space="0" w:color="CCCCCC"/>
            </w:tcBorders>
            <w:shd w:val="clear" w:color="000000" w:fill="EFEFEF"/>
            <w:hideMark/>
          </w:tcPr>
          <w:p w:rsidR="005E6F86" w:rsidRPr="005E6F86" w:rsidRDefault="005E6F86" w:rsidP="005E6F86">
            <w:pPr>
              <w:spacing w:after="0" w:line="240" w:lineRule="auto"/>
              <w:rPr>
                <w:rFonts w:ascii="Arial" w:eastAsia="Times New Roman" w:hAnsi="Arial" w:cs="Arial"/>
                <w:sz w:val="18"/>
                <w:szCs w:val="18"/>
                <w:lang w:eastAsia="pt-BR"/>
              </w:rPr>
            </w:pPr>
            <w:r w:rsidRPr="005E6F86">
              <w:rPr>
                <w:rFonts w:ascii="Arial" w:eastAsia="Times New Roman" w:hAnsi="Arial" w:cs="Arial"/>
                <w:sz w:val="18"/>
                <w:szCs w:val="18"/>
                <w:lang w:eastAsia="pt-BR"/>
              </w:rPr>
              <w:t>CPOS</w:t>
            </w:r>
          </w:p>
        </w:tc>
        <w:tc>
          <w:tcPr>
            <w:tcW w:w="2552" w:type="dxa"/>
            <w:tcBorders>
              <w:top w:val="nil"/>
              <w:left w:val="nil"/>
              <w:bottom w:val="single" w:sz="4" w:space="0" w:color="CCCCCC"/>
              <w:right w:val="single" w:sz="4" w:space="0" w:color="CCCCCC"/>
            </w:tcBorders>
            <w:shd w:val="clear" w:color="000000" w:fill="EFEFEF"/>
            <w:hideMark/>
          </w:tcPr>
          <w:p w:rsidR="005E6F86" w:rsidRPr="005E6F86" w:rsidRDefault="005E6F86" w:rsidP="005E6F86">
            <w:pPr>
              <w:spacing w:after="0" w:line="240" w:lineRule="auto"/>
              <w:rPr>
                <w:rFonts w:ascii="Arial" w:eastAsia="Times New Roman" w:hAnsi="Arial" w:cs="Arial"/>
                <w:sz w:val="18"/>
                <w:szCs w:val="18"/>
                <w:lang w:eastAsia="pt-BR"/>
              </w:rPr>
            </w:pPr>
            <w:r w:rsidRPr="005E6F86">
              <w:rPr>
                <w:rFonts w:ascii="Arial" w:eastAsia="Times New Roman" w:hAnsi="Arial" w:cs="Arial"/>
                <w:sz w:val="18"/>
                <w:szCs w:val="18"/>
                <w:lang w:eastAsia="pt-BR"/>
              </w:rPr>
              <w:t xml:space="preserve">Lixa massa/madeira uso geral Norton, </w:t>
            </w:r>
            <w:proofErr w:type="spellStart"/>
            <w:r w:rsidRPr="005E6F86">
              <w:rPr>
                <w:rFonts w:ascii="Arial" w:eastAsia="Times New Roman" w:hAnsi="Arial" w:cs="Arial"/>
                <w:sz w:val="18"/>
                <w:szCs w:val="18"/>
                <w:lang w:eastAsia="pt-BR"/>
              </w:rPr>
              <w:t>Alcar</w:t>
            </w:r>
            <w:proofErr w:type="spellEnd"/>
            <w:r w:rsidRPr="005E6F86">
              <w:rPr>
                <w:rFonts w:ascii="Arial" w:eastAsia="Times New Roman" w:hAnsi="Arial" w:cs="Arial"/>
                <w:sz w:val="18"/>
                <w:szCs w:val="18"/>
                <w:lang w:eastAsia="pt-BR"/>
              </w:rPr>
              <w:t xml:space="preserve"> ou equivalente (médias)</w:t>
            </w:r>
          </w:p>
        </w:tc>
        <w:tc>
          <w:tcPr>
            <w:tcW w:w="1134" w:type="dxa"/>
            <w:tcBorders>
              <w:top w:val="nil"/>
              <w:left w:val="nil"/>
              <w:bottom w:val="single" w:sz="4" w:space="0" w:color="CCCCCC"/>
              <w:right w:val="single" w:sz="4" w:space="0" w:color="CCCCCC"/>
            </w:tcBorders>
            <w:shd w:val="clear" w:color="000000" w:fill="EFEFEF"/>
            <w:hideMark/>
          </w:tcPr>
          <w:p w:rsidR="005E6F86" w:rsidRPr="005E6F86" w:rsidRDefault="005E6F86" w:rsidP="005E6F86">
            <w:pPr>
              <w:spacing w:after="0" w:line="240" w:lineRule="auto"/>
              <w:rPr>
                <w:rFonts w:ascii="Arial" w:eastAsia="Times New Roman" w:hAnsi="Arial" w:cs="Arial"/>
                <w:sz w:val="18"/>
                <w:szCs w:val="18"/>
                <w:lang w:eastAsia="pt-BR"/>
              </w:rPr>
            </w:pPr>
            <w:r w:rsidRPr="005E6F86">
              <w:rPr>
                <w:rFonts w:ascii="Arial" w:eastAsia="Times New Roman" w:hAnsi="Arial" w:cs="Arial"/>
                <w:sz w:val="18"/>
                <w:szCs w:val="18"/>
                <w:lang w:eastAsia="pt-BR"/>
              </w:rPr>
              <w:t>Material</w:t>
            </w:r>
          </w:p>
        </w:tc>
        <w:tc>
          <w:tcPr>
            <w:tcW w:w="850" w:type="dxa"/>
            <w:tcBorders>
              <w:top w:val="nil"/>
              <w:left w:val="nil"/>
              <w:bottom w:val="single" w:sz="4" w:space="0" w:color="CCCCCC"/>
              <w:right w:val="single" w:sz="4" w:space="0" w:color="CCCCCC"/>
            </w:tcBorders>
            <w:shd w:val="clear" w:color="000000" w:fill="EFEFEF"/>
            <w:hideMark/>
          </w:tcPr>
          <w:p w:rsidR="005E6F86" w:rsidRPr="005E6F86" w:rsidRDefault="005E6F86" w:rsidP="005E6F86">
            <w:pPr>
              <w:spacing w:after="0" w:line="240" w:lineRule="auto"/>
              <w:jc w:val="center"/>
              <w:rPr>
                <w:rFonts w:ascii="Arial" w:eastAsia="Times New Roman" w:hAnsi="Arial" w:cs="Arial"/>
                <w:sz w:val="18"/>
                <w:szCs w:val="18"/>
                <w:lang w:eastAsia="pt-BR"/>
              </w:rPr>
            </w:pPr>
            <w:proofErr w:type="spellStart"/>
            <w:r w:rsidRPr="005E6F86">
              <w:rPr>
                <w:rFonts w:ascii="Arial" w:eastAsia="Times New Roman" w:hAnsi="Arial" w:cs="Arial"/>
                <w:sz w:val="18"/>
                <w:szCs w:val="18"/>
                <w:lang w:eastAsia="pt-BR"/>
              </w:rPr>
              <w:t>un</w:t>
            </w:r>
            <w:proofErr w:type="spellEnd"/>
          </w:p>
        </w:tc>
        <w:tc>
          <w:tcPr>
            <w:tcW w:w="851" w:type="dxa"/>
            <w:tcBorders>
              <w:top w:val="nil"/>
              <w:left w:val="nil"/>
              <w:bottom w:val="single" w:sz="4" w:space="0" w:color="CCCCCC"/>
              <w:right w:val="single" w:sz="4" w:space="0" w:color="CCCCCC"/>
            </w:tcBorders>
            <w:shd w:val="clear" w:color="000000" w:fill="EFEFEF"/>
            <w:hideMark/>
          </w:tcPr>
          <w:p w:rsidR="005E6F86" w:rsidRPr="005E6F86" w:rsidRDefault="00294840" w:rsidP="005E6F86">
            <w:pPr>
              <w:spacing w:after="0" w:line="240" w:lineRule="auto"/>
              <w:jc w:val="right"/>
              <w:rPr>
                <w:rFonts w:ascii="Arial" w:eastAsia="Times New Roman" w:hAnsi="Arial" w:cs="Arial"/>
                <w:sz w:val="18"/>
                <w:szCs w:val="18"/>
                <w:lang w:eastAsia="pt-BR"/>
              </w:rPr>
            </w:pPr>
            <w:r>
              <w:rPr>
                <w:rFonts w:ascii="Arial" w:eastAsia="Times New Roman" w:hAnsi="Arial" w:cs="Arial"/>
                <w:sz w:val="18"/>
                <w:szCs w:val="18"/>
                <w:lang w:eastAsia="pt-BR"/>
              </w:rPr>
              <w:t>0,3000</w:t>
            </w:r>
          </w:p>
        </w:tc>
        <w:tc>
          <w:tcPr>
            <w:tcW w:w="1134" w:type="dxa"/>
            <w:gridSpan w:val="3"/>
            <w:tcBorders>
              <w:top w:val="nil"/>
              <w:left w:val="nil"/>
              <w:bottom w:val="single" w:sz="4" w:space="0" w:color="CCCCCC"/>
              <w:right w:val="single" w:sz="4" w:space="0" w:color="CCCCCC"/>
            </w:tcBorders>
            <w:shd w:val="clear" w:color="000000" w:fill="EFEFEF"/>
            <w:hideMark/>
          </w:tcPr>
          <w:p w:rsidR="005E6F86" w:rsidRPr="005E6F86" w:rsidRDefault="005E6F86" w:rsidP="005E6F86">
            <w:pPr>
              <w:spacing w:after="0" w:line="240" w:lineRule="auto"/>
              <w:jc w:val="right"/>
              <w:rPr>
                <w:rFonts w:ascii="Arial" w:eastAsia="Times New Roman" w:hAnsi="Arial" w:cs="Arial"/>
                <w:sz w:val="18"/>
                <w:szCs w:val="18"/>
                <w:lang w:eastAsia="pt-BR"/>
              </w:rPr>
            </w:pPr>
            <w:r w:rsidRPr="005E6F86">
              <w:rPr>
                <w:rFonts w:ascii="Arial" w:eastAsia="Times New Roman" w:hAnsi="Arial" w:cs="Arial"/>
                <w:sz w:val="18"/>
                <w:szCs w:val="18"/>
                <w:lang w:eastAsia="pt-BR"/>
              </w:rPr>
              <w:t>0,55</w:t>
            </w:r>
          </w:p>
        </w:tc>
        <w:tc>
          <w:tcPr>
            <w:tcW w:w="993" w:type="dxa"/>
            <w:tcBorders>
              <w:top w:val="nil"/>
              <w:left w:val="nil"/>
              <w:bottom w:val="single" w:sz="4" w:space="0" w:color="CCCCCC"/>
              <w:right w:val="single" w:sz="4" w:space="0" w:color="CCCCCC"/>
            </w:tcBorders>
            <w:shd w:val="clear" w:color="000000" w:fill="EFEFEF"/>
            <w:hideMark/>
          </w:tcPr>
          <w:p w:rsidR="005E6F86" w:rsidRPr="005E6F86" w:rsidRDefault="005E6F86" w:rsidP="005E6F86">
            <w:pPr>
              <w:spacing w:after="0" w:line="240" w:lineRule="auto"/>
              <w:jc w:val="right"/>
              <w:rPr>
                <w:rFonts w:ascii="Arial" w:eastAsia="Times New Roman" w:hAnsi="Arial" w:cs="Arial"/>
                <w:sz w:val="18"/>
                <w:szCs w:val="18"/>
                <w:lang w:eastAsia="pt-BR"/>
              </w:rPr>
            </w:pPr>
            <w:r w:rsidRPr="005E6F86">
              <w:rPr>
                <w:rFonts w:ascii="Arial" w:eastAsia="Times New Roman" w:hAnsi="Arial" w:cs="Arial"/>
                <w:sz w:val="18"/>
                <w:szCs w:val="18"/>
                <w:lang w:eastAsia="pt-BR"/>
              </w:rPr>
              <w:t>0,16</w:t>
            </w:r>
          </w:p>
        </w:tc>
      </w:tr>
      <w:tr w:rsidR="00450934" w:rsidRPr="005E6F86" w:rsidTr="00F533EB">
        <w:trPr>
          <w:trHeight w:val="720"/>
        </w:trPr>
        <w:tc>
          <w:tcPr>
            <w:tcW w:w="1276" w:type="dxa"/>
            <w:tcBorders>
              <w:top w:val="nil"/>
              <w:left w:val="single" w:sz="4" w:space="0" w:color="CCCCCC"/>
              <w:bottom w:val="single" w:sz="4" w:space="0" w:color="CCCCCC"/>
              <w:right w:val="single" w:sz="4" w:space="0" w:color="CCCCCC"/>
            </w:tcBorders>
            <w:shd w:val="clear" w:color="000000" w:fill="EFEFEF"/>
            <w:hideMark/>
          </w:tcPr>
          <w:p w:rsidR="005E6F86" w:rsidRPr="005E6F86" w:rsidRDefault="005E6F86" w:rsidP="005E6F86">
            <w:pPr>
              <w:spacing w:after="0" w:line="240" w:lineRule="auto"/>
              <w:rPr>
                <w:rFonts w:ascii="Arial" w:eastAsia="Times New Roman" w:hAnsi="Arial" w:cs="Arial"/>
                <w:sz w:val="18"/>
                <w:szCs w:val="18"/>
                <w:lang w:eastAsia="pt-BR"/>
              </w:rPr>
            </w:pPr>
            <w:r w:rsidRPr="005E6F86">
              <w:rPr>
                <w:rFonts w:ascii="Arial" w:eastAsia="Times New Roman" w:hAnsi="Arial" w:cs="Arial"/>
                <w:sz w:val="18"/>
                <w:szCs w:val="18"/>
                <w:lang w:eastAsia="pt-BR"/>
              </w:rPr>
              <w:t>Insumo</w:t>
            </w:r>
          </w:p>
        </w:tc>
        <w:tc>
          <w:tcPr>
            <w:tcW w:w="1560" w:type="dxa"/>
            <w:gridSpan w:val="2"/>
            <w:tcBorders>
              <w:top w:val="nil"/>
              <w:left w:val="nil"/>
              <w:bottom w:val="single" w:sz="4" w:space="0" w:color="CCCCCC"/>
              <w:right w:val="single" w:sz="4" w:space="0" w:color="CCCCCC"/>
            </w:tcBorders>
            <w:shd w:val="clear" w:color="000000" w:fill="EFEFEF"/>
            <w:hideMark/>
          </w:tcPr>
          <w:p w:rsidR="005E6F86" w:rsidRPr="005E6F86" w:rsidRDefault="005E6F86" w:rsidP="005E6F86">
            <w:pPr>
              <w:spacing w:after="0" w:line="240" w:lineRule="auto"/>
              <w:jc w:val="right"/>
              <w:rPr>
                <w:rFonts w:ascii="Arial" w:eastAsia="Times New Roman" w:hAnsi="Arial" w:cs="Arial"/>
                <w:sz w:val="18"/>
                <w:szCs w:val="18"/>
                <w:lang w:eastAsia="pt-BR"/>
              </w:rPr>
            </w:pPr>
            <w:r w:rsidRPr="005E6F86">
              <w:rPr>
                <w:rFonts w:ascii="Arial" w:eastAsia="Times New Roman" w:hAnsi="Arial" w:cs="Arial"/>
                <w:sz w:val="18"/>
                <w:szCs w:val="18"/>
                <w:lang w:eastAsia="pt-BR"/>
              </w:rPr>
              <w:t xml:space="preserve"> J.02.000.038017 </w:t>
            </w:r>
          </w:p>
        </w:tc>
        <w:tc>
          <w:tcPr>
            <w:tcW w:w="850" w:type="dxa"/>
            <w:gridSpan w:val="2"/>
            <w:tcBorders>
              <w:top w:val="nil"/>
              <w:left w:val="nil"/>
              <w:bottom w:val="single" w:sz="4" w:space="0" w:color="CCCCCC"/>
              <w:right w:val="single" w:sz="4" w:space="0" w:color="CCCCCC"/>
            </w:tcBorders>
            <w:shd w:val="clear" w:color="000000" w:fill="EFEFEF"/>
            <w:hideMark/>
          </w:tcPr>
          <w:p w:rsidR="005E6F86" w:rsidRPr="005E6F86" w:rsidRDefault="005E6F86" w:rsidP="005E6F86">
            <w:pPr>
              <w:spacing w:after="0" w:line="240" w:lineRule="auto"/>
              <w:rPr>
                <w:rFonts w:ascii="Arial" w:eastAsia="Times New Roman" w:hAnsi="Arial" w:cs="Arial"/>
                <w:sz w:val="18"/>
                <w:szCs w:val="18"/>
                <w:lang w:eastAsia="pt-BR"/>
              </w:rPr>
            </w:pPr>
            <w:r w:rsidRPr="005E6F86">
              <w:rPr>
                <w:rFonts w:ascii="Arial" w:eastAsia="Times New Roman" w:hAnsi="Arial" w:cs="Arial"/>
                <w:sz w:val="18"/>
                <w:szCs w:val="18"/>
                <w:lang w:eastAsia="pt-BR"/>
              </w:rPr>
              <w:t>CPOS</w:t>
            </w:r>
          </w:p>
        </w:tc>
        <w:tc>
          <w:tcPr>
            <w:tcW w:w="2552" w:type="dxa"/>
            <w:tcBorders>
              <w:top w:val="nil"/>
              <w:left w:val="nil"/>
              <w:bottom w:val="single" w:sz="4" w:space="0" w:color="CCCCCC"/>
              <w:right w:val="single" w:sz="4" w:space="0" w:color="CCCCCC"/>
            </w:tcBorders>
            <w:shd w:val="clear" w:color="000000" w:fill="EFEFEF"/>
            <w:hideMark/>
          </w:tcPr>
          <w:p w:rsidR="005E6F86" w:rsidRPr="005E6F86" w:rsidRDefault="005E6F86" w:rsidP="005E6F86">
            <w:pPr>
              <w:spacing w:after="0" w:line="240" w:lineRule="auto"/>
              <w:rPr>
                <w:rFonts w:ascii="Arial" w:eastAsia="Times New Roman" w:hAnsi="Arial" w:cs="Arial"/>
                <w:sz w:val="18"/>
                <w:szCs w:val="18"/>
                <w:lang w:eastAsia="pt-BR"/>
              </w:rPr>
            </w:pPr>
            <w:r w:rsidRPr="005E6F86">
              <w:rPr>
                <w:rFonts w:ascii="Arial" w:eastAsia="Times New Roman" w:hAnsi="Arial" w:cs="Arial"/>
                <w:sz w:val="18"/>
                <w:szCs w:val="18"/>
                <w:lang w:eastAsia="pt-BR"/>
              </w:rPr>
              <w:t xml:space="preserve">Massa corrida PVA, ref. Massa Corrida Suvinil, Massa Corrida Coral, </w:t>
            </w:r>
            <w:proofErr w:type="spellStart"/>
            <w:r w:rsidRPr="005E6F86">
              <w:rPr>
                <w:rFonts w:ascii="Arial" w:eastAsia="Times New Roman" w:hAnsi="Arial" w:cs="Arial"/>
                <w:sz w:val="18"/>
                <w:szCs w:val="18"/>
                <w:lang w:eastAsia="pt-BR"/>
              </w:rPr>
              <w:t>Metalatex</w:t>
            </w:r>
            <w:proofErr w:type="spellEnd"/>
            <w:r w:rsidRPr="005E6F86">
              <w:rPr>
                <w:rFonts w:ascii="Arial" w:eastAsia="Times New Roman" w:hAnsi="Arial" w:cs="Arial"/>
                <w:sz w:val="18"/>
                <w:szCs w:val="18"/>
                <w:lang w:eastAsia="pt-BR"/>
              </w:rPr>
              <w:t xml:space="preserve"> da </w:t>
            </w:r>
            <w:proofErr w:type="spellStart"/>
            <w:r w:rsidRPr="005E6F86">
              <w:rPr>
                <w:rFonts w:ascii="Arial" w:eastAsia="Times New Roman" w:hAnsi="Arial" w:cs="Arial"/>
                <w:sz w:val="18"/>
                <w:szCs w:val="18"/>
                <w:lang w:eastAsia="pt-BR"/>
              </w:rPr>
              <w:t>Sherwin</w:t>
            </w:r>
            <w:proofErr w:type="spellEnd"/>
            <w:r w:rsidRPr="005E6F86">
              <w:rPr>
                <w:rFonts w:ascii="Arial" w:eastAsia="Times New Roman" w:hAnsi="Arial" w:cs="Arial"/>
                <w:sz w:val="18"/>
                <w:szCs w:val="18"/>
                <w:lang w:eastAsia="pt-BR"/>
              </w:rPr>
              <w:t xml:space="preserve"> Willians</w:t>
            </w:r>
            <w:r w:rsidR="00F533EB">
              <w:rPr>
                <w:rFonts w:ascii="Arial" w:eastAsia="Times New Roman" w:hAnsi="Arial" w:cs="Arial"/>
                <w:sz w:val="18"/>
                <w:szCs w:val="18"/>
                <w:lang w:eastAsia="pt-BR"/>
              </w:rPr>
              <w:t xml:space="preserve"> ou equiv.</w:t>
            </w:r>
          </w:p>
        </w:tc>
        <w:tc>
          <w:tcPr>
            <w:tcW w:w="1134" w:type="dxa"/>
            <w:tcBorders>
              <w:top w:val="nil"/>
              <w:left w:val="nil"/>
              <w:bottom w:val="single" w:sz="4" w:space="0" w:color="CCCCCC"/>
              <w:right w:val="single" w:sz="4" w:space="0" w:color="CCCCCC"/>
            </w:tcBorders>
            <w:shd w:val="clear" w:color="000000" w:fill="EFEFEF"/>
            <w:hideMark/>
          </w:tcPr>
          <w:p w:rsidR="005E6F86" w:rsidRPr="005E6F86" w:rsidRDefault="005E6F86" w:rsidP="005E6F86">
            <w:pPr>
              <w:spacing w:after="0" w:line="240" w:lineRule="auto"/>
              <w:rPr>
                <w:rFonts w:ascii="Arial" w:eastAsia="Times New Roman" w:hAnsi="Arial" w:cs="Arial"/>
                <w:sz w:val="18"/>
                <w:szCs w:val="18"/>
                <w:lang w:eastAsia="pt-BR"/>
              </w:rPr>
            </w:pPr>
            <w:r w:rsidRPr="005E6F86">
              <w:rPr>
                <w:rFonts w:ascii="Arial" w:eastAsia="Times New Roman" w:hAnsi="Arial" w:cs="Arial"/>
                <w:sz w:val="18"/>
                <w:szCs w:val="18"/>
                <w:lang w:eastAsia="pt-BR"/>
              </w:rPr>
              <w:t>Material</w:t>
            </w:r>
          </w:p>
        </w:tc>
        <w:tc>
          <w:tcPr>
            <w:tcW w:w="850" w:type="dxa"/>
            <w:tcBorders>
              <w:top w:val="nil"/>
              <w:left w:val="nil"/>
              <w:bottom w:val="single" w:sz="4" w:space="0" w:color="CCCCCC"/>
              <w:right w:val="single" w:sz="4" w:space="0" w:color="CCCCCC"/>
            </w:tcBorders>
            <w:shd w:val="clear" w:color="000000" w:fill="EFEFEF"/>
            <w:hideMark/>
          </w:tcPr>
          <w:p w:rsidR="005E6F86" w:rsidRPr="005E6F86" w:rsidRDefault="005E6F86" w:rsidP="005E6F86">
            <w:pPr>
              <w:spacing w:after="0" w:line="240" w:lineRule="auto"/>
              <w:jc w:val="center"/>
              <w:rPr>
                <w:rFonts w:ascii="Arial" w:eastAsia="Times New Roman" w:hAnsi="Arial" w:cs="Arial"/>
                <w:sz w:val="18"/>
                <w:szCs w:val="18"/>
                <w:lang w:eastAsia="pt-BR"/>
              </w:rPr>
            </w:pPr>
            <w:r w:rsidRPr="005E6F86">
              <w:rPr>
                <w:rFonts w:ascii="Arial" w:eastAsia="Times New Roman" w:hAnsi="Arial" w:cs="Arial"/>
                <w:sz w:val="18"/>
                <w:szCs w:val="18"/>
                <w:lang w:eastAsia="pt-BR"/>
              </w:rPr>
              <w:t>l</w:t>
            </w:r>
          </w:p>
        </w:tc>
        <w:tc>
          <w:tcPr>
            <w:tcW w:w="851" w:type="dxa"/>
            <w:tcBorders>
              <w:top w:val="nil"/>
              <w:left w:val="nil"/>
              <w:bottom w:val="single" w:sz="4" w:space="0" w:color="CCCCCC"/>
              <w:right w:val="single" w:sz="4" w:space="0" w:color="CCCCCC"/>
            </w:tcBorders>
            <w:shd w:val="clear" w:color="000000" w:fill="EFEFEF"/>
            <w:hideMark/>
          </w:tcPr>
          <w:p w:rsidR="005E6F86" w:rsidRPr="005E6F86" w:rsidRDefault="00294840" w:rsidP="005E6F86">
            <w:pPr>
              <w:spacing w:after="0" w:line="240" w:lineRule="auto"/>
              <w:jc w:val="right"/>
              <w:rPr>
                <w:rFonts w:ascii="Arial" w:eastAsia="Times New Roman" w:hAnsi="Arial" w:cs="Arial"/>
                <w:sz w:val="18"/>
                <w:szCs w:val="18"/>
                <w:lang w:eastAsia="pt-BR"/>
              </w:rPr>
            </w:pPr>
            <w:r>
              <w:rPr>
                <w:rFonts w:ascii="Arial" w:eastAsia="Times New Roman" w:hAnsi="Arial" w:cs="Arial"/>
                <w:sz w:val="18"/>
                <w:szCs w:val="18"/>
                <w:lang w:eastAsia="pt-BR"/>
              </w:rPr>
              <w:t>0,4500</w:t>
            </w:r>
          </w:p>
        </w:tc>
        <w:tc>
          <w:tcPr>
            <w:tcW w:w="1134" w:type="dxa"/>
            <w:gridSpan w:val="3"/>
            <w:tcBorders>
              <w:top w:val="nil"/>
              <w:left w:val="nil"/>
              <w:bottom w:val="single" w:sz="4" w:space="0" w:color="CCCCCC"/>
              <w:right w:val="single" w:sz="4" w:space="0" w:color="CCCCCC"/>
            </w:tcBorders>
            <w:shd w:val="clear" w:color="000000" w:fill="EFEFEF"/>
            <w:hideMark/>
          </w:tcPr>
          <w:p w:rsidR="005E6F86" w:rsidRPr="005E6F86" w:rsidRDefault="005E6F86" w:rsidP="005E6F86">
            <w:pPr>
              <w:spacing w:after="0" w:line="240" w:lineRule="auto"/>
              <w:jc w:val="right"/>
              <w:rPr>
                <w:rFonts w:ascii="Arial" w:eastAsia="Times New Roman" w:hAnsi="Arial" w:cs="Arial"/>
                <w:sz w:val="18"/>
                <w:szCs w:val="18"/>
                <w:lang w:eastAsia="pt-BR"/>
              </w:rPr>
            </w:pPr>
            <w:r w:rsidRPr="005E6F86">
              <w:rPr>
                <w:rFonts w:ascii="Arial" w:eastAsia="Times New Roman" w:hAnsi="Arial" w:cs="Arial"/>
                <w:sz w:val="18"/>
                <w:szCs w:val="18"/>
                <w:lang w:eastAsia="pt-BR"/>
              </w:rPr>
              <w:t>3,90</w:t>
            </w:r>
          </w:p>
        </w:tc>
        <w:tc>
          <w:tcPr>
            <w:tcW w:w="993" w:type="dxa"/>
            <w:tcBorders>
              <w:top w:val="nil"/>
              <w:left w:val="nil"/>
              <w:bottom w:val="single" w:sz="4" w:space="0" w:color="CCCCCC"/>
              <w:right w:val="single" w:sz="4" w:space="0" w:color="CCCCCC"/>
            </w:tcBorders>
            <w:shd w:val="clear" w:color="000000" w:fill="EFEFEF"/>
            <w:hideMark/>
          </w:tcPr>
          <w:p w:rsidR="005E6F86" w:rsidRPr="005E6F86" w:rsidRDefault="005E6F86" w:rsidP="005E6F86">
            <w:pPr>
              <w:spacing w:after="0" w:line="240" w:lineRule="auto"/>
              <w:jc w:val="right"/>
              <w:rPr>
                <w:rFonts w:ascii="Arial" w:eastAsia="Times New Roman" w:hAnsi="Arial" w:cs="Arial"/>
                <w:sz w:val="18"/>
                <w:szCs w:val="18"/>
                <w:lang w:eastAsia="pt-BR"/>
              </w:rPr>
            </w:pPr>
            <w:r w:rsidRPr="005E6F86">
              <w:rPr>
                <w:rFonts w:ascii="Arial" w:eastAsia="Times New Roman" w:hAnsi="Arial" w:cs="Arial"/>
                <w:sz w:val="18"/>
                <w:szCs w:val="18"/>
                <w:lang w:eastAsia="pt-BR"/>
              </w:rPr>
              <w:t>1,75</w:t>
            </w:r>
          </w:p>
        </w:tc>
      </w:tr>
      <w:tr w:rsidR="00450934" w:rsidRPr="005E6F86" w:rsidTr="00F533EB">
        <w:trPr>
          <w:trHeight w:val="285"/>
        </w:trPr>
        <w:tc>
          <w:tcPr>
            <w:tcW w:w="1276" w:type="dxa"/>
            <w:tcBorders>
              <w:top w:val="nil"/>
              <w:left w:val="nil"/>
              <w:bottom w:val="nil"/>
              <w:right w:val="nil"/>
            </w:tcBorders>
            <w:shd w:val="clear" w:color="000000" w:fill="FFFFFF"/>
            <w:hideMark/>
          </w:tcPr>
          <w:p w:rsidR="005E6F86" w:rsidRPr="005E6F86" w:rsidRDefault="005E6F86" w:rsidP="005E6F86">
            <w:pPr>
              <w:spacing w:after="0" w:line="240" w:lineRule="auto"/>
              <w:jc w:val="right"/>
              <w:rPr>
                <w:rFonts w:ascii="Arial" w:eastAsia="Times New Roman" w:hAnsi="Arial" w:cs="Arial"/>
                <w:sz w:val="18"/>
                <w:szCs w:val="18"/>
                <w:lang w:eastAsia="pt-BR"/>
              </w:rPr>
            </w:pPr>
            <w:r w:rsidRPr="005E6F86">
              <w:rPr>
                <w:rFonts w:ascii="Arial" w:eastAsia="Times New Roman" w:hAnsi="Arial" w:cs="Arial"/>
                <w:sz w:val="18"/>
                <w:szCs w:val="18"/>
                <w:lang w:eastAsia="pt-BR"/>
              </w:rPr>
              <w:t> </w:t>
            </w:r>
          </w:p>
        </w:tc>
        <w:tc>
          <w:tcPr>
            <w:tcW w:w="1560" w:type="dxa"/>
            <w:gridSpan w:val="2"/>
            <w:tcBorders>
              <w:top w:val="nil"/>
              <w:left w:val="nil"/>
              <w:bottom w:val="nil"/>
              <w:right w:val="nil"/>
            </w:tcBorders>
            <w:shd w:val="clear" w:color="000000" w:fill="FFFFFF"/>
            <w:hideMark/>
          </w:tcPr>
          <w:p w:rsidR="005E6F86" w:rsidRPr="005E6F86" w:rsidRDefault="005E6F86" w:rsidP="005E6F86">
            <w:pPr>
              <w:spacing w:after="0" w:line="240" w:lineRule="auto"/>
              <w:jc w:val="right"/>
              <w:rPr>
                <w:rFonts w:ascii="Arial" w:eastAsia="Times New Roman" w:hAnsi="Arial" w:cs="Arial"/>
                <w:sz w:val="18"/>
                <w:szCs w:val="18"/>
                <w:lang w:eastAsia="pt-BR"/>
              </w:rPr>
            </w:pPr>
            <w:r w:rsidRPr="005E6F86">
              <w:rPr>
                <w:rFonts w:ascii="Arial" w:eastAsia="Times New Roman" w:hAnsi="Arial" w:cs="Arial"/>
                <w:sz w:val="18"/>
                <w:szCs w:val="18"/>
                <w:lang w:eastAsia="pt-BR"/>
              </w:rPr>
              <w:t> </w:t>
            </w:r>
          </w:p>
        </w:tc>
        <w:tc>
          <w:tcPr>
            <w:tcW w:w="850" w:type="dxa"/>
            <w:gridSpan w:val="2"/>
            <w:tcBorders>
              <w:top w:val="nil"/>
              <w:left w:val="nil"/>
              <w:bottom w:val="nil"/>
              <w:right w:val="nil"/>
            </w:tcBorders>
            <w:shd w:val="clear" w:color="000000" w:fill="FFFFFF"/>
            <w:hideMark/>
          </w:tcPr>
          <w:p w:rsidR="005E6F86" w:rsidRPr="005E6F86" w:rsidRDefault="005E6F86" w:rsidP="005E6F86">
            <w:pPr>
              <w:spacing w:after="0" w:line="240" w:lineRule="auto"/>
              <w:jc w:val="right"/>
              <w:rPr>
                <w:rFonts w:ascii="Arial" w:eastAsia="Times New Roman" w:hAnsi="Arial" w:cs="Arial"/>
                <w:sz w:val="18"/>
                <w:szCs w:val="18"/>
                <w:lang w:eastAsia="pt-BR"/>
              </w:rPr>
            </w:pPr>
            <w:r w:rsidRPr="005E6F86">
              <w:rPr>
                <w:rFonts w:ascii="Arial" w:eastAsia="Times New Roman" w:hAnsi="Arial" w:cs="Arial"/>
                <w:sz w:val="18"/>
                <w:szCs w:val="18"/>
                <w:lang w:eastAsia="pt-BR"/>
              </w:rPr>
              <w:t> </w:t>
            </w:r>
          </w:p>
        </w:tc>
        <w:tc>
          <w:tcPr>
            <w:tcW w:w="2552" w:type="dxa"/>
            <w:tcBorders>
              <w:top w:val="nil"/>
              <w:left w:val="nil"/>
              <w:bottom w:val="nil"/>
              <w:right w:val="nil"/>
            </w:tcBorders>
            <w:shd w:val="clear" w:color="000000" w:fill="FFFFFF"/>
            <w:hideMark/>
          </w:tcPr>
          <w:p w:rsidR="005E6F86" w:rsidRPr="005E6F86" w:rsidRDefault="005E6F86" w:rsidP="005E6F86">
            <w:pPr>
              <w:spacing w:after="0" w:line="240" w:lineRule="auto"/>
              <w:jc w:val="right"/>
              <w:rPr>
                <w:rFonts w:ascii="Arial" w:eastAsia="Times New Roman" w:hAnsi="Arial" w:cs="Arial"/>
                <w:sz w:val="18"/>
                <w:szCs w:val="18"/>
                <w:lang w:eastAsia="pt-BR"/>
              </w:rPr>
            </w:pPr>
            <w:r w:rsidRPr="005E6F86">
              <w:rPr>
                <w:rFonts w:ascii="Arial" w:eastAsia="Times New Roman" w:hAnsi="Arial" w:cs="Arial"/>
                <w:sz w:val="18"/>
                <w:szCs w:val="18"/>
                <w:lang w:eastAsia="pt-BR"/>
              </w:rPr>
              <w:t> </w:t>
            </w:r>
          </w:p>
        </w:tc>
        <w:tc>
          <w:tcPr>
            <w:tcW w:w="1134" w:type="dxa"/>
            <w:tcBorders>
              <w:top w:val="nil"/>
              <w:left w:val="nil"/>
              <w:bottom w:val="nil"/>
              <w:right w:val="nil"/>
            </w:tcBorders>
            <w:shd w:val="clear" w:color="000000" w:fill="FFFFFF"/>
            <w:hideMark/>
          </w:tcPr>
          <w:p w:rsidR="005E6F86" w:rsidRPr="005E6F86" w:rsidRDefault="005E6F86" w:rsidP="005E6F86">
            <w:pPr>
              <w:spacing w:after="0" w:line="240" w:lineRule="auto"/>
              <w:jc w:val="right"/>
              <w:rPr>
                <w:rFonts w:ascii="Arial" w:eastAsia="Times New Roman" w:hAnsi="Arial" w:cs="Arial"/>
                <w:sz w:val="18"/>
                <w:szCs w:val="18"/>
                <w:lang w:eastAsia="pt-BR"/>
              </w:rPr>
            </w:pPr>
            <w:r w:rsidRPr="005E6F86">
              <w:rPr>
                <w:rFonts w:ascii="Arial" w:eastAsia="Times New Roman" w:hAnsi="Arial" w:cs="Arial"/>
                <w:sz w:val="18"/>
                <w:szCs w:val="18"/>
                <w:lang w:eastAsia="pt-BR"/>
              </w:rPr>
              <w:t>MO sem LS =&gt;</w:t>
            </w:r>
          </w:p>
        </w:tc>
        <w:tc>
          <w:tcPr>
            <w:tcW w:w="850" w:type="dxa"/>
            <w:tcBorders>
              <w:top w:val="nil"/>
              <w:left w:val="nil"/>
              <w:bottom w:val="nil"/>
              <w:right w:val="nil"/>
            </w:tcBorders>
            <w:shd w:val="clear" w:color="000000" w:fill="FFFFFF"/>
            <w:hideMark/>
          </w:tcPr>
          <w:p w:rsidR="005E6F86" w:rsidRPr="005E6F86" w:rsidRDefault="005E6F86" w:rsidP="005E6F86">
            <w:pPr>
              <w:spacing w:after="0" w:line="240" w:lineRule="auto"/>
              <w:jc w:val="right"/>
              <w:rPr>
                <w:rFonts w:ascii="Arial" w:eastAsia="Times New Roman" w:hAnsi="Arial" w:cs="Arial"/>
                <w:sz w:val="18"/>
                <w:szCs w:val="18"/>
                <w:lang w:eastAsia="pt-BR"/>
              </w:rPr>
            </w:pPr>
            <w:r w:rsidRPr="005E6F86">
              <w:rPr>
                <w:rFonts w:ascii="Arial" w:eastAsia="Times New Roman" w:hAnsi="Arial" w:cs="Arial"/>
                <w:sz w:val="18"/>
                <w:szCs w:val="18"/>
                <w:lang w:eastAsia="pt-BR"/>
              </w:rPr>
              <w:t>LS =&gt;</w:t>
            </w:r>
          </w:p>
        </w:tc>
        <w:tc>
          <w:tcPr>
            <w:tcW w:w="851" w:type="dxa"/>
            <w:tcBorders>
              <w:top w:val="nil"/>
              <w:left w:val="nil"/>
              <w:bottom w:val="nil"/>
              <w:right w:val="nil"/>
            </w:tcBorders>
            <w:shd w:val="clear" w:color="000000" w:fill="FFFFFF"/>
            <w:hideMark/>
          </w:tcPr>
          <w:p w:rsidR="005E6F86" w:rsidRPr="005E6F86" w:rsidRDefault="005E6F86" w:rsidP="005E6F86">
            <w:pPr>
              <w:spacing w:after="0" w:line="240" w:lineRule="auto"/>
              <w:jc w:val="right"/>
              <w:rPr>
                <w:rFonts w:ascii="Arial" w:eastAsia="Times New Roman" w:hAnsi="Arial" w:cs="Arial"/>
                <w:sz w:val="18"/>
                <w:szCs w:val="18"/>
                <w:lang w:eastAsia="pt-BR"/>
              </w:rPr>
            </w:pPr>
            <w:r w:rsidRPr="005E6F86">
              <w:rPr>
                <w:rFonts w:ascii="Arial" w:eastAsia="Times New Roman" w:hAnsi="Arial" w:cs="Arial"/>
                <w:sz w:val="18"/>
                <w:szCs w:val="18"/>
                <w:lang w:eastAsia="pt-BR"/>
              </w:rPr>
              <w:t>0,00</w:t>
            </w:r>
          </w:p>
        </w:tc>
        <w:tc>
          <w:tcPr>
            <w:tcW w:w="1134" w:type="dxa"/>
            <w:gridSpan w:val="3"/>
            <w:tcBorders>
              <w:top w:val="nil"/>
              <w:left w:val="nil"/>
              <w:bottom w:val="nil"/>
              <w:right w:val="nil"/>
            </w:tcBorders>
            <w:shd w:val="clear" w:color="000000" w:fill="FFFFFF"/>
            <w:hideMark/>
          </w:tcPr>
          <w:p w:rsidR="005E6F86" w:rsidRPr="005E6F86" w:rsidRDefault="005E6F86" w:rsidP="005E6F86">
            <w:pPr>
              <w:spacing w:after="0" w:line="240" w:lineRule="auto"/>
              <w:jc w:val="right"/>
              <w:rPr>
                <w:rFonts w:ascii="Arial" w:eastAsia="Times New Roman" w:hAnsi="Arial" w:cs="Arial"/>
                <w:sz w:val="18"/>
                <w:szCs w:val="18"/>
                <w:lang w:eastAsia="pt-BR"/>
              </w:rPr>
            </w:pPr>
            <w:r w:rsidRPr="005E6F86">
              <w:rPr>
                <w:rFonts w:ascii="Arial" w:eastAsia="Times New Roman" w:hAnsi="Arial" w:cs="Arial"/>
                <w:sz w:val="18"/>
                <w:szCs w:val="18"/>
                <w:lang w:eastAsia="pt-BR"/>
              </w:rPr>
              <w:t>MO com LS =&gt;</w:t>
            </w:r>
          </w:p>
        </w:tc>
        <w:tc>
          <w:tcPr>
            <w:tcW w:w="993" w:type="dxa"/>
            <w:tcBorders>
              <w:top w:val="nil"/>
              <w:left w:val="nil"/>
              <w:bottom w:val="nil"/>
              <w:right w:val="nil"/>
            </w:tcBorders>
            <w:shd w:val="clear" w:color="000000" w:fill="FFFFFF"/>
            <w:hideMark/>
          </w:tcPr>
          <w:p w:rsidR="005E6F86" w:rsidRPr="005E6F86" w:rsidRDefault="005E6F86" w:rsidP="005E6F86">
            <w:pPr>
              <w:spacing w:after="0" w:line="240" w:lineRule="auto"/>
              <w:jc w:val="right"/>
              <w:rPr>
                <w:rFonts w:ascii="Arial" w:eastAsia="Times New Roman" w:hAnsi="Arial" w:cs="Arial"/>
                <w:sz w:val="18"/>
                <w:szCs w:val="18"/>
                <w:lang w:eastAsia="pt-BR"/>
              </w:rPr>
            </w:pPr>
            <w:r w:rsidRPr="005E6F86">
              <w:rPr>
                <w:rFonts w:ascii="Arial" w:eastAsia="Times New Roman" w:hAnsi="Arial" w:cs="Arial"/>
                <w:sz w:val="18"/>
                <w:szCs w:val="18"/>
                <w:lang w:eastAsia="pt-BR"/>
              </w:rPr>
              <w:t>8,59</w:t>
            </w:r>
          </w:p>
        </w:tc>
      </w:tr>
      <w:tr w:rsidR="00450934" w:rsidRPr="005E6F86" w:rsidTr="00F533EB">
        <w:trPr>
          <w:trHeight w:val="285"/>
        </w:trPr>
        <w:tc>
          <w:tcPr>
            <w:tcW w:w="1276" w:type="dxa"/>
            <w:tcBorders>
              <w:top w:val="nil"/>
              <w:left w:val="nil"/>
              <w:bottom w:val="nil"/>
              <w:right w:val="nil"/>
            </w:tcBorders>
            <w:shd w:val="clear" w:color="000000" w:fill="FFFFFF"/>
            <w:hideMark/>
          </w:tcPr>
          <w:p w:rsidR="005E6F86" w:rsidRPr="005E6F86" w:rsidRDefault="005E6F86" w:rsidP="005E6F86">
            <w:pPr>
              <w:spacing w:after="0" w:line="240" w:lineRule="auto"/>
              <w:jc w:val="right"/>
              <w:rPr>
                <w:rFonts w:ascii="Arial" w:eastAsia="Times New Roman" w:hAnsi="Arial" w:cs="Arial"/>
                <w:sz w:val="18"/>
                <w:szCs w:val="18"/>
                <w:lang w:eastAsia="pt-BR"/>
              </w:rPr>
            </w:pPr>
            <w:r w:rsidRPr="005E6F86">
              <w:rPr>
                <w:rFonts w:ascii="Arial" w:eastAsia="Times New Roman" w:hAnsi="Arial" w:cs="Arial"/>
                <w:sz w:val="18"/>
                <w:szCs w:val="18"/>
                <w:lang w:eastAsia="pt-BR"/>
              </w:rPr>
              <w:t> </w:t>
            </w:r>
          </w:p>
        </w:tc>
        <w:tc>
          <w:tcPr>
            <w:tcW w:w="1560" w:type="dxa"/>
            <w:gridSpan w:val="2"/>
            <w:tcBorders>
              <w:top w:val="nil"/>
              <w:left w:val="nil"/>
              <w:bottom w:val="nil"/>
              <w:right w:val="nil"/>
            </w:tcBorders>
            <w:shd w:val="clear" w:color="000000" w:fill="FFFFFF"/>
            <w:hideMark/>
          </w:tcPr>
          <w:p w:rsidR="005E6F86" w:rsidRPr="005E6F86" w:rsidRDefault="005E6F86" w:rsidP="005E6F86">
            <w:pPr>
              <w:spacing w:after="0" w:line="240" w:lineRule="auto"/>
              <w:jc w:val="right"/>
              <w:rPr>
                <w:rFonts w:ascii="Arial" w:eastAsia="Times New Roman" w:hAnsi="Arial" w:cs="Arial"/>
                <w:sz w:val="18"/>
                <w:szCs w:val="18"/>
                <w:lang w:eastAsia="pt-BR"/>
              </w:rPr>
            </w:pPr>
            <w:r w:rsidRPr="005E6F86">
              <w:rPr>
                <w:rFonts w:ascii="Arial" w:eastAsia="Times New Roman" w:hAnsi="Arial" w:cs="Arial"/>
                <w:sz w:val="18"/>
                <w:szCs w:val="18"/>
                <w:lang w:eastAsia="pt-BR"/>
              </w:rPr>
              <w:t> </w:t>
            </w:r>
          </w:p>
        </w:tc>
        <w:tc>
          <w:tcPr>
            <w:tcW w:w="850" w:type="dxa"/>
            <w:gridSpan w:val="2"/>
            <w:tcBorders>
              <w:top w:val="nil"/>
              <w:left w:val="nil"/>
              <w:bottom w:val="nil"/>
              <w:right w:val="nil"/>
            </w:tcBorders>
            <w:shd w:val="clear" w:color="000000" w:fill="FFFFFF"/>
            <w:hideMark/>
          </w:tcPr>
          <w:p w:rsidR="005E6F86" w:rsidRPr="005E6F86" w:rsidRDefault="005E6F86" w:rsidP="005E6F86">
            <w:pPr>
              <w:spacing w:after="0" w:line="240" w:lineRule="auto"/>
              <w:jc w:val="right"/>
              <w:rPr>
                <w:rFonts w:ascii="Arial" w:eastAsia="Times New Roman" w:hAnsi="Arial" w:cs="Arial"/>
                <w:sz w:val="18"/>
                <w:szCs w:val="18"/>
                <w:lang w:eastAsia="pt-BR"/>
              </w:rPr>
            </w:pPr>
            <w:r w:rsidRPr="005E6F86">
              <w:rPr>
                <w:rFonts w:ascii="Arial" w:eastAsia="Times New Roman" w:hAnsi="Arial" w:cs="Arial"/>
                <w:sz w:val="18"/>
                <w:szCs w:val="18"/>
                <w:lang w:eastAsia="pt-BR"/>
              </w:rPr>
              <w:t> </w:t>
            </w:r>
          </w:p>
        </w:tc>
        <w:tc>
          <w:tcPr>
            <w:tcW w:w="2552" w:type="dxa"/>
            <w:tcBorders>
              <w:top w:val="nil"/>
              <w:left w:val="nil"/>
              <w:bottom w:val="nil"/>
              <w:right w:val="nil"/>
            </w:tcBorders>
            <w:shd w:val="clear" w:color="000000" w:fill="FFFFFF"/>
            <w:hideMark/>
          </w:tcPr>
          <w:p w:rsidR="005E6F86" w:rsidRPr="005E6F86" w:rsidRDefault="005E6F86" w:rsidP="005E6F86">
            <w:pPr>
              <w:spacing w:after="0" w:line="240" w:lineRule="auto"/>
              <w:jc w:val="right"/>
              <w:rPr>
                <w:rFonts w:ascii="Arial" w:eastAsia="Times New Roman" w:hAnsi="Arial" w:cs="Arial"/>
                <w:sz w:val="18"/>
                <w:szCs w:val="18"/>
                <w:lang w:eastAsia="pt-BR"/>
              </w:rPr>
            </w:pPr>
            <w:r w:rsidRPr="005E6F86">
              <w:rPr>
                <w:rFonts w:ascii="Arial" w:eastAsia="Times New Roman" w:hAnsi="Arial" w:cs="Arial"/>
                <w:sz w:val="18"/>
                <w:szCs w:val="18"/>
                <w:lang w:eastAsia="pt-BR"/>
              </w:rPr>
              <w:t> </w:t>
            </w:r>
          </w:p>
        </w:tc>
        <w:tc>
          <w:tcPr>
            <w:tcW w:w="1134" w:type="dxa"/>
            <w:tcBorders>
              <w:top w:val="nil"/>
              <w:left w:val="nil"/>
              <w:bottom w:val="nil"/>
              <w:right w:val="nil"/>
            </w:tcBorders>
            <w:shd w:val="clear" w:color="000000" w:fill="FFFFFF"/>
            <w:hideMark/>
          </w:tcPr>
          <w:p w:rsidR="005E6F86" w:rsidRPr="005E6F86" w:rsidRDefault="005E6F86" w:rsidP="005E6F86">
            <w:pPr>
              <w:spacing w:after="0" w:line="240" w:lineRule="auto"/>
              <w:jc w:val="right"/>
              <w:rPr>
                <w:rFonts w:ascii="Arial" w:eastAsia="Times New Roman" w:hAnsi="Arial" w:cs="Arial"/>
                <w:sz w:val="18"/>
                <w:szCs w:val="18"/>
                <w:lang w:eastAsia="pt-BR"/>
              </w:rPr>
            </w:pPr>
            <w:r w:rsidRPr="005E6F86">
              <w:rPr>
                <w:rFonts w:ascii="Arial" w:eastAsia="Times New Roman" w:hAnsi="Arial" w:cs="Arial"/>
                <w:sz w:val="18"/>
                <w:szCs w:val="18"/>
                <w:lang w:eastAsia="pt-BR"/>
              </w:rPr>
              <w:t>Valor do BDI =&gt;</w:t>
            </w:r>
          </w:p>
        </w:tc>
        <w:tc>
          <w:tcPr>
            <w:tcW w:w="850" w:type="dxa"/>
            <w:tcBorders>
              <w:top w:val="nil"/>
              <w:left w:val="nil"/>
              <w:bottom w:val="nil"/>
              <w:right w:val="nil"/>
            </w:tcBorders>
            <w:shd w:val="clear" w:color="000000" w:fill="FFFFFF"/>
            <w:hideMark/>
          </w:tcPr>
          <w:p w:rsidR="005E6F86" w:rsidRPr="005E6F86" w:rsidRDefault="005E6F86" w:rsidP="005E6F86">
            <w:pPr>
              <w:spacing w:after="0" w:line="240" w:lineRule="auto"/>
              <w:jc w:val="right"/>
              <w:rPr>
                <w:rFonts w:ascii="Arial" w:eastAsia="Times New Roman" w:hAnsi="Arial" w:cs="Arial"/>
                <w:sz w:val="18"/>
                <w:szCs w:val="18"/>
                <w:lang w:eastAsia="pt-BR"/>
              </w:rPr>
            </w:pPr>
            <w:r w:rsidRPr="005E6F86">
              <w:rPr>
                <w:rFonts w:ascii="Arial" w:eastAsia="Times New Roman" w:hAnsi="Arial" w:cs="Arial"/>
                <w:sz w:val="18"/>
                <w:szCs w:val="18"/>
                <w:lang w:eastAsia="pt-BR"/>
              </w:rPr>
              <w:t> </w:t>
            </w:r>
          </w:p>
        </w:tc>
        <w:tc>
          <w:tcPr>
            <w:tcW w:w="1985" w:type="dxa"/>
            <w:gridSpan w:val="4"/>
            <w:tcBorders>
              <w:top w:val="nil"/>
              <w:left w:val="nil"/>
              <w:bottom w:val="nil"/>
              <w:right w:val="nil"/>
            </w:tcBorders>
            <w:shd w:val="clear" w:color="000000" w:fill="FFFFFF"/>
            <w:hideMark/>
          </w:tcPr>
          <w:p w:rsidR="005E6F86" w:rsidRPr="005E6F86" w:rsidRDefault="005E6F86" w:rsidP="005E6F86">
            <w:pPr>
              <w:spacing w:after="0" w:line="240" w:lineRule="auto"/>
              <w:jc w:val="right"/>
              <w:rPr>
                <w:rFonts w:ascii="Arial" w:eastAsia="Times New Roman" w:hAnsi="Arial" w:cs="Arial"/>
                <w:sz w:val="18"/>
                <w:szCs w:val="18"/>
                <w:lang w:eastAsia="pt-BR"/>
              </w:rPr>
            </w:pPr>
            <w:r w:rsidRPr="005E6F86">
              <w:rPr>
                <w:rFonts w:ascii="Arial" w:eastAsia="Times New Roman" w:hAnsi="Arial" w:cs="Arial"/>
                <w:sz w:val="18"/>
                <w:szCs w:val="18"/>
                <w:lang w:eastAsia="pt-BR"/>
              </w:rPr>
              <w:t>Valor com BDI =&gt;</w:t>
            </w:r>
          </w:p>
        </w:tc>
        <w:tc>
          <w:tcPr>
            <w:tcW w:w="993" w:type="dxa"/>
            <w:tcBorders>
              <w:top w:val="nil"/>
              <w:left w:val="nil"/>
              <w:bottom w:val="nil"/>
              <w:right w:val="nil"/>
            </w:tcBorders>
            <w:shd w:val="clear" w:color="000000" w:fill="FFFFFF"/>
            <w:hideMark/>
          </w:tcPr>
          <w:p w:rsidR="005E6F86" w:rsidRPr="005E6F86" w:rsidRDefault="005E6F86" w:rsidP="005E6F86">
            <w:pPr>
              <w:spacing w:after="0" w:line="240" w:lineRule="auto"/>
              <w:jc w:val="right"/>
              <w:rPr>
                <w:rFonts w:ascii="Arial" w:eastAsia="Times New Roman" w:hAnsi="Arial" w:cs="Arial"/>
                <w:sz w:val="18"/>
                <w:szCs w:val="18"/>
                <w:lang w:eastAsia="pt-BR"/>
              </w:rPr>
            </w:pPr>
            <w:r w:rsidRPr="005E6F86">
              <w:rPr>
                <w:rFonts w:ascii="Arial" w:eastAsia="Times New Roman" w:hAnsi="Arial" w:cs="Arial"/>
                <w:sz w:val="18"/>
                <w:szCs w:val="18"/>
                <w:lang w:eastAsia="pt-BR"/>
              </w:rPr>
              <w:t>13,12</w:t>
            </w:r>
          </w:p>
        </w:tc>
      </w:tr>
      <w:tr w:rsidR="00450934" w:rsidRPr="005E6F86" w:rsidTr="00F533EB">
        <w:trPr>
          <w:trHeight w:val="600"/>
        </w:trPr>
        <w:tc>
          <w:tcPr>
            <w:tcW w:w="1276" w:type="dxa"/>
            <w:tcBorders>
              <w:top w:val="nil"/>
              <w:left w:val="nil"/>
              <w:bottom w:val="nil"/>
              <w:right w:val="nil"/>
            </w:tcBorders>
            <w:shd w:val="clear" w:color="000000" w:fill="FFFFFF"/>
            <w:hideMark/>
          </w:tcPr>
          <w:p w:rsidR="005E6F86" w:rsidRPr="005E6F86" w:rsidRDefault="005E6F86" w:rsidP="005E6F86">
            <w:pPr>
              <w:spacing w:after="0" w:line="240" w:lineRule="auto"/>
              <w:jc w:val="right"/>
              <w:rPr>
                <w:rFonts w:ascii="Arial" w:eastAsia="Times New Roman" w:hAnsi="Arial" w:cs="Arial"/>
                <w:b/>
                <w:bCs/>
                <w:sz w:val="18"/>
                <w:szCs w:val="18"/>
                <w:lang w:eastAsia="pt-BR"/>
              </w:rPr>
            </w:pPr>
            <w:r w:rsidRPr="005E6F86">
              <w:rPr>
                <w:rFonts w:ascii="Arial" w:eastAsia="Times New Roman" w:hAnsi="Arial" w:cs="Arial"/>
                <w:b/>
                <w:bCs/>
                <w:sz w:val="18"/>
                <w:szCs w:val="18"/>
                <w:lang w:eastAsia="pt-BR"/>
              </w:rPr>
              <w:lastRenderedPageBreak/>
              <w:t> </w:t>
            </w:r>
          </w:p>
        </w:tc>
        <w:tc>
          <w:tcPr>
            <w:tcW w:w="1560" w:type="dxa"/>
            <w:gridSpan w:val="2"/>
            <w:tcBorders>
              <w:top w:val="nil"/>
              <w:left w:val="nil"/>
              <w:bottom w:val="nil"/>
              <w:right w:val="nil"/>
            </w:tcBorders>
            <w:shd w:val="clear" w:color="000000" w:fill="FFFFFF"/>
            <w:hideMark/>
          </w:tcPr>
          <w:p w:rsidR="005E6F86" w:rsidRPr="005E6F86" w:rsidRDefault="005E6F86" w:rsidP="005E6F86">
            <w:pPr>
              <w:spacing w:after="0" w:line="240" w:lineRule="auto"/>
              <w:jc w:val="right"/>
              <w:rPr>
                <w:rFonts w:ascii="Arial" w:eastAsia="Times New Roman" w:hAnsi="Arial" w:cs="Arial"/>
                <w:b/>
                <w:bCs/>
                <w:sz w:val="18"/>
                <w:szCs w:val="18"/>
                <w:lang w:eastAsia="pt-BR"/>
              </w:rPr>
            </w:pPr>
            <w:r w:rsidRPr="005E6F86">
              <w:rPr>
                <w:rFonts w:ascii="Arial" w:eastAsia="Times New Roman" w:hAnsi="Arial" w:cs="Arial"/>
                <w:b/>
                <w:bCs/>
                <w:sz w:val="18"/>
                <w:szCs w:val="18"/>
                <w:lang w:eastAsia="pt-BR"/>
              </w:rPr>
              <w:t> </w:t>
            </w:r>
          </w:p>
        </w:tc>
        <w:tc>
          <w:tcPr>
            <w:tcW w:w="850" w:type="dxa"/>
            <w:gridSpan w:val="2"/>
            <w:tcBorders>
              <w:top w:val="nil"/>
              <w:left w:val="nil"/>
              <w:bottom w:val="nil"/>
              <w:right w:val="nil"/>
            </w:tcBorders>
            <w:shd w:val="clear" w:color="000000" w:fill="FFFFFF"/>
            <w:hideMark/>
          </w:tcPr>
          <w:p w:rsidR="005E6F86" w:rsidRPr="005E6F86" w:rsidRDefault="005E6F86" w:rsidP="005E6F86">
            <w:pPr>
              <w:spacing w:after="0" w:line="240" w:lineRule="auto"/>
              <w:jc w:val="right"/>
              <w:rPr>
                <w:rFonts w:ascii="Arial" w:eastAsia="Times New Roman" w:hAnsi="Arial" w:cs="Arial"/>
                <w:b/>
                <w:bCs/>
                <w:sz w:val="18"/>
                <w:szCs w:val="18"/>
                <w:lang w:eastAsia="pt-BR"/>
              </w:rPr>
            </w:pPr>
            <w:r w:rsidRPr="005E6F86">
              <w:rPr>
                <w:rFonts w:ascii="Arial" w:eastAsia="Times New Roman" w:hAnsi="Arial" w:cs="Arial"/>
                <w:b/>
                <w:bCs/>
                <w:sz w:val="18"/>
                <w:szCs w:val="18"/>
                <w:lang w:eastAsia="pt-BR"/>
              </w:rPr>
              <w:t> </w:t>
            </w:r>
          </w:p>
        </w:tc>
        <w:tc>
          <w:tcPr>
            <w:tcW w:w="2552" w:type="dxa"/>
            <w:tcBorders>
              <w:top w:val="nil"/>
              <w:left w:val="nil"/>
              <w:bottom w:val="nil"/>
              <w:right w:val="nil"/>
            </w:tcBorders>
            <w:shd w:val="clear" w:color="000000" w:fill="FFFFFF"/>
            <w:hideMark/>
          </w:tcPr>
          <w:p w:rsidR="005E6F86" w:rsidRPr="005E6F86" w:rsidRDefault="005E6F86" w:rsidP="005E6F86">
            <w:pPr>
              <w:spacing w:after="0" w:line="240" w:lineRule="auto"/>
              <w:jc w:val="right"/>
              <w:rPr>
                <w:rFonts w:ascii="Arial" w:eastAsia="Times New Roman" w:hAnsi="Arial" w:cs="Arial"/>
                <w:b/>
                <w:bCs/>
                <w:sz w:val="18"/>
                <w:szCs w:val="18"/>
                <w:lang w:eastAsia="pt-BR"/>
              </w:rPr>
            </w:pPr>
            <w:r w:rsidRPr="005E6F86">
              <w:rPr>
                <w:rFonts w:ascii="Arial" w:eastAsia="Times New Roman" w:hAnsi="Arial" w:cs="Arial"/>
                <w:b/>
                <w:bCs/>
                <w:sz w:val="18"/>
                <w:szCs w:val="18"/>
                <w:lang w:eastAsia="pt-BR"/>
              </w:rPr>
              <w:t> </w:t>
            </w:r>
          </w:p>
        </w:tc>
        <w:tc>
          <w:tcPr>
            <w:tcW w:w="1134" w:type="dxa"/>
            <w:tcBorders>
              <w:top w:val="nil"/>
              <w:left w:val="nil"/>
              <w:bottom w:val="nil"/>
              <w:right w:val="nil"/>
            </w:tcBorders>
            <w:shd w:val="clear" w:color="000000" w:fill="FFFFFF"/>
            <w:hideMark/>
          </w:tcPr>
          <w:p w:rsidR="005E6F86" w:rsidRPr="005E6F86" w:rsidRDefault="005E6F86" w:rsidP="005E6F86">
            <w:pPr>
              <w:spacing w:after="0" w:line="240" w:lineRule="auto"/>
              <w:jc w:val="right"/>
              <w:rPr>
                <w:rFonts w:ascii="Arial" w:eastAsia="Times New Roman" w:hAnsi="Arial" w:cs="Arial"/>
                <w:b/>
                <w:bCs/>
                <w:sz w:val="18"/>
                <w:szCs w:val="18"/>
                <w:lang w:eastAsia="pt-BR"/>
              </w:rPr>
            </w:pPr>
            <w:r w:rsidRPr="005E6F86">
              <w:rPr>
                <w:rFonts w:ascii="Arial" w:eastAsia="Times New Roman" w:hAnsi="Arial" w:cs="Arial"/>
                <w:b/>
                <w:bCs/>
                <w:sz w:val="18"/>
                <w:szCs w:val="18"/>
                <w:lang w:eastAsia="pt-BR"/>
              </w:rPr>
              <w:t> </w:t>
            </w:r>
          </w:p>
        </w:tc>
        <w:tc>
          <w:tcPr>
            <w:tcW w:w="850" w:type="dxa"/>
            <w:tcBorders>
              <w:top w:val="nil"/>
              <w:left w:val="nil"/>
              <w:bottom w:val="nil"/>
              <w:right w:val="nil"/>
            </w:tcBorders>
            <w:shd w:val="clear" w:color="000000" w:fill="FFFFFF"/>
            <w:hideMark/>
          </w:tcPr>
          <w:p w:rsidR="005E6F86" w:rsidRPr="005E6F86" w:rsidRDefault="005E6F86" w:rsidP="005E6F86">
            <w:pPr>
              <w:spacing w:after="0" w:line="240" w:lineRule="auto"/>
              <w:jc w:val="right"/>
              <w:rPr>
                <w:rFonts w:ascii="Arial" w:eastAsia="Times New Roman" w:hAnsi="Arial" w:cs="Arial"/>
                <w:b/>
                <w:bCs/>
                <w:sz w:val="18"/>
                <w:szCs w:val="18"/>
                <w:lang w:eastAsia="pt-BR"/>
              </w:rPr>
            </w:pPr>
            <w:r w:rsidRPr="005E6F86">
              <w:rPr>
                <w:rFonts w:ascii="Arial" w:eastAsia="Times New Roman" w:hAnsi="Arial" w:cs="Arial"/>
                <w:b/>
                <w:bCs/>
                <w:sz w:val="18"/>
                <w:szCs w:val="18"/>
                <w:lang w:eastAsia="pt-BR"/>
              </w:rPr>
              <w:t>Quant. =&gt;</w:t>
            </w:r>
          </w:p>
        </w:tc>
        <w:tc>
          <w:tcPr>
            <w:tcW w:w="851" w:type="dxa"/>
            <w:tcBorders>
              <w:top w:val="nil"/>
              <w:left w:val="nil"/>
              <w:bottom w:val="nil"/>
              <w:right w:val="nil"/>
            </w:tcBorders>
            <w:shd w:val="clear" w:color="000000" w:fill="FFFFFF"/>
            <w:hideMark/>
          </w:tcPr>
          <w:p w:rsidR="005E6F86" w:rsidRPr="005E6F86" w:rsidRDefault="00F533EB" w:rsidP="005E6F86">
            <w:pPr>
              <w:spacing w:after="0" w:line="240" w:lineRule="auto"/>
              <w:jc w:val="right"/>
              <w:rPr>
                <w:rFonts w:ascii="Arial" w:eastAsia="Times New Roman" w:hAnsi="Arial" w:cs="Arial"/>
                <w:b/>
                <w:bCs/>
                <w:sz w:val="18"/>
                <w:szCs w:val="18"/>
                <w:lang w:eastAsia="pt-BR"/>
              </w:rPr>
            </w:pPr>
            <w:r>
              <w:rPr>
                <w:rFonts w:ascii="Arial" w:eastAsia="Times New Roman" w:hAnsi="Arial" w:cs="Arial"/>
                <w:b/>
                <w:bCs/>
                <w:sz w:val="18"/>
                <w:szCs w:val="18"/>
                <w:lang w:eastAsia="pt-BR"/>
              </w:rPr>
              <w:t>550,00</w:t>
            </w:r>
          </w:p>
        </w:tc>
        <w:tc>
          <w:tcPr>
            <w:tcW w:w="1134" w:type="dxa"/>
            <w:gridSpan w:val="3"/>
            <w:tcBorders>
              <w:top w:val="nil"/>
              <w:left w:val="nil"/>
              <w:bottom w:val="nil"/>
              <w:right w:val="nil"/>
            </w:tcBorders>
            <w:shd w:val="clear" w:color="000000" w:fill="FFFFFF"/>
            <w:hideMark/>
          </w:tcPr>
          <w:p w:rsidR="005E6F86" w:rsidRPr="005E6F86" w:rsidRDefault="005E6F86" w:rsidP="005E6F86">
            <w:pPr>
              <w:spacing w:after="0" w:line="240" w:lineRule="auto"/>
              <w:jc w:val="right"/>
              <w:rPr>
                <w:rFonts w:ascii="Arial" w:eastAsia="Times New Roman" w:hAnsi="Arial" w:cs="Arial"/>
                <w:b/>
                <w:bCs/>
                <w:sz w:val="18"/>
                <w:szCs w:val="18"/>
                <w:lang w:eastAsia="pt-BR"/>
              </w:rPr>
            </w:pPr>
            <w:r w:rsidRPr="005E6F86">
              <w:rPr>
                <w:rFonts w:ascii="Arial" w:eastAsia="Times New Roman" w:hAnsi="Arial" w:cs="Arial"/>
                <w:b/>
                <w:bCs/>
                <w:sz w:val="18"/>
                <w:szCs w:val="18"/>
                <w:lang w:eastAsia="pt-BR"/>
              </w:rPr>
              <w:t>Preço Total =&gt;</w:t>
            </w:r>
          </w:p>
        </w:tc>
        <w:tc>
          <w:tcPr>
            <w:tcW w:w="993" w:type="dxa"/>
            <w:tcBorders>
              <w:top w:val="nil"/>
              <w:left w:val="nil"/>
              <w:bottom w:val="nil"/>
              <w:right w:val="nil"/>
            </w:tcBorders>
            <w:shd w:val="clear" w:color="000000" w:fill="FFFFFF"/>
            <w:hideMark/>
          </w:tcPr>
          <w:p w:rsidR="005E6F86" w:rsidRPr="005E6F86" w:rsidRDefault="005E6F86" w:rsidP="005E6F86">
            <w:pPr>
              <w:spacing w:after="0" w:line="240" w:lineRule="auto"/>
              <w:jc w:val="right"/>
              <w:rPr>
                <w:rFonts w:ascii="Arial" w:eastAsia="Times New Roman" w:hAnsi="Arial" w:cs="Arial"/>
                <w:b/>
                <w:bCs/>
                <w:sz w:val="18"/>
                <w:szCs w:val="18"/>
                <w:lang w:eastAsia="pt-BR"/>
              </w:rPr>
            </w:pPr>
            <w:r w:rsidRPr="005E6F86">
              <w:rPr>
                <w:rFonts w:ascii="Arial" w:eastAsia="Times New Roman" w:hAnsi="Arial" w:cs="Arial"/>
                <w:b/>
                <w:bCs/>
                <w:sz w:val="18"/>
                <w:szCs w:val="18"/>
                <w:lang w:eastAsia="pt-BR"/>
              </w:rPr>
              <w:t>7.216,00</w:t>
            </w:r>
          </w:p>
        </w:tc>
      </w:tr>
      <w:tr w:rsidR="00450934" w:rsidRPr="005E6F86" w:rsidTr="00F533EB">
        <w:trPr>
          <w:trHeight w:val="19"/>
        </w:trPr>
        <w:tc>
          <w:tcPr>
            <w:tcW w:w="1276" w:type="dxa"/>
            <w:tcBorders>
              <w:top w:val="single" w:sz="12" w:space="0" w:color="000000"/>
              <w:left w:val="nil"/>
              <w:bottom w:val="nil"/>
              <w:right w:val="nil"/>
            </w:tcBorders>
            <w:shd w:val="clear" w:color="000000" w:fill="DFF0D8"/>
            <w:hideMark/>
          </w:tcPr>
          <w:p w:rsidR="005E6F86" w:rsidRPr="005E6F86" w:rsidRDefault="005E6F86" w:rsidP="005E6F86">
            <w:pPr>
              <w:spacing w:after="0" w:line="240" w:lineRule="auto"/>
              <w:rPr>
                <w:rFonts w:ascii="Arial" w:eastAsia="Times New Roman" w:hAnsi="Arial" w:cs="Arial"/>
                <w:color w:val="000000"/>
                <w:sz w:val="18"/>
                <w:szCs w:val="18"/>
                <w:lang w:eastAsia="pt-BR"/>
              </w:rPr>
            </w:pPr>
            <w:r w:rsidRPr="005E6F86">
              <w:rPr>
                <w:rFonts w:ascii="Arial" w:eastAsia="Times New Roman" w:hAnsi="Arial" w:cs="Arial"/>
                <w:color w:val="000000"/>
                <w:sz w:val="18"/>
                <w:szCs w:val="18"/>
                <w:lang w:eastAsia="pt-BR"/>
              </w:rPr>
              <w:t> </w:t>
            </w:r>
          </w:p>
        </w:tc>
        <w:tc>
          <w:tcPr>
            <w:tcW w:w="1560" w:type="dxa"/>
            <w:gridSpan w:val="2"/>
            <w:tcBorders>
              <w:top w:val="single" w:sz="12" w:space="0" w:color="000000"/>
              <w:left w:val="nil"/>
              <w:bottom w:val="nil"/>
              <w:right w:val="nil"/>
            </w:tcBorders>
            <w:shd w:val="clear" w:color="000000" w:fill="DFF0D8"/>
            <w:hideMark/>
          </w:tcPr>
          <w:p w:rsidR="005E6F86" w:rsidRPr="005E6F86" w:rsidRDefault="005E6F86" w:rsidP="005E6F86">
            <w:pPr>
              <w:spacing w:after="0" w:line="240" w:lineRule="auto"/>
              <w:rPr>
                <w:rFonts w:ascii="Arial" w:eastAsia="Times New Roman" w:hAnsi="Arial" w:cs="Arial"/>
                <w:color w:val="000000"/>
                <w:sz w:val="18"/>
                <w:szCs w:val="18"/>
                <w:lang w:eastAsia="pt-BR"/>
              </w:rPr>
            </w:pPr>
            <w:r w:rsidRPr="005E6F86">
              <w:rPr>
                <w:rFonts w:ascii="Arial" w:eastAsia="Times New Roman" w:hAnsi="Arial" w:cs="Arial"/>
                <w:color w:val="000000"/>
                <w:sz w:val="18"/>
                <w:szCs w:val="18"/>
                <w:lang w:eastAsia="pt-BR"/>
              </w:rPr>
              <w:t> </w:t>
            </w:r>
          </w:p>
        </w:tc>
        <w:tc>
          <w:tcPr>
            <w:tcW w:w="850" w:type="dxa"/>
            <w:gridSpan w:val="2"/>
            <w:tcBorders>
              <w:top w:val="single" w:sz="12" w:space="0" w:color="000000"/>
              <w:left w:val="nil"/>
              <w:bottom w:val="nil"/>
              <w:right w:val="nil"/>
            </w:tcBorders>
            <w:shd w:val="clear" w:color="000000" w:fill="DFF0D8"/>
            <w:hideMark/>
          </w:tcPr>
          <w:p w:rsidR="005E6F86" w:rsidRPr="005E6F86" w:rsidRDefault="005E6F86" w:rsidP="005E6F86">
            <w:pPr>
              <w:spacing w:after="0" w:line="240" w:lineRule="auto"/>
              <w:rPr>
                <w:rFonts w:ascii="Arial" w:eastAsia="Times New Roman" w:hAnsi="Arial" w:cs="Arial"/>
                <w:color w:val="000000"/>
                <w:sz w:val="18"/>
                <w:szCs w:val="18"/>
                <w:lang w:eastAsia="pt-BR"/>
              </w:rPr>
            </w:pPr>
            <w:r w:rsidRPr="005E6F86">
              <w:rPr>
                <w:rFonts w:ascii="Arial" w:eastAsia="Times New Roman" w:hAnsi="Arial" w:cs="Arial"/>
                <w:color w:val="000000"/>
                <w:sz w:val="18"/>
                <w:szCs w:val="18"/>
                <w:lang w:eastAsia="pt-BR"/>
              </w:rPr>
              <w:t> </w:t>
            </w:r>
          </w:p>
        </w:tc>
        <w:tc>
          <w:tcPr>
            <w:tcW w:w="2552" w:type="dxa"/>
            <w:tcBorders>
              <w:top w:val="single" w:sz="12" w:space="0" w:color="000000"/>
              <w:left w:val="nil"/>
              <w:bottom w:val="nil"/>
              <w:right w:val="nil"/>
            </w:tcBorders>
            <w:shd w:val="clear" w:color="000000" w:fill="DFF0D8"/>
            <w:hideMark/>
          </w:tcPr>
          <w:p w:rsidR="005E6F86" w:rsidRPr="005E6F86" w:rsidRDefault="005E6F86" w:rsidP="005E6F86">
            <w:pPr>
              <w:spacing w:after="0" w:line="240" w:lineRule="auto"/>
              <w:rPr>
                <w:rFonts w:ascii="Arial" w:eastAsia="Times New Roman" w:hAnsi="Arial" w:cs="Arial"/>
                <w:color w:val="000000"/>
                <w:sz w:val="18"/>
                <w:szCs w:val="18"/>
                <w:lang w:eastAsia="pt-BR"/>
              </w:rPr>
            </w:pPr>
            <w:r w:rsidRPr="005E6F86">
              <w:rPr>
                <w:rFonts w:ascii="Arial" w:eastAsia="Times New Roman" w:hAnsi="Arial" w:cs="Arial"/>
                <w:color w:val="000000"/>
                <w:sz w:val="18"/>
                <w:szCs w:val="18"/>
                <w:lang w:eastAsia="pt-BR"/>
              </w:rPr>
              <w:t> </w:t>
            </w:r>
          </w:p>
        </w:tc>
        <w:tc>
          <w:tcPr>
            <w:tcW w:w="1134" w:type="dxa"/>
            <w:tcBorders>
              <w:top w:val="single" w:sz="12" w:space="0" w:color="000000"/>
              <w:left w:val="nil"/>
              <w:bottom w:val="nil"/>
              <w:right w:val="nil"/>
            </w:tcBorders>
            <w:shd w:val="clear" w:color="000000" w:fill="DFF0D8"/>
            <w:hideMark/>
          </w:tcPr>
          <w:p w:rsidR="005E6F86" w:rsidRPr="005E6F86" w:rsidRDefault="005E6F86" w:rsidP="005E6F86">
            <w:pPr>
              <w:spacing w:after="0" w:line="240" w:lineRule="auto"/>
              <w:rPr>
                <w:rFonts w:ascii="Arial" w:eastAsia="Times New Roman" w:hAnsi="Arial" w:cs="Arial"/>
                <w:color w:val="000000"/>
                <w:sz w:val="18"/>
                <w:szCs w:val="18"/>
                <w:lang w:eastAsia="pt-BR"/>
              </w:rPr>
            </w:pPr>
            <w:r w:rsidRPr="005E6F86">
              <w:rPr>
                <w:rFonts w:ascii="Arial" w:eastAsia="Times New Roman" w:hAnsi="Arial" w:cs="Arial"/>
                <w:color w:val="000000"/>
                <w:sz w:val="18"/>
                <w:szCs w:val="18"/>
                <w:lang w:eastAsia="pt-BR"/>
              </w:rPr>
              <w:t> </w:t>
            </w:r>
          </w:p>
        </w:tc>
        <w:tc>
          <w:tcPr>
            <w:tcW w:w="850" w:type="dxa"/>
            <w:tcBorders>
              <w:top w:val="single" w:sz="12" w:space="0" w:color="000000"/>
              <w:left w:val="nil"/>
              <w:bottom w:val="nil"/>
              <w:right w:val="nil"/>
            </w:tcBorders>
            <w:shd w:val="clear" w:color="000000" w:fill="DFF0D8"/>
            <w:hideMark/>
          </w:tcPr>
          <w:p w:rsidR="005E6F86" w:rsidRPr="005E6F86" w:rsidRDefault="005E6F86" w:rsidP="005E6F86">
            <w:pPr>
              <w:spacing w:after="0" w:line="240" w:lineRule="auto"/>
              <w:rPr>
                <w:rFonts w:ascii="Arial" w:eastAsia="Times New Roman" w:hAnsi="Arial" w:cs="Arial"/>
                <w:color w:val="000000"/>
                <w:sz w:val="18"/>
                <w:szCs w:val="18"/>
                <w:lang w:eastAsia="pt-BR"/>
              </w:rPr>
            </w:pPr>
            <w:r w:rsidRPr="005E6F86">
              <w:rPr>
                <w:rFonts w:ascii="Arial" w:eastAsia="Times New Roman" w:hAnsi="Arial" w:cs="Arial"/>
                <w:color w:val="000000"/>
                <w:sz w:val="18"/>
                <w:szCs w:val="18"/>
                <w:lang w:eastAsia="pt-BR"/>
              </w:rPr>
              <w:t> </w:t>
            </w:r>
          </w:p>
        </w:tc>
        <w:tc>
          <w:tcPr>
            <w:tcW w:w="851" w:type="dxa"/>
            <w:tcBorders>
              <w:top w:val="single" w:sz="12" w:space="0" w:color="000000"/>
              <w:left w:val="nil"/>
              <w:bottom w:val="nil"/>
              <w:right w:val="nil"/>
            </w:tcBorders>
            <w:shd w:val="clear" w:color="000000" w:fill="DFF0D8"/>
            <w:hideMark/>
          </w:tcPr>
          <w:p w:rsidR="005E6F86" w:rsidRPr="005E6F86" w:rsidRDefault="005E6F86" w:rsidP="005E6F86">
            <w:pPr>
              <w:spacing w:after="0" w:line="240" w:lineRule="auto"/>
              <w:rPr>
                <w:rFonts w:ascii="Arial" w:eastAsia="Times New Roman" w:hAnsi="Arial" w:cs="Arial"/>
                <w:color w:val="000000"/>
                <w:sz w:val="18"/>
                <w:szCs w:val="18"/>
                <w:lang w:eastAsia="pt-BR"/>
              </w:rPr>
            </w:pPr>
            <w:r w:rsidRPr="005E6F86">
              <w:rPr>
                <w:rFonts w:ascii="Arial" w:eastAsia="Times New Roman" w:hAnsi="Arial" w:cs="Arial"/>
                <w:color w:val="000000"/>
                <w:sz w:val="18"/>
                <w:szCs w:val="18"/>
                <w:lang w:eastAsia="pt-BR"/>
              </w:rPr>
              <w:t> </w:t>
            </w:r>
          </w:p>
        </w:tc>
        <w:tc>
          <w:tcPr>
            <w:tcW w:w="1134" w:type="dxa"/>
            <w:gridSpan w:val="3"/>
            <w:tcBorders>
              <w:top w:val="single" w:sz="12" w:space="0" w:color="000000"/>
              <w:left w:val="nil"/>
              <w:bottom w:val="nil"/>
              <w:right w:val="nil"/>
            </w:tcBorders>
            <w:shd w:val="clear" w:color="000000" w:fill="DFF0D8"/>
            <w:hideMark/>
          </w:tcPr>
          <w:p w:rsidR="005E6F86" w:rsidRPr="005E6F86" w:rsidRDefault="005E6F86" w:rsidP="005E6F86">
            <w:pPr>
              <w:spacing w:after="0" w:line="240" w:lineRule="auto"/>
              <w:rPr>
                <w:rFonts w:ascii="Arial" w:eastAsia="Times New Roman" w:hAnsi="Arial" w:cs="Arial"/>
                <w:color w:val="000000"/>
                <w:sz w:val="18"/>
                <w:szCs w:val="18"/>
                <w:lang w:eastAsia="pt-BR"/>
              </w:rPr>
            </w:pPr>
            <w:r w:rsidRPr="005E6F86">
              <w:rPr>
                <w:rFonts w:ascii="Arial" w:eastAsia="Times New Roman" w:hAnsi="Arial" w:cs="Arial"/>
                <w:color w:val="000000"/>
                <w:sz w:val="18"/>
                <w:szCs w:val="18"/>
                <w:lang w:eastAsia="pt-BR"/>
              </w:rPr>
              <w:t> </w:t>
            </w:r>
          </w:p>
        </w:tc>
        <w:tc>
          <w:tcPr>
            <w:tcW w:w="993" w:type="dxa"/>
            <w:tcBorders>
              <w:top w:val="single" w:sz="12" w:space="0" w:color="000000"/>
              <w:left w:val="nil"/>
              <w:bottom w:val="nil"/>
              <w:right w:val="nil"/>
            </w:tcBorders>
            <w:shd w:val="clear" w:color="000000" w:fill="DFF0D8"/>
            <w:hideMark/>
          </w:tcPr>
          <w:p w:rsidR="005E6F86" w:rsidRPr="005E6F86" w:rsidRDefault="005E6F86" w:rsidP="005E6F86">
            <w:pPr>
              <w:spacing w:after="0" w:line="240" w:lineRule="auto"/>
              <w:rPr>
                <w:rFonts w:ascii="Arial" w:eastAsia="Times New Roman" w:hAnsi="Arial" w:cs="Arial"/>
                <w:color w:val="000000"/>
                <w:sz w:val="18"/>
                <w:szCs w:val="18"/>
                <w:lang w:eastAsia="pt-BR"/>
              </w:rPr>
            </w:pPr>
            <w:r w:rsidRPr="005E6F86">
              <w:rPr>
                <w:rFonts w:ascii="Arial" w:eastAsia="Times New Roman" w:hAnsi="Arial" w:cs="Arial"/>
                <w:color w:val="000000"/>
                <w:sz w:val="18"/>
                <w:szCs w:val="18"/>
                <w:lang w:eastAsia="pt-BR"/>
              </w:rPr>
              <w:t> </w:t>
            </w:r>
          </w:p>
        </w:tc>
      </w:tr>
      <w:tr w:rsidR="00450934" w:rsidRPr="005E6F86" w:rsidTr="00F533EB">
        <w:trPr>
          <w:trHeight w:val="360"/>
        </w:trPr>
        <w:tc>
          <w:tcPr>
            <w:tcW w:w="1276" w:type="dxa"/>
            <w:tcBorders>
              <w:top w:val="single" w:sz="4" w:space="0" w:color="CCCCCC"/>
              <w:left w:val="single" w:sz="4" w:space="0" w:color="CCCCCC"/>
              <w:bottom w:val="single" w:sz="4" w:space="0" w:color="CCCCCC"/>
              <w:right w:val="single" w:sz="4" w:space="0" w:color="CCCCCC"/>
            </w:tcBorders>
            <w:shd w:val="clear" w:color="000000" w:fill="FFFFFF"/>
            <w:hideMark/>
          </w:tcPr>
          <w:p w:rsidR="005E6F86" w:rsidRPr="005E6F86" w:rsidRDefault="005E6F86" w:rsidP="005E6F86">
            <w:pPr>
              <w:spacing w:after="0" w:line="240" w:lineRule="auto"/>
              <w:rPr>
                <w:rFonts w:ascii="Arial" w:eastAsia="Times New Roman" w:hAnsi="Arial" w:cs="Arial"/>
                <w:b/>
                <w:bCs/>
                <w:sz w:val="18"/>
                <w:szCs w:val="18"/>
                <w:lang w:eastAsia="pt-BR"/>
              </w:rPr>
            </w:pPr>
            <w:r w:rsidRPr="005E6F86">
              <w:rPr>
                <w:rFonts w:ascii="Arial" w:eastAsia="Times New Roman" w:hAnsi="Arial" w:cs="Arial"/>
                <w:b/>
                <w:bCs/>
                <w:sz w:val="18"/>
                <w:szCs w:val="18"/>
                <w:lang w:eastAsia="pt-BR"/>
              </w:rPr>
              <w:t xml:space="preserve"> 2.5 </w:t>
            </w:r>
          </w:p>
        </w:tc>
        <w:tc>
          <w:tcPr>
            <w:tcW w:w="1560" w:type="dxa"/>
            <w:gridSpan w:val="2"/>
            <w:tcBorders>
              <w:top w:val="single" w:sz="4" w:space="0" w:color="CCCCCC"/>
              <w:left w:val="nil"/>
              <w:bottom w:val="single" w:sz="4" w:space="0" w:color="CCCCCC"/>
              <w:right w:val="single" w:sz="4" w:space="0" w:color="CCCCCC"/>
            </w:tcBorders>
            <w:shd w:val="clear" w:color="000000" w:fill="FFFFFF"/>
            <w:hideMark/>
          </w:tcPr>
          <w:p w:rsidR="005E6F86" w:rsidRPr="005E6F86" w:rsidRDefault="005E6F86" w:rsidP="005E6F86">
            <w:pPr>
              <w:spacing w:after="0" w:line="240" w:lineRule="auto"/>
              <w:jc w:val="right"/>
              <w:rPr>
                <w:rFonts w:ascii="Arial" w:eastAsia="Times New Roman" w:hAnsi="Arial" w:cs="Arial"/>
                <w:b/>
                <w:bCs/>
                <w:sz w:val="18"/>
                <w:szCs w:val="18"/>
                <w:lang w:eastAsia="pt-BR"/>
              </w:rPr>
            </w:pPr>
            <w:r w:rsidRPr="005E6F86">
              <w:rPr>
                <w:rFonts w:ascii="Arial" w:eastAsia="Times New Roman" w:hAnsi="Arial" w:cs="Arial"/>
                <w:b/>
                <w:bCs/>
                <w:sz w:val="18"/>
                <w:szCs w:val="18"/>
                <w:lang w:eastAsia="pt-BR"/>
              </w:rPr>
              <w:t>Código</w:t>
            </w:r>
          </w:p>
        </w:tc>
        <w:tc>
          <w:tcPr>
            <w:tcW w:w="850" w:type="dxa"/>
            <w:gridSpan w:val="2"/>
            <w:tcBorders>
              <w:top w:val="single" w:sz="4" w:space="0" w:color="CCCCCC"/>
              <w:left w:val="nil"/>
              <w:bottom w:val="single" w:sz="4" w:space="0" w:color="CCCCCC"/>
              <w:right w:val="single" w:sz="4" w:space="0" w:color="CCCCCC"/>
            </w:tcBorders>
            <w:shd w:val="clear" w:color="000000" w:fill="FFFFFF"/>
            <w:hideMark/>
          </w:tcPr>
          <w:p w:rsidR="005E6F86" w:rsidRPr="005E6F86" w:rsidRDefault="005E6F86" w:rsidP="005E6F86">
            <w:pPr>
              <w:spacing w:after="0" w:line="240" w:lineRule="auto"/>
              <w:rPr>
                <w:rFonts w:ascii="Arial" w:eastAsia="Times New Roman" w:hAnsi="Arial" w:cs="Arial"/>
                <w:b/>
                <w:bCs/>
                <w:sz w:val="18"/>
                <w:szCs w:val="18"/>
                <w:lang w:eastAsia="pt-BR"/>
              </w:rPr>
            </w:pPr>
            <w:r w:rsidRPr="005E6F86">
              <w:rPr>
                <w:rFonts w:ascii="Arial" w:eastAsia="Times New Roman" w:hAnsi="Arial" w:cs="Arial"/>
                <w:b/>
                <w:bCs/>
                <w:sz w:val="18"/>
                <w:szCs w:val="18"/>
                <w:lang w:eastAsia="pt-BR"/>
              </w:rPr>
              <w:t>Banco</w:t>
            </w:r>
          </w:p>
        </w:tc>
        <w:tc>
          <w:tcPr>
            <w:tcW w:w="2552" w:type="dxa"/>
            <w:tcBorders>
              <w:top w:val="single" w:sz="4" w:space="0" w:color="CCCCCC"/>
              <w:left w:val="nil"/>
              <w:bottom w:val="single" w:sz="4" w:space="0" w:color="CCCCCC"/>
              <w:right w:val="single" w:sz="4" w:space="0" w:color="CCCCCC"/>
            </w:tcBorders>
            <w:shd w:val="clear" w:color="000000" w:fill="FFFFFF"/>
            <w:hideMark/>
          </w:tcPr>
          <w:p w:rsidR="005E6F86" w:rsidRPr="005E6F86" w:rsidRDefault="005E6F86" w:rsidP="005E6F86">
            <w:pPr>
              <w:spacing w:after="0" w:line="240" w:lineRule="auto"/>
              <w:rPr>
                <w:rFonts w:ascii="Arial" w:eastAsia="Times New Roman" w:hAnsi="Arial" w:cs="Arial"/>
                <w:b/>
                <w:bCs/>
                <w:sz w:val="18"/>
                <w:szCs w:val="18"/>
                <w:lang w:eastAsia="pt-BR"/>
              </w:rPr>
            </w:pPr>
            <w:r w:rsidRPr="005E6F86">
              <w:rPr>
                <w:rFonts w:ascii="Arial" w:eastAsia="Times New Roman" w:hAnsi="Arial" w:cs="Arial"/>
                <w:b/>
                <w:bCs/>
                <w:sz w:val="18"/>
                <w:szCs w:val="18"/>
                <w:lang w:eastAsia="pt-BR"/>
              </w:rPr>
              <w:t>Descrição</w:t>
            </w:r>
          </w:p>
        </w:tc>
        <w:tc>
          <w:tcPr>
            <w:tcW w:w="1134" w:type="dxa"/>
            <w:tcBorders>
              <w:top w:val="single" w:sz="4" w:space="0" w:color="CCCCCC"/>
              <w:left w:val="nil"/>
              <w:bottom w:val="single" w:sz="4" w:space="0" w:color="CCCCCC"/>
              <w:right w:val="single" w:sz="4" w:space="0" w:color="CCCCCC"/>
            </w:tcBorders>
            <w:shd w:val="clear" w:color="000000" w:fill="FFFFFF"/>
            <w:hideMark/>
          </w:tcPr>
          <w:p w:rsidR="005E6F86" w:rsidRPr="005E6F86" w:rsidRDefault="005E6F86" w:rsidP="005E6F86">
            <w:pPr>
              <w:spacing w:after="0" w:line="240" w:lineRule="auto"/>
              <w:rPr>
                <w:rFonts w:ascii="Arial" w:eastAsia="Times New Roman" w:hAnsi="Arial" w:cs="Arial"/>
                <w:b/>
                <w:bCs/>
                <w:sz w:val="18"/>
                <w:szCs w:val="18"/>
                <w:lang w:eastAsia="pt-BR"/>
              </w:rPr>
            </w:pPr>
            <w:r w:rsidRPr="005E6F86">
              <w:rPr>
                <w:rFonts w:ascii="Arial" w:eastAsia="Times New Roman" w:hAnsi="Arial" w:cs="Arial"/>
                <w:b/>
                <w:bCs/>
                <w:sz w:val="18"/>
                <w:szCs w:val="18"/>
                <w:lang w:eastAsia="pt-BR"/>
              </w:rPr>
              <w:t>Tipo</w:t>
            </w:r>
          </w:p>
        </w:tc>
        <w:tc>
          <w:tcPr>
            <w:tcW w:w="850" w:type="dxa"/>
            <w:tcBorders>
              <w:top w:val="single" w:sz="4" w:space="0" w:color="CCCCCC"/>
              <w:left w:val="nil"/>
              <w:bottom w:val="single" w:sz="4" w:space="0" w:color="CCCCCC"/>
              <w:right w:val="single" w:sz="4" w:space="0" w:color="CCCCCC"/>
            </w:tcBorders>
            <w:shd w:val="clear" w:color="000000" w:fill="FFFFFF"/>
            <w:hideMark/>
          </w:tcPr>
          <w:p w:rsidR="005E6F86" w:rsidRPr="005E6F86" w:rsidRDefault="005E6F86" w:rsidP="005E6F86">
            <w:pPr>
              <w:spacing w:after="0" w:line="240" w:lineRule="auto"/>
              <w:jc w:val="center"/>
              <w:rPr>
                <w:rFonts w:ascii="Arial" w:eastAsia="Times New Roman" w:hAnsi="Arial" w:cs="Arial"/>
                <w:b/>
                <w:bCs/>
                <w:sz w:val="18"/>
                <w:szCs w:val="18"/>
                <w:lang w:eastAsia="pt-BR"/>
              </w:rPr>
            </w:pPr>
            <w:proofErr w:type="spellStart"/>
            <w:r w:rsidRPr="005E6F86">
              <w:rPr>
                <w:rFonts w:ascii="Arial" w:eastAsia="Times New Roman" w:hAnsi="Arial" w:cs="Arial"/>
                <w:b/>
                <w:bCs/>
                <w:sz w:val="18"/>
                <w:szCs w:val="18"/>
                <w:lang w:eastAsia="pt-BR"/>
              </w:rPr>
              <w:t>Und</w:t>
            </w:r>
            <w:proofErr w:type="spellEnd"/>
          </w:p>
        </w:tc>
        <w:tc>
          <w:tcPr>
            <w:tcW w:w="851" w:type="dxa"/>
            <w:tcBorders>
              <w:top w:val="single" w:sz="4" w:space="0" w:color="CCCCCC"/>
              <w:left w:val="nil"/>
              <w:bottom w:val="single" w:sz="4" w:space="0" w:color="CCCCCC"/>
              <w:right w:val="single" w:sz="4" w:space="0" w:color="CCCCCC"/>
            </w:tcBorders>
            <w:shd w:val="clear" w:color="000000" w:fill="FFFFFF"/>
            <w:hideMark/>
          </w:tcPr>
          <w:p w:rsidR="005E6F86" w:rsidRPr="005E6F86" w:rsidRDefault="00294840" w:rsidP="005E6F86">
            <w:pPr>
              <w:spacing w:after="0" w:line="240" w:lineRule="auto"/>
              <w:jc w:val="right"/>
              <w:rPr>
                <w:rFonts w:ascii="Arial" w:eastAsia="Times New Roman" w:hAnsi="Arial" w:cs="Arial"/>
                <w:b/>
                <w:bCs/>
                <w:sz w:val="18"/>
                <w:szCs w:val="18"/>
                <w:lang w:eastAsia="pt-BR"/>
              </w:rPr>
            </w:pPr>
            <w:proofErr w:type="spellStart"/>
            <w:r>
              <w:rPr>
                <w:rFonts w:ascii="Arial" w:eastAsia="Times New Roman" w:hAnsi="Arial" w:cs="Arial"/>
                <w:b/>
                <w:bCs/>
                <w:sz w:val="18"/>
                <w:szCs w:val="18"/>
                <w:lang w:eastAsia="pt-BR"/>
              </w:rPr>
              <w:t>Quant</w:t>
            </w:r>
            <w:proofErr w:type="spellEnd"/>
          </w:p>
        </w:tc>
        <w:tc>
          <w:tcPr>
            <w:tcW w:w="1134" w:type="dxa"/>
            <w:gridSpan w:val="3"/>
            <w:tcBorders>
              <w:top w:val="single" w:sz="4" w:space="0" w:color="CCCCCC"/>
              <w:left w:val="nil"/>
              <w:bottom w:val="single" w:sz="4" w:space="0" w:color="CCCCCC"/>
              <w:right w:val="single" w:sz="4" w:space="0" w:color="CCCCCC"/>
            </w:tcBorders>
            <w:shd w:val="clear" w:color="000000" w:fill="FFFFFF"/>
            <w:hideMark/>
          </w:tcPr>
          <w:p w:rsidR="005E6F86" w:rsidRPr="005E6F86" w:rsidRDefault="005E6F86" w:rsidP="005E6F86">
            <w:pPr>
              <w:spacing w:after="0" w:line="240" w:lineRule="auto"/>
              <w:jc w:val="right"/>
              <w:rPr>
                <w:rFonts w:ascii="Arial" w:eastAsia="Times New Roman" w:hAnsi="Arial" w:cs="Arial"/>
                <w:b/>
                <w:bCs/>
                <w:sz w:val="18"/>
                <w:szCs w:val="18"/>
                <w:lang w:eastAsia="pt-BR"/>
              </w:rPr>
            </w:pPr>
            <w:r w:rsidRPr="005E6F86">
              <w:rPr>
                <w:rFonts w:ascii="Arial" w:eastAsia="Times New Roman" w:hAnsi="Arial" w:cs="Arial"/>
                <w:b/>
                <w:bCs/>
                <w:sz w:val="18"/>
                <w:szCs w:val="18"/>
                <w:lang w:eastAsia="pt-BR"/>
              </w:rPr>
              <w:t xml:space="preserve">Valor </w:t>
            </w:r>
            <w:proofErr w:type="spellStart"/>
            <w:r w:rsidRPr="005E6F86">
              <w:rPr>
                <w:rFonts w:ascii="Arial" w:eastAsia="Times New Roman" w:hAnsi="Arial" w:cs="Arial"/>
                <w:b/>
                <w:bCs/>
                <w:sz w:val="18"/>
                <w:szCs w:val="18"/>
                <w:lang w:eastAsia="pt-BR"/>
              </w:rPr>
              <w:t>Unit</w:t>
            </w:r>
            <w:proofErr w:type="spellEnd"/>
          </w:p>
        </w:tc>
        <w:tc>
          <w:tcPr>
            <w:tcW w:w="993" w:type="dxa"/>
            <w:tcBorders>
              <w:top w:val="single" w:sz="4" w:space="0" w:color="CCCCCC"/>
              <w:left w:val="nil"/>
              <w:bottom w:val="single" w:sz="4" w:space="0" w:color="CCCCCC"/>
              <w:right w:val="single" w:sz="4" w:space="0" w:color="CCCCCC"/>
            </w:tcBorders>
            <w:shd w:val="clear" w:color="000000" w:fill="FFFFFF"/>
            <w:hideMark/>
          </w:tcPr>
          <w:p w:rsidR="005E6F86" w:rsidRPr="005E6F86" w:rsidRDefault="005E6F86" w:rsidP="005E6F86">
            <w:pPr>
              <w:spacing w:after="0" w:line="240" w:lineRule="auto"/>
              <w:jc w:val="right"/>
              <w:rPr>
                <w:rFonts w:ascii="Arial" w:eastAsia="Times New Roman" w:hAnsi="Arial" w:cs="Arial"/>
                <w:b/>
                <w:bCs/>
                <w:sz w:val="18"/>
                <w:szCs w:val="18"/>
                <w:lang w:eastAsia="pt-BR"/>
              </w:rPr>
            </w:pPr>
            <w:r w:rsidRPr="005E6F86">
              <w:rPr>
                <w:rFonts w:ascii="Arial" w:eastAsia="Times New Roman" w:hAnsi="Arial" w:cs="Arial"/>
                <w:b/>
                <w:bCs/>
                <w:sz w:val="18"/>
                <w:szCs w:val="18"/>
                <w:lang w:eastAsia="pt-BR"/>
              </w:rPr>
              <w:t>Total</w:t>
            </w:r>
          </w:p>
        </w:tc>
      </w:tr>
      <w:tr w:rsidR="00450934" w:rsidRPr="005E6F86" w:rsidTr="00F533EB">
        <w:trPr>
          <w:trHeight w:val="480"/>
        </w:trPr>
        <w:tc>
          <w:tcPr>
            <w:tcW w:w="1276" w:type="dxa"/>
            <w:tcBorders>
              <w:top w:val="nil"/>
              <w:left w:val="single" w:sz="4" w:space="0" w:color="CCCCCC"/>
              <w:bottom w:val="single" w:sz="4" w:space="0" w:color="CCCCCC"/>
              <w:right w:val="single" w:sz="4" w:space="0" w:color="CCCCCC"/>
            </w:tcBorders>
            <w:shd w:val="clear" w:color="000000" w:fill="DFF0D8"/>
            <w:hideMark/>
          </w:tcPr>
          <w:p w:rsidR="005E6F86" w:rsidRPr="005E6F86" w:rsidRDefault="005E6F86" w:rsidP="005E6F86">
            <w:pPr>
              <w:spacing w:after="0" w:line="240" w:lineRule="auto"/>
              <w:rPr>
                <w:rFonts w:ascii="Arial" w:eastAsia="Times New Roman" w:hAnsi="Arial" w:cs="Arial"/>
                <w:color w:val="000000"/>
                <w:sz w:val="18"/>
                <w:szCs w:val="18"/>
                <w:lang w:eastAsia="pt-BR"/>
              </w:rPr>
            </w:pPr>
            <w:r w:rsidRPr="005E6F86">
              <w:rPr>
                <w:rFonts w:ascii="Arial" w:eastAsia="Times New Roman" w:hAnsi="Arial" w:cs="Arial"/>
                <w:color w:val="000000"/>
                <w:sz w:val="18"/>
                <w:szCs w:val="18"/>
                <w:lang w:eastAsia="pt-BR"/>
              </w:rPr>
              <w:t>Composição</w:t>
            </w:r>
          </w:p>
        </w:tc>
        <w:tc>
          <w:tcPr>
            <w:tcW w:w="1560" w:type="dxa"/>
            <w:gridSpan w:val="2"/>
            <w:tcBorders>
              <w:top w:val="nil"/>
              <w:left w:val="nil"/>
              <w:bottom w:val="single" w:sz="4" w:space="0" w:color="CCCCCC"/>
              <w:right w:val="single" w:sz="4" w:space="0" w:color="CCCCCC"/>
            </w:tcBorders>
            <w:shd w:val="clear" w:color="000000" w:fill="DFF0D8"/>
            <w:hideMark/>
          </w:tcPr>
          <w:p w:rsidR="005E6F86" w:rsidRPr="005E6F86" w:rsidRDefault="005E6F86" w:rsidP="005E6F86">
            <w:pPr>
              <w:spacing w:after="0" w:line="240" w:lineRule="auto"/>
              <w:jc w:val="right"/>
              <w:rPr>
                <w:rFonts w:ascii="Arial" w:eastAsia="Times New Roman" w:hAnsi="Arial" w:cs="Arial"/>
                <w:color w:val="000000"/>
                <w:sz w:val="18"/>
                <w:szCs w:val="18"/>
                <w:lang w:eastAsia="pt-BR"/>
              </w:rPr>
            </w:pPr>
            <w:r w:rsidRPr="005E6F86">
              <w:rPr>
                <w:rFonts w:ascii="Arial" w:eastAsia="Times New Roman" w:hAnsi="Arial" w:cs="Arial"/>
                <w:color w:val="000000"/>
                <w:sz w:val="18"/>
                <w:szCs w:val="18"/>
                <w:lang w:eastAsia="pt-BR"/>
              </w:rPr>
              <w:t xml:space="preserve"> 33.02.080 </w:t>
            </w:r>
          </w:p>
        </w:tc>
        <w:tc>
          <w:tcPr>
            <w:tcW w:w="850" w:type="dxa"/>
            <w:gridSpan w:val="2"/>
            <w:tcBorders>
              <w:top w:val="nil"/>
              <w:left w:val="nil"/>
              <w:bottom w:val="single" w:sz="4" w:space="0" w:color="CCCCCC"/>
              <w:right w:val="single" w:sz="4" w:space="0" w:color="CCCCCC"/>
            </w:tcBorders>
            <w:shd w:val="clear" w:color="000000" w:fill="DFF0D8"/>
            <w:hideMark/>
          </w:tcPr>
          <w:p w:rsidR="005E6F86" w:rsidRPr="005E6F86" w:rsidRDefault="005E6F86" w:rsidP="005E6F86">
            <w:pPr>
              <w:spacing w:after="0" w:line="240" w:lineRule="auto"/>
              <w:rPr>
                <w:rFonts w:ascii="Arial" w:eastAsia="Times New Roman" w:hAnsi="Arial" w:cs="Arial"/>
                <w:color w:val="000000"/>
                <w:sz w:val="18"/>
                <w:szCs w:val="18"/>
                <w:lang w:eastAsia="pt-BR"/>
              </w:rPr>
            </w:pPr>
            <w:r w:rsidRPr="005E6F86">
              <w:rPr>
                <w:rFonts w:ascii="Arial" w:eastAsia="Times New Roman" w:hAnsi="Arial" w:cs="Arial"/>
                <w:color w:val="000000"/>
                <w:sz w:val="18"/>
                <w:szCs w:val="18"/>
                <w:lang w:eastAsia="pt-BR"/>
              </w:rPr>
              <w:t>CPOS</w:t>
            </w:r>
          </w:p>
        </w:tc>
        <w:tc>
          <w:tcPr>
            <w:tcW w:w="2552" w:type="dxa"/>
            <w:tcBorders>
              <w:top w:val="nil"/>
              <w:left w:val="nil"/>
              <w:bottom w:val="single" w:sz="4" w:space="0" w:color="CCCCCC"/>
              <w:right w:val="single" w:sz="4" w:space="0" w:color="CCCCCC"/>
            </w:tcBorders>
            <w:shd w:val="clear" w:color="000000" w:fill="DFF0D8"/>
            <w:hideMark/>
          </w:tcPr>
          <w:p w:rsidR="005E6F86" w:rsidRPr="005E6F86" w:rsidRDefault="005E6F86" w:rsidP="005E6F86">
            <w:pPr>
              <w:spacing w:after="0" w:line="240" w:lineRule="auto"/>
              <w:rPr>
                <w:rFonts w:ascii="Arial" w:eastAsia="Times New Roman" w:hAnsi="Arial" w:cs="Arial"/>
                <w:color w:val="000000"/>
                <w:sz w:val="18"/>
                <w:szCs w:val="18"/>
                <w:lang w:eastAsia="pt-BR"/>
              </w:rPr>
            </w:pPr>
            <w:r w:rsidRPr="005E6F86">
              <w:rPr>
                <w:rFonts w:ascii="Arial" w:eastAsia="Times New Roman" w:hAnsi="Arial" w:cs="Arial"/>
                <w:color w:val="000000"/>
                <w:sz w:val="18"/>
                <w:szCs w:val="18"/>
                <w:lang w:eastAsia="pt-BR"/>
              </w:rPr>
              <w:t>Massa corrida à base de resina acrílica</w:t>
            </w:r>
          </w:p>
        </w:tc>
        <w:tc>
          <w:tcPr>
            <w:tcW w:w="1134" w:type="dxa"/>
            <w:tcBorders>
              <w:top w:val="nil"/>
              <w:left w:val="nil"/>
              <w:bottom w:val="single" w:sz="4" w:space="0" w:color="CCCCCC"/>
              <w:right w:val="single" w:sz="4" w:space="0" w:color="CCCCCC"/>
            </w:tcBorders>
            <w:shd w:val="clear" w:color="000000" w:fill="DFF0D8"/>
            <w:hideMark/>
          </w:tcPr>
          <w:p w:rsidR="005E6F86" w:rsidRPr="005E6F86" w:rsidRDefault="005E6F86" w:rsidP="005E6F86">
            <w:pPr>
              <w:spacing w:after="0" w:line="240" w:lineRule="auto"/>
              <w:rPr>
                <w:rFonts w:ascii="Arial" w:eastAsia="Times New Roman" w:hAnsi="Arial" w:cs="Arial"/>
                <w:color w:val="000000"/>
                <w:sz w:val="18"/>
                <w:szCs w:val="18"/>
                <w:lang w:eastAsia="pt-BR"/>
              </w:rPr>
            </w:pPr>
            <w:r w:rsidRPr="005E6F86">
              <w:rPr>
                <w:rFonts w:ascii="Arial" w:eastAsia="Times New Roman" w:hAnsi="Arial" w:cs="Arial"/>
                <w:color w:val="000000"/>
                <w:sz w:val="18"/>
                <w:szCs w:val="18"/>
                <w:lang w:eastAsia="pt-BR"/>
              </w:rPr>
              <w:t>33,02</w:t>
            </w:r>
          </w:p>
        </w:tc>
        <w:tc>
          <w:tcPr>
            <w:tcW w:w="850" w:type="dxa"/>
            <w:tcBorders>
              <w:top w:val="nil"/>
              <w:left w:val="nil"/>
              <w:bottom w:val="single" w:sz="4" w:space="0" w:color="CCCCCC"/>
              <w:right w:val="single" w:sz="4" w:space="0" w:color="CCCCCC"/>
            </w:tcBorders>
            <w:shd w:val="clear" w:color="000000" w:fill="DFF0D8"/>
            <w:hideMark/>
          </w:tcPr>
          <w:p w:rsidR="005E6F86" w:rsidRPr="005E6F86" w:rsidRDefault="005E6F86" w:rsidP="005E6F86">
            <w:pPr>
              <w:spacing w:after="0" w:line="240" w:lineRule="auto"/>
              <w:jc w:val="center"/>
              <w:rPr>
                <w:rFonts w:ascii="Arial" w:eastAsia="Times New Roman" w:hAnsi="Arial" w:cs="Arial"/>
                <w:color w:val="000000"/>
                <w:sz w:val="18"/>
                <w:szCs w:val="18"/>
                <w:lang w:eastAsia="pt-BR"/>
              </w:rPr>
            </w:pPr>
            <w:r w:rsidRPr="005E6F86">
              <w:rPr>
                <w:rFonts w:ascii="Arial" w:eastAsia="Times New Roman" w:hAnsi="Arial" w:cs="Arial"/>
                <w:color w:val="000000"/>
                <w:sz w:val="18"/>
                <w:szCs w:val="18"/>
                <w:lang w:eastAsia="pt-BR"/>
              </w:rPr>
              <w:t>m²</w:t>
            </w:r>
          </w:p>
        </w:tc>
        <w:tc>
          <w:tcPr>
            <w:tcW w:w="851" w:type="dxa"/>
            <w:tcBorders>
              <w:top w:val="nil"/>
              <w:left w:val="nil"/>
              <w:bottom w:val="single" w:sz="4" w:space="0" w:color="CCCCCC"/>
              <w:right w:val="single" w:sz="4" w:space="0" w:color="CCCCCC"/>
            </w:tcBorders>
            <w:shd w:val="clear" w:color="000000" w:fill="DFF0D8"/>
            <w:hideMark/>
          </w:tcPr>
          <w:p w:rsidR="005E6F86" w:rsidRPr="005E6F86" w:rsidRDefault="00294840" w:rsidP="005E6F86">
            <w:pPr>
              <w:spacing w:after="0" w:line="240" w:lineRule="auto"/>
              <w:jc w:val="right"/>
              <w:rPr>
                <w:rFonts w:ascii="Arial" w:eastAsia="Times New Roman" w:hAnsi="Arial" w:cs="Arial"/>
                <w:color w:val="000000"/>
                <w:sz w:val="18"/>
                <w:szCs w:val="18"/>
                <w:lang w:eastAsia="pt-BR"/>
              </w:rPr>
            </w:pPr>
            <w:r>
              <w:rPr>
                <w:rFonts w:ascii="Arial" w:eastAsia="Times New Roman" w:hAnsi="Arial" w:cs="Arial"/>
                <w:color w:val="000000"/>
                <w:sz w:val="18"/>
                <w:szCs w:val="18"/>
                <w:lang w:eastAsia="pt-BR"/>
              </w:rPr>
              <w:t>1,0000</w:t>
            </w:r>
          </w:p>
        </w:tc>
        <w:tc>
          <w:tcPr>
            <w:tcW w:w="1134" w:type="dxa"/>
            <w:gridSpan w:val="3"/>
            <w:tcBorders>
              <w:top w:val="nil"/>
              <w:left w:val="nil"/>
              <w:bottom w:val="single" w:sz="4" w:space="0" w:color="CCCCCC"/>
              <w:right w:val="single" w:sz="4" w:space="0" w:color="CCCCCC"/>
            </w:tcBorders>
            <w:shd w:val="clear" w:color="000000" w:fill="DFF0D8"/>
            <w:hideMark/>
          </w:tcPr>
          <w:p w:rsidR="005E6F86" w:rsidRPr="005E6F86" w:rsidRDefault="005E6F86" w:rsidP="005E6F86">
            <w:pPr>
              <w:spacing w:after="0" w:line="240" w:lineRule="auto"/>
              <w:jc w:val="right"/>
              <w:rPr>
                <w:rFonts w:ascii="Arial" w:eastAsia="Times New Roman" w:hAnsi="Arial" w:cs="Arial"/>
                <w:color w:val="000000"/>
                <w:sz w:val="18"/>
                <w:szCs w:val="18"/>
                <w:lang w:eastAsia="pt-BR"/>
              </w:rPr>
            </w:pPr>
            <w:r w:rsidRPr="005E6F86">
              <w:rPr>
                <w:rFonts w:ascii="Arial" w:eastAsia="Times New Roman" w:hAnsi="Arial" w:cs="Arial"/>
                <w:color w:val="000000"/>
                <w:sz w:val="18"/>
                <w:szCs w:val="18"/>
                <w:lang w:eastAsia="pt-BR"/>
              </w:rPr>
              <w:t>11,67</w:t>
            </w:r>
          </w:p>
        </w:tc>
        <w:tc>
          <w:tcPr>
            <w:tcW w:w="993" w:type="dxa"/>
            <w:tcBorders>
              <w:top w:val="nil"/>
              <w:left w:val="nil"/>
              <w:bottom w:val="single" w:sz="4" w:space="0" w:color="CCCCCC"/>
              <w:right w:val="single" w:sz="4" w:space="0" w:color="CCCCCC"/>
            </w:tcBorders>
            <w:shd w:val="clear" w:color="000000" w:fill="DFF0D8"/>
            <w:hideMark/>
          </w:tcPr>
          <w:p w:rsidR="005E6F86" w:rsidRPr="005E6F86" w:rsidRDefault="005E6F86" w:rsidP="005E6F86">
            <w:pPr>
              <w:spacing w:after="0" w:line="240" w:lineRule="auto"/>
              <w:jc w:val="right"/>
              <w:rPr>
                <w:rFonts w:ascii="Arial" w:eastAsia="Times New Roman" w:hAnsi="Arial" w:cs="Arial"/>
                <w:color w:val="000000"/>
                <w:sz w:val="18"/>
                <w:szCs w:val="18"/>
                <w:lang w:eastAsia="pt-BR"/>
              </w:rPr>
            </w:pPr>
            <w:r w:rsidRPr="005E6F86">
              <w:rPr>
                <w:rFonts w:ascii="Arial" w:eastAsia="Times New Roman" w:hAnsi="Arial" w:cs="Arial"/>
                <w:color w:val="000000"/>
                <w:sz w:val="18"/>
                <w:szCs w:val="18"/>
                <w:lang w:eastAsia="pt-BR"/>
              </w:rPr>
              <w:t>11,67</w:t>
            </w:r>
          </w:p>
        </w:tc>
      </w:tr>
      <w:tr w:rsidR="00450934" w:rsidRPr="005E6F86" w:rsidTr="00F533EB">
        <w:trPr>
          <w:trHeight w:val="480"/>
        </w:trPr>
        <w:tc>
          <w:tcPr>
            <w:tcW w:w="1276" w:type="dxa"/>
            <w:tcBorders>
              <w:top w:val="nil"/>
              <w:left w:val="single" w:sz="4" w:space="0" w:color="CCCCCC"/>
              <w:bottom w:val="single" w:sz="4" w:space="0" w:color="CCCCCC"/>
              <w:right w:val="single" w:sz="4" w:space="0" w:color="CCCCCC"/>
            </w:tcBorders>
            <w:shd w:val="clear" w:color="000000" w:fill="EFEFEF"/>
            <w:hideMark/>
          </w:tcPr>
          <w:p w:rsidR="005E6F86" w:rsidRPr="005E6F86" w:rsidRDefault="005E6F86" w:rsidP="005E6F86">
            <w:pPr>
              <w:spacing w:after="0" w:line="240" w:lineRule="auto"/>
              <w:rPr>
                <w:rFonts w:ascii="Arial" w:eastAsia="Times New Roman" w:hAnsi="Arial" w:cs="Arial"/>
                <w:sz w:val="18"/>
                <w:szCs w:val="18"/>
                <w:lang w:eastAsia="pt-BR"/>
              </w:rPr>
            </w:pPr>
            <w:r w:rsidRPr="005E6F86">
              <w:rPr>
                <w:rFonts w:ascii="Arial" w:eastAsia="Times New Roman" w:hAnsi="Arial" w:cs="Arial"/>
                <w:sz w:val="18"/>
                <w:szCs w:val="18"/>
                <w:lang w:eastAsia="pt-BR"/>
              </w:rPr>
              <w:t>Insumo</w:t>
            </w:r>
          </w:p>
        </w:tc>
        <w:tc>
          <w:tcPr>
            <w:tcW w:w="1560" w:type="dxa"/>
            <w:gridSpan w:val="2"/>
            <w:tcBorders>
              <w:top w:val="nil"/>
              <w:left w:val="nil"/>
              <w:bottom w:val="single" w:sz="4" w:space="0" w:color="CCCCCC"/>
              <w:right w:val="single" w:sz="4" w:space="0" w:color="CCCCCC"/>
            </w:tcBorders>
            <w:shd w:val="clear" w:color="000000" w:fill="EFEFEF"/>
            <w:hideMark/>
          </w:tcPr>
          <w:p w:rsidR="005E6F86" w:rsidRPr="005E6F86" w:rsidRDefault="00F533EB" w:rsidP="005E6F86">
            <w:pPr>
              <w:spacing w:after="0" w:line="240" w:lineRule="auto"/>
              <w:jc w:val="right"/>
              <w:rPr>
                <w:rFonts w:ascii="Arial" w:eastAsia="Times New Roman" w:hAnsi="Arial" w:cs="Arial"/>
                <w:sz w:val="18"/>
                <w:szCs w:val="18"/>
                <w:lang w:eastAsia="pt-BR"/>
              </w:rPr>
            </w:pPr>
            <w:r>
              <w:rPr>
                <w:rFonts w:ascii="Arial" w:eastAsia="Times New Roman" w:hAnsi="Arial" w:cs="Arial"/>
                <w:sz w:val="18"/>
                <w:szCs w:val="18"/>
                <w:lang w:eastAsia="pt-BR"/>
              </w:rPr>
              <w:t xml:space="preserve"> B.01.</w:t>
            </w:r>
            <w:r w:rsidR="005E6F86" w:rsidRPr="005E6F86">
              <w:rPr>
                <w:rFonts w:ascii="Arial" w:eastAsia="Times New Roman" w:hAnsi="Arial" w:cs="Arial"/>
                <w:sz w:val="18"/>
                <w:szCs w:val="18"/>
                <w:lang w:eastAsia="pt-BR"/>
              </w:rPr>
              <w:t xml:space="preserve">000.010140 </w:t>
            </w:r>
          </w:p>
        </w:tc>
        <w:tc>
          <w:tcPr>
            <w:tcW w:w="850" w:type="dxa"/>
            <w:gridSpan w:val="2"/>
            <w:tcBorders>
              <w:top w:val="nil"/>
              <w:left w:val="nil"/>
              <w:bottom w:val="single" w:sz="4" w:space="0" w:color="CCCCCC"/>
              <w:right w:val="single" w:sz="4" w:space="0" w:color="CCCCCC"/>
            </w:tcBorders>
            <w:shd w:val="clear" w:color="000000" w:fill="EFEFEF"/>
            <w:hideMark/>
          </w:tcPr>
          <w:p w:rsidR="005E6F86" w:rsidRPr="005E6F86" w:rsidRDefault="005E6F86" w:rsidP="005E6F86">
            <w:pPr>
              <w:spacing w:after="0" w:line="240" w:lineRule="auto"/>
              <w:rPr>
                <w:rFonts w:ascii="Arial" w:eastAsia="Times New Roman" w:hAnsi="Arial" w:cs="Arial"/>
                <w:sz w:val="18"/>
                <w:szCs w:val="18"/>
                <w:lang w:eastAsia="pt-BR"/>
              </w:rPr>
            </w:pPr>
            <w:r w:rsidRPr="005E6F86">
              <w:rPr>
                <w:rFonts w:ascii="Arial" w:eastAsia="Times New Roman" w:hAnsi="Arial" w:cs="Arial"/>
                <w:sz w:val="18"/>
                <w:szCs w:val="18"/>
                <w:lang w:eastAsia="pt-BR"/>
              </w:rPr>
              <w:t>CPOS</w:t>
            </w:r>
          </w:p>
        </w:tc>
        <w:tc>
          <w:tcPr>
            <w:tcW w:w="2552" w:type="dxa"/>
            <w:tcBorders>
              <w:top w:val="nil"/>
              <w:left w:val="nil"/>
              <w:bottom w:val="single" w:sz="4" w:space="0" w:color="CCCCCC"/>
              <w:right w:val="single" w:sz="4" w:space="0" w:color="CCCCCC"/>
            </w:tcBorders>
            <w:shd w:val="clear" w:color="000000" w:fill="EFEFEF"/>
            <w:hideMark/>
          </w:tcPr>
          <w:p w:rsidR="005E6F86" w:rsidRPr="005E6F86" w:rsidRDefault="005E6F86" w:rsidP="005E6F86">
            <w:pPr>
              <w:spacing w:after="0" w:line="240" w:lineRule="auto"/>
              <w:rPr>
                <w:rFonts w:ascii="Arial" w:eastAsia="Times New Roman" w:hAnsi="Arial" w:cs="Arial"/>
                <w:sz w:val="18"/>
                <w:szCs w:val="18"/>
                <w:lang w:eastAsia="pt-BR"/>
              </w:rPr>
            </w:pPr>
            <w:r w:rsidRPr="005E6F86">
              <w:rPr>
                <w:rFonts w:ascii="Arial" w:eastAsia="Times New Roman" w:hAnsi="Arial" w:cs="Arial"/>
                <w:sz w:val="18"/>
                <w:szCs w:val="18"/>
                <w:lang w:eastAsia="pt-BR"/>
              </w:rPr>
              <w:t>Pintor</w:t>
            </w:r>
          </w:p>
        </w:tc>
        <w:tc>
          <w:tcPr>
            <w:tcW w:w="1134" w:type="dxa"/>
            <w:tcBorders>
              <w:top w:val="nil"/>
              <w:left w:val="nil"/>
              <w:bottom w:val="single" w:sz="4" w:space="0" w:color="CCCCCC"/>
              <w:right w:val="single" w:sz="4" w:space="0" w:color="CCCCCC"/>
            </w:tcBorders>
            <w:shd w:val="clear" w:color="000000" w:fill="EFEFEF"/>
            <w:hideMark/>
          </w:tcPr>
          <w:p w:rsidR="005E6F86" w:rsidRPr="005E6F86" w:rsidRDefault="005E6F86" w:rsidP="005E6F86">
            <w:pPr>
              <w:spacing w:after="0" w:line="240" w:lineRule="auto"/>
              <w:rPr>
                <w:rFonts w:ascii="Arial" w:eastAsia="Times New Roman" w:hAnsi="Arial" w:cs="Arial"/>
                <w:sz w:val="18"/>
                <w:szCs w:val="18"/>
                <w:lang w:eastAsia="pt-BR"/>
              </w:rPr>
            </w:pPr>
            <w:r w:rsidRPr="005E6F86">
              <w:rPr>
                <w:rFonts w:ascii="Arial" w:eastAsia="Times New Roman" w:hAnsi="Arial" w:cs="Arial"/>
                <w:sz w:val="18"/>
                <w:szCs w:val="18"/>
                <w:lang w:eastAsia="pt-BR"/>
              </w:rPr>
              <w:t>Mão de Obra</w:t>
            </w:r>
          </w:p>
        </w:tc>
        <w:tc>
          <w:tcPr>
            <w:tcW w:w="850" w:type="dxa"/>
            <w:tcBorders>
              <w:top w:val="nil"/>
              <w:left w:val="nil"/>
              <w:bottom w:val="single" w:sz="4" w:space="0" w:color="CCCCCC"/>
              <w:right w:val="single" w:sz="4" w:space="0" w:color="CCCCCC"/>
            </w:tcBorders>
            <w:shd w:val="clear" w:color="000000" w:fill="EFEFEF"/>
            <w:hideMark/>
          </w:tcPr>
          <w:p w:rsidR="005E6F86" w:rsidRPr="005E6F86" w:rsidRDefault="005E6F86" w:rsidP="005E6F86">
            <w:pPr>
              <w:spacing w:after="0" w:line="240" w:lineRule="auto"/>
              <w:jc w:val="center"/>
              <w:rPr>
                <w:rFonts w:ascii="Arial" w:eastAsia="Times New Roman" w:hAnsi="Arial" w:cs="Arial"/>
                <w:sz w:val="18"/>
                <w:szCs w:val="18"/>
                <w:lang w:eastAsia="pt-BR"/>
              </w:rPr>
            </w:pPr>
            <w:r w:rsidRPr="005E6F86">
              <w:rPr>
                <w:rFonts w:ascii="Arial" w:eastAsia="Times New Roman" w:hAnsi="Arial" w:cs="Arial"/>
                <w:sz w:val="18"/>
                <w:szCs w:val="18"/>
                <w:lang w:eastAsia="pt-BR"/>
              </w:rPr>
              <w:t>h</w:t>
            </w:r>
          </w:p>
        </w:tc>
        <w:tc>
          <w:tcPr>
            <w:tcW w:w="851" w:type="dxa"/>
            <w:tcBorders>
              <w:top w:val="nil"/>
              <w:left w:val="nil"/>
              <w:bottom w:val="single" w:sz="4" w:space="0" w:color="CCCCCC"/>
              <w:right w:val="single" w:sz="4" w:space="0" w:color="CCCCCC"/>
            </w:tcBorders>
            <w:shd w:val="clear" w:color="000000" w:fill="EFEFEF"/>
            <w:hideMark/>
          </w:tcPr>
          <w:p w:rsidR="005E6F86" w:rsidRPr="005E6F86" w:rsidRDefault="00294840" w:rsidP="005E6F86">
            <w:pPr>
              <w:spacing w:after="0" w:line="240" w:lineRule="auto"/>
              <w:jc w:val="right"/>
              <w:rPr>
                <w:rFonts w:ascii="Arial" w:eastAsia="Times New Roman" w:hAnsi="Arial" w:cs="Arial"/>
                <w:sz w:val="18"/>
                <w:szCs w:val="18"/>
                <w:lang w:eastAsia="pt-BR"/>
              </w:rPr>
            </w:pPr>
            <w:r>
              <w:rPr>
                <w:rFonts w:ascii="Arial" w:eastAsia="Times New Roman" w:hAnsi="Arial" w:cs="Arial"/>
                <w:sz w:val="18"/>
                <w:szCs w:val="18"/>
                <w:lang w:eastAsia="pt-BR"/>
              </w:rPr>
              <w:t>0,2000</w:t>
            </w:r>
          </w:p>
        </w:tc>
        <w:tc>
          <w:tcPr>
            <w:tcW w:w="1134" w:type="dxa"/>
            <w:gridSpan w:val="3"/>
            <w:tcBorders>
              <w:top w:val="nil"/>
              <w:left w:val="nil"/>
              <w:bottom w:val="single" w:sz="4" w:space="0" w:color="CCCCCC"/>
              <w:right w:val="single" w:sz="4" w:space="0" w:color="CCCCCC"/>
            </w:tcBorders>
            <w:shd w:val="clear" w:color="000000" w:fill="EFEFEF"/>
            <w:hideMark/>
          </w:tcPr>
          <w:p w:rsidR="005E6F86" w:rsidRPr="005E6F86" w:rsidRDefault="005E6F86" w:rsidP="005E6F86">
            <w:pPr>
              <w:spacing w:after="0" w:line="240" w:lineRule="auto"/>
              <w:jc w:val="right"/>
              <w:rPr>
                <w:rFonts w:ascii="Arial" w:eastAsia="Times New Roman" w:hAnsi="Arial" w:cs="Arial"/>
                <w:sz w:val="18"/>
                <w:szCs w:val="18"/>
                <w:lang w:eastAsia="pt-BR"/>
              </w:rPr>
            </w:pPr>
            <w:r w:rsidRPr="005E6F86">
              <w:rPr>
                <w:rFonts w:ascii="Arial" w:eastAsia="Times New Roman" w:hAnsi="Arial" w:cs="Arial"/>
                <w:sz w:val="18"/>
                <w:szCs w:val="18"/>
                <w:lang w:eastAsia="pt-BR"/>
              </w:rPr>
              <w:t>19,57</w:t>
            </w:r>
          </w:p>
        </w:tc>
        <w:tc>
          <w:tcPr>
            <w:tcW w:w="993" w:type="dxa"/>
            <w:tcBorders>
              <w:top w:val="nil"/>
              <w:left w:val="nil"/>
              <w:bottom w:val="single" w:sz="4" w:space="0" w:color="CCCCCC"/>
              <w:right w:val="single" w:sz="4" w:space="0" w:color="CCCCCC"/>
            </w:tcBorders>
            <w:shd w:val="clear" w:color="000000" w:fill="EFEFEF"/>
            <w:hideMark/>
          </w:tcPr>
          <w:p w:rsidR="005E6F86" w:rsidRPr="005E6F86" w:rsidRDefault="005E6F86" w:rsidP="005E6F86">
            <w:pPr>
              <w:spacing w:after="0" w:line="240" w:lineRule="auto"/>
              <w:jc w:val="right"/>
              <w:rPr>
                <w:rFonts w:ascii="Arial" w:eastAsia="Times New Roman" w:hAnsi="Arial" w:cs="Arial"/>
                <w:sz w:val="18"/>
                <w:szCs w:val="18"/>
                <w:lang w:eastAsia="pt-BR"/>
              </w:rPr>
            </w:pPr>
            <w:r w:rsidRPr="005E6F86">
              <w:rPr>
                <w:rFonts w:ascii="Arial" w:eastAsia="Times New Roman" w:hAnsi="Arial" w:cs="Arial"/>
                <w:sz w:val="18"/>
                <w:szCs w:val="18"/>
                <w:lang w:eastAsia="pt-BR"/>
              </w:rPr>
              <w:t>3,91</w:t>
            </w:r>
          </w:p>
        </w:tc>
      </w:tr>
      <w:tr w:rsidR="00450934" w:rsidRPr="005E6F86" w:rsidTr="00F533EB">
        <w:trPr>
          <w:trHeight w:val="480"/>
        </w:trPr>
        <w:tc>
          <w:tcPr>
            <w:tcW w:w="1276" w:type="dxa"/>
            <w:tcBorders>
              <w:top w:val="nil"/>
              <w:left w:val="single" w:sz="4" w:space="0" w:color="CCCCCC"/>
              <w:bottom w:val="single" w:sz="4" w:space="0" w:color="CCCCCC"/>
              <w:right w:val="single" w:sz="4" w:space="0" w:color="CCCCCC"/>
            </w:tcBorders>
            <w:shd w:val="clear" w:color="000000" w:fill="EFEFEF"/>
            <w:hideMark/>
          </w:tcPr>
          <w:p w:rsidR="005E6F86" w:rsidRPr="005E6F86" w:rsidRDefault="005E6F86" w:rsidP="005E6F86">
            <w:pPr>
              <w:spacing w:after="0" w:line="240" w:lineRule="auto"/>
              <w:rPr>
                <w:rFonts w:ascii="Arial" w:eastAsia="Times New Roman" w:hAnsi="Arial" w:cs="Arial"/>
                <w:sz w:val="18"/>
                <w:szCs w:val="18"/>
                <w:lang w:eastAsia="pt-BR"/>
              </w:rPr>
            </w:pPr>
            <w:r w:rsidRPr="005E6F86">
              <w:rPr>
                <w:rFonts w:ascii="Arial" w:eastAsia="Times New Roman" w:hAnsi="Arial" w:cs="Arial"/>
                <w:sz w:val="18"/>
                <w:szCs w:val="18"/>
                <w:lang w:eastAsia="pt-BR"/>
              </w:rPr>
              <w:t>Insumo</w:t>
            </w:r>
          </w:p>
        </w:tc>
        <w:tc>
          <w:tcPr>
            <w:tcW w:w="1560" w:type="dxa"/>
            <w:gridSpan w:val="2"/>
            <w:tcBorders>
              <w:top w:val="nil"/>
              <w:left w:val="nil"/>
              <w:bottom w:val="single" w:sz="4" w:space="0" w:color="CCCCCC"/>
              <w:right w:val="single" w:sz="4" w:space="0" w:color="CCCCCC"/>
            </w:tcBorders>
            <w:shd w:val="clear" w:color="000000" w:fill="EFEFEF"/>
            <w:hideMark/>
          </w:tcPr>
          <w:p w:rsidR="005E6F86" w:rsidRPr="005E6F86" w:rsidRDefault="00F533EB" w:rsidP="005E6F86">
            <w:pPr>
              <w:spacing w:after="0" w:line="240" w:lineRule="auto"/>
              <w:jc w:val="right"/>
              <w:rPr>
                <w:rFonts w:ascii="Arial" w:eastAsia="Times New Roman" w:hAnsi="Arial" w:cs="Arial"/>
                <w:sz w:val="18"/>
                <w:szCs w:val="18"/>
                <w:lang w:eastAsia="pt-BR"/>
              </w:rPr>
            </w:pPr>
            <w:r>
              <w:rPr>
                <w:rFonts w:ascii="Arial" w:eastAsia="Times New Roman" w:hAnsi="Arial" w:cs="Arial"/>
                <w:sz w:val="18"/>
                <w:szCs w:val="18"/>
                <w:lang w:eastAsia="pt-BR"/>
              </w:rPr>
              <w:t xml:space="preserve"> B.01.</w:t>
            </w:r>
            <w:r w:rsidR="005E6F86" w:rsidRPr="005E6F86">
              <w:rPr>
                <w:rFonts w:ascii="Arial" w:eastAsia="Times New Roman" w:hAnsi="Arial" w:cs="Arial"/>
                <w:sz w:val="18"/>
                <w:szCs w:val="18"/>
                <w:lang w:eastAsia="pt-BR"/>
              </w:rPr>
              <w:t xml:space="preserve">000.010141 </w:t>
            </w:r>
          </w:p>
        </w:tc>
        <w:tc>
          <w:tcPr>
            <w:tcW w:w="850" w:type="dxa"/>
            <w:gridSpan w:val="2"/>
            <w:tcBorders>
              <w:top w:val="nil"/>
              <w:left w:val="nil"/>
              <w:bottom w:val="single" w:sz="4" w:space="0" w:color="CCCCCC"/>
              <w:right w:val="single" w:sz="4" w:space="0" w:color="CCCCCC"/>
            </w:tcBorders>
            <w:shd w:val="clear" w:color="000000" w:fill="EFEFEF"/>
            <w:hideMark/>
          </w:tcPr>
          <w:p w:rsidR="005E6F86" w:rsidRPr="005E6F86" w:rsidRDefault="005E6F86" w:rsidP="005E6F86">
            <w:pPr>
              <w:spacing w:after="0" w:line="240" w:lineRule="auto"/>
              <w:rPr>
                <w:rFonts w:ascii="Arial" w:eastAsia="Times New Roman" w:hAnsi="Arial" w:cs="Arial"/>
                <w:sz w:val="18"/>
                <w:szCs w:val="18"/>
                <w:lang w:eastAsia="pt-BR"/>
              </w:rPr>
            </w:pPr>
            <w:r w:rsidRPr="005E6F86">
              <w:rPr>
                <w:rFonts w:ascii="Arial" w:eastAsia="Times New Roman" w:hAnsi="Arial" w:cs="Arial"/>
                <w:sz w:val="18"/>
                <w:szCs w:val="18"/>
                <w:lang w:eastAsia="pt-BR"/>
              </w:rPr>
              <w:t>CPOS</w:t>
            </w:r>
          </w:p>
        </w:tc>
        <w:tc>
          <w:tcPr>
            <w:tcW w:w="2552" w:type="dxa"/>
            <w:tcBorders>
              <w:top w:val="nil"/>
              <w:left w:val="nil"/>
              <w:bottom w:val="single" w:sz="4" w:space="0" w:color="CCCCCC"/>
              <w:right w:val="single" w:sz="4" w:space="0" w:color="CCCCCC"/>
            </w:tcBorders>
            <w:shd w:val="clear" w:color="000000" w:fill="EFEFEF"/>
            <w:hideMark/>
          </w:tcPr>
          <w:p w:rsidR="005E6F86" w:rsidRPr="005E6F86" w:rsidRDefault="005E6F86" w:rsidP="005E6F86">
            <w:pPr>
              <w:spacing w:after="0" w:line="240" w:lineRule="auto"/>
              <w:rPr>
                <w:rFonts w:ascii="Arial" w:eastAsia="Times New Roman" w:hAnsi="Arial" w:cs="Arial"/>
                <w:sz w:val="18"/>
                <w:szCs w:val="18"/>
                <w:lang w:eastAsia="pt-BR"/>
              </w:rPr>
            </w:pPr>
            <w:r w:rsidRPr="005E6F86">
              <w:rPr>
                <w:rFonts w:ascii="Arial" w:eastAsia="Times New Roman" w:hAnsi="Arial" w:cs="Arial"/>
                <w:sz w:val="18"/>
                <w:szCs w:val="18"/>
                <w:lang w:eastAsia="pt-BR"/>
              </w:rPr>
              <w:t>Ajudante de pintor</w:t>
            </w:r>
          </w:p>
        </w:tc>
        <w:tc>
          <w:tcPr>
            <w:tcW w:w="1134" w:type="dxa"/>
            <w:tcBorders>
              <w:top w:val="nil"/>
              <w:left w:val="nil"/>
              <w:bottom w:val="single" w:sz="4" w:space="0" w:color="CCCCCC"/>
              <w:right w:val="single" w:sz="4" w:space="0" w:color="CCCCCC"/>
            </w:tcBorders>
            <w:shd w:val="clear" w:color="000000" w:fill="EFEFEF"/>
            <w:hideMark/>
          </w:tcPr>
          <w:p w:rsidR="005E6F86" w:rsidRPr="005E6F86" w:rsidRDefault="005E6F86" w:rsidP="005E6F86">
            <w:pPr>
              <w:spacing w:after="0" w:line="240" w:lineRule="auto"/>
              <w:rPr>
                <w:rFonts w:ascii="Arial" w:eastAsia="Times New Roman" w:hAnsi="Arial" w:cs="Arial"/>
                <w:sz w:val="18"/>
                <w:szCs w:val="18"/>
                <w:lang w:eastAsia="pt-BR"/>
              </w:rPr>
            </w:pPr>
            <w:r w:rsidRPr="005E6F86">
              <w:rPr>
                <w:rFonts w:ascii="Arial" w:eastAsia="Times New Roman" w:hAnsi="Arial" w:cs="Arial"/>
                <w:sz w:val="18"/>
                <w:szCs w:val="18"/>
                <w:lang w:eastAsia="pt-BR"/>
              </w:rPr>
              <w:t>Mão de Obra</w:t>
            </w:r>
          </w:p>
        </w:tc>
        <w:tc>
          <w:tcPr>
            <w:tcW w:w="850" w:type="dxa"/>
            <w:tcBorders>
              <w:top w:val="nil"/>
              <w:left w:val="nil"/>
              <w:bottom w:val="single" w:sz="4" w:space="0" w:color="CCCCCC"/>
              <w:right w:val="single" w:sz="4" w:space="0" w:color="CCCCCC"/>
            </w:tcBorders>
            <w:shd w:val="clear" w:color="000000" w:fill="EFEFEF"/>
            <w:hideMark/>
          </w:tcPr>
          <w:p w:rsidR="005E6F86" w:rsidRPr="005E6F86" w:rsidRDefault="005E6F86" w:rsidP="005E6F86">
            <w:pPr>
              <w:spacing w:after="0" w:line="240" w:lineRule="auto"/>
              <w:jc w:val="center"/>
              <w:rPr>
                <w:rFonts w:ascii="Arial" w:eastAsia="Times New Roman" w:hAnsi="Arial" w:cs="Arial"/>
                <w:sz w:val="18"/>
                <w:szCs w:val="18"/>
                <w:lang w:eastAsia="pt-BR"/>
              </w:rPr>
            </w:pPr>
            <w:r w:rsidRPr="005E6F86">
              <w:rPr>
                <w:rFonts w:ascii="Arial" w:eastAsia="Times New Roman" w:hAnsi="Arial" w:cs="Arial"/>
                <w:sz w:val="18"/>
                <w:szCs w:val="18"/>
                <w:lang w:eastAsia="pt-BR"/>
              </w:rPr>
              <w:t>h</w:t>
            </w:r>
          </w:p>
        </w:tc>
        <w:tc>
          <w:tcPr>
            <w:tcW w:w="851" w:type="dxa"/>
            <w:tcBorders>
              <w:top w:val="nil"/>
              <w:left w:val="nil"/>
              <w:bottom w:val="single" w:sz="4" w:space="0" w:color="CCCCCC"/>
              <w:right w:val="single" w:sz="4" w:space="0" w:color="CCCCCC"/>
            </w:tcBorders>
            <w:shd w:val="clear" w:color="000000" w:fill="EFEFEF"/>
            <w:hideMark/>
          </w:tcPr>
          <w:p w:rsidR="005E6F86" w:rsidRPr="005E6F86" w:rsidRDefault="00294840" w:rsidP="005E6F86">
            <w:pPr>
              <w:spacing w:after="0" w:line="240" w:lineRule="auto"/>
              <w:jc w:val="right"/>
              <w:rPr>
                <w:rFonts w:ascii="Arial" w:eastAsia="Times New Roman" w:hAnsi="Arial" w:cs="Arial"/>
                <w:sz w:val="18"/>
                <w:szCs w:val="18"/>
                <w:lang w:eastAsia="pt-BR"/>
              </w:rPr>
            </w:pPr>
            <w:r>
              <w:rPr>
                <w:rFonts w:ascii="Arial" w:eastAsia="Times New Roman" w:hAnsi="Arial" w:cs="Arial"/>
                <w:sz w:val="18"/>
                <w:szCs w:val="18"/>
                <w:lang w:eastAsia="pt-BR"/>
              </w:rPr>
              <w:t>0,3000</w:t>
            </w:r>
          </w:p>
        </w:tc>
        <w:tc>
          <w:tcPr>
            <w:tcW w:w="1134" w:type="dxa"/>
            <w:gridSpan w:val="3"/>
            <w:tcBorders>
              <w:top w:val="nil"/>
              <w:left w:val="nil"/>
              <w:bottom w:val="single" w:sz="4" w:space="0" w:color="CCCCCC"/>
              <w:right w:val="single" w:sz="4" w:space="0" w:color="CCCCCC"/>
            </w:tcBorders>
            <w:shd w:val="clear" w:color="000000" w:fill="EFEFEF"/>
            <w:hideMark/>
          </w:tcPr>
          <w:p w:rsidR="005E6F86" w:rsidRPr="005E6F86" w:rsidRDefault="005E6F86" w:rsidP="005E6F86">
            <w:pPr>
              <w:spacing w:after="0" w:line="240" w:lineRule="auto"/>
              <w:jc w:val="right"/>
              <w:rPr>
                <w:rFonts w:ascii="Arial" w:eastAsia="Times New Roman" w:hAnsi="Arial" w:cs="Arial"/>
                <w:sz w:val="18"/>
                <w:szCs w:val="18"/>
                <w:lang w:eastAsia="pt-BR"/>
              </w:rPr>
            </w:pPr>
            <w:r w:rsidRPr="005E6F86">
              <w:rPr>
                <w:rFonts w:ascii="Arial" w:eastAsia="Times New Roman" w:hAnsi="Arial" w:cs="Arial"/>
                <w:sz w:val="18"/>
                <w:szCs w:val="18"/>
                <w:lang w:eastAsia="pt-BR"/>
              </w:rPr>
              <w:t>15,60</w:t>
            </w:r>
          </w:p>
        </w:tc>
        <w:tc>
          <w:tcPr>
            <w:tcW w:w="993" w:type="dxa"/>
            <w:tcBorders>
              <w:top w:val="nil"/>
              <w:left w:val="nil"/>
              <w:bottom w:val="single" w:sz="4" w:space="0" w:color="CCCCCC"/>
              <w:right w:val="single" w:sz="4" w:space="0" w:color="CCCCCC"/>
            </w:tcBorders>
            <w:shd w:val="clear" w:color="000000" w:fill="EFEFEF"/>
            <w:hideMark/>
          </w:tcPr>
          <w:p w:rsidR="005E6F86" w:rsidRPr="005E6F86" w:rsidRDefault="005E6F86" w:rsidP="005E6F86">
            <w:pPr>
              <w:spacing w:after="0" w:line="240" w:lineRule="auto"/>
              <w:jc w:val="right"/>
              <w:rPr>
                <w:rFonts w:ascii="Arial" w:eastAsia="Times New Roman" w:hAnsi="Arial" w:cs="Arial"/>
                <w:sz w:val="18"/>
                <w:szCs w:val="18"/>
                <w:lang w:eastAsia="pt-BR"/>
              </w:rPr>
            </w:pPr>
            <w:r w:rsidRPr="005E6F86">
              <w:rPr>
                <w:rFonts w:ascii="Arial" w:eastAsia="Times New Roman" w:hAnsi="Arial" w:cs="Arial"/>
                <w:sz w:val="18"/>
                <w:szCs w:val="18"/>
                <w:lang w:eastAsia="pt-BR"/>
              </w:rPr>
              <w:t>4,68</w:t>
            </w:r>
          </w:p>
        </w:tc>
      </w:tr>
      <w:tr w:rsidR="00450934" w:rsidRPr="005E6F86" w:rsidTr="00F533EB">
        <w:trPr>
          <w:trHeight w:val="480"/>
        </w:trPr>
        <w:tc>
          <w:tcPr>
            <w:tcW w:w="1276" w:type="dxa"/>
            <w:tcBorders>
              <w:top w:val="nil"/>
              <w:left w:val="single" w:sz="4" w:space="0" w:color="CCCCCC"/>
              <w:bottom w:val="single" w:sz="4" w:space="0" w:color="CCCCCC"/>
              <w:right w:val="single" w:sz="4" w:space="0" w:color="CCCCCC"/>
            </w:tcBorders>
            <w:shd w:val="clear" w:color="000000" w:fill="EFEFEF"/>
            <w:hideMark/>
          </w:tcPr>
          <w:p w:rsidR="005E6F86" w:rsidRPr="005E6F86" w:rsidRDefault="005E6F86" w:rsidP="005E6F86">
            <w:pPr>
              <w:spacing w:after="0" w:line="240" w:lineRule="auto"/>
              <w:rPr>
                <w:rFonts w:ascii="Arial" w:eastAsia="Times New Roman" w:hAnsi="Arial" w:cs="Arial"/>
                <w:sz w:val="18"/>
                <w:szCs w:val="18"/>
                <w:lang w:eastAsia="pt-BR"/>
              </w:rPr>
            </w:pPr>
            <w:r w:rsidRPr="005E6F86">
              <w:rPr>
                <w:rFonts w:ascii="Arial" w:eastAsia="Times New Roman" w:hAnsi="Arial" w:cs="Arial"/>
                <w:sz w:val="18"/>
                <w:szCs w:val="18"/>
                <w:lang w:eastAsia="pt-BR"/>
              </w:rPr>
              <w:t>Insumo</w:t>
            </w:r>
          </w:p>
        </w:tc>
        <w:tc>
          <w:tcPr>
            <w:tcW w:w="1560" w:type="dxa"/>
            <w:gridSpan w:val="2"/>
            <w:tcBorders>
              <w:top w:val="nil"/>
              <w:left w:val="nil"/>
              <w:bottom w:val="single" w:sz="4" w:space="0" w:color="CCCCCC"/>
              <w:right w:val="single" w:sz="4" w:space="0" w:color="CCCCCC"/>
            </w:tcBorders>
            <w:shd w:val="clear" w:color="000000" w:fill="EFEFEF"/>
            <w:hideMark/>
          </w:tcPr>
          <w:p w:rsidR="005E6F86" w:rsidRPr="005E6F86" w:rsidRDefault="00F533EB" w:rsidP="005E6F86">
            <w:pPr>
              <w:spacing w:after="0" w:line="240" w:lineRule="auto"/>
              <w:jc w:val="right"/>
              <w:rPr>
                <w:rFonts w:ascii="Arial" w:eastAsia="Times New Roman" w:hAnsi="Arial" w:cs="Arial"/>
                <w:sz w:val="18"/>
                <w:szCs w:val="18"/>
                <w:lang w:eastAsia="pt-BR"/>
              </w:rPr>
            </w:pPr>
            <w:r>
              <w:rPr>
                <w:rFonts w:ascii="Arial" w:eastAsia="Times New Roman" w:hAnsi="Arial" w:cs="Arial"/>
                <w:sz w:val="18"/>
                <w:szCs w:val="18"/>
                <w:lang w:eastAsia="pt-BR"/>
              </w:rPr>
              <w:t xml:space="preserve"> J.01.</w:t>
            </w:r>
            <w:r w:rsidR="005E6F86" w:rsidRPr="005E6F86">
              <w:rPr>
                <w:rFonts w:ascii="Arial" w:eastAsia="Times New Roman" w:hAnsi="Arial" w:cs="Arial"/>
                <w:sz w:val="18"/>
                <w:szCs w:val="18"/>
                <w:lang w:eastAsia="pt-BR"/>
              </w:rPr>
              <w:t xml:space="preserve">000.038014 </w:t>
            </w:r>
          </w:p>
        </w:tc>
        <w:tc>
          <w:tcPr>
            <w:tcW w:w="850" w:type="dxa"/>
            <w:gridSpan w:val="2"/>
            <w:tcBorders>
              <w:top w:val="nil"/>
              <w:left w:val="nil"/>
              <w:bottom w:val="single" w:sz="4" w:space="0" w:color="CCCCCC"/>
              <w:right w:val="single" w:sz="4" w:space="0" w:color="CCCCCC"/>
            </w:tcBorders>
            <w:shd w:val="clear" w:color="000000" w:fill="EFEFEF"/>
            <w:hideMark/>
          </w:tcPr>
          <w:p w:rsidR="005E6F86" w:rsidRPr="005E6F86" w:rsidRDefault="005E6F86" w:rsidP="005E6F86">
            <w:pPr>
              <w:spacing w:after="0" w:line="240" w:lineRule="auto"/>
              <w:rPr>
                <w:rFonts w:ascii="Arial" w:eastAsia="Times New Roman" w:hAnsi="Arial" w:cs="Arial"/>
                <w:sz w:val="18"/>
                <w:szCs w:val="18"/>
                <w:lang w:eastAsia="pt-BR"/>
              </w:rPr>
            </w:pPr>
            <w:r w:rsidRPr="005E6F86">
              <w:rPr>
                <w:rFonts w:ascii="Arial" w:eastAsia="Times New Roman" w:hAnsi="Arial" w:cs="Arial"/>
                <w:sz w:val="18"/>
                <w:szCs w:val="18"/>
                <w:lang w:eastAsia="pt-BR"/>
              </w:rPr>
              <w:t>CPOS</w:t>
            </w:r>
          </w:p>
        </w:tc>
        <w:tc>
          <w:tcPr>
            <w:tcW w:w="2552" w:type="dxa"/>
            <w:tcBorders>
              <w:top w:val="nil"/>
              <w:left w:val="nil"/>
              <w:bottom w:val="single" w:sz="4" w:space="0" w:color="CCCCCC"/>
              <w:right w:val="single" w:sz="4" w:space="0" w:color="CCCCCC"/>
            </w:tcBorders>
            <w:shd w:val="clear" w:color="000000" w:fill="EFEFEF"/>
            <w:hideMark/>
          </w:tcPr>
          <w:p w:rsidR="005E6F86" w:rsidRPr="005E6F86" w:rsidRDefault="005E6F86" w:rsidP="005E6F86">
            <w:pPr>
              <w:spacing w:after="0" w:line="240" w:lineRule="auto"/>
              <w:rPr>
                <w:rFonts w:ascii="Arial" w:eastAsia="Times New Roman" w:hAnsi="Arial" w:cs="Arial"/>
                <w:sz w:val="18"/>
                <w:szCs w:val="18"/>
                <w:lang w:eastAsia="pt-BR"/>
              </w:rPr>
            </w:pPr>
            <w:r w:rsidRPr="005E6F86">
              <w:rPr>
                <w:rFonts w:ascii="Arial" w:eastAsia="Times New Roman" w:hAnsi="Arial" w:cs="Arial"/>
                <w:sz w:val="18"/>
                <w:szCs w:val="18"/>
                <w:lang w:eastAsia="pt-BR"/>
              </w:rPr>
              <w:t xml:space="preserve">Lixa massa/madeira uso geral Norton, </w:t>
            </w:r>
            <w:proofErr w:type="spellStart"/>
            <w:r w:rsidRPr="005E6F86">
              <w:rPr>
                <w:rFonts w:ascii="Arial" w:eastAsia="Times New Roman" w:hAnsi="Arial" w:cs="Arial"/>
                <w:sz w:val="18"/>
                <w:szCs w:val="18"/>
                <w:lang w:eastAsia="pt-BR"/>
              </w:rPr>
              <w:t>Alcar</w:t>
            </w:r>
            <w:proofErr w:type="spellEnd"/>
            <w:r w:rsidRPr="005E6F86">
              <w:rPr>
                <w:rFonts w:ascii="Arial" w:eastAsia="Times New Roman" w:hAnsi="Arial" w:cs="Arial"/>
                <w:sz w:val="18"/>
                <w:szCs w:val="18"/>
                <w:lang w:eastAsia="pt-BR"/>
              </w:rPr>
              <w:t xml:space="preserve"> ou equivalente (médias)</w:t>
            </w:r>
          </w:p>
        </w:tc>
        <w:tc>
          <w:tcPr>
            <w:tcW w:w="1134" w:type="dxa"/>
            <w:tcBorders>
              <w:top w:val="nil"/>
              <w:left w:val="nil"/>
              <w:bottom w:val="single" w:sz="4" w:space="0" w:color="CCCCCC"/>
              <w:right w:val="single" w:sz="4" w:space="0" w:color="CCCCCC"/>
            </w:tcBorders>
            <w:shd w:val="clear" w:color="000000" w:fill="EFEFEF"/>
            <w:hideMark/>
          </w:tcPr>
          <w:p w:rsidR="005E6F86" w:rsidRPr="005E6F86" w:rsidRDefault="005E6F86" w:rsidP="005E6F86">
            <w:pPr>
              <w:spacing w:after="0" w:line="240" w:lineRule="auto"/>
              <w:rPr>
                <w:rFonts w:ascii="Arial" w:eastAsia="Times New Roman" w:hAnsi="Arial" w:cs="Arial"/>
                <w:sz w:val="18"/>
                <w:szCs w:val="18"/>
                <w:lang w:eastAsia="pt-BR"/>
              </w:rPr>
            </w:pPr>
            <w:r w:rsidRPr="005E6F86">
              <w:rPr>
                <w:rFonts w:ascii="Arial" w:eastAsia="Times New Roman" w:hAnsi="Arial" w:cs="Arial"/>
                <w:sz w:val="18"/>
                <w:szCs w:val="18"/>
                <w:lang w:eastAsia="pt-BR"/>
              </w:rPr>
              <w:t>Material</w:t>
            </w:r>
          </w:p>
        </w:tc>
        <w:tc>
          <w:tcPr>
            <w:tcW w:w="850" w:type="dxa"/>
            <w:tcBorders>
              <w:top w:val="nil"/>
              <w:left w:val="nil"/>
              <w:bottom w:val="single" w:sz="4" w:space="0" w:color="CCCCCC"/>
              <w:right w:val="single" w:sz="4" w:space="0" w:color="CCCCCC"/>
            </w:tcBorders>
            <w:shd w:val="clear" w:color="000000" w:fill="EFEFEF"/>
            <w:hideMark/>
          </w:tcPr>
          <w:p w:rsidR="005E6F86" w:rsidRPr="005E6F86" w:rsidRDefault="005E6F86" w:rsidP="005E6F86">
            <w:pPr>
              <w:spacing w:after="0" w:line="240" w:lineRule="auto"/>
              <w:jc w:val="center"/>
              <w:rPr>
                <w:rFonts w:ascii="Arial" w:eastAsia="Times New Roman" w:hAnsi="Arial" w:cs="Arial"/>
                <w:sz w:val="18"/>
                <w:szCs w:val="18"/>
                <w:lang w:eastAsia="pt-BR"/>
              </w:rPr>
            </w:pPr>
            <w:proofErr w:type="spellStart"/>
            <w:r w:rsidRPr="005E6F86">
              <w:rPr>
                <w:rFonts w:ascii="Arial" w:eastAsia="Times New Roman" w:hAnsi="Arial" w:cs="Arial"/>
                <w:sz w:val="18"/>
                <w:szCs w:val="18"/>
                <w:lang w:eastAsia="pt-BR"/>
              </w:rPr>
              <w:t>un</w:t>
            </w:r>
            <w:proofErr w:type="spellEnd"/>
          </w:p>
        </w:tc>
        <w:tc>
          <w:tcPr>
            <w:tcW w:w="851" w:type="dxa"/>
            <w:tcBorders>
              <w:top w:val="nil"/>
              <w:left w:val="nil"/>
              <w:bottom w:val="single" w:sz="4" w:space="0" w:color="CCCCCC"/>
              <w:right w:val="single" w:sz="4" w:space="0" w:color="CCCCCC"/>
            </w:tcBorders>
            <w:shd w:val="clear" w:color="000000" w:fill="EFEFEF"/>
            <w:hideMark/>
          </w:tcPr>
          <w:p w:rsidR="005E6F86" w:rsidRPr="005E6F86" w:rsidRDefault="00294840" w:rsidP="005E6F86">
            <w:pPr>
              <w:spacing w:after="0" w:line="240" w:lineRule="auto"/>
              <w:jc w:val="right"/>
              <w:rPr>
                <w:rFonts w:ascii="Arial" w:eastAsia="Times New Roman" w:hAnsi="Arial" w:cs="Arial"/>
                <w:sz w:val="18"/>
                <w:szCs w:val="18"/>
                <w:lang w:eastAsia="pt-BR"/>
              </w:rPr>
            </w:pPr>
            <w:r>
              <w:rPr>
                <w:rFonts w:ascii="Arial" w:eastAsia="Times New Roman" w:hAnsi="Arial" w:cs="Arial"/>
                <w:sz w:val="18"/>
                <w:szCs w:val="18"/>
                <w:lang w:eastAsia="pt-BR"/>
              </w:rPr>
              <w:t>0,3000</w:t>
            </w:r>
          </w:p>
        </w:tc>
        <w:tc>
          <w:tcPr>
            <w:tcW w:w="1134" w:type="dxa"/>
            <w:gridSpan w:val="3"/>
            <w:tcBorders>
              <w:top w:val="nil"/>
              <w:left w:val="nil"/>
              <w:bottom w:val="single" w:sz="4" w:space="0" w:color="CCCCCC"/>
              <w:right w:val="single" w:sz="4" w:space="0" w:color="CCCCCC"/>
            </w:tcBorders>
            <w:shd w:val="clear" w:color="000000" w:fill="EFEFEF"/>
            <w:hideMark/>
          </w:tcPr>
          <w:p w:rsidR="005E6F86" w:rsidRPr="005E6F86" w:rsidRDefault="005E6F86" w:rsidP="005E6F86">
            <w:pPr>
              <w:spacing w:after="0" w:line="240" w:lineRule="auto"/>
              <w:jc w:val="right"/>
              <w:rPr>
                <w:rFonts w:ascii="Arial" w:eastAsia="Times New Roman" w:hAnsi="Arial" w:cs="Arial"/>
                <w:sz w:val="18"/>
                <w:szCs w:val="18"/>
                <w:lang w:eastAsia="pt-BR"/>
              </w:rPr>
            </w:pPr>
            <w:r w:rsidRPr="005E6F86">
              <w:rPr>
                <w:rFonts w:ascii="Arial" w:eastAsia="Times New Roman" w:hAnsi="Arial" w:cs="Arial"/>
                <w:sz w:val="18"/>
                <w:szCs w:val="18"/>
                <w:lang w:eastAsia="pt-BR"/>
              </w:rPr>
              <w:t>0,55</w:t>
            </w:r>
          </w:p>
        </w:tc>
        <w:tc>
          <w:tcPr>
            <w:tcW w:w="993" w:type="dxa"/>
            <w:tcBorders>
              <w:top w:val="nil"/>
              <w:left w:val="nil"/>
              <w:bottom w:val="single" w:sz="4" w:space="0" w:color="CCCCCC"/>
              <w:right w:val="single" w:sz="4" w:space="0" w:color="CCCCCC"/>
            </w:tcBorders>
            <w:shd w:val="clear" w:color="000000" w:fill="EFEFEF"/>
            <w:hideMark/>
          </w:tcPr>
          <w:p w:rsidR="005E6F86" w:rsidRPr="005E6F86" w:rsidRDefault="005E6F86" w:rsidP="005E6F86">
            <w:pPr>
              <w:spacing w:after="0" w:line="240" w:lineRule="auto"/>
              <w:jc w:val="right"/>
              <w:rPr>
                <w:rFonts w:ascii="Arial" w:eastAsia="Times New Roman" w:hAnsi="Arial" w:cs="Arial"/>
                <w:sz w:val="18"/>
                <w:szCs w:val="18"/>
                <w:lang w:eastAsia="pt-BR"/>
              </w:rPr>
            </w:pPr>
            <w:r w:rsidRPr="005E6F86">
              <w:rPr>
                <w:rFonts w:ascii="Arial" w:eastAsia="Times New Roman" w:hAnsi="Arial" w:cs="Arial"/>
                <w:sz w:val="18"/>
                <w:szCs w:val="18"/>
                <w:lang w:eastAsia="pt-BR"/>
              </w:rPr>
              <w:t>0,16</w:t>
            </w:r>
          </w:p>
        </w:tc>
      </w:tr>
      <w:tr w:rsidR="00450934" w:rsidRPr="005E6F86" w:rsidTr="00F533EB">
        <w:trPr>
          <w:trHeight w:val="720"/>
        </w:trPr>
        <w:tc>
          <w:tcPr>
            <w:tcW w:w="1276" w:type="dxa"/>
            <w:tcBorders>
              <w:top w:val="nil"/>
              <w:left w:val="single" w:sz="4" w:space="0" w:color="CCCCCC"/>
              <w:bottom w:val="single" w:sz="4" w:space="0" w:color="CCCCCC"/>
              <w:right w:val="single" w:sz="4" w:space="0" w:color="CCCCCC"/>
            </w:tcBorders>
            <w:shd w:val="clear" w:color="000000" w:fill="EFEFEF"/>
            <w:hideMark/>
          </w:tcPr>
          <w:p w:rsidR="005E6F86" w:rsidRPr="005E6F86" w:rsidRDefault="005E6F86" w:rsidP="005E6F86">
            <w:pPr>
              <w:spacing w:after="0" w:line="240" w:lineRule="auto"/>
              <w:rPr>
                <w:rFonts w:ascii="Arial" w:eastAsia="Times New Roman" w:hAnsi="Arial" w:cs="Arial"/>
                <w:sz w:val="18"/>
                <w:szCs w:val="18"/>
                <w:lang w:eastAsia="pt-BR"/>
              </w:rPr>
            </w:pPr>
            <w:r w:rsidRPr="005E6F86">
              <w:rPr>
                <w:rFonts w:ascii="Arial" w:eastAsia="Times New Roman" w:hAnsi="Arial" w:cs="Arial"/>
                <w:sz w:val="18"/>
                <w:szCs w:val="18"/>
                <w:lang w:eastAsia="pt-BR"/>
              </w:rPr>
              <w:t>Insumo</w:t>
            </w:r>
          </w:p>
        </w:tc>
        <w:tc>
          <w:tcPr>
            <w:tcW w:w="1560" w:type="dxa"/>
            <w:gridSpan w:val="2"/>
            <w:tcBorders>
              <w:top w:val="nil"/>
              <w:left w:val="nil"/>
              <w:bottom w:val="single" w:sz="4" w:space="0" w:color="CCCCCC"/>
              <w:right w:val="single" w:sz="4" w:space="0" w:color="CCCCCC"/>
            </w:tcBorders>
            <w:shd w:val="clear" w:color="000000" w:fill="EFEFEF"/>
            <w:hideMark/>
          </w:tcPr>
          <w:p w:rsidR="005E6F86" w:rsidRPr="005E6F86" w:rsidRDefault="00F533EB" w:rsidP="005E6F86">
            <w:pPr>
              <w:spacing w:after="0" w:line="240" w:lineRule="auto"/>
              <w:jc w:val="right"/>
              <w:rPr>
                <w:rFonts w:ascii="Arial" w:eastAsia="Times New Roman" w:hAnsi="Arial" w:cs="Arial"/>
                <w:sz w:val="18"/>
                <w:szCs w:val="18"/>
                <w:lang w:eastAsia="pt-BR"/>
              </w:rPr>
            </w:pPr>
            <w:r>
              <w:rPr>
                <w:rFonts w:ascii="Arial" w:eastAsia="Times New Roman" w:hAnsi="Arial" w:cs="Arial"/>
                <w:sz w:val="18"/>
                <w:szCs w:val="18"/>
                <w:lang w:eastAsia="pt-BR"/>
              </w:rPr>
              <w:t xml:space="preserve"> J.02.</w:t>
            </w:r>
            <w:r w:rsidR="005E6F86" w:rsidRPr="005E6F86">
              <w:rPr>
                <w:rFonts w:ascii="Arial" w:eastAsia="Times New Roman" w:hAnsi="Arial" w:cs="Arial"/>
                <w:sz w:val="18"/>
                <w:szCs w:val="18"/>
                <w:lang w:eastAsia="pt-BR"/>
              </w:rPr>
              <w:t xml:space="preserve">000.037510 </w:t>
            </w:r>
          </w:p>
        </w:tc>
        <w:tc>
          <w:tcPr>
            <w:tcW w:w="850" w:type="dxa"/>
            <w:gridSpan w:val="2"/>
            <w:tcBorders>
              <w:top w:val="nil"/>
              <w:left w:val="nil"/>
              <w:bottom w:val="single" w:sz="4" w:space="0" w:color="CCCCCC"/>
              <w:right w:val="single" w:sz="4" w:space="0" w:color="CCCCCC"/>
            </w:tcBorders>
            <w:shd w:val="clear" w:color="000000" w:fill="EFEFEF"/>
            <w:hideMark/>
          </w:tcPr>
          <w:p w:rsidR="005E6F86" w:rsidRPr="005E6F86" w:rsidRDefault="005E6F86" w:rsidP="005E6F86">
            <w:pPr>
              <w:spacing w:after="0" w:line="240" w:lineRule="auto"/>
              <w:rPr>
                <w:rFonts w:ascii="Arial" w:eastAsia="Times New Roman" w:hAnsi="Arial" w:cs="Arial"/>
                <w:sz w:val="18"/>
                <w:szCs w:val="18"/>
                <w:lang w:eastAsia="pt-BR"/>
              </w:rPr>
            </w:pPr>
            <w:r w:rsidRPr="005E6F86">
              <w:rPr>
                <w:rFonts w:ascii="Arial" w:eastAsia="Times New Roman" w:hAnsi="Arial" w:cs="Arial"/>
                <w:sz w:val="18"/>
                <w:szCs w:val="18"/>
                <w:lang w:eastAsia="pt-BR"/>
              </w:rPr>
              <w:t>CPOS</w:t>
            </w:r>
          </w:p>
        </w:tc>
        <w:tc>
          <w:tcPr>
            <w:tcW w:w="2552" w:type="dxa"/>
            <w:tcBorders>
              <w:top w:val="nil"/>
              <w:left w:val="nil"/>
              <w:bottom w:val="single" w:sz="4" w:space="0" w:color="CCCCCC"/>
              <w:right w:val="single" w:sz="4" w:space="0" w:color="CCCCCC"/>
            </w:tcBorders>
            <w:shd w:val="clear" w:color="000000" w:fill="EFEFEF"/>
            <w:hideMark/>
          </w:tcPr>
          <w:p w:rsidR="005E6F86" w:rsidRPr="005E6F86" w:rsidRDefault="005E6F86" w:rsidP="005E6F86">
            <w:pPr>
              <w:spacing w:after="0" w:line="240" w:lineRule="auto"/>
              <w:rPr>
                <w:rFonts w:ascii="Arial" w:eastAsia="Times New Roman" w:hAnsi="Arial" w:cs="Arial"/>
                <w:sz w:val="18"/>
                <w:szCs w:val="18"/>
                <w:lang w:eastAsia="pt-BR"/>
              </w:rPr>
            </w:pPr>
            <w:r w:rsidRPr="005E6F86">
              <w:rPr>
                <w:rFonts w:ascii="Arial" w:eastAsia="Times New Roman" w:hAnsi="Arial" w:cs="Arial"/>
                <w:sz w:val="18"/>
                <w:szCs w:val="18"/>
                <w:lang w:eastAsia="pt-BR"/>
              </w:rPr>
              <w:t>Massa corrida de base acrílica, Massa Acrílica (Suvinil/</w:t>
            </w:r>
            <w:proofErr w:type="spellStart"/>
            <w:r w:rsidRPr="005E6F86">
              <w:rPr>
                <w:rFonts w:ascii="Arial" w:eastAsia="Times New Roman" w:hAnsi="Arial" w:cs="Arial"/>
                <w:sz w:val="18"/>
                <w:szCs w:val="18"/>
                <w:lang w:eastAsia="pt-BR"/>
              </w:rPr>
              <w:t>Glasurit</w:t>
            </w:r>
            <w:proofErr w:type="spellEnd"/>
            <w:r w:rsidRPr="005E6F86">
              <w:rPr>
                <w:rFonts w:ascii="Arial" w:eastAsia="Times New Roman" w:hAnsi="Arial" w:cs="Arial"/>
                <w:sz w:val="18"/>
                <w:szCs w:val="18"/>
                <w:lang w:eastAsia="pt-BR"/>
              </w:rPr>
              <w:t>), Massa FC (</w:t>
            </w:r>
            <w:proofErr w:type="spellStart"/>
            <w:r w:rsidRPr="005E6F86">
              <w:rPr>
                <w:rFonts w:ascii="Arial" w:eastAsia="Times New Roman" w:hAnsi="Arial" w:cs="Arial"/>
                <w:sz w:val="18"/>
                <w:szCs w:val="18"/>
                <w:lang w:eastAsia="pt-BR"/>
              </w:rPr>
              <w:t>Fusecolor</w:t>
            </w:r>
            <w:proofErr w:type="spellEnd"/>
            <w:r w:rsidRPr="005E6F86">
              <w:rPr>
                <w:rFonts w:ascii="Arial" w:eastAsia="Times New Roman" w:hAnsi="Arial" w:cs="Arial"/>
                <w:sz w:val="18"/>
                <w:szCs w:val="18"/>
                <w:lang w:eastAsia="pt-BR"/>
              </w:rPr>
              <w:t>), Massa Especial para fachada (</w:t>
            </w:r>
            <w:proofErr w:type="spellStart"/>
            <w:r w:rsidRPr="005E6F86">
              <w:rPr>
                <w:rFonts w:ascii="Arial" w:eastAsia="Times New Roman" w:hAnsi="Arial" w:cs="Arial"/>
                <w:sz w:val="18"/>
                <w:szCs w:val="18"/>
                <w:lang w:eastAsia="pt-BR"/>
              </w:rPr>
              <w:t>Retinco</w:t>
            </w:r>
            <w:proofErr w:type="spellEnd"/>
            <w:r w:rsidRPr="005E6F86">
              <w:rPr>
                <w:rFonts w:ascii="Arial" w:eastAsia="Times New Roman" w:hAnsi="Arial" w:cs="Arial"/>
                <w:sz w:val="18"/>
                <w:szCs w:val="18"/>
                <w:lang w:eastAsia="pt-BR"/>
              </w:rPr>
              <w:t>) ou equivalente</w:t>
            </w:r>
          </w:p>
        </w:tc>
        <w:tc>
          <w:tcPr>
            <w:tcW w:w="1134" w:type="dxa"/>
            <w:tcBorders>
              <w:top w:val="nil"/>
              <w:left w:val="nil"/>
              <w:bottom w:val="single" w:sz="4" w:space="0" w:color="CCCCCC"/>
              <w:right w:val="single" w:sz="4" w:space="0" w:color="CCCCCC"/>
            </w:tcBorders>
            <w:shd w:val="clear" w:color="000000" w:fill="EFEFEF"/>
            <w:hideMark/>
          </w:tcPr>
          <w:p w:rsidR="005E6F86" w:rsidRPr="005E6F86" w:rsidRDefault="005E6F86" w:rsidP="005E6F86">
            <w:pPr>
              <w:spacing w:after="0" w:line="240" w:lineRule="auto"/>
              <w:rPr>
                <w:rFonts w:ascii="Arial" w:eastAsia="Times New Roman" w:hAnsi="Arial" w:cs="Arial"/>
                <w:sz w:val="18"/>
                <w:szCs w:val="18"/>
                <w:lang w:eastAsia="pt-BR"/>
              </w:rPr>
            </w:pPr>
            <w:r w:rsidRPr="005E6F86">
              <w:rPr>
                <w:rFonts w:ascii="Arial" w:eastAsia="Times New Roman" w:hAnsi="Arial" w:cs="Arial"/>
                <w:sz w:val="18"/>
                <w:szCs w:val="18"/>
                <w:lang w:eastAsia="pt-BR"/>
              </w:rPr>
              <w:t>Material</w:t>
            </w:r>
          </w:p>
        </w:tc>
        <w:tc>
          <w:tcPr>
            <w:tcW w:w="850" w:type="dxa"/>
            <w:tcBorders>
              <w:top w:val="nil"/>
              <w:left w:val="nil"/>
              <w:bottom w:val="single" w:sz="4" w:space="0" w:color="CCCCCC"/>
              <w:right w:val="single" w:sz="4" w:space="0" w:color="CCCCCC"/>
            </w:tcBorders>
            <w:shd w:val="clear" w:color="000000" w:fill="EFEFEF"/>
            <w:hideMark/>
          </w:tcPr>
          <w:p w:rsidR="005E6F86" w:rsidRPr="005E6F86" w:rsidRDefault="005E6F86" w:rsidP="005E6F86">
            <w:pPr>
              <w:spacing w:after="0" w:line="240" w:lineRule="auto"/>
              <w:jc w:val="center"/>
              <w:rPr>
                <w:rFonts w:ascii="Arial" w:eastAsia="Times New Roman" w:hAnsi="Arial" w:cs="Arial"/>
                <w:sz w:val="18"/>
                <w:szCs w:val="18"/>
                <w:lang w:eastAsia="pt-BR"/>
              </w:rPr>
            </w:pPr>
            <w:r w:rsidRPr="005E6F86">
              <w:rPr>
                <w:rFonts w:ascii="Arial" w:eastAsia="Times New Roman" w:hAnsi="Arial" w:cs="Arial"/>
                <w:sz w:val="18"/>
                <w:szCs w:val="18"/>
                <w:lang w:eastAsia="pt-BR"/>
              </w:rPr>
              <w:t>l</w:t>
            </w:r>
          </w:p>
        </w:tc>
        <w:tc>
          <w:tcPr>
            <w:tcW w:w="851" w:type="dxa"/>
            <w:tcBorders>
              <w:top w:val="nil"/>
              <w:left w:val="nil"/>
              <w:bottom w:val="single" w:sz="4" w:space="0" w:color="CCCCCC"/>
              <w:right w:val="single" w:sz="4" w:space="0" w:color="CCCCCC"/>
            </w:tcBorders>
            <w:shd w:val="clear" w:color="000000" w:fill="EFEFEF"/>
            <w:hideMark/>
          </w:tcPr>
          <w:p w:rsidR="005E6F86" w:rsidRPr="005E6F86" w:rsidRDefault="00294840" w:rsidP="005E6F86">
            <w:pPr>
              <w:spacing w:after="0" w:line="240" w:lineRule="auto"/>
              <w:jc w:val="right"/>
              <w:rPr>
                <w:rFonts w:ascii="Arial" w:eastAsia="Times New Roman" w:hAnsi="Arial" w:cs="Arial"/>
                <w:sz w:val="18"/>
                <w:szCs w:val="18"/>
                <w:lang w:eastAsia="pt-BR"/>
              </w:rPr>
            </w:pPr>
            <w:r>
              <w:rPr>
                <w:rFonts w:ascii="Arial" w:eastAsia="Times New Roman" w:hAnsi="Arial" w:cs="Arial"/>
                <w:sz w:val="18"/>
                <w:szCs w:val="18"/>
                <w:lang w:eastAsia="pt-BR"/>
              </w:rPr>
              <w:t>0,4500</w:t>
            </w:r>
          </w:p>
        </w:tc>
        <w:tc>
          <w:tcPr>
            <w:tcW w:w="1134" w:type="dxa"/>
            <w:gridSpan w:val="3"/>
            <w:tcBorders>
              <w:top w:val="nil"/>
              <w:left w:val="nil"/>
              <w:bottom w:val="single" w:sz="4" w:space="0" w:color="CCCCCC"/>
              <w:right w:val="single" w:sz="4" w:space="0" w:color="CCCCCC"/>
            </w:tcBorders>
            <w:shd w:val="clear" w:color="000000" w:fill="EFEFEF"/>
            <w:hideMark/>
          </w:tcPr>
          <w:p w:rsidR="005E6F86" w:rsidRPr="005E6F86" w:rsidRDefault="005E6F86" w:rsidP="005E6F86">
            <w:pPr>
              <w:spacing w:after="0" w:line="240" w:lineRule="auto"/>
              <w:jc w:val="right"/>
              <w:rPr>
                <w:rFonts w:ascii="Arial" w:eastAsia="Times New Roman" w:hAnsi="Arial" w:cs="Arial"/>
                <w:sz w:val="18"/>
                <w:szCs w:val="18"/>
                <w:lang w:eastAsia="pt-BR"/>
              </w:rPr>
            </w:pPr>
            <w:r w:rsidRPr="005E6F86">
              <w:rPr>
                <w:rFonts w:ascii="Arial" w:eastAsia="Times New Roman" w:hAnsi="Arial" w:cs="Arial"/>
                <w:sz w:val="18"/>
                <w:szCs w:val="18"/>
                <w:lang w:eastAsia="pt-BR"/>
              </w:rPr>
              <w:t>6,49</w:t>
            </w:r>
          </w:p>
        </w:tc>
        <w:tc>
          <w:tcPr>
            <w:tcW w:w="993" w:type="dxa"/>
            <w:tcBorders>
              <w:top w:val="nil"/>
              <w:left w:val="nil"/>
              <w:bottom w:val="single" w:sz="4" w:space="0" w:color="CCCCCC"/>
              <w:right w:val="single" w:sz="4" w:space="0" w:color="CCCCCC"/>
            </w:tcBorders>
            <w:shd w:val="clear" w:color="000000" w:fill="EFEFEF"/>
            <w:hideMark/>
          </w:tcPr>
          <w:p w:rsidR="005E6F86" w:rsidRPr="005E6F86" w:rsidRDefault="005E6F86" w:rsidP="005E6F86">
            <w:pPr>
              <w:spacing w:after="0" w:line="240" w:lineRule="auto"/>
              <w:jc w:val="right"/>
              <w:rPr>
                <w:rFonts w:ascii="Arial" w:eastAsia="Times New Roman" w:hAnsi="Arial" w:cs="Arial"/>
                <w:sz w:val="18"/>
                <w:szCs w:val="18"/>
                <w:lang w:eastAsia="pt-BR"/>
              </w:rPr>
            </w:pPr>
            <w:r w:rsidRPr="005E6F86">
              <w:rPr>
                <w:rFonts w:ascii="Arial" w:eastAsia="Times New Roman" w:hAnsi="Arial" w:cs="Arial"/>
                <w:sz w:val="18"/>
                <w:szCs w:val="18"/>
                <w:lang w:eastAsia="pt-BR"/>
              </w:rPr>
              <w:t>2,92</w:t>
            </w:r>
          </w:p>
        </w:tc>
      </w:tr>
      <w:tr w:rsidR="00450934" w:rsidRPr="005E6F86" w:rsidTr="00F533EB">
        <w:trPr>
          <w:trHeight w:val="285"/>
        </w:trPr>
        <w:tc>
          <w:tcPr>
            <w:tcW w:w="1276" w:type="dxa"/>
            <w:tcBorders>
              <w:top w:val="nil"/>
              <w:left w:val="nil"/>
              <w:bottom w:val="nil"/>
              <w:right w:val="nil"/>
            </w:tcBorders>
            <w:shd w:val="clear" w:color="000000" w:fill="FFFFFF"/>
            <w:hideMark/>
          </w:tcPr>
          <w:p w:rsidR="005E6F86" w:rsidRPr="005E6F86" w:rsidRDefault="005E6F86" w:rsidP="005E6F86">
            <w:pPr>
              <w:spacing w:after="0" w:line="240" w:lineRule="auto"/>
              <w:jc w:val="right"/>
              <w:rPr>
                <w:rFonts w:ascii="Arial" w:eastAsia="Times New Roman" w:hAnsi="Arial" w:cs="Arial"/>
                <w:sz w:val="18"/>
                <w:szCs w:val="18"/>
                <w:lang w:eastAsia="pt-BR"/>
              </w:rPr>
            </w:pPr>
            <w:r w:rsidRPr="005E6F86">
              <w:rPr>
                <w:rFonts w:ascii="Arial" w:eastAsia="Times New Roman" w:hAnsi="Arial" w:cs="Arial"/>
                <w:sz w:val="18"/>
                <w:szCs w:val="18"/>
                <w:lang w:eastAsia="pt-BR"/>
              </w:rPr>
              <w:t> </w:t>
            </w:r>
          </w:p>
        </w:tc>
        <w:tc>
          <w:tcPr>
            <w:tcW w:w="1560" w:type="dxa"/>
            <w:gridSpan w:val="2"/>
            <w:tcBorders>
              <w:top w:val="nil"/>
              <w:left w:val="nil"/>
              <w:bottom w:val="nil"/>
              <w:right w:val="nil"/>
            </w:tcBorders>
            <w:shd w:val="clear" w:color="000000" w:fill="FFFFFF"/>
            <w:hideMark/>
          </w:tcPr>
          <w:p w:rsidR="005E6F86" w:rsidRPr="005E6F86" w:rsidRDefault="005E6F86" w:rsidP="005E6F86">
            <w:pPr>
              <w:spacing w:after="0" w:line="240" w:lineRule="auto"/>
              <w:jc w:val="right"/>
              <w:rPr>
                <w:rFonts w:ascii="Arial" w:eastAsia="Times New Roman" w:hAnsi="Arial" w:cs="Arial"/>
                <w:sz w:val="18"/>
                <w:szCs w:val="18"/>
                <w:lang w:eastAsia="pt-BR"/>
              </w:rPr>
            </w:pPr>
            <w:r w:rsidRPr="005E6F86">
              <w:rPr>
                <w:rFonts w:ascii="Arial" w:eastAsia="Times New Roman" w:hAnsi="Arial" w:cs="Arial"/>
                <w:sz w:val="18"/>
                <w:szCs w:val="18"/>
                <w:lang w:eastAsia="pt-BR"/>
              </w:rPr>
              <w:t> </w:t>
            </w:r>
          </w:p>
        </w:tc>
        <w:tc>
          <w:tcPr>
            <w:tcW w:w="850" w:type="dxa"/>
            <w:gridSpan w:val="2"/>
            <w:tcBorders>
              <w:top w:val="nil"/>
              <w:left w:val="nil"/>
              <w:bottom w:val="nil"/>
              <w:right w:val="nil"/>
            </w:tcBorders>
            <w:shd w:val="clear" w:color="000000" w:fill="FFFFFF"/>
            <w:hideMark/>
          </w:tcPr>
          <w:p w:rsidR="005E6F86" w:rsidRPr="005E6F86" w:rsidRDefault="005E6F86" w:rsidP="005E6F86">
            <w:pPr>
              <w:spacing w:after="0" w:line="240" w:lineRule="auto"/>
              <w:jc w:val="right"/>
              <w:rPr>
                <w:rFonts w:ascii="Arial" w:eastAsia="Times New Roman" w:hAnsi="Arial" w:cs="Arial"/>
                <w:sz w:val="18"/>
                <w:szCs w:val="18"/>
                <w:lang w:eastAsia="pt-BR"/>
              </w:rPr>
            </w:pPr>
            <w:r w:rsidRPr="005E6F86">
              <w:rPr>
                <w:rFonts w:ascii="Arial" w:eastAsia="Times New Roman" w:hAnsi="Arial" w:cs="Arial"/>
                <w:sz w:val="18"/>
                <w:szCs w:val="18"/>
                <w:lang w:eastAsia="pt-BR"/>
              </w:rPr>
              <w:t> </w:t>
            </w:r>
          </w:p>
        </w:tc>
        <w:tc>
          <w:tcPr>
            <w:tcW w:w="2552" w:type="dxa"/>
            <w:tcBorders>
              <w:top w:val="nil"/>
              <w:left w:val="nil"/>
              <w:bottom w:val="nil"/>
              <w:right w:val="nil"/>
            </w:tcBorders>
            <w:shd w:val="clear" w:color="000000" w:fill="FFFFFF"/>
            <w:hideMark/>
          </w:tcPr>
          <w:p w:rsidR="005E6F86" w:rsidRPr="005E6F86" w:rsidRDefault="005E6F86" w:rsidP="005E6F86">
            <w:pPr>
              <w:spacing w:after="0" w:line="240" w:lineRule="auto"/>
              <w:jc w:val="right"/>
              <w:rPr>
                <w:rFonts w:ascii="Arial" w:eastAsia="Times New Roman" w:hAnsi="Arial" w:cs="Arial"/>
                <w:sz w:val="18"/>
                <w:szCs w:val="18"/>
                <w:lang w:eastAsia="pt-BR"/>
              </w:rPr>
            </w:pPr>
            <w:r w:rsidRPr="005E6F86">
              <w:rPr>
                <w:rFonts w:ascii="Arial" w:eastAsia="Times New Roman" w:hAnsi="Arial" w:cs="Arial"/>
                <w:sz w:val="18"/>
                <w:szCs w:val="18"/>
                <w:lang w:eastAsia="pt-BR"/>
              </w:rPr>
              <w:t> </w:t>
            </w:r>
          </w:p>
        </w:tc>
        <w:tc>
          <w:tcPr>
            <w:tcW w:w="1134" w:type="dxa"/>
            <w:tcBorders>
              <w:top w:val="nil"/>
              <w:left w:val="nil"/>
              <w:bottom w:val="nil"/>
              <w:right w:val="nil"/>
            </w:tcBorders>
            <w:shd w:val="clear" w:color="000000" w:fill="FFFFFF"/>
            <w:hideMark/>
          </w:tcPr>
          <w:p w:rsidR="005E6F86" w:rsidRPr="005E6F86" w:rsidRDefault="005E6F86" w:rsidP="005E6F86">
            <w:pPr>
              <w:spacing w:after="0" w:line="240" w:lineRule="auto"/>
              <w:jc w:val="right"/>
              <w:rPr>
                <w:rFonts w:ascii="Arial" w:eastAsia="Times New Roman" w:hAnsi="Arial" w:cs="Arial"/>
                <w:sz w:val="18"/>
                <w:szCs w:val="18"/>
                <w:lang w:eastAsia="pt-BR"/>
              </w:rPr>
            </w:pPr>
            <w:r w:rsidRPr="005E6F86">
              <w:rPr>
                <w:rFonts w:ascii="Arial" w:eastAsia="Times New Roman" w:hAnsi="Arial" w:cs="Arial"/>
                <w:sz w:val="18"/>
                <w:szCs w:val="18"/>
                <w:lang w:eastAsia="pt-BR"/>
              </w:rPr>
              <w:t>MO sem LS =&gt;</w:t>
            </w:r>
          </w:p>
        </w:tc>
        <w:tc>
          <w:tcPr>
            <w:tcW w:w="850" w:type="dxa"/>
            <w:tcBorders>
              <w:top w:val="nil"/>
              <w:left w:val="nil"/>
              <w:bottom w:val="nil"/>
              <w:right w:val="nil"/>
            </w:tcBorders>
            <w:shd w:val="clear" w:color="000000" w:fill="FFFFFF"/>
            <w:hideMark/>
          </w:tcPr>
          <w:p w:rsidR="005E6F86" w:rsidRPr="005E6F86" w:rsidRDefault="005E6F86" w:rsidP="005E6F86">
            <w:pPr>
              <w:spacing w:after="0" w:line="240" w:lineRule="auto"/>
              <w:jc w:val="right"/>
              <w:rPr>
                <w:rFonts w:ascii="Arial" w:eastAsia="Times New Roman" w:hAnsi="Arial" w:cs="Arial"/>
                <w:sz w:val="18"/>
                <w:szCs w:val="18"/>
                <w:lang w:eastAsia="pt-BR"/>
              </w:rPr>
            </w:pPr>
            <w:r w:rsidRPr="005E6F86">
              <w:rPr>
                <w:rFonts w:ascii="Arial" w:eastAsia="Times New Roman" w:hAnsi="Arial" w:cs="Arial"/>
                <w:sz w:val="18"/>
                <w:szCs w:val="18"/>
                <w:lang w:eastAsia="pt-BR"/>
              </w:rPr>
              <w:t>LS =&gt;</w:t>
            </w:r>
          </w:p>
        </w:tc>
        <w:tc>
          <w:tcPr>
            <w:tcW w:w="851" w:type="dxa"/>
            <w:tcBorders>
              <w:top w:val="nil"/>
              <w:left w:val="nil"/>
              <w:bottom w:val="nil"/>
              <w:right w:val="nil"/>
            </w:tcBorders>
            <w:shd w:val="clear" w:color="000000" w:fill="FFFFFF"/>
            <w:hideMark/>
          </w:tcPr>
          <w:p w:rsidR="005E6F86" w:rsidRPr="005E6F86" w:rsidRDefault="005E6F86" w:rsidP="005E6F86">
            <w:pPr>
              <w:spacing w:after="0" w:line="240" w:lineRule="auto"/>
              <w:jc w:val="right"/>
              <w:rPr>
                <w:rFonts w:ascii="Arial" w:eastAsia="Times New Roman" w:hAnsi="Arial" w:cs="Arial"/>
                <w:sz w:val="18"/>
                <w:szCs w:val="18"/>
                <w:lang w:eastAsia="pt-BR"/>
              </w:rPr>
            </w:pPr>
            <w:r w:rsidRPr="005E6F86">
              <w:rPr>
                <w:rFonts w:ascii="Arial" w:eastAsia="Times New Roman" w:hAnsi="Arial" w:cs="Arial"/>
                <w:sz w:val="18"/>
                <w:szCs w:val="18"/>
                <w:lang w:eastAsia="pt-BR"/>
              </w:rPr>
              <w:t>0,00</w:t>
            </w:r>
          </w:p>
        </w:tc>
        <w:tc>
          <w:tcPr>
            <w:tcW w:w="1134" w:type="dxa"/>
            <w:gridSpan w:val="3"/>
            <w:tcBorders>
              <w:top w:val="nil"/>
              <w:left w:val="nil"/>
              <w:bottom w:val="nil"/>
              <w:right w:val="nil"/>
            </w:tcBorders>
            <w:shd w:val="clear" w:color="000000" w:fill="FFFFFF"/>
            <w:hideMark/>
          </w:tcPr>
          <w:p w:rsidR="005E6F86" w:rsidRPr="005E6F86" w:rsidRDefault="005E6F86" w:rsidP="005E6F86">
            <w:pPr>
              <w:spacing w:after="0" w:line="240" w:lineRule="auto"/>
              <w:jc w:val="right"/>
              <w:rPr>
                <w:rFonts w:ascii="Arial" w:eastAsia="Times New Roman" w:hAnsi="Arial" w:cs="Arial"/>
                <w:sz w:val="18"/>
                <w:szCs w:val="18"/>
                <w:lang w:eastAsia="pt-BR"/>
              </w:rPr>
            </w:pPr>
            <w:r w:rsidRPr="005E6F86">
              <w:rPr>
                <w:rFonts w:ascii="Arial" w:eastAsia="Times New Roman" w:hAnsi="Arial" w:cs="Arial"/>
                <w:sz w:val="18"/>
                <w:szCs w:val="18"/>
                <w:lang w:eastAsia="pt-BR"/>
              </w:rPr>
              <w:t>MO com LS =&gt;</w:t>
            </w:r>
          </w:p>
        </w:tc>
        <w:tc>
          <w:tcPr>
            <w:tcW w:w="993" w:type="dxa"/>
            <w:tcBorders>
              <w:top w:val="nil"/>
              <w:left w:val="nil"/>
              <w:bottom w:val="nil"/>
              <w:right w:val="nil"/>
            </w:tcBorders>
            <w:shd w:val="clear" w:color="000000" w:fill="FFFFFF"/>
            <w:hideMark/>
          </w:tcPr>
          <w:p w:rsidR="005E6F86" w:rsidRPr="005E6F86" w:rsidRDefault="005E6F86" w:rsidP="005E6F86">
            <w:pPr>
              <w:spacing w:after="0" w:line="240" w:lineRule="auto"/>
              <w:jc w:val="right"/>
              <w:rPr>
                <w:rFonts w:ascii="Arial" w:eastAsia="Times New Roman" w:hAnsi="Arial" w:cs="Arial"/>
                <w:sz w:val="18"/>
                <w:szCs w:val="18"/>
                <w:lang w:eastAsia="pt-BR"/>
              </w:rPr>
            </w:pPr>
            <w:r w:rsidRPr="005E6F86">
              <w:rPr>
                <w:rFonts w:ascii="Arial" w:eastAsia="Times New Roman" w:hAnsi="Arial" w:cs="Arial"/>
                <w:sz w:val="18"/>
                <w:szCs w:val="18"/>
                <w:lang w:eastAsia="pt-BR"/>
              </w:rPr>
              <w:t>8,59</w:t>
            </w:r>
          </w:p>
        </w:tc>
      </w:tr>
      <w:tr w:rsidR="00450934" w:rsidRPr="005E6F86" w:rsidTr="00F533EB">
        <w:trPr>
          <w:trHeight w:val="285"/>
        </w:trPr>
        <w:tc>
          <w:tcPr>
            <w:tcW w:w="1276" w:type="dxa"/>
            <w:tcBorders>
              <w:top w:val="nil"/>
              <w:left w:val="nil"/>
              <w:bottom w:val="nil"/>
              <w:right w:val="nil"/>
            </w:tcBorders>
            <w:shd w:val="clear" w:color="000000" w:fill="FFFFFF"/>
            <w:hideMark/>
          </w:tcPr>
          <w:p w:rsidR="005E6F86" w:rsidRPr="005E6F86" w:rsidRDefault="005E6F86" w:rsidP="005E6F86">
            <w:pPr>
              <w:spacing w:after="0" w:line="240" w:lineRule="auto"/>
              <w:jc w:val="right"/>
              <w:rPr>
                <w:rFonts w:ascii="Arial" w:eastAsia="Times New Roman" w:hAnsi="Arial" w:cs="Arial"/>
                <w:sz w:val="18"/>
                <w:szCs w:val="18"/>
                <w:lang w:eastAsia="pt-BR"/>
              </w:rPr>
            </w:pPr>
            <w:r w:rsidRPr="005E6F86">
              <w:rPr>
                <w:rFonts w:ascii="Arial" w:eastAsia="Times New Roman" w:hAnsi="Arial" w:cs="Arial"/>
                <w:sz w:val="18"/>
                <w:szCs w:val="18"/>
                <w:lang w:eastAsia="pt-BR"/>
              </w:rPr>
              <w:t> </w:t>
            </w:r>
          </w:p>
        </w:tc>
        <w:tc>
          <w:tcPr>
            <w:tcW w:w="1560" w:type="dxa"/>
            <w:gridSpan w:val="2"/>
            <w:tcBorders>
              <w:top w:val="nil"/>
              <w:left w:val="nil"/>
              <w:bottom w:val="nil"/>
              <w:right w:val="nil"/>
            </w:tcBorders>
            <w:shd w:val="clear" w:color="000000" w:fill="FFFFFF"/>
            <w:hideMark/>
          </w:tcPr>
          <w:p w:rsidR="005E6F86" w:rsidRPr="005E6F86" w:rsidRDefault="005E6F86" w:rsidP="005E6F86">
            <w:pPr>
              <w:spacing w:after="0" w:line="240" w:lineRule="auto"/>
              <w:jc w:val="right"/>
              <w:rPr>
                <w:rFonts w:ascii="Arial" w:eastAsia="Times New Roman" w:hAnsi="Arial" w:cs="Arial"/>
                <w:sz w:val="18"/>
                <w:szCs w:val="18"/>
                <w:lang w:eastAsia="pt-BR"/>
              </w:rPr>
            </w:pPr>
            <w:r w:rsidRPr="005E6F86">
              <w:rPr>
                <w:rFonts w:ascii="Arial" w:eastAsia="Times New Roman" w:hAnsi="Arial" w:cs="Arial"/>
                <w:sz w:val="18"/>
                <w:szCs w:val="18"/>
                <w:lang w:eastAsia="pt-BR"/>
              </w:rPr>
              <w:t> </w:t>
            </w:r>
          </w:p>
        </w:tc>
        <w:tc>
          <w:tcPr>
            <w:tcW w:w="850" w:type="dxa"/>
            <w:gridSpan w:val="2"/>
            <w:tcBorders>
              <w:top w:val="nil"/>
              <w:left w:val="nil"/>
              <w:bottom w:val="nil"/>
              <w:right w:val="nil"/>
            </w:tcBorders>
            <w:shd w:val="clear" w:color="000000" w:fill="FFFFFF"/>
            <w:hideMark/>
          </w:tcPr>
          <w:p w:rsidR="005E6F86" w:rsidRPr="005E6F86" w:rsidRDefault="005E6F86" w:rsidP="005E6F86">
            <w:pPr>
              <w:spacing w:after="0" w:line="240" w:lineRule="auto"/>
              <w:jc w:val="right"/>
              <w:rPr>
                <w:rFonts w:ascii="Arial" w:eastAsia="Times New Roman" w:hAnsi="Arial" w:cs="Arial"/>
                <w:sz w:val="18"/>
                <w:szCs w:val="18"/>
                <w:lang w:eastAsia="pt-BR"/>
              </w:rPr>
            </w:pPr>
            <w:r w:rsidRPr="005E6F86">
              <w:rPr>
                <w:rFonts w:ascii="Arial" w:eastAsia="Times New Roman" w:hAnsi="Arial" w:cs="Arial"/>
                <w:sz w:val="18"/>
                <w:szCs w:val="18"/>
                <w:lang w:eastAsia="pt-BR"/>
              </w:rPr>
              <w:t> </w:t>
            </w:r>
          </w:p>
        </w:tc>
        <w:tc>
          <w:tcPr>
            <w:tcW w:w="2552" w:type="dxa"/>
            <w:tcBorders>
              <w:top w:val="nil"/>
              <w:left w:val="nil"/>
              <w:bottom w:val="nil"/>
              <w:right w:val="nil"/>
            </w:tcBorders>
            <w:shd w:val="clear" w:color="000000" w:fill="FFFFFF"/>
            <w:hideMark/>
          </w:tcPr>
          <w:p w:rsidR="005E6F86" w:rsidRPr="005E6F86" w:rsidRDefault="005E6F86" w:rsidP="005E6F86">
            <w:pPr>
              <w:spacing w:after="0" w:line="240" w:lineRule="auto"/>
              <w:jc w:val="right"/>
              <w:rPr>
                <w:rFonts w:ascii="Arial" w:eastAsia="Times New Roman" w:hAnsi="Arial" w:cs="Arial"/>
                <w:sz w:val="18"/>
                <w:szCs w:val="18"/>
                <w:lang w:eastAsia="pt-BR"/>
              </w:rPr>
            </w:pPr>
            <w:r w:rsidRPr="005E6F86">
              <w:rPr>
                <w:rFonts w:ascii="Arial" w:eastAsia="Times New Roman" w:hAnsi="Arial" w:cs="Arial"/>
                <w:sz w:val="18"/>
                <w:szCs w:val="18"/>
                <w:lang w:eastAsia="pt-BR"/>
              </w:rPr>
              <w:t> </w:t>
            </w:r>
          </w:p>
        </w:tc>
        <w:tc>
          <w:tcPr>
            <w:tcW w:w="1134" w:type="dxa"/>
            <w:tcBorders>
              <w:top w:val="nil"/>
              <w:left w:val="nil"/>
              <w:bottom w:val="nil"/>
              <w:right w:val="nil"/>
            </w:tcBorders>
            <w:shd w:val="clear" w:color="000000" w:fill="FFFFFF"/>
            <w:hideMark/>
          </w:tcPr>
          <w:p w:rsidR="005E6F86" w:rsidRPr="005E6F86" w:rsidRDefault="005E6F86" w:rsidP="005E6F86">
            <w:pPr>
              <w:spacing w:after="0" w:line="240" w:lineRule="auto"/>
              <w:jc w:val="right"/>
              <w:rPr>
                <w:rFonts w:ascii="Arial" w:eastAsia="Times New Roman" w:hAnsi="Arial" w:cs="Arial"/>
                <w:sz w:val="18"/>
                <w:szCs w:val="18"/>
                <w:lang w:eastAsia="pt-BR"/>
              </w:rPr>
            </w:pPr>
            <w:r w:rsidRPr="005E6F86">
              <w:rPr>
                <w:rFonts w:ascii="Arial" w:eastAsia="Times New Roman" w:hAnsi="Arial" w:cs="Arial"/>
                <w:sz w:val="18"/>
                <w:szCs w:val="18"/>
                <w:lang w:eastAsia="pt-BR"/>
              </w:rPr>
              <w:t>Valor do BDI =&gt;</w:t>
            </w:r>
          </w:p>
        </w:tc>
        <w:tc>
          <w:tcPr>
            <w:tcW w:w="850" w:type="dxa"/>
            <w:tcBorders>
              <w:top w:val="nil"/>
              <w:left w:val="nil"/>
              <w:bottom w:val="nil"/>
              <w:right w:val="nil"/>
            </w:tcBorders>
            <w:shd w:val="clear" w:color="000000" w:fill="FFFFFF"/>
            <w:hideMark/>
          </w:tcPr>
          <w:p w:rsidR="005E6F86" w:rsidRPr="005E6F86" w:rsidRDefault="005E6F86" w:rsidP="005E6F86">
            <w:pPr>
              <w:spacing w:after="0" w:line="240" w:lineRule="auto"/>
              <w:jc w:val="right"/>
              <w:rPr>
                <w:rFonts w:ascii="Arial" w:eastAsia="Times New Roman" w:hAnsi="Arial" w:cs="Arial"/>
                <w:sz w:val="18"/>
                <w:szCs w:val="18"/>
                <w:lang w:eastAsia="pt-BR"/>
              </w:rPr>
            </w:pPr>
            <w:r w:rsidRPr="005E6F86">
              <w:rPr>
                <w:rFonts w:ascii="Arial" w:eastAsia="Times New Roman" w:hAnsi="Arial" w:cs="Arial"/>
                <w:sz w:val="18"/>
                <w:szCs w:val="18"/>
                <w:lang w:eastAsia="pt-BR"/>
              </w:rPr>
              <w:t> </w:t>
            </w:r>
          </w:p>
        </w:tc>
        <w:tc>
          <w:tcPr>
            <w:tcW w:w="1985" w:type="dxa"/>
            <w:gridSpan w:val="4"/>
            <w:tcBorders>
              <w:top w:val="nil"/>
              <w:left w:val="nil"/>
              <w:bottom w:val="nil"/>
              <w:right w:val="nil"/>
            </w:tcBorders>
            <w:shd w:val="clear" w:color="000000" w:fill="FFFFFF"/>
            <w:hideMark/>
          </w:tcPr>
          <w:p w:rsidR="005E6F86" w:rsidRPr="005E6F86" w:rsidRDefault="005E6F86" w:rsidP="005E6F86">
            <w:pPr>
              <w:spacing w:after="0" w:line="240" w:lineRule="auto"/>
              <w:jc w:val="right"/>
              <w:rPr>
                <w:rFonts w:ascii="Arial" w:eastAsia="Times New Roman" w:hAnsi="Arial" w:cs="Arial"/>
                <w:sz w:val="18"/>
                <w:szCs w:val="18"/>
                <w:lang w:eastAsia="pt-BR"/>
              </w:rPr>
            </w:pPr>
            <w:r w:rsidRPr="005E6F86">
              <w:rPr>
                <w:rFonts w:ascii="Arial" w:eastAsia="Times New Roman" w:hAnsi="Arial" w:cs="Arial"/>
                <w:sz w:val="18"/>
                <w:szCs w:val="18"/>
                <w:lang w:eastAsia="pt-BR"/>
              </w:rPr>
              <w:t>Valor com BDI =&gt;</w:t>
            </w:r>
          </w:p>
        </w:tc>
        <w:tc>
          <w:tcPr>
            <w:tcW w:w="993" w:type="dxa"/>
            <w:tcBorders>
              <w:top w:val="nil"/>
              <w:left w:val="nil"/>
              <w:bottom w:val="nil"/>
              <w:right w:val="nil"/>
            </w:tcBorders>
            <w:shd w:val="clear" w:color="000000" w:fill="FFFFFF"/>
            <w:hideMark/>
          </w:tcPr>
          <w:p w:rsidR="005E6F86" w:rsidRPr="005E6F86" w:rsidRDefault="005E6F86" w:rsidP="005E6F86">
            <w:pPr>
              <w:spacing w:after="0" w:line="240" w:lineRule="auto"/>
              <w:jc w:val="right"/>
              <w:rPr>
                <w:rFonts w:ascii="Arial" w:eastAsia="Times New Roman" w:hAnsi="Arial" w:cs="Arial"/>
                <w:sz w:val="18"/>
                <w:szCs w:val="18"/>
                <w:lang w:eastAsia="pt-BR"/>
              </w:rPr>
            </w:pPr>
            <w:r w:rsidRPr="005E6F86">
              <w:rPr>
                <w:rFonts w:ascii="Arial" w:eastAsia="Times New Roman" w:hAnsi="Arial" w:cs="Arial"/>
                <w:sz w:val="18"/>
                <w:szCs w:val="18"/>
                <w:lang w:eastAsia="pt-BR"/>
              </w:rPr>
              <w:t>14,58</w:t>
            </w:r>
          </w:p>
        </w:tc>
      </w:tr>
      <w:tr w:rsidR="00450934" w:rsidRPr="005E6F86" w:rsidTr="00F533EB">
        <w:trPr>
          <w:trHeight w:val="600"/>
        </w:trPr>
        <w:tc>
          <w:tcPr>
            <w:tcW w:w="1276" w:type="dxa"/>
            <w:tcBorders>
              <w:top w:val="nil"/>
              <w:left w:val="nil"/>
              <w:bottom w:val="nil"/>
              <w:right w:val="nil"/>
            </w:tcBorders>
            <w:shd w:val="clear" w:color="000000" w:fill="FFFFFF"/>
            <w:hideMark/>
          </w:tcPr>
          <w:p w:rsidR="005E6F86" w:rsidRPr="005E6F86" w:rsidRDefault="005E6F86" w:rsidP="005E6F86">
            <w:pPr>
              <w:spacing w:after="0" w:line="240" w:lineRule="auto"/>
              <w:jc w:val="right"/>
              <w:rPr>
                <w:rFonts w:ascii="Arial" w:eastAsia="Times New Roman" w:hAnsi="Arial" w:cs="Arial"/>
                <w:b/>
                <w:bCs/>
                <w:sz w:val="18"/>
                <w:szCs w:val="18"/>
                <w:lang w:eastAsia="pt-BR"/>
              </w:rPr>
            </w:pPr>
            <w:r w:rsidRPr="005E6F86">
              <w:rPr>
                <w:rFonts w:ascii="Arial" w:eastAsia="Times New Roman" w:hAnsi="Arial" w:cs="Arial"/>
                <w:b/>
                <w:bCs/>
                <w:sz w:val="18"/>
                <w:szCs w:val="18"/>
                <w:lang w:eastAsia="pt-BR"/>
              </w:rPr>
              <w:t> </w:t>
            </w:r>
          </w:p>
        </w:tc>
        <w:tc>
          <w:tcPr>
            <w:tcW w:w="1560" w:type="dxa"/>
            <w:gridSpan w:val="2"/>
            <w:tcBorders>
              <w:top w:val="nil"/>
              <w:left w:val="nil"/>
              <w:bottom w:val="nil"/>
              <w:right w:val="nil"/>
            </w:tcBorders>
            <w:shd w:val="clear" w:color="000000" w:fill="FFFFFF"/>
            <w:hideMark/>
          </w:tcPr>
          <w:p w:rsidR="005E6F86" w:rsidRPr="005E6F86" w:rsidRDefault="005E6F86" w:rsidP="005E6F86">
            <w:pPr>
              <w:spacing w:after="0" w:line="240" w:lineRule="auto"/>
              <w:jc w:val="right"/>
              <w:rPr>
                <w:rFonts w:ascii="Arial" w:eastAsia="Times New Roman" w:hAnsi="Arial" w:cs="Arial"/>
                <w:b/>
                <w:bCs/>
                <w:sz w:val="18"/>
                <w:szCs w:val="18"/>
                <w:lang w:eastAsia="pt-BR"/>
              </w:rPr>
            </w:pPr>
            <w:r w:rsidRPr="005E6F86">
              <w:rPr>
                <w:rFonts w:ascii="Arial" w:eastAsia="Times New Roman" w:hAnsi="Arial" w:cs="Arial"/>
                <w:b/>
                <w:bCs/>
                <w:sz w:val="18"/>
                <w:szCs w:val="18"/>
                <w:lang w:eastAsia="pt-BR"/>
              </w:rPr>
              <w:t> </w:t>
            </w:r>
          </w:p>
        </w:tc>
        <w:tc>
          <w:tcPr>
            <w:tcW w:w="850" w:type="dxa"/>
            <w:gridSpan w:val="2"/>
            <w:tcBorders>
              <w:top w:val="nil"/>
              <w:left w:val="nil"/>
              <w:bottom w:val="nil"/>
              <w:right w:val="nil"/>
            </w:tcBorders>
            <w:shd w:val="clear" w:color="000000" w:fill="FFFFFF"/>
            <w:hideMark/>
          </w:tcPr>
          <w:p w:rsidR="005E6F86" w:rsidRPr="005E6F86" w:rsidRDefault="005E6F86" w:rsidP="005E6F86">
            <w:pPr>
              <w:spacing w:after="0" w:line="240" w:lineRule="auto"/>
              <w:jc w:val="right"/>
              <w:rPr>
                <w:rFonts w:ascii="Arial" w:eastAsia="Times New Roman" w:hAnsi="Arial" w:cs="Arial"/>
                <w:b/>
                <w:bCs/>
                <w:sz w:val="18"/>
                <w:szCs w:val="18"/>
                <w:lang w:eastAsia="pt-BR"/>
              </w:rPr>
            </w:pPr>
            <w:r w:rsidRPr="005E6F86">
              <w:rPr>
                <w:rFonts w:ascii="Arial" w:eastAsia="Times New Roman" w:hAnsi="Arial" w:cs="Arial"/>
                <w:b/>
                <w:bCs/>
                <w:sz w:val="18"/>
                <w:szCs w:val="18"/>
                <w:lang w:eastAsia="pt-BR"/>
              </w:rPr>
              <w:t> </w:t>
            </w:r>
          </w:p>
        </w:tc>
        <w:tc>
          <w:tcPr>
            <w:tcW w:w="2552" w:type="dxa"/>
            <w:tcBorders>
              <w:top w:val="nil"/>
              <w:left w:val="nil"/>
              <w:bottom w:val="nil"/>
              <w:right w:val="nil"/>
            </w:tcBorders>
            <w:shd w:val="clear" w:color="000000" w:fill="FFFFFF"/>
            <w:hideMark/>
          </w:tcPr>
          <w:p w:rsidR="005E6F86" w:rsidRPr="005E6F86" w:rsidRDefault="005E6F86" w:rsidP="005E6F86">
            <w:pPr>
              <w:spacing w:after="0" w:line="240" w:lineRule="auto"/>
              <w:jc w:val="right"/>
              <w:rPr>
                <w:rFonts w:ascii="Arial" w:eastAsia="Times New Roman" w:hAnsi="Arial" w:cs="Arial"/>
                <w:b/>
                <w:bCs/>
                <w:sz w:val="18"/>
                <w:szCs w:val="18"/>
                <w:lang w:eastAsia="pt-BR"/>
              </w:rPr>
            </w:pPr>
            <w:r w:rsidRPr="005E6F86">
              <w:rPr>
                <w:rFonts w:ascii="Arial" w:eastAsia="Times New Roman" w:hAnsi="Arial" w:cs="Arial"/>
                <w:b/>
                <w:bCs/>
                <w:sz w:val="18"/>
                <w:szCs w:val="18"/>
                <w:lang w:eastAsia="pt-BR"/>
              </w:rPr>
              <w:t> </w:t>
            </w:r>
          </w:p>
        </w:tc>
        <w:tc>
          <w:tcPr>
            <w:tcW w:w="1134" w:type="dxa"/>
            <w:tcBorders>
              <w:top w:val="nil"/>
              <w:left w:val="nil"/>
              <w:bottom w:val="nil"/>
              <w:right w:val="nil"/>
            </w:tcBorders>
            <w:shd w:val="clear" w:color="000000" w:fill="FFFFFF"/>
            <w:hideMark/>
          </w:tcPr>
          <w:p w:rsidR="005E6F86" w:rsidRPr="005E6F86" w:rsidRDefault="005E6F86" w:rsidP="005E6F86">
            <w:pPr>
              <w:spacing w:after="0" w:line="240" w:lineRule="auto"/>
              <w:jc w:val="right"/>
              <w:rPr>
                <w:rFonts w:ascii="Arial" w:eastAsia="Times New Roman" w:hAnsi="Arial" w:cs="Arial"/>
                <w:b/>
                <w:bCs/>
                <w:sz w:val="18"/>
                <w:szCs w:val="18"/>
                <w:lang w:eastAsia="pt-BR"/>
              </w:rPr>
            </w:pPr>
            <w:r w:rsidRPr="005E6F86">
              <w:rPr>
                <w:rFonts w:ascii="Arial" w:eastAsia="Times New Roman" w:hAnsi="Arial" w:cs="Arial"/>
                <w:b/>
                <w:bCs/>
                <w:sz w:val="18"/>
                <w:szCs w:val="18"/>
                <w:lang w:eastAsia="pt-BR"/>
              </w:rPr>
              <w:t> </w:t>
            </w:r>
          </w:p>
        </w:tc>
        <w:tc>
          <w:tcPr>
            <w:tcW w:w="850" w:type="dxa"/>
            <w:tcBorders>
              <w:top w:val="nil"/>
              <w:left w:val="nil"/>
              <w:bottom w:val="nil"/>
              <w:right w:val="nil"/>
            </w:tcBorders>
            <w:shd w:val="clear" w:color="000000" w:fill="FFFFFF"/>
            <w:hideMark/>
          </w:tcPr>
          <w:p w:rsidR="005E6F86" w:rsidRPr="005E6F86" w:rsidRDefault="005E6F86" w:rsidP="005E6F86">
            <w:pPr>
              <w:spacing w:after="0" w:line="240" w:lineRule="auto"/>
              <w:jc w:val="right"/>
              <w:rPr>
                <w:rFonts w:ascii="Arial" w:eastAsia="Times New Roman" w:hAnsi="Arial" w:cs="Arial"/>
                <w:b/>
                <w:bCs/>
                <w:sz w:val="18"/>
                <w:szCs w:val="18"/>
                <w:lang w:eastAsia="pt-BR"/>
              </w:rPr>
            </w:pPr>
            <w:r w:rsidRPr="005E6F86">
              <w:rPr>
                <w:rFonts w:ascii="Arial" w:eastAsia="Times New Roman" w:hAnsi="Arial" w:cs="Arial"/>
                <w:b/>
                <w:bCs/>
                <w:sz w:val="18"/>
                <w:szCs w:val="18"/>
                <w:lang w:eastAsia="pt-BR"/>
              </w:rPr>
              <w:t>Quant. =&gt;</w:t>
            </w:r>
          </w:p>
        </w:tc>
        <w:tc>
          <w:tcPr>
            <w:tcW w:w="851" w:type="dxa"/>
            <w:tcBorders>
              <w:top w:val="nil"/>
              <w:left w:val="nil"/>
              <w:bottom w:val="nil"/>
              <w:right w:val="nil"/>
            </w:tcBorders>
            <w:shd w:val="clear" w:color="000000" w:fill="FFFFFF"/>
            <w:hideMark/>
          </w:tcPr>
          <w:p w:rsidR="005E6F86" w:rsidRPr="005E6F86" w:rsidRDefault="00F533EB" w:rsidP="005E6F86">
            <w:pPr>
              <w:spacing w:after="0" w:line="240" w:lineRule="auto"/>
              <w:jc w:val="right"/>
              <w:rPr>
                <w:rFonts w:ascii="Arial" w:eastAsia="Times New Roman" w:hAnsi="Arial" w:cs="Arial"/>
                <w:b/>
                <w:bCs/>
                <w:sz w:val="18"/>
                <w:szCs w:val="18"/>
                <w:lang w:eastAsia="pt-BR"/>
              </w:rPr>
            </w:pPr>
            <w:r>
              <w:rPr>
                <w:rFonts w:ascii="Arial" w:eastAsia="Times New Roman" w:hAnsi="Arial" w:cs="Arial"/>
                <w:b/>
                <w:bCs/>
                <w:sz w:val="18"/>
                <w:szCs w:val="18"/>
                <w:lang w:eastAsia="pt-BR"/>
              </w:rPr>
              <w:t>60,00</w:t>
            </w:r>
          </w:p>
        </w:tc>
        <w:tc>
          <w:tcPr>
            <w:tcW w:w="1134" w:type="dxa"/>
            <w:gridSpan w:val="3"/>
            <w:tcBorders>
              <w:top w:val="nil"/>
              <w:left w:val="nil"/>
              <w:bottom w:val="nil"/>
              <w:right w:val="nil"/>
            </w:tcBorders>
            <w:shd w:val="clear" w:color="000000" w:fill="FFFFFF"/>
            <w:hideMark/>
          </w:tcPr>
          <w:p w:rsidR="005E6F86" w:rsidRPr="005E6F86" w:rsidRDefault="005E6F86" w:rsidP="005E6F86">
            <w:pPr>
              <w:spacing w:after="0" w:line="240" w:lineRule="auto"/>
              <w:jc w:val="right"/>
              <w:rPr>
                <w:rFonts w:ascii="Arial" w:eastAsia="Times New Roman" w:hAnsi="Arial" w:cs="Arial"/>
                <w:b/>
                <w:bCs/>
                <w:sz w:val="18"/>
                <w:szCs w:val="18"/>
                <w:lang w:eastAsia="pt-BR"/>
              </w:rPr>
            </w:pPr>
            <w:r w:rsidRPr="005E6F86">
              <w:rPr>
                <w:rFonts w:ascii="Arial" w:eastAsia="Times New Roman" w:hAnsi="Arial" w:cs="Arial"/>
                <w:b/>
                <w:bCs/>
                <w:sz w:val="18"/>
                <w:szCs w:val="18"/>
                <w:lang w:eastAsia="pt-BR"/>
              </w:rPr>
              <w:t>Preço Total =&gt;</w:t>
            </w:r>
          </w:p>
        </w:tc>
        <w:tc>
          <w:tcPr>
            <w:tcW w:w="993" w:type="dxa"/>
            <w:tcBorders>
              <w:top w:val="nil"/>
              <w:left w:val="nil"/>
              <w:bottom w:val="nil"/>
              <w:right w:val="nil"/>
            </w:tcBorders>
            <w:shd w:val="clear" w:color="000000" w:fill="FFFFFF"/>
            <w:hideMark/>
          </w:tcPr>
          <w:p w:rsidR="005E6F86" w:rsidRPr="005E6F86" w:rsidRDefault="005E6F86" w:rsidP="005E6F86">
            <w:pPr>
              <w:spacing w:after="0" w:line="240" w:lineRule="auto"/>
              <w:jc w:val="right"/>
              <w:rPr>
                <w:rFonts w:ascii="Arial" w:eastAsia="Times New Roman" w:hAnsi="Arial" w:cs="Arial"/>
                <w:b/>
                <w:bCs/>
                <w:sz w:val="18"/>
                <w:szCs w:val="18"/>
                <w:lang w:eastAsia="pt-BR"/>
              </w:rPr>
            </w:pPr>
            <w:r w:rsidRPr="005E6F86">
              <w:rPr>
                <w:rFonts w:ascii="Arial" w:eastAsia="Times New Roman" w:hAnsi="Arial" w:cs="Arial"/>
                <w:b/>
                <w:bCs/>
                <w:sz w:val="18"/>
                <w:szCs w:val="18"/>
                <w:lang w:eastAsia="pt-BR"/>
              </w:rPr>
              <w:t>874,80</w:t>
            </w:r>
          </w:p>
        </w:tc>
      </w:tr>
      <w:tr w:rsidR="00450934" w:rsidRPr="005E6F86" w:rsidTr="00F533EB">
        <w:trPr>
          <w:trHeight w:val="19"/>
        </w:trPr>
        <w:tc>
          <w:tcPr>
            <w:tcW w:w="1276" w:type="dxa"/>
            <w:tcBorders>
              <w:top w:val="single" w:sz="12" w:space="0" w:color="000000"/>
              <w:left w:val="nil"/>
              <w:bottom w:val="nil"/>
              <w:right w:val="nil"/>
            </w:tcBorders>
            <w:shd w:val="clear" w:color="000000" w:fill="DFF0D8"/>
            <w:hideMark/>
          </w:tcPr>
          <w:p w:rsidR="005E6F86" w:rsidRPr="005E6F86" w:rsidRDefault="005E6F86" w:rsidP="005E6F86">
            <w:pPr>
              <w:spacing w:after="0" w:line="240" w:lineRule="auto"/>
              <w:rPr>
                <w:rFonts w:ascii="Arial" w:eastAsia="Times New Roman" w:hAnsi="Arial" w:cs="Arial"/>
                <w:color w:val="000000"/>
                <w:sz w:val="18"/>
                <w:szCs w:val="18"/>
                <w:lang w:eastAsia="pt-BR"/>
              </w:rPr>
            </w:pPr>
            <w:r w:rsidRPr="005E6F86">
              <w:rPr>
                <w:rFonts w:ascii="Arial" w:eastAsia="Times New Roman" w:hAnsi="Arial" w:cs="Arial"/>
                <w:color w:val="000000"/>
                <w:sz w:val="18"/>
                <w:szCs w:val="18"/>
                <w:lang w:eastAsia="pt-BR"/>
              </w:rPr>
              <w:t> </w:t>
            </w:r>
          </w:p>
        </w:tc>
        <w:tc>
          <w:tcPr>
            <w:tcW w:w="1560" w:type="dxa"/>
            <w:gridSpan w:val="2"/>
            <w:tcBorders>
              <w:top w:val="single" w:sz="12" w:space="0" w:color="000000"/>
              <w:left w:val="nil"/>
              <w:bottom w:val="nil"/>
              <w:right w:val="nil"/>
            </w:tcBorders>
            <w:shd w:val="clear" w:color="000000" w:fill="DFF0D8"/>
            <w:hideMark/>
          </w:tcPr>
          <w:p w:rsidR="005E6F86" w:rsidRPr="005E6F86" w:rsidRDefault="005E6F86" w:rsidP="005E6F86">
            <w:pPr>
              <w:spacing w:after="0" w:line="240" w:lineRule="auto"/>
              <w:rPr>
                <w:rFonts w:ascii="Arial" w:eastAsia="Times New Roman" w:hAnsi="Arial" w:cs="Arial"/>
                <w:color w:val="000000"/>
                <w:sz w:val="18"/>
                <w:szCs w:val="18"/>
                <w:lang w:eastAsia="pt-BR"/>
              </w:rPr>
            </w:pPr>
            <w:r w:rsidRPr="005E6F86">
              <w:rPr>
                <w:rFonts w:ascii="Arial" w:eastAsia="Times New Roman" w:hAnsi="Arial" w:cs="Arial"/>
                <w:color w:val="000000"/>
                <w:sz w:val="18"/>
                <w:szCs w:val="18"/>
                <w:lang w:eastAsia="pt-BR"/>
              </w:rPr>
              <w:t> </w:t>
            </w:r>
          </w:p>
        </w:tc>
        <w:tc>
          <w:tcPr>
            <w:tcW w:w="850" w:type="dxa"/>
            <w:gridSpan w:val="2"/>
            <w:tcBorders>
              <w:top w:val="single" w:sz="12" w:space="0" w:color="000000"/>
              <w:left w:val="nil"/>
              <w:bottom w:val="nil"/>
              <w:right w:val="nil"/>
            </w:tcBorders>
            <w:shd w:val="clear" w:color="000000" w:fill="DFF0D8"/>
            <w:hideMark/>
          </w:tcPr>
          <w:p w:rsidR="005E6F86" w:rsidRPr="005E6F86" w:rsidRDefault="005E6F86" w:rsidP="005E6F86">
            <w:pPr>
              <w:spacing w:after="0" w:line="240" w:lineRule="auto"/>
              <w:rPr>
                <w:rFonts w:ascii="Arial" w:eastAsia="Times New Roman" w:hAnsi="Arial" w:cs="Arial"/>
                <w:color w:val="000000"/>
                <w:sz w:val="18"/>
                <w:szCs w:val="18"/>
                <w:lang w:eastAsia="pt-BR"/>
              </w:rPr>
            </w:pPr>
            <w:r w:rsidRPr="005E6F86">
              <w:rPr>
                <w:rFonts w:ascii="Arial" w:eastAsia="Times New Roman" w:hAnsi="Arial" w:cs="Arial"/>
                <w:color w:val="000000"/>
                <w:sz w:val="18"/>
                <w:szCs w:val="18"/>
                <w:lang w:eastAsia="pt-BR"/>
              </w:rPr>
              <w:t> </w:t>
            </w:r>
          </w:p>
        </w:tc>
        <w:tc>
          <w:tcPr>
            <w:tcW w:w="2552" w:type="dxa"/>
            <w:tcBorders>
              <w:top w:val="single" w:sz="12" w:space="0" w:color="000000"/>
              <w:left w:val="nil"/>
              <w:bottom w:val="nil"/>
              <w:right w:val="nil"/>
            </w:tcBorders>
            <w:shd w:val="clear" w:color="000000" w:fill="DFF0D8"/>
            <w:hideMark/>
          </w:tcPr>
          <w:p w:rsidR="005E6F86" w:rsidRPr="005E6F86" w:rsidRDefault="005E6F86" w:rsidP="005E6F86">
            <w:pPr>
              <w:spacing w:after="0" w:line="240" w:lineRule="auto"/>
              <w:rPr>
                <w:rFonts w:ascii="Arial" w:eastAsia="Times New Roman" w:hAnsi="Arial" w:cs="Arial"/>
                <w:color w:val="000000"/>
                <w:sz w:val="18"/>
                <w:szCs w:val="18"/>
                <w:lang w:eastAsia="pt-BR"/>
              </w:rPr>
            </w:pPr>
            <w:r w:rsidRPr="005E6F86">
              <w:rPr>
                <w:rFonts w:ascii="Arial" w:eastAsia="Times New Roman" w:hAnsi="Arial" w:cs="Arial"/>
                <w:color w:val="000000"/>
                <w:sz w:val="18"/>
                <w:szCs w:val="18"/>
                <w:lang w:eastAsia="pt-BR"/>
              </w:rPr>
              <w:t> </w:t>
            </w:r>
          </w:p>
        </w:tc>
        <w:tc>
          <w:tcPr>
            <w:tcW w:w="1134" w:type="dxa"/>
            <w:tcBorders>
              <w:top w:val="single" w:sz="12" w:space="0" w:color="000000"/>
              <w:left w:val="nil"/>
              <w:bottom w:val="nil"/>
              <w:right w:val="nil"/>
            </w:tcBorders>
            <w:shd w:val="clear" w:color="000000" w:fill="DFF0D8"/>
            <w:hideMark/>
          </w:tcPr>
          <w:p w:rsidR="005E6F86" w:rsidRPr="005E6F86" w:rsidRDefault="005E6F86" w:rsidP="005E6F86">
            <w:pPr>
              <w:spacing w:after="0" w:line="240" w:lineRule="auto"/>
              <w:rPr>
                <w:rFonts w:ascii="Arial" w:eastAsia="Times New Roman" w:hAnsi="Arial" w:cs="Arial"/>
                <w:color w:val="000000"/>
                <w:sz w:val="18"/>
                <w:szCs w:val="18"/>
                <w:lang w:eastAsia="pt-BR"/>
              </w:rPr>
            </w:pPr>
            <w:r w:rsidRPr="005E6F86">
              <w:rPr>
                <w:rFonts w:ascii="Arial" w:eastAsia="Times New Roman" w:hAnsi="Arial" w:cs="Arial"/>
                <w:color w:val="000000"/>
                <w:sz w:val="18"/>
                <w:szCs w:val="18"/>
                <w:lang w:eastAsia="pt-BR"/>
              </w:rPr>
              <w:t> </w:t>
            </w:r>
          </w:p>
        </w:tc>
        <w:tc>
          <w:tcPr>
            <w:tcW w:w="850" w:type="dxa"/>
            <w:tcBorders>
              <w:top w:val="single" w:sz="12" w:space="0" w:color="000000"/>
              <w:left w:val="nil"/>
              <w:bottom w:val="nil"/>
              <w:right w:val="nil"/>
            </w:tcBorders>
            <w:shd w:val="clear" w:color="000000" w:fill="DFF0D8"/>
            <w:hideMark/>
          </w:tcPr>
          <w:p w:rsidR="005E6F86" w:rsidRPr="005E6F86" w:rsidRDefault="005E6F86" w:rsidP="005E6F86">
            <w:pPr>
              <w:spacing w:after="0" w:line="240" w:lineRule="auto"/>
              <w:rPr>
                <w:rFonts w:ascii="Arial" w:eastAsia="Times New Roman" w:hAnsi="Arial" w:cs="Arial"/>
                <w:color w:val="000000"/>
                <w:sz w:val="18"/>
                <w:szCs w:val="18"/>
                <w:lang w:eastAsia="pt-BR"/>
              </w:rPr>
            </w:pPr>
            <w:r w:rsidRPr="005E6F86">
              <w:rPr>
                <w:rFonts w:ascii="Arial" w:eastAsia="Times New Roman" w:hAnsi="Arial" w:cs="Arial"/>
                <w:color w:val="000000"/>
                <w:sz w:val="18"/>
                <w:szCs w:val="18"/>
                <w:lang w:eastAsia="pt-BR"/>
              </w:rPr>
              <w:t> </w:t>
            </w:r>
          </w:p>
        </w:tc>
        <w:tc>
          <w:tcPr>
            <w:tcW w:w="851" w:type="dxa"/>
            <w:tcBorders>
              <w:top w:val="single" w:sz="12" w:space="0" w:color="000000"/>
              <w:left w:val="nil"/>
              <w:bottom w:val="nil"/>
              <w:right w:val="nil"/>
            </w:tcBorders>
            <w:shd w:val="clear" w:color="000000" w:fill="DFF0D8"/>
            <w:hideMark/>
          </w:tcPr>
          <w:p w:rsidR="005E6F86" w:rsidRPr="005E6F86" w:rsidRDefault="005E6F86" w:rsidP="005E6F86">
            <w:pPr>
              <w:spacing w:after="0" w:line="240" w:lineRule="auto"/>
              <w:rPr>
                <w:rFonts w:ascii="Arial" w:eastAsia="Times New Roman" w:hAnsi="Arial" w:cs="Arial"/>
                <w:color w:val="000000"/>
                <w:sz w:val="18"/>
                <w:szCs w:val="18"/>
                <w:lang w:eastAsia="pt-BR"/>
              </w:rPr>
            </w:pPr>
            <w:r w:rsidRPr="005E6F86">
              <w:rPr>
                <w:rFonts w:ascii="Arial" w:eastAsia="Times New Roman" w:hAnsi="Arial" w:cs="Arial"/>
                <w:color w:val="000000"/>
                <w:sz w:val="18"/>
                <w:szCs w:val="18"/>
                <w:lang w:eastAsia="pt-BR"/>
              </w:rPr>
              <w:t> </w:t>
            </w:r>
          </w:p>
        </w:tc>
        <w:tc>
          <w:tcPr>
            <w:tcW w:w="1134" w:type="dxa"/>
            <w:gridSpan w:val="3"/>
            <w:tcBorders>
              <w:top w:val="single" w:sz="12" w:space="0" w:color="000000"/>
              <w:left w:val="nil"/>
              <w:bottom w:val="nil"/>
              <w:right w:val="nil"/>
            </w:tcBorders>
            <w:shd w:val="clear" w:color="000000" w:fill="DFF0D8"/>
            <w:hideMark/>
          </w:tcPr>
          <w:p w:rsidR="005E6F86" w:rsidRPr="005E6F86" w:rsidRDefault="005E6F86" w:rsidP="005E6F86">
            <w:pPr>
              <w:spacing w:after="0" w:line="240" w:lineRule="auto"/>
              <w:rPr>
                <w:rFonts w:ascii="Arial" w:eastAsia="Times New Roman" w:hAnsi="Arial" w:cs="Arial"/>
                <w:color w:val="000000"/>
                <w:sz w:val="18"/>
                <w:szCs w:val="18"/>
                <w:lang w:eastAsia="pt-BR"/>
              </w:rPr>
            </w:pPr>
            <w:r w:rsidRPr="005E6F86">
              <w:rPr>
                <w:rFonts w:ascii="Arial" w:eastAsia="Times New Roman" w:hAnsi="Arial" w:cs="Arial"/>
                <w:color w:val="000000"/>
                <w:sz w:val="18"/>
                <w:szCs w:val="18"/>
                <w:lang w:eastAsia="pt-BR"/>
              </w:rPr>
              <w:t> </w:t>
            </w:r>
          </w:p>
        </w:tc>
        <w:tc>
          <w:tcPr>
            <w:tcW w:w="993" w:type="dxa"/>
            <w:tcBorders>
              <w:top w:val="single" w:sz="12" w:space="0" w:color="000000"/>
              <w:left w:val="nil"/>
              <w:bottom w:val="nil"/>
              <w:right w:val="nil"/>
            </w:tcBorders>
            <w:shd w:val="clear" w:color="000000" w:fill="DFF0D8"/>
            <w:hideMark/>
          </w:tcPr>
          <w:p w:rsidR="005E6F86" w:rsidRPr="005E6F86" w:rsidRDefault="005E6F86" w:rsidP="005E6F86">
            <w:pPr>
              <w:spacing w:after="0" w:line="240" w:lineRule="auto"/>
              <w:rPr>
                <w:rFonts w:ascii="Arial" w:eastAsia="Times New Roman" w:hAnsi="Arial" w:cs="Arial"/>
                <w:color w:val="000000"/>
                <w:sz w:val="18"/>
                <w:szCs w:val="18"/>
                <w:lang w:eastAsia="pt-BR"/>
              </w:rPr>
            </w:pPr>
            <w:r w:rsidRPr="005E6F86">
              <w:rPr>
                <w:rFonts w:ascii="Arial" w:eastAsia="Times New Roman" w:hAnsi="Arial" w:cs="Arial"/>
                <w:color w:val="000000"/>
                <w:sz w:val="18"/>
                <w:szCs w:val="18"/>
                <w:lang w:eastAsia="pt-BR"/>
              </w:rPr>
              <w:t> </w:t>
            </w:r>
          </w:p>
        </w:tc>
      </w:tr>
      <w:tr w:rsidR="00450934" w:rsidRPr="005E6F86" w:rsidTr="00F533EB">
        <w:trPr>
          <w:trHeight w:val="360"/>
        </w:trPr>
        <w:tc>
          <w:tcPr>
            <w:tcW w:w="1276" w:type="dxa"/>
            <w:tcBorders>
              <w:top w:val="single" w:sz="4" w:space="0" w:color="CCCCCC"/>
              <w:left w:val="single" w:sz="4" w:space="0" w:color="CCCCCC"/>
              <w:bottom w:val="single" w:sz="4" w:space="0" w:color="CCCCCC"/>
              <w:right w:val="single" w:sz="4" w:space="0" w:color="CCCCCC"/>
            </w:tcBorders>
            <w:shd w:val="clear" w:color="000000" w:fill="FFFFFF"/>
            <w:hideMark/>
          </w:tcPr>
          <w:p w:rsidR="005E6F86" w:rsidRPr="005E6F86" w:rsidRDefault="005E6F86" w:rsidP="005E6F86">
            <w:pPr>
              <w:spacing w:after="0" w:line="240" w:lineRule="auto"/>
              <w:rPr>
                <w:rFonts w:ascii="Arial" w:eastAsia="Times New Roman" w:hAnsi="Arial" w:cs="Arial"/>
                <w:b/>
                <w:bCs/>
                <w:sz w:val="18"/>
                <w:szCs w:val="18"/>
                <w:lang w:eastAsia="pt-BR"/>
              </w:rPr>
            </w:pPr>
            <w:r w:rsidRPr="005E6F86">
              <w:rPr>
                <w:rFonts w:ascii="Arial" w:eastAsia="Times New Roman" w:hAnsi="Arial" w:cs="Arial"/>
                <w:b/>
                <w:bCs/>
                <w:sz w:val="18"/>
                <w:szCs w:val="18"/>
                <w:lang w:eastAsia="pt-BR"/>
              </w:rPr>
              <w:t xml:space="preserve"> 2.6 </w:t>
            </w:r>
          </w:p>
        </w:tc>
        <w:tc>
          <w:tcPr>
            <w:tcW w:w="1560" w:type="dxa"/>
            <w:gridSpan w:val="2"/>
            <w:tcBorders>
              <w:top w:val="single" w:sz="4" w:space="0" w:color="CCCCCC"/>
              <w:left w:val="nil"/>
              <w:bottom w:val="single" w:sz="4" w:space="0" w:color="CCCCCC"/>
              <w:right w:val="single" w:sz="4" w:space="0" w:color="CCCCCC"/>
            </w:tcBorders>
            <w:shd w:val="clear" w:color="000000" w:fill="FFFFFF"/>
            <w:hideMark/>
          </w:tcPr>
          <w:p w:rsidR="005E6F86" w:rsidRPr="005E6F86" w:rsidRDefault="005E6F86" w:rsidP="005E6F86">
            <w:pPr>
              <w:spacing w:after="0" w:line="240" w:lineRule="auto"/>
              <w:jc w:val="right"/>
              <w:rPr>
                <w:rFonts w:ascii="Arial" w:eastAsia="Times New Roman" w:hAnsi="Arial" w:cs="Arial"/>
                <w:b/>
                <w:bCs/>
                <w:sz w:val="18"/>
                <w:szCs w:val="18"/>
                <w:lang w:eastAsia="pt-BR"/>
              </w:rPr>
            </w:pPr>
            <w:r w:rsidRPr="005E6F86">
              <w:rPr>
                <w:rFonts w:ascii="Arial" w:eastAsia="Times New Roman" w:hAnsi="Arial" w:cs="Arial"/>
                <w:b/>
                <w:bCs/>
                <w:sz w:val="18"/>
                <w:szCs w:val="18"/>
                <w:lang w:eastAsia="pt-BR"/>
              </w:rPr>
              <w:t>Código</w:t>
            </w:r>
          </w:p>
        </w:tc>
        <w:tc>
          <w:tcPr>
            <w:tcW w:w="850" w:type="dxa"/>
            <w:gridSpan w:val="2"/>
            <w:tcBorders>
              <w:top w:val="single" w:sz="4" w:space="0" w:color="CCCCCC"/>
              <w:left w:val="nil"/>
              <w:bottom w:val="single" w:sz="4" w:space="0" w:color="CCCCCC"/>
              <w:right w:val="single" w:sz="4" w:space="0" w:color="CCCCCC"/>
            </w:tcBorders>
            <w:shd w:val="clear" w:color="000000" w:fill="FFFFFF"/>
            <w:hideMark/>
          </w:tcPr>
          <w:p w:rsidR="005E6F86" w:rsidRPr="005E6F86" w:rsidRDefault="005E6F86" w:rsidP="005E6F86">
            <w:pPr>
              <w:spacing w:after="0" w:line="240" w:lineRule="auto"/>
              <w:rPr>
                <w:rFonts w:ascii="Arial" w:eastAsia="Times New Roman" w:hAnsi="Arial" w:cs="Arial"/>
                <w:b/>
                <w:bCs/>
                <w:sz w:val="18"/>
                <w:szCs w:val="18"/>
                <w:lang w:eastAsia="pt-BR"/>
              </w:rPr>
            </w:pPr>
            <w:r w:rsidRPr="005E6F86">
              <w:rPr>
                <w:rFonts w:ascii="Arial" w:eastAsia="Times New Roman" w:hAnsi="Arial" w:cs="Arial"/>
                <w:b/>
                <w:bCs/>
                <w:sz w:val="18"/>
                <w:szCs w:val="18"/>
                <w:lang w:eastAsia="pt-BR"/>
              </w:rPr>
              <w:t>Banco</w:t>
            </w:r>
          </w:p>
        </w:tc>
        <w:tc>
          <w:tcPr>
            <w:tcW w:w="2552" w:type="dxa"/>
            <w:tcBorders>
              <w:top w:val="single" w:sz="4" w:space="0" w:color="CCCCCC"/>
              <w:left w:val="nil"/>
              <w:bottom w:val="single" w:sz="4" w:space="0" w:color="CCCCCC"/>
              <w:right w:val="single" w:sz="4" w:space="0" w:color="CCCCCC"/>
            </w:tcBorders>
            <w:shd w:val="clear" w:color="000000" w:fill="FFFFFF"/>
            <w:hideMark/>
          </w:tcPr>
          <w:p w:rsidR="005E6F86" w:rsidRPr="005E6F86" w:rsidRDefault="005E6F86" w:rsidP="005E6F86">
            <w:pPr>
              <w:spacing w:after="0" w:line="240" w:lineRule="auto"/>
              <w:rPr>
                <w:rFonts w:ascii="Arial" w:eastAsia="Times New Roman" w:hAnsi="Arial" w:cs="Arial"/>
                <w:b/>
                <w:bCs/>
                <w:sz w:val="18"/>
                <w:szCs w:val="18"/>
                <w:lang w:eastAsia="pt-BR"/>
              </w:rPr>
            </w:pPr>
            <w:r w:rsidRPr="005E6F86">
              <w:rPr>
                <w:rFonts w:ascii="Arial" w:eastAsia="Times New Roman" w:hAnsi="Arial" w:cs="Arial"/>
                <w:b/>
                <w:bCs/>
                <w:sz w:val="18"/>
                <w:szCs w:val="18"/>
                <w:lang w:eastAsia="pt-BR"/>
              </w:rPr>
              <w:t>Descrição</w:t>
            </w:r>
          </w:p>
        </w:tc>
        <w:tc>
          <w:tcPr>
            <w:tcW w:w="1134" w:type="dxa"/>
            <w:tcBorders>
              <w:top w:val="single" w:sz="4" w:space="0" w:color="CCCCCC"/>
              <w:left w:val="nil"/>
              <w:bottom w:val="single" w:sz="4" w:space="0" w:color="CCCCCC"/>
              <w:right w:val="single" w:sz="4" w:space="0" w:color="CCCCCC"/>
            </w:tcBorders>
            <w:shd w:val="clear" w:color="000000" w:fill="FFFFFF"/>
            <w:hideMark/>
          </w:tcPr>
          <w:p w:rsidR="005E6F86" w:rsidRPr="005E6F86" w:rsidRDefault="005E6F86" w:rsidP="005E6F86">
            <w:pPr>
              <w:spacing w:after="0" w:line="240" w:lineRule="auto"/>
              <w:rPr>
                <w:rFonts w:ascii="Arial" w:eastAsia="Times New Roman" w:hAnsi="Arial" w:cs="Arial"/>
                <w:b/>
                <w:bCs/>
                <w:sz w:val="18"/>
                <w:szCs w:val="18"/>
                <w:lang w:eastAsia="pt-BR"/>
              </w:rPr>
            </w:pPr>
            <w:r w:rsidRPr="005E6F86">
              <w:rPr>
                <w:rFonts w:ascii="Arial" w:eastAsia="Times New Roman" w:hAnsi="Arial" w:cs="Arial"/>
                <w:b/>
                <w:bCs/>
                <w:sz w:val="18"/>
                <w:szCs w:val="18"/>
                <w:lang w:eastAsia="pt-BR"/>
              </w:rPr>
              <w:t>Tipo</w:t>
            </w:r>
          </w:p>
        </w:tc>
        <w:tc>
          <w:tcPr>
            <w:tcW w:w="850" w:type="dxa"/>
            <w:tcBorders>
              <w:top w:val="single" w:sz="4" w:space="0" w:color="CCCCCC"/>
              <w:left w:val="nil"/>
              <w:bottom w:val="single" w:sz="4" w:space="0" w:color="CCCCCC"/>
              <w:right w:val="single" w:sz="4" w:space="0" w:color="CCCCCC"/>
            </w:tcBorders>
            <w:shd w:val="clear" w:color="000000" w:fill="FFFFFF"/>
            <w:hideMark/>
          </w:tcPr>
          <w:p w:rsidR="005E6F86" w:rsidRPr="005E6F86" w:rsidRDefault="005E6F86" w:rsidP="005E6F86">
            <w:pPr>
              <w:spacing w:after="0" w:line="240" w:lineRule="auto"/>
              <w:jc w:val="center"/>
              <w:rPr>
                <w:rFonts w:ascii="Arial" w:eastAsia="Times New Roman" w:hAnsi="Arial" w:cs="Arial"/>
                <w:b/>
                <w:bCs/>
                <w:sz w:val="18"/>
                <w:szCs w:val="18"/>
                <w:lang w:eastAsia="pt-BR"/>
              </w:rPr>
            </w:pPr>
            <w:proofErr w:type="spellStart"/>
            <w:r w:rsidRPr="005E6F86">
              <w:rPr>
                <w:rFonts w:ascii="Arial" w:eastAsia="Times New Roman" w:hAnsi="Arial" w:cs="Arial"/>
                <w:b/>
                <w:bCs/>
                <w:sz w:val="18"/>
                <w:szCs w:val="18"/>
                <w:lang w:eastAsia="pt-BR"/>
              </w:rPr>
              <w:t>Und</w:t>
            </w:r>
            <w:proofErr w:type="spellEnd"/>
          </w:p>
        </w:tc>
        <w:tc>
          <w:tcPr>
            <w:tcW w:w="851" w:type="dxa"/>
            <w:tcBorders>
              <w:top w:val="single" w:sz="4" w:space="0" w:color="CCCCCC"/>
              <w:left w:val="nil"/>
              <w:bottom w:val="single" w:sz="4" w:space="0" w:color="CCCCCC"/>
              <w:right w:val="single" w:sz="4" w:space="0" w:color="CCCCCC"/>
            </w:tcBorders>
            <w:shd w:val="clear" w:color="000000" w:fill="FFFFFF"/>
            <w:hideMark/>
          </w:tcPr>
          <w:p w:rsidR="005E6F86" w:rsidRPr="005E6F86" w:rsidRDefault="00294840" w:rsidP="005E6F86">
            <w:pPr>
              <w:spacing w:after="0" w:line="240" w:lineRule="auto"/>
              <w:jc w:val="right"/>
              <w:rPr>
                <w:rFonts w:ascii="Arial" w:eastAsia="Times New Roman" w:hAnsi="Arial" w:cs="Arial"/>
                <w:b/>
                <w:bCs/>
                <w:sz w:val="18"/>
                <w:szCs w:val="18"/>
                <w:lang w:eastAsia="pt-BR"/>
              </w:rPr>
            </w:pPr>
            <w:proofErr w:type="spellStart"/>
            <w:r>
              <w:rPr>
                <w:rFonts w:ascii="Arial" w:eastAsia="Times New Roman" w:hAnsi="Arial" w:cs="Arial"/>
                <w:b/>
                <w:bCs/>
                <w:sz w:val="18"/>
                <w:szCs w:val="18"/>
                <w:lang w:eastAsia="pt-BR"/>
              </w:rPr>
              <w:t>Quant</w:t>
            </w:r>
            <w:proofErr w:type="spellEnd"/>
          </w:p>
        </w:tc>
        <w:tc>
          <w:tcPr>
            <w:tcW w:w="1134" w:type="dxa"/>
            <w:gridSpan w:val="3"/>
            <w:tcBorders>
              <w:top w:val="single" w:sz="4" w:space="0" w:color="CCCCCC"/>
              <w:left w:val="nil"/>
              <w:bottom w:val="single" w:sz="4" w:space="0" w:color="CCCCCC"/>
              <w:right w:val="single" w:sz="4" w:space="0" w:color="CCCCCC"/>
            </w:tcBorders>
            <w:shd w:val="clear" w:color="000000" w:fill="FFFFFF"/>
            <w:hideMark/>
          </w:tcPr>
          <w:p w:rsidR="005E6F86" w:rsidRPr="005E6F86" w:rsidRDefault="005E6F86" w:rsidP="005E6F86">
            <w:pPr>
              <w:spacing w:after="0" w:line="240" w:lineRule="auto"/>
              <w:jc w:val="right"/>
              <w:rPr>
                <w:rFonts w:ascii="Arial" w:eastAsia="Times New Roman" w:hAnsi="Arial" w:cs="Arial"/>
                <w:b/>
                <w:bCs/>
                <w:sz w:val="18"/>
                <w:szCs w:val="18"/>
                <w:lang w:eastAsia="pt-BR"/>
              </w:rPr>
            </w:pPr>
            <w:r w:rsidRPr="005E6F86">
              <w:rPr>
                <w:rFonts w:ascii="Arial" w:eastAsia="Times New Roman" w:hAnsi="Arial" w:cs="Arial"/>
                <w:b/>
                <w:bCs/>
                <w:sz w:val="18"/>
                <w:szCs w:val="18"/>
                <w:lang w:eastAsia="pt-BR"/>
              </w:rPr>
              <w:t xml:space="preserve">Valor </w:t>
            </w:r>
            <w:proofErr w:type="spellStart"/>
            <w:r w:rsidRPr="005E6F86">
              <w:rPr>
                <w:rFonts w:ascii="Arial" w:eastAsia="Times New Roman" w:hAnsi="Arial" w:cs="Arial"/>
                <w:b/>
                <w:bCs/>
                <w:sz w:val="18"/>
                <w:szCs w:val="18"/>
                <w:lang w:eastAsia="pt-BR"/>
              </w:rPr>
              <w:t>Unit</w:t>
            </w:r>
            <w:proofErr w:type="spellEnd"/>
          </w:p>
        </w:tc>
        <w:tc>
          <w:tcPr>
            <w:tcW w:w="993" w:type="dxa"/>
            <w:tcBorders>
              <w:top w:val="single" w:sz="4" w:space="0" w:color="CCCCCC"/>
              <w:left w:val="nil"/>
              <w:bottom w:val="single" w:sz="4" w:space="0" w:color="CCCCCC"/>
              <w:right w:val="single" w:sz="4" w:space="0" w:color="CCCCCC"/>
            </w:tcBorders>
            <w:shd w:val="clear" w:color="000000" w:fill="FFFFFF"/>
            <w:hideMark/>
          </w:tcPr>
          <w:p w:rsidR="005E6F86" w:rsidRPr="005E6F86" w:rsidRDefault="005E6F86" w:rsidP="005E6F86">
            <w:pPr>
              <w:spacing w:after="0" w:line="240" w:lineRule="auto"/>
              <w:jc w:val="right"/>
              <w:rPr>
                <w:rFonts w:ascii="Arial" w:eastAsia="Times New Roman" w:hAnsi="Arial" w:cs="Arial"/>
                <w:b/>
                <w:bCs/>
                <w:sz w:val="18"/>
                <w:szCs w:val="18"/>
                <w:lang w:eastAsia="pt-BR"/>
              </w:rPr>
            </w:pPr>
            <w:r w:rsidRPr="005E6F86">
              <w:rPr>
                <w:rFonts w:ascii="Arial" w:eastAsia="Times New Roman" w:hAnsi="Arial" w:cs="Arial"/>
                <w:b/>
                <w:bCs/>
                <w:sz w:val="18"/>
                <w:szCs w:val="18"/>
                <w:lang w:eastAsia="pt-BR"/>
              </w:rPr>
              <w:t>Total</w:t>
            </w:r>
          </w:p>
        </w:tc>
      </w:tr>
      <w:tr w:rsidR="00450934" w:rsidRPr="005E6F86" w:rsidTr="00F533EB">
        <w:trPr>
          <w:trHeight w:val="480"/>
        </w:trPr>
        <w:tc>
          <w:tcPr>
            <w:tcW w:w="1276" w:type="dxa"/>
            <w:tcBorders>
              <w:top w:val="nil"/>
              <w:left w:val="single" w:sz="4" w:space="0" w:color="CCCCCC"/>
              <w:bottom w:val="single" w:sz="4" w:space="0" w:color="CCCCCC"/>
              <w:right w:val="single" w:sz="4" w:space="0" w:color="CCCCCC"/>
            </w:tcBorders>
            <w:shd w:val="clear" w:color="000000" w:fill="DFF0D8"/>
            <w:hideMark/>
          </w:tcPr>
          <w:p w:rsidR="005E6F86" w:rsidRPr="005E6F86" w:rsidRDefault="005E6F86" w:rsidP="005E6F86">
            <w:pPr>
              <w:spacing w:after="0" w:line="240" w:lineRule="auto"/>
              <w:rPr>
                <w:rFonts w:ascii="Arial" w:eastAsia="Times New Roman" w:hAnsi="Arial" w:cs="Arial"/>
                <w:color w:val="000000"/>
                <w:sz w:val="18"/>
                <w:szCs w:val="18"/>
                <w:lang w:eastAsia="pt-BR"/>
              </w:rPr>
            </w:pPr>
            <w:r w:rsidRPr="005E6F86">
              <w:rPr>
                <w:rFonts w:ascii="Arial" w:eastAsia="Times New Roman" w:hAnsi="Arial" w:cs="Arial"/>
                <w:color w:val="000000"/>
                <w:sz w:val="18"/>
                <w:szCs w:val="18"/>
                <w:lang w:eastAsia="pt-BR"/>
              </w:rPr>
              <w:t>Composição</w:t>
            </w:r>
          </w:p>
        </w:tc>
        <w:tc>
          <w:tcPr>
            <w:tcW w:w="1560" w:type="dxa"/>
            <w:gridSpan w:val="2"/>
            <w:tcBorders>
              <w:top w:val="nil"/>
              <w:left w:val="nil"/>
              <w:bottom w:val="single" w:sz="4" w:space="0" w:color="CCCCCC"/>
              <w:right w:val="single" w:sz="4" w:space="0" w:color="CCCCCC"/>
            </w:tcBorders>
            <w:shd w:val="clear" w:color="000000" w:fill="DFF0D8"/>
            <w:hideMark/>
          </w:tcPr>
          <w:p w:rsidR="005E6F86" w:rsidRPr="005E6F86" w:rsidRDefault="005E6F86" w:rsidP="005E6F86">
            <w:pPr>
              <w:spacing w:after="0" w:line="240" w:lineRule="auto"/>
              <w:jc w:val="right"/>
              <w:rPr>
                <w:rFonts w:ascii="Arial" w:eastAsia="Times New Roman" w:hAnsi="Arial" w:cs="Arial"/>
                <w:color w:val="000000"/>
                <w:sz w:val="18"/>
                <w:szCs w:val="18"/>
                <w:lang w:eastAsia="pt-BR"/>
              </w:rPr>
            </w:pPr>
            <w:r w:rsidRPr="005E6F86">
              <w:rPr>
                <w:rFonts w:ascii="Arial" w:eastAsia="Times New Roman" w:hAnsi="Arial" w:cs="Arial"/>
                <w:color w:val="000000"/>
                <w:sz w:val="18"/>
                <w:szCs w:val="18"/>
                <w:lang w:eastAsia="pt-BR"/>
              </w:rPr>
              <w:t xml:space="preserve"> 88485 </w:t>
            </w:r>
          </w:p>
        </w:tc>
        <w:tc>
          <w:tcPr>
            <w:tcW w:w="850" w:type="dxa"/>
            <w:gridSpan w:val="2"/>
            <w:tcBorders>
              <w:top w:val="nil"/>
              <w:left w:val="nil"/>
              <w:bottom w:val="single" w:sz="4" w:space="0" w:color="CCCCCC"/>
              <w:right w:val="single" w:sz="4" w:space="0" w:color="CCCCCC"/>
            </w:tcBorders>
            <w:shd w:val="clear" w:color="000000" w:fill="DFF0D8"/>
            <w:hideMark/>
          </w:tcPr>
          <w:p w:rsidR="005E6F86" w:rsidRPr="005E6F86" w:rsidRDefault="005E6F86" w:rsidP="005E6F86">
            <w:pPr>
              <w:spacing w:after="0" w:line="240" w:lineRule="auto"/>
              <w:rPr>
                <w:rFonts w:ascii="Arial" w:eastAsia="Times New Roman" w:hAnsi="Arial" w:cs="Arial"/>
                <w:color w:val="000000"/>
                <w:sz w:val="18"/>
                <w:szCs w:val="18"/>
                <w:lang w:eastAsia="pt-BR"/>
              </w:rPr>
            </w:pPr>
            <w:r w:rsidRPr="005E6F86">
              <w:rPr>
                <w:rFonts w:ascii="Arial" w:eastAsia="Times New Roman" w:hAnsi="Arial" w:cs="Arial"/>
                <w:color w:val="000000"/>
                <w:sz w:val="18"/>
                <w:szCs w:val="18"/>
                <w:lang w:eastAsia="pt-BR"/>
              </w:rPr>
              <w:t>SINAPI</w:t>
            </w:r>
          </w:p>
        </w:tc>
        <w:tc>
          <w:tcPr>
            <w:tcW w:w="2552" w:type="dxa"/>
            <w:tcBorders>
              <w:top w:val="nil"/>
              <w:left w:val="nil"/>
              <w:bottom w:val="single" w:sz="4" w:space="0" w:color="CCCCCC"/>
              <w:right w:val="single" w:sz="4" w:space="0" w:color="CCCCCC"/>
            </w:tcBorders>
            <w:shd w:val="clear" w:color="000000" w:fill="DFF0D8"/>
            <w:hideMark/>
          </w:tcPr>
          <w:p w:rsidR="005E6F86" w:rsidRPr="005E6F86" w:rsidRDefault="005E6F86" w:rsidP="005E6F86">
            <w:pPr>
              <w:spacing w:after="0" w:line="240" w:lineRule="auto"/>
              <w:rPr>
                <w:rFonts w:ascii="Arial" w:eastAsia="Times New Roman" w:hAnsi="Arial" w:cs="Arial"/>
                <w:color w:val="000000"/>
                <w:sz w:val="18"/>
                <w:szCs w:val="18"/>
                <w:lang w:eastAsia="pt-BR"/>
              </w:rPr>
            </w:pPr>
            <w:r w:rsidRPr="005E6F86">
              <w:rPr>
                <w:rFonts w:ascii="Arial" w:eastAsia="Times New Roman" w:hAnsi="Arial" w:cs="Arial"/>
                <w:color w:val="000000"/>
                <w:sz w:val="18"/>
                <w:szCs w:val="18"/>
                <w:lang w:eastAsia="pt-BR"/>
              </w:rPr>
              <w:t>APLICAÇÃO DE FUNDO SELADOR ACRÍLICO EM PAREDES, UMA DEMÃO. AF_06/2014</w:t>
            </w:r>
          </w:p>
        </w:tc>
        <w:tc>
          <w:tcPr>
            <w:tcW w:w="1134" w:type="dxa"/>
            <w:tcBorders>
              <w:top w:val="nil"/>
              <w:left w:val="nil"/>
              <w:bottom w:val="single" w:sz="4" w:space="0" w:color="CCCCCC"/>
              <w:right w:val="single" w:sz="4" w:space="0" w:color="CCCCCC"/>
            </w:tcBorders>
            <w:shd w:val="clear" w:color="000000" w:fill="DFF0D8"/>
            <w:hideMark/>
          </w:tcPr>
          <w:p w:rsidR="005E6F86" w:rsidRPr="005E6F86" w:rsidRDefault="005E6F86" w:rsidP="005E6F86">
            <w:pPr>
              <w:spacing w:after="0" w:line="240" w:lineRule="auto"/>
              <w:rPr>
                <w:rFonts w:ascii="Arial" w:eastAsia="Times New Roman" w:hAnsi="Arial" w:cs="Arial"/>
                <w:color w:val="000000"/>
                <w:sz w:val="18"/>
                <w:szCs w:val="18"/>
                <w:lang w:eastAsia="pt-BR"/>
              </w:rPr>
            </w:pPr>
            <w:r w:rsidRPr="005E6F86">
              <w:rPr>
                <w:rFonts w:ascii="Arial" w:eastAsia="Times New Roman" w:hAnsi="Arial" w:cs="Arial"/>
                <w:color w:val="000000"/>
                <w:sz w:val="18"/>
                <w:szCs w:val="18"/>
                <w:lang w:eastAsia="pt-BR"/>
              </w:rPr>
              <w:t>PINT - PINTURAS</w:t>
            </w:r>
          </w:p>
        </w:tc>
        <w:tc>
          <w:tcPr>
            <w:tcW w:w="850" w:type="dxa"/>
            <w:tcBorders>
              <w:top w:val="nil"/>
              <w:left w:val="nil"/>
              <w:bottom w:val="single" w:sz="4" w:space="0" w:color="CCCCCC"/>
              <w:right w:val="single" w:sz="4" w:space="0" w:color="CCCCCC"/>
            </w:tcBorders>
            <w:shd w:val="clear" w:color="000000" w:fill="DFF0D8"/>
            <w:hideMark/>
          </w:tcPr>
          <w:p w:rsidR="005E6F86" w:rsidRPr="005E6F86" w:rsidRDefault="005E6F86" w:rsidP="005E6F86">
            <w:pPr>
              <w:spacing w:after="0" w:line="240" w:lineRule="auto"/>
              <w:jc w:val="center"/>
              <w:rPr>
                <w:rFonts w:ascii="Arial" w:eastAsia="Times New Roman" w:hAnsi="Arial" w:cs="Arial"/>
                <w:color w:val="000000"/>
                <w:sz w:val="18"/>
                <w:szCs w:val="18"/>
                <w:lang w:eastAsia="pt-BR"/>
              </w:rPr>
            </w:pPr>
            <w:r w:rsidRPr="005E6F86">
              <w:rPr>
                <w:rFonts w:ascii="Arial" w:eastAsia="Times New Roman" w:hAnsi="Arial" w:cs="Arial"/>
                <w:color w:val="000000"/>
                <w:sz w:val="18"/>
                <w:szCs w:val="18"/>
                <w:lang w:eastAsia="pt-BR"/>
              </w:rPr>
              <w:t>m²</w:t>
            </w:r>
          </w:p>
        </w:tc>
        <w:tc>
          <w:tcPr>
            <w:tcW w:w="851" w:type="dxa"/>
            <w:tcBorders>
              <w:top w:val="nil"/>
              <w:left w:val="nil"/>
              <w:bottom w:val="single" w:sz="4" w:space="0" w:color="CCCCCC"/>
              <w:right w:val="single" w:sz="4" w:space="0" w:color="CCCCCC"/>
            </w:tcBorders>
            <w:shd w:val="clear" w:color="000000" w:fill="DFF0D8"/>
            <w:hideMark/>
          </w:tcPr>
          <w:p w:rsidR="005E6F86" w:rsidRPr="005E6F86" w:rsidRDefault="00D11568" w:rsidP="005E6F86">
            <w:pPr>
              <w:spacing w:after="0" w:line="240" w:lineRule="auto"/>
              <w:jc w:val="right"/>
              <w:rPr>
                <w:rFonts w:ascii="Arial" w:eastAsia="Times New Roman" w:hAnsi="Arial" w:cs="Arial"/>
                <w:color w:val="000000"/>
                <w:sz w:val="18"/>
                <w:szCs w:val="18"/>
                <w:lang w:eastAsia="pt-BR"/>
              </w:rPr>
            </w:pPr>
            <w:r>
              <w:rPr>
                <w:rFonts w:ascii="Arial" w:eastAsia="Times New Roman" w:hAnsi="Arial" w:cs="Arial"/>
                <w:color w:val="000000"/>
                <w:sz w:val="18"/>
                <w:szCs w:val="18"/>
                <w:lang w:eastAsia="pt-BR"/>
              </w:rPr>
              <w:t>1,0000</w:t>
            </w:r>
          </w:p>
        </w:tc>
        <w:tc>
          <w:tcPr>
            <w:tcW w:w="1134" w:type="dxa"/>
            <w:gridSpan w:val="3"/>
            <w:tcBorders>
              <w:top w:val="nil"/>
              <w:left w:val="nil"/>
              <w:bottom w:val="single" w:sz="4" w:space="0" w:color="CCCCCC"/>
              <w:right w:val="single" w:sz="4" w:space="0" w:color="CCCCCC"/>
            </w:tcBorders>
            <w:shd w:val="clear" w:color="000000" w:fill="DFF0D8"/>
            <w:hideMark/>
          </w:tcPr>
          <w:p w:rsidR="005E6F86" w:rsidRPr="005E6F86" w:rsidRDefault="005E6F86" w:rsidP="005E6F86">
            <w:pPr>
              <w:spacing w:after="0" w:line="240" w:lineRule="auto"/>
              <w:jc w:val="right"/>
              <w:rPr>
                <w:rFonts w:ascii="Arial" w:eastAsia="Times New Roman" w:hAnsi="Arial" w:cs="Arial"/>
                <w:color w:val="000000"/>
                <w:sz w:val="18"/>
                <w:szCs w:val="18"/>
                <w:lang w:eastAsia="pt-BR"/>
              </w:rPr>
            </w:pPr>
            <w:r w:rsidRPr="005E6F86">
              <w:rPr>
                <w:rFonts w:ascii="Arial" w:eastAsia="Times New Roman" w:hAnsi="Arial" w:cs="Arial"/>
                <w:color w:val="000000"/>
                <w:sz w:val="18"/>
                <w:szCs w:val="18"/>
                <w:lang w:eastAsia="pt-BR"/>
              </w:rPr>
              <w:t>2,46</w:t>
            </w:r>
          </w:p>
        </w:tc>
        <w:tc>
          <w:tcPr>
            <w:tcW w:w="993" w:type="dxa"/>
            <w:tcBorders>
              <w:top w:val="nil"/>
              <w:left w:val="nil"/>
              <w:bottom w:val="single" w:sz="4" w:space="0" w:color="CCCCCC"/>
              <w:right w:val="single" w:sz="4" w:space="0" w:color="CCCCCC"/>
            </w:tcBorders>
            <w:shd w:val="clear" w:color="000000" w:fill="DFF0D8"/>
            <w:hideMark/>
          </w:tcPr>
          <w:p w:rsidR="005E6F86" w:rsidRPr="005E6F86" w:rsidRDefault="005E6F86" w:rsidP="005E6F86">
            <w:pPr>
              <w:spacing w:after="0" w:line="240" w:lineRule="auto"/>
              <w:jc w:val="right"/>
              <w:rPr>
                <w:rFonts w:ascii="Arial" w:eastAsia="Times New Roman" w:hAnsi="Arial" w:cs="Arial"/>
                <w:color w:val="000000"/>
                <w:sz w:val="18"/>
                <w:szCs w:val="18"/>
                <w:lang w:eastAsia="pt-BR"/>
              </w:rPr>
            </w:pPr>
            <w:r w:rsidRPr="005E6F86">
              <w:rPr>
                <w:rFonts w:ascii="Arial" w:eastAsia="Times New Roman" w:hAnsi="Arial" w:cs="Arial"/>
                <w:color w:val="000000"/>
                <w:sz w:val="18"/>
                <w:szCs w:val="18"/>
                <w:lang w:eastAsia="pt-BR"/>
              </w:rPr>
              <w:t>2,46</w:t>
            </w:r>
          </w:p>
        </w:tc>
      </w:tr>
      <w:tr w:rsidR="00450934" w:rsidRPr="005E6F86" w:rsidTr="00F533EB">
        <w:trPr>
          <w:trHeight w:val="480"/>
        </w:trPr>
        <w:tc>
          <w:tcPr>
            <w:tcW w:w="1276" w:type="dxa"/>
            <w:tcBorders>
              <w:top w:val="nil"/>
              <w:left w:val="single" w:sz="4" w:space="0" w:color="CCCCCC"/>
              <w:bottom w:val="single" w:sz="4" w:space="0" w:color="CCCCCC"/>
              <w:right w:val="single" w:sz="4" w:space="0" w:color="CCCCCC"/>
            </w:tcBorders>
            <w:shd w:val="clear" w:color="000000" w:fill="D6D6D6"/>
            <w:hideMark/>
          </w:tcPr>
          <w:p w:rsidR="005E6F86" w:rsidRPr="005E6F86" w:rsidRDefault="005E6F86" w:rsidP="005E6F86">
            <w:pPr>
              <w:spacing w:after="0" w:line="240" w:lineRule="auto"/>
              <w:rPr>
                <w:rFonts w:ascii="Arial" w:eastAsia="Times New Roman" w:hAnsi="Arial" w:cs="Arial"/>
                <w:sz w:val="18"/>
                <w:szCs w:val="18"/>
                <w:lang w:eastAsia="pt-BR"/>
              </w:rPr>
            </w:pPr>
            <w:r w:rsidRPr="005E6F86">
              <w:rPr>
                <w:rFonts w:ascii="Arial" w:eastAsia="Times New Roman" w:hAnsi="Arial" w:cs="Arial"/>
                <w:sz w:val="18"/>
                <w:szCs w:val="18"/>
                <w:lang w:eastAsia="pt-BR"/>
              </w:rPr>
              <w:t>Composição Auxiliar</w:t>
            </w:r>
          </w:p>
        </w:tc>
        <w:tc>
          <w:tcPr>
            <w:tcW w:w="1560" w:type="dxa"/>
            <w:gridSpan w:val="2"/>
            <w:tcBorders>
              <w:top w:val="nil"/>
              <w:left w:val="nil"/>
              <w:bottom w:val="single" w:sz="4" w:space="0" w:color="CCCCCC"/>
              <w:right w:val="single" w:sz="4" w:space="0" w:color="CCCCCC"/>
            </w:tcBorders>
            <w:shd w:val="clear" w:color="000000" w:fill="D6D6D6"/>
            <w:hideMark/>
          </w:tcPr>
          <w:p w:rsidR="005E6F86" w:rsidRPr="005E6F86" w:rsidRDefault="005E6F86" w:rsidP="005E6F86">
            <w:pPr>
              <w:spacing w:after="0" w:line="240" w:lineRule="auto"/>
              <w:jc w:val="right"/>
              <w:rPr>
                <w:rFonts w:ascii="Arial" w:eastAsia="Times New Roman" w:hAnsi="Arial" w:cs="Arial"/>
                <w:sz w:val="18"/>
                <w:szCs w:val="18"/>
                <w:lang w:eastAsia="pt-BR"/>
              </w:rPr>
            </w:pPr>
            <w:r w:rsidRPr="005E6F86">
              <w:rPr>
                <w:rFonts w:ascii="Arial" w:eastAsia="Times New Roman" w:hAnsi="Arial" w:cs="Arial"/>
                <w:sz w:val="18"/>
                <w:szCs w:val="18"/>
                <w:lang w:eastAsia="pt-BR"/>
              </w:rPr>
              <w:t xml:space="preserve"> 88310 </w:t>
            </w:r>
          </w:p>
        </w:tc>
        <w:tc>
          <w:tcPr>
            <w:tcW w:w="850" w:type="dxa"/>
            <w:gridSpan w:val="2"/>
            <w:tcBorders>
              <w:top w:val="nil"/>
              <w:left w:val="nil"/>
              <w:bottom w:val="single" w:sz="4" w:space="0" w:color="CCCCCC"/>
              <w:right w:val="single" w:sz="4" w:space="0" w:color="CCCCCC"/>
            </w:tcBorders>
            <w:shd w:val="clear" w:color="000000" w:fill="D6D6D6"/>
            <w:hideMark/>
          </w:tcPr>
          <w:p w:rsidR="005E6F86" w:rsidRPr="005E6F86" w:rsidRDefault="005E6F86" w:rsidP="005E6F86">
            <w:pPr>
              <w:spacing w:after="0" w:line="240" w:lineRule="auto"/>
              <w:rPr>
                <w:rFonts w:ascii="Arial" w:eastAsia="Times New Roman" w:hAnsi="Arial" w:cs="Arial"/>
                <w:sz w:val="18"/>
                <w:szCs w:val="18"/>
                <w:lang w:eastAsia="pt-BR"/>
              </w:rPr>
            </w:pPr>
            <w:r w:rsidRPr="005E6F86">
              <w:rPr>
                <w:rFonts w:ascii="Arial" w:eastAsia="Times New Roman" w:hAnsi="Arial" w:cs="Arial"/>
                <w:sz w:val="18"/>
                <w:szCs w:val="18"/>
                <w:lang w:eastAsia="pt-BR"/>
              </w:rPr>
              <w:t>SINAPI</w:t>
            </w:r>
          </w:p>
        </w:tc>
        <w:tc>
          <w:tcPr>
            <w:tcW w:w="2552" w:type="dxa"/>
            <w:tcBorders>
              <w:top w:val="nil"/>
              <w:left w:val="nil"/>
              <w:bottom w:val="single" w:sz="4" w:space="0" w:color="CCCCCC"/>
              <w:right w:val="single" w:sz="4" w:space="0" w:color="CCCCCC"/>
            </w:tcBorders>
            <w:shd w:val="clear" w:color="000000" w:fill="D6D6D6"/>
            <w:hideMark/>
          </w:tcPr>
          <w:p w:rsidR="005E6F86" w:rsidRPr="005E6F86" w:rsidRDefault="005E6F86" w:rsidP="005E6F86">
            <w:pPr>
              <w:spacing w:after="0" w:line="240" w:lineRule="auto"/>
              <w:rPr>
                <w:rFonts w:ascii="Arial" w:eastAsia="Times New Roman" w:hAnsi="Arial" w:cs="Arial"/>
                <w:sz w:val="18"/>
                <w:szCs w:val="18"/>
                <w:lang w:eastAsia="pt-BR"/>
              </w:rPr>
            </w:pPr>
            <w:r w:rsidRPr="005E6F86">
              <w:rPr>
                <w:rFonts w:ascii="Arial" w:eastAsia="Times New Roman" w:hAnsi="Arial" w:cs="Arial"/>
                <w:sz w:val="18"/>
                <w:szCs w:val="18"/>
                <w:lang w:eastAsia="pt-BR"/>
              </w:rPr>
              <w:t>PINTOR COM ENCARGOS COMPLEMENTARES</w:t>
            </w:r>
          </w:p>
        </w:tc>
        <w:tc>
          <w:tcPr>
            <w:tcW w:w="1134" w:type="dxa"/>
            <w:tcBorders>
              <w:top w:val="nil"/>
              <w:left w:val="nil"/>
              <w:bottom w:val="single" w:sz="4" w:space="0" w:color="CCCCCC"/>
              <w:right w:val="single" w:sz="4" w:space="0" w:color="CCCCCC"/>
            </w:tcBorders>
            <w:shd w:val="clear" w:color="000000" w:fill="D6D6D6"/>
            <w:hideMark/>
          </w:tcPr>
          <w:p w:rsidR="005E6F86" w:rsidRPr="005E6F86" w:rsidRDefault="005E6F86" w:rsidP="005E6F86">
            <w:pPr>
              <w:spacing w:after="0" w:line="240" w:lineRule="auto"/>
              <w:rPr>
                <w:rFonts w:ascii="Arial" w:eastAsia="Times New Roman" w:hAnsi="Arial" w:cs="Arial"/>
                <w:sz w:val="18"/>
                <w:szCs w:val="18"/>
                <w:lang w:eastAsia="pt-BR"/>
              </w:rPr>
            </w:pPr>
            <w:r w:rsidRPr="005E6F86">
              <w:rPr>
                <w:rFonts w:ascii="Arial" w:eastAsia="Times New Roman" w:hAnsi="Arial" w:cs="Arial"/>
                <w:sz w:val="18"/>
                <w:szCs w:val="18"/>
                <w:lang w:eastAsia="pt-BR"/>
              </w:rPr>
              <w:t>SEDI - SERVIÇOS DIVERSOS</w:t>
            </w:r>
          </w:p>
        </w:tc>
        <w:tc>
          <w:tcPr>
            <w:tcW w:w="850" w:type="dxa"/>
            <w:tcBorders>
              <w:top w:val="nil"/>
              <w:left w:val="nil"/>
              <w:bottom w:val="single" w:sz="4" w:space="0" w:color="CCCCCC"/>
              <w:right w:val="single" w:sz="4" w:space="0" w:color="CCCCCC"/>
            </w:tcBorders>
            <w:shd w:val="clear" w:color="000000" w:fill="D6D6D6"/>
            <w:hideMark/>
          </w:tcPr>
          <w:p w:rsidR="005E6F86" w:rsidRPr="005E6F86" w:rsidRDefault="005E6F86" w:rsidP="005E6F86">
            <w:pPr>
              <w:spacing w:after="0" w:line="240" w:lineRule="auto"/>
              <w:jc w:val="center"/>
              <w:rPr>
                <w:rFonts w:ascii="Arial" w:eastAsia="Times New Roman" w:hAnsi="Arial" w:cs="Arial"/>
                <w:sz w:val="18"/>
                <w:szCs w:val="18"/>
                <w:lang w:eastAsia="pt-BR"/>
              </w:rPr>
            </w:pPr>
            <w:r w:rsidRPr="005E6F86">
              <w:rPr>
                <w:rFonts w:ascii="Arial" w:eastAsia="Times New Roman" w:hAnsi="Arial" w:cs="Arial"/>
                <w:sz w:val="18"/>
                <w:szCs w:val="18"/>
                <w:lang w:eastAsia="pt-BR"/>
              </w:rPr>
              <w:t>H</w:t>
            </w:r>
          </w:p>
        </w:tc>
        <w:tc>
          <w:tcPr>
            <w:tcW w:w="851" w:type="dxa"/>
            <w:tcBorders>
              <w:top w:val="nil"/>
              <w:left w:val="nil"/>
              <w:bottom w:val="single" w:sz="4" w:space="0" w:color="CCCCCC"/>
              <w:right w:val="single" w:sz="4" w:space="0" w:color="CCCCCC"/>
            </w:tcBorders>
            <w:shd w:val="clear" w:color="000000" w:fill="D6D6D6"/>
            <w:hideMark/>
          </w:tcPr>
          <w:p w:rsidR="005E6F86" w:rsidRPr="005E6F86" w:rsidRDefault="00D11568" w:rsidP="005E6F86">
            <w:pPr>
              <w:spacing w:after="0" w:line="240" w:lineRule="auto"/>
              <w:jc w:val="right"/>
              <w:rPr>
                <w:rFonts w:ascii="Arial" w:eastAsia="Times New Roman" w:hAnsi="Arial" w:cs="Arial"/>
                <w:sz w:val="18"/>
                <w:szCs w:val="18"/>
                <w:lang w:eastAsia="pt-BR"/>
              </w:rPr>
            </w:pPr>
            <w:r>
              <w:rPr>
                <w:rFonts w:ascii="Arial" w:eastAsia="Times New Roman" w:hAnsi="Arial" w:cs="Arial"/>
                <w:sz w:val="18"/>
                <w:szCs w:val="18"/>
                <w:lang w:eastAsia="pt-BR"/>
              </w:rPr>
              <w:t>0,0390</w:t>
            </w:r>
          </w:p>
        </w:tc>
        <w:tc>
          <w:tcPr>
            <w:tcW w:w="1134" w:type="dxa"/>
            <w:gridSpan w:val="3"/>
            <w:tcBorders>
              <w:top w:val="nil"/>
              <w:left w:val="nil"/>
              <w:bottom w:val="single" w:sz="4" w:space="0" w:color="CCCCCC"/>
              <w:right w:val="single" w:sz="4" w:space="0" w:color="CCCCCC"/>
            </w:tcBorders>
            <w:shd w:val="clear" w:color="000000" w:fill="D6D6D6"/>
            <w:hideMark/>
          </w:tcPr>
          <w:p w:rsidR="005E6F86" w:rsidRPr="005E6F86" w:rsidRDefault="005E6F86" w:rsidP="005E6F86">
            <w:pPr>
              <w:spacing w:after="0" w:line="240" w:lineRule="auto"/>
              <w:jc w:val="right"/>
              <w:rPr>
                <w:rFonts w:ascii="Arial" w:eastAsia="Times New Roman" w:hAnsi="Arial" w:cs="Arial"/>
                <w:sz w:val="18"/>
                <w:szCs w:val="18"/>
                <w:lang w:eastAsia="pt-BR"/>
              </w:rPr>
            </w:pPr>
            <w:r w:rsidRPr="005E6F86">
              <w:rPr>
                <w:rFonts w:ascii="Arial" w:eastAsia="Times New Roman" w:hAnsi="Arial" w:cs="Arial"/>
                <w:sz w:val="18"/>
                <w:szCs w:val="18"/>
                <w:lang w:eastAsia="pt-BR"/>
              </w:rPr>
              <w:t>27,92</w:t>
            </w:r>
          </w:p>
        </w:tc>
        <w:tc>
          <w:tcPr>
            <w:tcW w:w="993" w:type="dxa"/>
            <w:tcBorders>
              <w:top w:val="nil"/>
              <w:left w:val="nil"/>
              <w:bottom w:val="single" w:sz="4" w:space="0" w:color="CCCCCC"/>
              <w:right w:val="single" w:sz="4" w:space="0" w:color="CCCCCC"/>
            </w:tcBorders>
            <w:shd w:val="clear" w:color="000000" w:fill="D6D6D6"/>
            <w:hideMark/>
          </w:tcPr>
          <w:p w:rsidR="005E6F86" w:rsidRPr="005E6F86" w:rsidRDefault="005E6F86" w:rsidP="005E6F86">
            <w:pPr>
              <w:spacing w:after="0" w:line="240" w:lineRule="auto"/>
              <w:jc w:val="right"/>
              <w:rPr>
                <w:rFonts w:ascii="Arial" w:eastAsia="Times New Roman" w:hAnsi="Arial" w:cs="Arial"/>
                <w:sz w:val="18"/>
                <w:szCs w:val="18"/>
                <w:lang w:eastAsia="pt-BR"/>
              </w:rPr>
            </w:pPr>
            <w:r w:rsidRPr="005E6F86">
              <w:rPr>
                <w:rFonts w:ascii="Arial" w:eastAsia="Times New Roman" w:hAnsi="Arial" w:cs="Arial"/>
                <w:sz w:val="18"/>
                <w:szCs w:val="18"/>
                <w:lang w:eastAsia="pt-BR"/>
              </w:rPr>
              <w:t>1,08</w:t>
            </w:r>
          </w:p>
        </w:tc>
      </w:tr>
      <w:tr w:rsidR="00450934" w:rsidRPr="005E6F86" w:rsidTr="00F533EB">
        <w:trPr>
          <w:trHeight w:val="480"/>
        </w:trPr>
        <w:tc>
          <w:tcPr>
            <w:tcW w:w="1276" w:type="dxa"/>
            <w:tcBorders>
              <w:top w:val="nil"/>
              <w:left w:val="single" w:sz="4" w:space="0" w:color="CCCCCC"/>
              <w:bottom w:val="single" w:sz="4" w:space="0" w:color="CCCCCC"/>
              <w:right w:val="single" w:sz="4" w:space="0" w:color="CCCCCC"/>
            </w:tcBorders>
            <w:shd w:val="clear" w:color="000000" w:fill="D6D6D6"/>
            <w:hideMark/>
          </w:tcPr>
          <w:p w:rsidR="005E6F86" w:rsidRPr="005E6F86" w:rsidRDefault="005E6F86" w:rsidP="005E6F86">
            <w:pPr>
              <w:spacing w:after="0" w:line="240" w:lineRule="auto"/>
              <w:rPr>
                <w:rFonts w:ascii="Arial" w:eastAsia="Times New Roman" w:hAnsi="Arial" w:cs="Arial"/>
                <w:sz w:val="18"/>
                <w:szCs w:val="18"/>
                <w:lang w:eastAsia="pt-BR"/>
              </w:rPr>
            </w:pPr>
            <w:r w:rsidRPr="005E6F86">
              <w:rPr>
                <w:rFonts w:ascii="Arial" w:eastAsia="Times New Roman" w:hAnsi="Arial" w:cs="Arial"/>
                <w:sz w:val="18"/>
                <w:szCs w:val="18"/>
                <w:lang w:eastAsia="pt-BR"/>
              </w:rPr>
              <w:t>Composição Auxiliar</w:t>
            </w:r>
          </w:p>
        </w:tc>
        <w:tc>
          <w:tcPr>
            <w:tcW w:w="1560" w:type="dxa"/>
            <w:gridSpan w:val="2"/>
            <w:tcBorders>
              <w:top w:val="nil"/>
              <w:left w:val="nil"/>
              <w:bottom w:val="single" w:sz="4" w:space="0" w:color="CCCCCC"/>
              <w:right w:val="single" w:sz="4" w:space="0" w:color="CCCCCC"/>
            </w:tcBorders>
            <w:shd w:val="clear" w:color="000000" w:fill="D6D6D6"/>
            <w:hideMark/>
          </w:tcPr>
          <w:p w:rsidR="005E6F86" w:rsidRPr="005E6F86" w:rsidRDefault="005E6F86" w:rsidP="005E6F86">
            <w:pPr>
              <w:spacing w:after="0" w:line="240" w:lineRule="auto"/>
              <w:jc w:val="right"/>
              <w:rPr>
                <w:rFonts w:ascii="Arial" w:eastAsia="Times New Roman" w:hAnsi="Arial" w:cs="Arial"/>
                <w:sz w:val="18"/>
                <w:szCs w:val="18"/>
                <w:lang w:eastAsia="pt-BR"/>
              </w:rPr>
            </w:pPr>
            <w:r w:rsidRPr="005E6F86">
              <w:rPr>
                <w:rFonts w:ascii="Arial" w:eastAsia="Times New Roman" w:hAnsi="Arial" w:cs="Arial"/>
                <w:sz w:val="18"/>
                <w:szCs w:val="18"/>
                <w:lang w:eastAsia="pt-BR"/>
              </w:rPr>
              <w:t xml:space="preserve"> 88316 </w:t>
            </w:r>
          </w:p>
        </w:tc>
        <w:tc>
          <w:tcPr>
            <w:tcW w:w="850" w:type="dxa"/>
            <w:gridSpan w:val="2"/>
            <w:tcBorders>
              <w:top w:val="nil"/>
              <w:left w:val="nil"/>
              <w:bottom w:val="single" w:sz="4" w:space="0" w:color="CCCCCC"/>
              <w:right w:val="single" w:sz="4" w:space="0" w:color="CCCCCC"/>
            </w:tcBorders>
            <w:shd w:val="clear" w:color="000000" w:fill="D6D6D6"/>
            <w:hideMark/>
          </w:tcPr>
          <w:p w:rsidR="005E6F86" w:rsidRPr="005E6F86" w:rsidRDefault="005E6F86" w:rsidP="005E6F86">
            <w:pPr>
              <w:spacing w:after="0" w:line="240" w:lineRule="auto"/>
              <w:rPr>
                <w:rFonts w:ascii="Arial" w:eastAsia="Times New Roman" w:hAnsi="Arial" w:cs="Arial"/>
                <w:sz w:val="18"/>
                <w:szCs w:val="18"/>
                <w:lang w:eastAsia="pt-BR"/>
              </w:rPr>
            </w:pPr>
            <w:r w:rsidRPr="005E6F86">
              <w:rPr>
                <w:rFonts w:ascii="Arial" w:eastAsia="Times New Roman" w:hAnsi="Arial" w:cs="Arial"/>
                <w:sz w:val="18"/>
                <w:szCs w:val="18"/>
                <w:lang w:eastAsia="pt-BR"/>
              </w:rPr>
              <w:t>SINAPI</w:t>
            </w:r>
          </w:p>
        </w:tc>
        <w:tc>
          <w:tcPr>
            <w:tcW w:w="2552" w:type="dxa"/>
            <w:tcBorders>
              <w:top w:val="nil"/>
              <w:left w:val="nil"/>
              <w:bottom w:val="single" w:sz="4" w:space="0" w:color="CCCCCC"/>
              <w:right w:val="single" w:sz="4" w:space="0" w:color="CCCCCC"/>
            </w:tcBorders>
            <w:shd w:val="clear" w:color="000000" w:fill="D6D6D6"/>
            <w:hideMark/>
          </w:tcPr>
          <w:p w:rsidR="005E6F86" w:rsidRPr="005E6F86" w:rsidRDefault="005E6F86" w:rsidP="005E6F86">
            <w:pPr>
              <w:spacing w:after="0" w:line="240" w:lineRule="auto"/>
              <w:rPr>
                <w:rFonts w:ascii="Arial" w:eastAsia="Times New Roman" w:hAnsi="Arial" w:cs="Arial"/>
                <w:sz w:val="18"/>
                <w:szCs w:val="18"/>
                <w:lang w:eastAsia="pt-BR"/>
              </w:rPr>
            </w:pPr>
            <w:r w:rsidRPr="005E6F86">
              <w:rPr>
                <w:rFonts w:ascii="Arial" w:eastAsia="Times New Roman" w:hAnsi="Arial" w:cs="Arial"/>
                <w:sz w:val="18"/>
                <w:szCs w:val="18"/>
                <w:lang w:eastAsia="pt-BR"/>
              </w:rPr>
              <w:t>SERVENTE COM ENCARGOS COMPLEMENTARES</w:t>
            </w:r>
          </w:p>
        </w:tc>
        <w:tc>
          <w:tcPr>
            <w:tcW w:w="1134" w:type="dxa"/>
            <w:tcBorders>
              <w:top w:val="nil"/>
              <w:left w:val="nil"/>
              <w:bottom w:val="single" w:sz="4" w:space="0" w:color="CCCCCC"/>
              <w:right w:val="single" w:sz="4" w:space="0" w:color="CCCCCC"/>
            </w:tcBorders>
            <w:shd w:val="clear" w:color="000000" w:fill="D6D6D6"/>
            <w:hideMark/>
          </w:tcPr>
          <w:p w:rsidR="005E6F86" w:rsidRPr="005E6F86" w:rsidRDefault="005E6F86" w:rsidP="005E6F86">
            <w:pPr>
              <w:spacing w:after="0" w:line="240" w:lineRule="auto"/>
              <w:rPr>
                <w:rFonts w:ascii="Arial" w:eastAsia="Times New Roman" w:hAnsi="Arial" w:cs="Arial"/>
                <w:sz w:val="18"/>
                <w:szCs w:val="18"/>
                <w:lang w:eastAsia="pt-BR"/>
              </w:rPr>
            </w:pPr>
            <w:r w:rsidRPr="005E6F86">
              <w:rPr>
                <w:rFonts w:ascii="Arial" w:eastAsia="Times New Roman" w:hAnsi="Arial" w:cs="Arial"/>
                <w:sz w:val="18"/>
                <w:szCs w:val="18"/>
                <w:lang w:eastAsia="pt-BR"/>
              </w:rPr>
              <w:t>SEDI - SERVIÇOS DIVERSOS</w:t>
            </w:r>
          </w:p>
        </w:tc>
        <w:tc>
          <w:tcPr>
            <w:tcW w:w="850" w:type="dxa"/>
            <w:tcBorders>
              <w:top w:val="nil"/>
              <w:left w:val="nil"/>
              <w:bottom w:val="single" w:sz="4" w:space="0" w:color="CCCCCC"/>
              <w:right w:val="single" w:sz="4" w:space="0" w:color="CCCCCC"/>
            </w:tcBorders>
            <w:shd w:val="clear" w:color="000000" w:fill="D6D6D6"/>
            <w:hideMark/>
          </w:tcPr>
          <w:p w:rsidR="005E6F86" w:rsidRPr="005E6F86" w:rsidRDefault="005E6F86" w:rsidP="005E6F86">
            <w:pPr>
              <w:spacing w:after="0" w:line="240" w:lineRule="auto"/>
              <w:jc w:val="center"/>
              <w:rPr>
                <w:rFonts w:ascii="Arial" w:eastAsia="Times New Roman" w:hAnsi="Arial" w:cs="Arial"/>
                <w:sz w:val="18"/>
                <w:szCs w:val="18"/>
                <w:lang w:eastAsia="pt-BR"/>
              </w:rPr>
            </w:pPr>
            <w:r w:rsidRPr="005E6F86">
              <w:rPr>
                <w:rFonts w:ascii="Arial" w:eastAsia="Times New Roman" w:hAnsi="Arial" w:cs="Arial"/>
                <w:sz w:val="18"/>
                <w:szCs w:val="18"/>
                <w:lang w:eastAsia="pt-BR"/>
              </w:rPr>
              <w:t>H</w:t>
            </w:r>
          </w:p>
        </w:tc>
        <w:tc>
          <w:tcPr>
            <w:tcW w:w="851" w:type="dxa"/>
            <w:tcBorders>
              <w:top w:val="nil"/>
              <w:left w:val="nil"/>
              <w:bottom w:val="single" w:sz="4" w:space="0" w:color="CCCCCC"/>
              <w:right w:val="single" w:sz="4" w:space="0" w:color="CCCCCC"/>
            </w:tcBorders>
            <w:shd w:val="clear" w:color="000000" w:fill="D6D6D6"/>
            <w:hideMark/>
          </w:tcPr>
          <w:p w:rsidR="005E6F86" w:rsidRPr="005E6F86" w:rsidRDefault="00D11568" w:rsidP="005E6F86">
            <w:pPr>
              <w:spacing w:after="0" w:line="240" w:lineRule="auto"/>
              <w:jc w:val="right"/>
              <w:rPr>
                <w:rFonts w:ascii="Arial" w:eastAsia="Times New Roman" w:hAnsi="Arial" w:cs="Arial"/>
                <w:sz w:val="18"/>
                <w:szCs w:val="18"/>
                <w:lang w:eastAsia="pt-BR"/>
              </w:rPr>
            </w:pPr>
            <w:r>
              <w:rPr>
                <w:rFonts w:ascii="Arial" w:eastAsia="Times New Roman" w:hAnsi="Arial" w:cs="Arial"/>
                <w:sz w:val="18"/>
                <w:szCs w:val="18"/>
                <w:lang w:eastAsia="pt-BR"/>
              </w:rPr>
              <w:t>0,0140</w:t>
            </w:r>
          </w:p>
        </w:tc>
        <w:tc>
          <w:tcPr>
            <w:tcW w:w="1134" w:type="dxa"/>
            <w:gridSpan w:val="3"/>
            <w:tcBorders>
              <w:top w:val="nil"/>
              <w:left w:val="nil"/>
              <w:bottom w:val="single" w:sz="4" w:space="0" w:color="CCCCCC"/>
              <w:right w:val="single" w:sz="4" w:space="0" w:color="CCCCCC"/>
            </w:tcBorders>
            <w:shd w:val="clear" w:color="000000" w:fill="D6D6D6"/>
            <w:hideMark/>
          </w:tcPr>
          <w:p w:rsidR="005E6F86" w:rsidRPr="005E6F86" w:rsidRDefault="005E6F86" w:rsidP="005E6F86">
            <w:pPr>
              <w:spacing w:after="0" w:line="240" w:lineRule="auto"/>
              <w:jc w:val="right"/>
              <w:rPr>
                <w:rFonts w:ascii="Arial" w:eastAsia="Times New Roman" w:hAnsi="Arial" w:cs="Arial"/>
                <w:sz w:val="18"/>
                <w:szCs w:val="18"/>
                <w:lang w:eastAsia="pt-BR"/>
              </w:rPr>
            </w:pPr>
            <w:r w:rsidRPr="005E6F86">
              <w:rPr>
                <w:rFonts w:ascii="Arial" w:eastAsia="Times New Roman" w:hAnsi="Arial" w:cs="Arial"/>
                <w:sz w:val="18"/>
                <w:szCs w:val="18"/>
                <w:lang w:eastAsia="pt-BR"/>
              </w:rPr>
              <w:t>20,17</w:t>
            </w:r>
          </w:p>
        </w:tc>
        <w:tc>
          <w:tcPr>
            <w:tcW w:w="993" w:type="dxa"/>
            <w:tcBorders>
              <w:top w:val="nil"/>
              <w:left w:val="nil"/>
              <w:bottom w:val="single" w:sz="4" w:space="0" w:color="CCCCCC"/>
              <w:right w:val="single" w:sz="4" w:space="0" w:color="CCCCCC"/>
            </w:tcBorders>
            <w:shd w:val="clear" w:color="000000" w:fill="D6D6D6"/>
            <w:hideMark/>
          </w:tcPr>
          <w:p w:rsidR="005E6F86" w:rsidRPr="005E6F86" w:rsidRDefault="005E6F86" w:rsidP="005E6F86">
            <w:pPr>
              <w:spacing w:after="0" w:line="240" w:lineRule="auto"/>
              <w:jc w:val="right"/>
              <w:rPr>
                <w:rFonts w:ascii="Arial" w:eastAsia="Times New Roman" w:hAnsi="Arial" w:cs="Arial"/>
                <w:sz w:val="18"/>
                <w:szCs w:val="18"/>
                <w:lang w:eastAsia="pt-BR"/>
              </w:rPr>
            </w:pPr>
            <w:r w:rsidRPr="005E6F86">
              <w:rPr>
                <w:rFonts w:ascii="Arial" w:eastAsia="Times New Roman" w:hAnsi="Arial" w:cs="Arial"/>
                <w:sz w:val="18"/>
                <w:szCs w:val="18"/>
                <w:lang w:eastAsia="pt-BR"/>
              </w:rPr>
              <w:t>0,28</w:t>
            </w:r>
          </w:p>
        </w:tc>
      </w:tr>
      <w:tr w:rsidR="00450934" w:rsidRPr="005E6F86" w:rsidTr="00F533EB">
        <w:trPr>
          <w:trHeight w:val="480"/>
        </w:trPr>
        <w:tc>
          <w:tcPr>
            <w:tcW w:w="1276" w:type="dxa"/>
            <w:tcBorders>
              <w:top w:val="nil"/>
              <w:left w:val="single" w:sz="4" w:space="0" w:color="CCCCCC"/>
              <w:bottom w:val="single" w:sz="4" w:space="0" w:color="CCCCCC"/>
              <w:right w:val="single" w:sz="4" w:space="0" w:color="CCCCCC"/>
            </w:tcBorders>
            <w:shd w:val="clear" w:color="000000" w:fill="EFEFEF"/>
            <w:hideMark/>
          </w:tcPr>
          <w:p w:rsidR="005E6F86" w:rsidRPr="005E6F86" w:rsidRDefault="005E6F86" w:rsidP="005E6F86">
            <w:pPr>
              <w:spacing w:after="0" w:line="240" w:lineRule="auto"/>
              <w:rPr>
                <w:rFonts w:ascii="Arial" w:eastAsia="Times New Roman" w:hAnsi="Arial" w:cs="Arial"/>
                <w:sz w:val="18"/>
                <w:szCs w:val="18"/>
                <w:lang w:eastAsia="pt-BR"/>
              </w:rPr>
            </w:pPr>
            <w:r w:rsidRPr="005E6F86">
              <w:rPr>
                <w:rFonts w:ascii="Arial" w:eastAsia="Times New Roman" w:hAnsi="Arial" w:cs="Arial"/>
                <w:sz w:val="18"/>
                <w:szCs w:val="18"/>
                <w:lang w:eastAsia="pt-BR"/>
              </w:rPr>
              <w:t>Insumo</w:t>
            </w:r>
          </w:p>
        </w:tc>
        <w:tc>
          <w:tcPr>
            <w:tcW w:w="1560" w:type="dxa"/>
            <w:gridSpan w:val="2"/>
            <w:tcBorders>
              <w:top w:val="nil"/>
              <w:left w:val="nil"/>
              <w:bottom w:val="single" w:sz="4" w:space="0" w:color="CCCCCC"/>
              <w:right w:val="single" w:sz="4" w:space="0" w:color="CCCCCC"/>
            </w:tcBorders>
            <w:shd w:val="clear" w:color="000000" w:fill="EFEFEF"/>
            <w:hideMark/>
          </w:tcPr>
          <w:p w:rsidR="005E6F86" w:rsidRPr="005E6F86" w:rsidRDefault="005E6F86" w:rsidP="005E6F86">
            <w:pPr>
              <w:spacing w:after="0" w:line="240" w:lineRule="auto"/>
              <w:jc w:val="right"/>
              <w:rPr>
                <w:rFonts w:ascii="Arial" w:eastAsia="Times New Roman" w:hAnsi="Arial" w:cs="Arial"/>
                <w:sz w:val="18"/>
                <w:szCs w:val="18"/>
                <w:lang w:eastAsia="pt-BR"/>
              </w:rPr>
            </w:pPr>
            <w:r w:rsidRPr="005E6F86">
              <w:rPr>
                <w:rFonts w:ascii="Arial" w:eastAsia="Times New Roman" w:hAnsi="Arial" w:cs="Arial"/>
                <w:sz w:val="18"/>
                <w:szCs w:val="18"/>
                <w:lang w:eastAsia="pt-BR"/>
              </w:rPr>
              <w:t xml:space="preserve"> 00006085 </w:t>
            </w:r>
          </w:p>
        </w:tc>
        <w:tc>
          <w:tcPr>
            <w:tcW w:w="850" w:type="dxa"/>
            <w:gridSpan w:val="2"/>
            <w:tcBorders>
              <w:top w:val="nil"/>
              <w:left w:val="nil"/>
              <w:bottom w:val="single" w:sz="4" w:space="0" w:color="CCCCCC"/>
              <w:right w:val="single" w:sz="4" w:space="0" w:color="CCCCCC"/>
            </w:tcBorders>
            <w:shd w:val="clear" w:color="000000" w:fill="EFEFEF"/>
            <w:hideMark/>
          </w:tcPr>
          <w:p w:rsidR="005E6F86" w:rsidRPr="005E6F86" w:rsidRDefault="005E6F86" w:rsidP="005E6F86">
            <w:pPr>
              <w:spacing w:after="0" w:line="240" w:lineRule="auto"/>
              <w:rPr>
                <w:rFonts w:ascii="Arial" w:eastAsia="Times New Roman" w:hAnsi="Arial" w:cs="Arial"/>
                <w:sz w:val="18"/>
                <w:szCs w:val="18"/>
                <w:lang w:eastAsia="pt-BR"/>
              </w:rPr>
            </w:pPr>
            <w:r w:rsidRPr="005E6F86">
              <w:rPr>
                <w:rFonts w:ascii="Arial" w:eastAsia="Times New Roman" w:hAnsi="Arial" w:cs="Arial"/>
                <w:sz w:val="18"/>
                <w:szCs w:val="18"/>
                <w:lang w:eastAsia="pt-BR"/>
              </w:rPr>
              <w:t>SINAPI</w:t>
            </w:r>
          </w:p>
        </w:tc>
        <w:tc>
          <w:tcPr>
            <w:tcW w:w="2552" w:type="dxa"/>
            <w:tcBorders>
              <w:top w:val="nil"/>
              <w:left w:val="nil"/>
              <w:bottom w:val="single" w:sz="4" w:space="0" w:color="CCCCCC"/>
              <w:right w:val="single" w:sz="4" w:space="0" w:color="CCCCCC"/>
            </w:tcBorders>
            <w:shd w:val="clear" w:color="000000" w:fill="EFEFEF"/>
            <w:hideMark/>
          </w:tcPr>
          <w:p w:rsidR="005E6F86" w:rsidRPr="005E6F86" w:rsidRDefault="005E6F86" w:rsidP="005E6F86">
            <w:pPr>
              <w:spacing w:after="0" w:line="240" w:lineRule="auto"/>
              <w:rPr>
                <w:rFonts w:ascii="Arial" w:eastAsia="Times New Roman" w:hAnsi="Arial" w:cs="Arial"/>
                <w:sz w:val="18"/>
                <w:szCs w:val="18"/>
                <w:lang w:eastAsia="pt-BR"/>
              </w:rPr>
            </w:pPr>
            <w:r w:rsidRPr="005E6F86">
              <w:rPr>
                <w:rFonts w:ascii="Arial" w:eastAsia="Times New Roman" w:hAnsi="Arial" w:cs="Arial"/>
                <w:sz w:val="18"/>
                <w:szCs w:val="18"/>
                <w:lang w:eastAsia="pt-BR"/>
              </w:rPr>
              <w:t>SELADOR ACRILICO PAREDES INTERNAS/EXTERNAS</w:t>
            </w:r>
          </w:p>
        </w:tc>
        <w:tc>
          <w:tcPr>
            <w:tcW w:w="1134" w:type="dxa"/>
            <w:tcBorders>
              <w:top w:val="nil"/>
              <w:left w:val="nil"/>
              <w:bottom w:val="single" w:sz="4" w:space="0" w:color="CCCCCC"/>
              <w:right w:val="single" w:sz="4" w:space="0" w:color="CCCCCC"/>
            </w:tcBorders>
            <w:shd w:val="clear" w:color="000000" w:fill="EFEFEF"/>
            <w:hideMark/>
          </w:tcPr>
          <w:p w:rsidR="005E6F86" w:rsidRPr="005E6F86" w:rsidRDefault="005E6F86" w:rsidP="005E6F86">
            <w:pPr>
              <w:spacing w:after="0" w:line="240" w:lineRule="auto"/>
              <w:rPr>
                <w:rFonts w:ascii="Arial" w:eastAsia="Times New Roman" w:hAnsi="Arial" w:cs="Arial"/>
                <w:sz w:val="18"/>
                <w:szCs w:val="18"/>
                <w:lang w:eastAsia="pt-BR"/>
              </w:rPr>
            </w:pPr>
            <w:r w:rsidRPr="005E6F86">
              <w:rPr>
                <w:rFonts w:ascii="Arial" w:eastAsia="Times New Roman" w:hAnsi="Arial" w:cs="Arial"/>
                <w:sz w:val="18"/>
                <w:szCs w:val="18"/>
                <w:lang w:eastAsia="pt-BR"/>
              </w:rPr>
              <w:t>Material</w:t>
            </w:r>
          </w:p>
        </w:tc>
        <w:tc>
          <w:tcPr>
            <w:tcW w:w="850" w:type="dxa"/>
            <w:tcBorders>
              <w:top w:val="nil"/>
              <w:left w:val="nil"/>
              <w:bottom w:val="single" w:sz="4" w:space="0" w:color="CCCCCC"/>
              <w:right w:val="single" w:sz="4" w:space="0" w:color="CCCCCC"/>
            </w:tcBorders>
            <w:shd w:val="clear" w:color="000000" w:fill="EFEFEF"/>
            <w:hideMark/>
          </w:tcPr>
          <w:p w:rsidR="005E6F86" w:rsidRPr="005E6F86" w:rsidRDefault="005E6F86" w:rsidP="005E6F86">
            <w:pPr>
              <w:spacing w:after="0" w:line="240" w:lineRule="auto"/>
              <w:jc w:val="center"/>
              <w:rPr>
                <w:rFonts w:ascii="Arial" w:eastAsia="Times New Roman" w:hAnsi="Arial" w:cs="Arial"/>
                <w:sz w:val="18"/>
                <w:szCs w:val="18"/>
                <w:lang w:eastAsia="pt-BR"/>
              </w:rPr>
            </w:pPr>
            <w:r w:rsidRPr="005E6F86">
              <w:rPr>
                <w:rFonts w:ascii="Arial" w:eastAsia="Times New Roman" w:hAnsi="Arial" w:cs="Arial"/>
                <w:sz w:val="18"/>
                <w:szCs w:val="18"/>
                <w:lang w:eastAsia="pt-BR"/>
              </w:rPr>
              <w:t>L</w:t>
            </w:r>
          </w:p>
        </w:tc>
        <w:tc>
          <w:tcPr>
            <w:tcW w:w="851" w:type="dxa"/>
            <w:tcBorders>
              <w:top w:val="nil"/>
              <w:left w:val="nil"/>
              <w:bottom w:val="single" w:sz="4" w:space="0" w:color="CCCCCC"/>
              <w:right w:val="single" w:sz="4" w:space="0" w:color="CCCCCC"/>
            </w:tcBorders>
            <w:shd w:val="clear" w:color="000000" w:fill="EFEFEF"/>
            <w:hideMark/>
          </w:tcPr>
          <w:p w:rsidR="005E6F86" w:rsidRPr="005E6F86" w:rsidRDefault="00D11568" w:rsidP="005E6F86">
            <w:pPr>
              <w:spacing w:after="0" w:line="240" w:lineRule="auto"/>
              <w:jc w:val="right"/>
              <w:rPr>
                <w:rFonts w:ascii="Arial" w:eastAsia="Times New Roman" w:hAnsi="Arial" w:cs="Arial"/>
                <w:sz w:val="18"/>
                <w:szCs w:val="18"/>
                <w:lang w:eastAsia="pt-BR"/>
              </w:rPr>
            </w:pPr>
            <w:r>
              <w:rPr>
                <w:rFonts w:ascii="Arial" w:eastAsia="Times New Roman" w:hAnsi="Arial" w:cs="Arial"/>
                <w:sz w:val="18"/>
                <w:szCs w:val="18"/>
                <w:lang w:eastAsia="pt-BR"/>
              </w:rPr>
              <w:t>0,1600</w:t>
            </w:r>
          </w:p>
        </w:tc>
        <w:tc>
          <w:tcPr>
            <w:tcW w:w="1134" w:type="dxa"/>
            <w:gridSpan w:val="3"/>
            <w:tcBorders>
              <w:top w:val="nil"/>
              <w:left w:val="nil"/>
              <w:bottom w:val="single" w:sz="4" w:space="0" w:color="CCCCCC"/>
              <w:right w:val="single" w:sz="4" w:space="0" w:color="CCCCCC"/>
            </w:tcBorders>
            <w:shd w:val="clear" w:color="000000" w:fill="EFEFEF"/>
            <w:hideMark/>
          </w:tcPr>
          <w:p w:rsidR="005E6F86" w:rsidRPr="005E6F86" w:rsidRDefault="005E6F86" w:rsidP="005E6F86">
            <w:pPr>
              <w:spacing w:after="0" w:line="240" w:lineRule="auto"/>
              <w:jc w:val="right"/>
              <w:rPr>
                <w:rFonts w:ascii="Arial" w:eastAsia="Times New Roman" w:hAnsi="Arial" w:cs="Arial"/>
                <w:sz w:val="18"/>
                <w:szCs w:val="18"/>
                <w:lang w:eastAsia="pt-BR"/>
              </w:rPr>
            </w:pPr>
            <w:r w:rsidRPr="005E6F86">
              <w:rPr>
                <w:rFonts w:ascii="Arial" w:eastAsia="Times New Roman" w:hAnsi="Arial" w:cs="Arial"/>
                <w:sz w:val="18"/>
                <w:szCs w:val="18"/>
                <w:lang w:eastAsia="pt-BR"/>
              </w:rPr>
              <w:t>6,92</w:t>
            </w:r>
          </w:p>
        </w:tc>
        <w:tc>
          <w:tcPr>
            <w:tcW w:w="993" w:type="dxa"/>
            <w:tcBorders>
              <w:top w:val="nil"/>
              <w:left w:val="nil"/>
              <w:bottom w:val="single" w:sz="4" w:space="0" w:color="CCCCCC"/>
              <w:right w:val="single" w:sz="4" w:space="0" w:color="CCCCCC"/>
            </w:tcBorders>
            <w:shd w:val="clear" w:color="000000" w:fill="EFEFEF"/>
            <w:hideMark/>
          </w:tcPr>
          <w:p w:rsidR="005E6F86" w:rsidRPr="005E6F86" w:rsidRDefault="005E6F86" w:rsidP="005E6F86">
            <w:pPr>
              <w:spacing w:after="0" w:line="240" w:lineRule="auto"/>
              <w:jc w:val="right"/>
              <w:rPr>
                <w:rFonts w:ascii="Arial" w:eastAsia="Times New Roman" w:hAnsi="Arial" w:cs="Arial"/>
                <w:sz w:val="18"/>
                <w:szCs w:val="18"/>
                <w:lang w:eastAsia="pt-BR"/>
              </w:rPr>
            </w:pPr>
            <w:r w:rsidRPr="005E6F86">
              <w:rPr>
                <w:rFonts w:ascii="Arial" w:eastAsia="Times New Roman" w:hAnsi="Arial" w:cs="Arial"/>
                <w:sz w:val="18"/>
                <w:szCs w:val="18"/>
                <w:lang w:eastAsia="pt-BR"/>
              </w:rPr>
              <w:t>1,10</w:t>
            </w:r>
          </w:p>
        </w:tc>
      </w:tr>
      <w:tr w:rsidR="00450934" w:rsidRPr="005E6F86" w:rsidTr="00F533EB">
        <w:trPr>
          <w:trHeight w:val="285"/>
        </w:trPr>
        <w:tc>
          <w:tcPr>
            <w:tcW w:w="1276" w:type="dxa"/>
            <w:tcBorders>
              <w:top w:val="nil"/>
              <w:left w:val="nil"/>
              <w:bottom w:val="nil"/>
              <w:right w:val="nil"/>
            </w:tcBorders>
            <w:shd w:val="clear" w:color="000000" w:fill="FFFFFF"/>
            <w:hideMark/>
          </w:tcPr>
          <w:p w:rsidR="005E6F86" w:rsidRPr="005E6F86" w:rsidRDefault="005E6F86" w:rsidP="005E6F86">
            <w:pPr>
              <w:spacing w:after="0" w:line="240" w:lineRule="auto"/>
              <w:jc w:val="right"/>
              <w:rPr>
                <w:rFonts w:ascii="Arial" w:eastAsia="Times New Roman" w:hAnsi="Arial" w:cs="Arial"/>
                <w:sz w:val="18"/>
                <w:szCs w:val="18"/>
                <w:lang w:eastAsia="pt-BR"/>
              </w:rPr>
            </w:pPr>
            <w:r w:rsidRPr="005E6F86">
              <w:rPr>
                <w:rFonts w:ascii="Arial" w:eastAsia="Times New Roman" w:hAnsi="Arial" w:cs="Arial"/>
                <w:sz w:val="18"/>
                <w:szCs w:val="18"/>
                <w:lang w:eastAsia="pt-BR"/>
              </w:rPr>
              <w:t> </w:t>
            </w:r>
          </w:p>
        </w:tc>
        <w:tc>
          <w:tcPr>
            <w:tcW w:w="1560" w:type="dxa"/>
            <w:gridSpan w:val="2"/>
            <w:tcBorders>
              <w:top w:val="nil"/>
              <w:left w:val="nil"/>
              <w:bottom w:val="nil"/>
              <w:right w:val="nil"/>
            </w:tcBorders>
            <w:shd w:val="clear" w:color="000000" w:fill="FFFFFF"/>
            <w:hideMark/>
          </w:tcPr>
          <w:p w:rsidR="005E6F86" w:rsidRPr="005E6F86" w:rsidRDefault="005E6F86" w:rsidP="005E6F86">
            <w:pPr>
              <w:spacing w:after="0" w:line="240" w:lineRule="auto"/>
              <w:jc w:val="right"/>
              <w:rPr>
                <w:rFonts w:ascii="Arial" w:eastAsia="Times New Roman" w:hAnsi="Arial" w:cs="Arial"/>
                <w:sz w:val="18"/>
                <w:szCs w:val="18"/>
                <w:lang w:eastAsia="pt-BR"/>
              </w:rPr>
            </w:pPr>
            <w:r w:rsidRPr="005E6F86">
              <w:rPr>
                <w:rFonts w:ascii="Arial" w:eastAsia="Times New Roman" w:hAnsi="Arial" w:cs="Arial"/>
                <w:sz w:val="18"/>
                <w:szCs w:val="18"/>
                <w:lang w:eastAsia="pt-BR"/>
              </w:rPr>
              <w:t> </w:t>
            </w:r>
          </w:p>
        </w:tc>
        <w:tc>
          <w:tcPr>
            <w:tcW w:w="850" w:type="dxa"/>
            <w:gridSpan w:val="2"/>
            <w:tcBorders>
              <w:top w:val="nil"/>
              <w:left w:val="nil"/>
              <w:bottom w:val="nil"/>
              <w:right w:val="nil"/>
            </w:tcBorders>
            <w:shd w:val="clear" w:color="000000" w:fill="FFFFFF"/>
            <w:hideMark/>
          </w:tcPr>
          <w:p w:rsidR="005E6F86" w:rsidRPr="005E6F86" w:rsidRDefault="005E6F86" w:rsidP="005E6F86">
            <w:pPr>
              <w:spacing w:after="0" w:line="240" w:lineRule="auto"/>
              <w:jc w:val="right"/>
              <w:rPr>
                <w:rFonts w:ascii="Arial" w:eastAsia="Times New Roman" w:hAnsi="Arial" w:cs="Arial"/>
                <w:sz w:val="18"/>
                <w:szCs w:val="18"/>
                <w:lang w:eastAsia="pt-BR"/>
              </w:rPr>
            </w:pPr>
            <w:r w:rsidRPr="005E6F86">
              <w:rPr>
                <w:rFonts w:ascii="Arial" w:eastAsia="Times New Roman" w:hAnsi="Arial" w:cs="Arial"/>
                <w:sz w:val="18"/>
                <w:szCs w:val="18"/>
                <w:lang w:eastAsia="pt-BR"/>
              </w:rPr>
              <w:t> </w:t>
            </w:r>
          </w:p>
        </w:tc>
        <w:tc>
          <w:tcPr>
            <w:tcW w:w="2552" w:type="dxa"/>
            <w:tcBorders>
              <w:top w:val="nil"/>
              <w:left w:val="nil"/>
              <w:bottom w:val="nil"/>
              <w:right w:val="nil"/>
            </w:tcBorders>
            <w:shd w:val="clear" w:color="000000" w:fill="FFFFFF"/>
            <w:hideMark/>
          </w:tcPr>
          <w:p w:rsidR="005E6F86" w:rsidRPr="005E6F86" w:rsidRDefault="005E6F86" w:rsidP="005E6F86">
            <w:pPr>
              <w:spacing w:after="0" w:line="240" w:lineRule="auto"/>
              <w:jc w:val="right"/>
              <w:rPr>
                <w:rFonts w:ascii="Arial" w:eastAsia="Times New Roman" w:hAnsi="Arial" w:cs="Arial"/>
                <w:sz w:val="18"/>
                <w:szCs w:val="18"/>
                <w:lang w:eastAsia="pt-BR"/>
              </w:rPr>
            </w:pPr>
            <w:r w:rsidRPr="005E6F86">
              <w:rPr>
                <w:rFonts w:ascii="Arial" w:eastAsia="Times New Roman" w:hAnsi="Arial" w:cs="Arial"/>
                <w:sz w:val="18"/>
                <w:szCs w:val="18"/>
                <w:lang w:eastAsia="pt-BR"/>
              </w:rPr>
              <w:t> </w:t>
            </w:r>
          </w:p>
        </w:tc>
        <w:tc>
          <w:tcPr>
            <w:tcW w:w="1134" w:type="dxa"/>
            <w:tcBorders>
              <w:top w:val="nil"/>
              <w:left w:val="nil"/>
              <w:bottom w:val="nil"/>
              <w:right w:val="nil"/>
            </w:tcBorders>
            <w:shd w:val="clear" w:color="000000" w:fill="FFFFFF"/>
            <w:hideMark/>
          </w:tcPr>
          <w:p w:rsidR="005E6F86" w:rsidRPr="005E6F86" w:rsidRDefault="005E6F86" w:rsidP="005E6F86">
            <w:pPr>
              <w:spacing w:after="0" w:line="240" w:lineRule="auto"/>
              <w:jc w:val="right"/>
              <w:rPr>
                <w:rFonts w:ascii="Arial" w:eastAsia="Times New Roman" w:hAnsi="Arial" w:cs="Arial"/>
                <w:sz w:val="18"/>
                <w:szCs w:val="18"/>
                <w:lang w:eastAsia="pt-BR"/>
              </w:rPr>
            </w:pPr>
            <w:r w:rsidRPr="005E6F86">
              <w:rPr>
                <w:rFonts w:ascii="Arial" w:eastAsia="Times New Roman" w:hAnsi="Arial" w:cs="Arial"/>
                <w:sz w:val="18"/>
                <w:szCs w:val="18"/>
                <w:lang w:eastAsia="pt-BR"/>
              </w:rPr>
              <w:t>MO sem LS =&gt;</w:t>
            </w:r>
          </w:p>
        </w:tc>
        <w:tc>
          <w:tcPr>
            <w:tcW w:w="850" w:type="dxa"/>
            <w:tcBorders>
              <w:top w:val="nil"/>
              <w:left w:val="nil"/>
              <w:bottom w:val="nil"/>
              <w:right w:val="nil"/>
            </w:tcBorders>
            <w:shd w:val="clear" w:color="000000" w:fill="FFFFFF"/>
            <w:hideMark/>
          </w:tcPr>
          <w:p w:rsidR="005E6F86" w:rsidRPr="005E6F86" w:rsidRDefault="005E6F86" w:rsidP="005E6F86">
            <w:pPr>
              <w:spacing w:after="0" w:line="240" w:lineRule="auto"/>
              <w:jc w:val="right"/>
              <w:rPr>
                <w:rFonts w:ascii="Arial" w:eastAsia="Times New Roman" w:hAnsi="Arial" w:cs="Arial"/>
                <w:sz w:val="18"/>
                <w:szCs w:val="18"/>
                <w:lang w:eastAsia="pt-BR"/>
              </w:rPr>
            </w:pPr>
            <w:r w:rsidRPr="005E6F86">
              <w:rPr>
                <w:rFonts w:ascii="Arial" w:eastAsia="Times New Roman" w:hAnsi="Arial" w:cs="Arial"/>
                <w:sz w:val="18"/>
                <w:szCs w:val="18"/>
                <w:lang w:eastAsia="pt-BR"/>
              </w:rPr>
              <w:t>LS =&gt;</w:t>
            </w:r>
          </w:p>
        </w:tc>
        <w:tc>
          <w:tcPr>
            <w:tcW w:w="851" w:type="dxa"/>
            <w:tcBorders>
              <w:top w:val="nil"/>
              <w:left w:val="nil"/>
              <w:bottom w:val="nil"/>
              <w:right w:val="nil"/>
            </w:tcBorders>
            <w:shd w:val="clear" w:color="000000" w:fill="FFFFFF"/>
            <w:hideMark/>
          </w:tcPr>
          <w:p w:rsidR="005E6F86" w:rsidRPr="005E6F86" w:rsidRDefault="005E6F86" w:rsidP="005E6F86">
            <w:pPr>
              <w:spacing w:after="0" w:line="240" w:lineRule="auto"/>
              <w:jc w:val="right"/>
              <w:rPr>
                <w:rFonts w:ascii="Arial" w:eastAsia="Times New Roman" w:hAnsi="Arial" w:cs="Arial"/>
                <w:sz w:val="18"/>
                <w:szCs w:val="18"/>
                <w:lang w:eastAsia="pt-BR"/>
              </w:rPr>
            </w:pPr>
            <w:r w:rsidRPr="005E6F86">
              <w:rPr>
                <w:rFonts w:ascii="Arial" w:eastAsia="Times New Roman" w:hAnsi="Arial" w:cs="Arial"/>
                <w:sz w:val="18"/>
                <w:szCs w:val="18"/>
                <w:lang w:eastAsia="pt-BR"/>
              </w:rPr>
              <w:t>0,00</w:t>
            </w:r>
          </w:p>
        </w:tc>
        <w:tc>
          <w:tcPr>
            <w:tcW w:w="1134" w:type="dxa"/>
            <w:gridSpan w:val="3"/>
            <w:tcBorders>
              <w:top w:val="nil"/>
              <w:left w:val="nil"/>
              <w:bottom w:val="nil"/>
              <w:right w:val="nil"/>
            </w:tcBorders>
            <w:shd w:val="clear" w:color="000000" w:fill="FFFFFF"/>
            <w:hideMark/>
          </w:tcPr>
          <w:p w:rsidR="005E6F86" w:rsidRPr="005E6F86" w:rsidRDefault="005E6F86" w:rsidP="005E6F86">
            <w:pPr>
              <w:spacing w:after="0" w:line="240" w:lineRule="auto"/>
              <w:jc w:val="right"/>
              <w:rPr>
                <w:rFonts w:ascii="Arial" w:eastAsia="Times New Roman" w:hAnsi="Arial" w:cs="Arial"/>
                <w:sz w:val="18"/>
                <w:szCs w:val="18"/>
                <w:lang w:eastAsia="pt-BR"/>
              </w:rPr>
            </w:pPr>
            <w:r w:rsidRPr="005E6F86">
              <w:rPr>
                <w:rFonts w:ascii="Arial" w:eastAsia="Times New Roman" w:hAnsi="Arial" w:cs="Arial"/>
                <w:sz w:val="18"/>
                <w:szCs w:val="18"/>
                <w:lang w:eastAsia="pt-BR"/>
              </w:rPr>
              <w:t>MO com LS =&gt;</w:t>
            </w:r>
          </w:p>
        </w:tc>
        <w:tc>
          <w:tcPr>
            <w:tcW w:w="993" w:type="dxa"/>
            <w:tcBorders>
              <w:top w:val="nil"/>
              <w:left w:val="nil"/>
              <w:bottom w:val="nil"/>
              <w:right w:val="nil"/>
            </w:tcBorders>
            <w:shd w:val="clear" w:color="000000" w:fill="FFFFFF"/>
            <w:hideMark/>
          </w:tcPr>
          <w:p w:rsidR="005E6F86" w:rsidRPr="005E6F86" w:rsidRDefault="005E6F86" w:rsidP="005E6F86">
            <w:pPr>
              <w:spacing w:after="0" w:line="240" w:lineRule="auto"/>
              <w:jc w:val="right"/>
              <w:rPr>
                <w:rFonts w:ascii="Arial" w:eastAsia="Times New Roman" w:hAnsi="Arial" w:cs="Arial"/>
                <w:sz w:val="18"/>
                <w:szCs w:val="18"/>
                <w:lang w:eastAsia="pt-BR"/>
              </w:rPr>
            </w:pPr>
            <w:r w:rsidRPr="005E6F86">
              <w:rPr>
                <w:rFonts w:ascii="Arial" w:eastAsia="Times New Roman" w:hAnsi="Arial" w:cs="Arial"/>
                <w:sz w:val="18"/>
                <w:szCs w:val="18"/>
                <w:lang w:eastAsia="pt-BR"/>
              </w:rPr>
              <w:t>1,05</w:t>
            </w:r>
          </w:p>
        </w:tc>
      </w:tr>
      <w:tr w:rsidR="00450934" w:rsidRPr="005E6F86" w:rsidTr="00F533EB">
        <w:trPr>
          <w:trHeight w:val="285"/>
        </w:trPr>
        <w:tc>
          <w:tcPr>
            <w:tcW w:w="1276" w:type="dxa"/>
            <w:tcBorders>
              <w:top w:val="nil"/>
              <w:left w:val="nil"/>
              <w:bottom w:val="nil"/>
              <w:right w:val="nil"/>
            </w:tcBorders>
            <w:shd w:val="clear" w:color="000000" w:fill="FFFFFF"/>
            <w:hideMark/>
          </w:tcPr>
          <w:p w:rsidR="005E6F86" w:rsidRPr="005E6F86" w:rsidRDefault="005E6F86" w:rsidP="005E6F86">
            <w:pPr>
              <w:spacing w:after="0" w:line="240" w:lineRule="auto"/>
              <w:jc w:val="right"/>
              <w:rPr>
                <w:rFonts w:ascii="Arial" w:eastAsia="Times New Roman" w:hAnsi="Arial" w:cs="Arial"/>
                <w:sz w:val="18"/>
                <w:szCs w:val="18"/>
                <w:lang w:eastAsia="pt-BR"/>
              </w:rPr>
            </w:pPr>
            <w:r w:rsidRPr="005E6F86">
              <w:rPr>
                <w:rFonts w:ascii="Arial" w:eastAsia="Times New Roman" w:hAnsi="Arial" w:cs="Arial"/>
                <w:sz w:val="18"/>
                <w:szCs w:val="18"/>
                <w:lang w:eastAsia="pt-BR"/>
              </w:rPr>
              <w:t> </w:t>
            </w:r>
          </w:p>
        </w:tc>
        <w:tc>
          <w:tcPr>
            <w:tcW w:w="1560" w:type="dxa"/>
            <w:gridSpan w:val="2"/>
            <w:tcBorders>
              <w:top w:val="nil"/>
              <w:left w:val="nil"/>
              <w:bottom w:val="nil"/>
              <w:right w:val="nil"/>
            </w:tcBorders>
            <w:shd w:val="clear" w:color="000000" w:fill="FFFFFF"/>
            <w:hideMark/>
          </w:tcPr>
          <w:p w:rsidR="005E6F86" w:rsidRPr="005E6F86" w:rsidRDefault="005E6F86" w:rsidP="005E6F86">
            <w:pPr>
              <w:spacing w:after="0" w:line="240" w:lineRule="auto"/>
              <w:jc w:val="right"/>
              <w:rPr>
                <w:rFonts w:ascii="Arial" w:eastAsia="Times New Roman" w:hAnsi="Arial" w:cs="Arial"/>
                <w:sz w:val="18"/>
                <w:szCs w:val="18"/>
                <w:lang w:eastAsia="pt-BR"/>
              </w:rPr>
            </w:pPr>
            <w:r w:rsidRPr="005E6F86">
              <w:rPr>
                <w:rFonts w:ascii="Arial" w:eastAsia="Times New Roman" w:hAnsi="Arial" w:cs="Arial"/>
                <w:sz w:val="18"/>
                <w:szCs w:val="18"/>
                <w:lang w:eastAsia="pt-BR"/>
              </w:rPr>
              <w:t> </w:t>
            </w:r>
          </w:p>
        </w:tc>
        <w:tc>
          <w:tcPr>
            <w:tcW w:w="850" w:type="dxa"/>
            <w:gridSpan w:val="2"/>
            <w:tcBorders>
              <w:top w:val="nil"/>
              <w:left w:val="nil"/>
              <w:bottom w:val="nil"/>
              <w:right w:val="nil"/>
            </w:tcBorders>
            <w:shd w:val="clear" w:color="000000" w:fill="FFFFFF"/>
            <w:hideMark/>
          </w:tcPr>
          <w:p w:rsidR="005E6F86" w:rsidRPr="005E6F86" w:rsidRDefault="005E6F86" w:rsidP="005E6F86">
            <w:pPr>
              <w:spacing w:after="0" w:line="240" w:lineRule="auto"/>
              <w:jc w:val="right"/>
              <w:rPr>
                <w:rFonts w:ascii="Arial" w:eastAsia="Times New Roman" w:hAnsi="Arial" w:cs="Arial"/>
                <w:sz w:val="18"/>
                <w:szCs w:val="18"/>
                <w:lang w:eastAsia="pt-BR"/>
              </w:rPr>
            </w:pPr>
            <w:r w:rsidRPr="005E6F86">
              <w:rPr>
                <w:rFonts w:ascii="Arial" w:eastAsia="Times New Roman" w:hAnsi="Arial" w:cs="Arial"/>
                <w:sz w:val="18"/>
                <w:szCs w:val="18"/>
                <w:lang w:eastAsia="pt-BR"/>
              </w:rPr>
              <w:t> </w:t>
            </w:r>
          </w:p>
        </w:tc>
        <w:tc>
          <w:tcPr>
            <w:tcW w:w="2552" w:type="dxa"/>
            <w:tcBorders>
              <w:top w:val="nil"/>
              <w:left w:val="nil"/>
              <w:bottom w:val="nil"/>
              <w:right w:val="nil"/>
            </w:tcBorders>
            <w:shd w:val="clear" w:color="000000" w:fill="FFFFFF"/>
            <w:hideMark/>
          </w:tcPr>
          <w:p w:rsidR="005E6F86" w:rsidRPr="005E6F86" w:rsidRDefault="005E6F86" w:rsidP="005E6F86">
            <w:pPr>
              <w:spacing w:after="0" w:line="240" w:lineRule="auto"/>
              <w:jc w:val="right"/>
              <w:rPr>
                <w:rFonts w:ascii="Arial" w:eastAsia="Times New Roman" w:hAnsi="Arial" w:cs="Arial"/>
                <w:sz w:val="18"/>
                <w:szCs w:val="18"/>
                <w:lang w:eastAsia="pt-BR"/>
              </w:rPr>
            </w:pPr>
            <w:r w:rsidRPr="005E6F86">
              <w:rPr>
                <w:rFonts w:ascii="Arial" w:eastAsia="Times New Roman" w:hAnsi="Arial" w:cs="Arial"/>
                <w:sz w:val="18"/>
                <w:szCs w:val="18"/>
                <w:lang w:eastAsia="pt-BR"/>
              </w:rPr>
              <w:t> </w:t>
            </w:r>
          </w:p>
        </w:tc>
        <w:tc>
          <w:tcPr>
            <w:tcW w:w="1134" w:type="dxa"/>
            <w:tcBorders>
              <w:top w:val="nil"/>
              <w:left w:val="nil"/>
              <w:bottom w:val="nil"/>
              <w:right w:val="nil"/>
            </w:tcBorders>
            <w:shd w:val="clear" w:color="000000" w:fill="FFFFFF"/>
            <w:hideMark/>
          </w:tcPr>
          <w:p w:rsidR="005E6F86" w:rsidRPr="005E6F86" w:rsidRDefault="005E6F86" w:rsidP="005E6F86">
            <w:pPr>
              <w:spacing w:after="0" w:line="240" w:lineRule="auto"/>
              <w:jc w:val="right"/>
              <w:rPr>
                <w:rFonts w:ascii="Arial" w:eastAsia="Times New Roman" w:hAnsi="Arial" w:cs="Arial"/>
                <w:sz w:val="18"/>
                <w:szCs w:val="18"/>
                <w:lang w:eastAsia="pt-BR"/>
              </w:rPr>
            </w:pPr>
            <w:r w:rsidRPr="005E6F86">
              <w:rPr>
                <w:rFonts w:ascii="Arial" w:eastAsia="Times New Roman" w:hAnsi="Arial" w:cs="Arial"/>
                <w:sz w:val="18"/>
                <w:szCs w:val="18"/>
                <w:lang w:eastAsia="pt-BR"/>
              </w:rPr>
              <w:t>Valor do BDI =&gt;</w:t>
            </w:r>
          </w:p>
        </w:tc>
        <w:tc>
          <w:tcPr>
            <w:tcW w:w="850" w:type="dxa"/>
            <w:tcBorders>
              <w:top w:val="nil"/>
              <w:left w:val="nil"/>
              <w:bottom w:val="nil"/>
              <w:right w:val="nil"/>
            </w:tcBorders>
            <w:shd w:val="clear" w:color="000000" w:fill="FFFFFF"/>
            <w:hideMark/>
          </w:tcPr>
          <w:p w:rsidR="005E6F86" w:rsidRPr="005E6F86" w:rsidRDefault="005E6F86" w:rsidP="005E6F86">
            <w:pPr>
              <w:spacing w:after="0" w:line="240" w:lineRule="auto"/>
              <w:jc w:val="right"/>
              <w:rPr>
                <w:rFonts w:ascii="Arial" w:eastAsia="Times New Roman" w:hAnsi="Arial" w:cs="Arial"/>
                <w:sz w:val="18"/>
                <w:szCs w:val="18"/>
                <w:lang w:eastAsia="pt-BR"/>
              </w:rPr>
            </w:pPr>
            <w:r w:rsidRPr="005E6F86">
              <w:rPr>
                <w:rFonts w:ascii="Arial" w:eastAsia="Times New Roman" w:hAnsi="Arial" w:cs="Arial"/>
                <w:sz w:val="18"/>
                <w:szCs w:val="18"/>
                <w:lang w:eastAsia="pt-BR"/>
              </w:rPr>
              <w:t> </w:t>
            </w:r>
          </w:p>
        </w:tc>
        <w:tc>
          <w:tcPr>
            <w:tcW w:w="1985" w:type="dxa"/>
            <w:gridSpan w:val="4"/>
            <w:tcBorders>
              <w:top w:val="nil"/>
              <w:left w:val="nil"/>
              <w:bottom w:val="nil"/>
              <w:right w:val="nil"/>
            </w:tcBorders>
            <w:shd w:val="clear" w:color="000000" w:fill="FFFFFF"/>
            <w:hideMark/>
          </w:tcPr>
          <w:p w:rsidR="005E6F86" w:rsidRPr="005E6F86" w:rsidRDefault="005E6F86" w:rsidP="005E6F86">
            <w:pPr>
              <w:spacing w:after="0" w:line="240" w:lineRule="auto"/>
              <w:jc w:val="right"/>
              <w:rPr>
                <w:rFonts w:ascii="Arial" w:eastAsia="Times New Roman" w:hAnsi="Arial" w:cs="Arial"/>
                <w:sz w:val="18"/>
                <w:szCs w:val="18"/>
                <w:lang w:eastAsia="pt-BR"/>
              </w:rPr>
            </w:pPr>
            <w:r w:rsidRPr="005E6F86">
              <w:rPr>
                <w:rFonts w:ascii="Arial" w:eastAsia="Times New Roman" w:hAnsi="Arial" w:cs="Arial"/>
                <w:sz w:val="18"/>
                <w:szCs w:val="18"/>
                <w:lang w:eastAsia="pt-BR"/>
              </w:rPr>
              <w:t>Valor com BDI =&gt;</w:t>
            </w:r>
          </w:p>
        </w:tc>
        <w:tc>
          <w:tcPr>
            <w:tcW w:w="993" w:type="dxa"/>
            <w:tcBorders>
              <w:top w:val="nil"/>
              <w:left w:val="nil"/>
              <w:bottom w:val="nil"/>
              <w:right w:val="nil"/>
            </w:tcBorders>
            <w:shd w:val="clear" w:color="000000" w:fill="FFFFFF"/>
            <w:hideMark/>
          </w:tcPr>
          <w:p w:rsidR="005E6F86" w:rsidRPr="005E6F86" w:rsidRDefault="005E6F86" w:rsidP="005E6F86">
            <w:pPr>
              <w:spacing w:after="0" w:line="240" w:lineRule="auto"/>
              <w:jc w:val="right"/>
              <w:rPr>
                <w:rFonts w:ascii="Arial" w:eastAsia="Times New Roman" w:hAnsi="Arial" w:cs="Arial"/>
                <w:sz w:val="18"/>
                <w:szCs w:val="18"/>
                <w:lang w:eastAsia="pt-BR"/>
              </w:rPr>
            </w:pPr>
            <w:r w:rsidRPr="005E6F86">
              <w:rPr>
                <w:rFonts w:ascii="Arial" w:eastAsia="Times New Roman" w:hAnsi="Arial" w:cs="Arial"/>
                <w:sz w:val="18"/>
                <w:szCs w:val="18"/>
                <w:lang w:eastAsia="pt-BR"/>
              </w:rPr>
              <w:t>3,07</w:t>
            </w:r>
          </w:p>
        </w:tc>
      </w:tr>
      <w:tr w:rsidR="00450934" w:rsidRPr="005E6F86" w:rsidTr="00F533EB">
        <w:trPr>
          <w:trHeight w:val="600"/>
        </w:trPr>
        <w:tc>
          <w:tcPr>
            <w:tcW w:w="1276" w:type="dxa"/>
            <w:tcBorders>
              <w:top w:val="nil"/>
              <w:left w:val="nil"/>
              <w:bottom w:val="nil"/>
              <w:right w:val="nil"/>
            </w:tcBorders>
            <w:shd w:val="clear" w:color="000000" w:fill="FFFFFF"/>
            <w:hideMark/>
          </w:tcPr>
          <w:p w:rsidR="005E6F86" w:rsidRPr="005E6F86" w:rsidRDefault="005E6F86" w:rsidP="005E6F86">
            <w:pPr>
              <w:spacing w:after="0" w:line="240" w:lineRule="auto"/>
              <w:jc w:val="right"/>
              <w:rPr>
                <w:rFonts w:ascii="Arial" w:eastAsia="Times New Roman" w:hAnsi="Arial" w:cs="Arial"/>
                <w:b/>
                <w:bCs/>
                <w:sz w:val="18"/>
                <w:szCs w:val="18"/>
                <w:lang w:eastAsia="pt-BR"/>
              </w:rPr>
            </w:pPr>
            <w:r w:rsidRPr="005E6F86">
              <w:rPr>
                <w:rFonts w:ascii="Arial" w:eastAsia="Times New Roman" w:hAnsi="Arial" w:cs="Arial"/>
                <w:b/>
                <w:bCs/>
                <w:sz w:val="18"/>
                <w:szCs w:val="18"/>
                <w:lang w:eastAsia="pt-BR"/>
              </w:rPr>
              <w:t> </w:t>
            </w:r>
          </w:p>
        </w:tc>
        <w:tc>
          <w:tcPr>
            <w:tcW w:w="1560" w:type="dxa"/>
            <w:gridSpan w:val="2"/>
            <w:tcBorders>
              <w:top w:val="nil"/>
              <w:left w:val="nil"/>
              <w:bottom w:val="nil"/>
              <w:right w:val="nil"/>
            </w:tcBorders>
            <w:shd w:val="clear" w:color="000000" w:fill="FFFFFF"/>
            <w:hideMark/>
          </w:tcPr>
          <w:p w:rsidR="005E6F86" w:rsidRPr="005E6F86" w:rsidRDefault="005E6F86" w:rsidP="005E6F86">
            <w:pPr>
              <w:spacing w:after="0" w:line="240" w:lineRule="auto"/>
              <w:jc w:val="right"/>
              <w:rPr>
                <w:rFonts w:ascii="Arial" w:eastAsia="Times New Roman" w:hAnsi="Arial" w:cs="Arial"/>
                <w:b/>
                <w:bCs/>
                <w:sz w:val="18"/>
                <w:szCs w:val="18"/>
                <w:lang w:eastAsia="pt-BR"/>
              </w:rPr>
            </w:pPr>
            <w:r w:rsidRPr="005E6F86">
              <w:rPr>
                <w:rFonts w:ascii="Arial" w:eastAsia="Times New Roman" w:hAnsi="Arial" w:cs="Arial"/>
                <w:b/>
                <w:bCs/>
                <w:sz w:val="18"/>
                <w:szCs w:val="18"/>
                <w:lang w:eastAsia="pt-BR"/>
              </w:rPr>
              <w:t> </w:t>
            </w:r>
          </w:p>
        </w:tc>
        <w:tc>
          <w:tcPr>
            <w:tcW w:w="850" w:type="dxa"/>
            <w:gridSpan w:val="2"/>
            <w:tcBorders>
              <w:top w:val="nil"/>
              <w:left w:val="nil"/>
              <w:bottom w:val="nil"/>
              <w:right w:val="nil"/>
            </w:tcBorders>
            <w:shd w:val="clear" w:color="000000" w:fill="FFFFFF"/>
            <w:hideMark/>
          </w:tcPr>
          <w:p w:rsidR="005E6F86" w:rsidRPr="005E6F86" w:rsidRDefault="005E6F86" w:rsidP="005E6F86">
            <w:pPr>
              <w:spacing w:after="0" w:line="240" w:lineRule="auto"/>
              <w:jc w:val="right"/>
              <w:rPr>
                <w:rFonts w:ascii="Arial" w:eastAsia="Times New Roman" w:hAnsi="Arial" w:cs="Arial"/>
                <w:b/>
                <w:bCs/>
                <w:sz w:val="18"/>
                <w:szCs w:val="18"/>
                <w:lang w:eastAsia="pt-BR"/>
              </w:rPr>
            </w:pPr>
            <w:r w:rsidRPr="005E6F86">
              <w:rPr>
                <w:rFonts w:ascii="Arial" w:eastAsia="Times New Roman" w:hAnsi="Arial" w:cs="Arial"/>
                <w:b/>
                <w:bCs/>
                <w:sz w:val="18"/>
                <w:szCs w:val="18"/>
                <w:lang w:eastAsia="pt-BR"/>
              </w:rPr>
              <w:t> </w:t>
            </w:r>
          </w:p>
        </w:tc>
        <w:tc>
          <w:tcPr>
            <w:tcW w:w="2552" w:type="dxa"/>
            <w:tcBorders>
              <w:top w:val="nil"/>
              <w:left w:val="nil"/>
              <w:bottom w:val="nil"/>
              <w:right w:val="nil"/>
            </w:tcBorders>
            <w:shd w:val="clear" w:color="000000" w:fill="FFFFFF"/>
            <w:hideMark/>
          </w:tcPr>
          <w:p w:rsidR="005E6F86" w:rsidRPr="005E6F86" w:rsidRDefault="005E6F86" w:rsidP="005E6F86">
            <w:pPr>
              <w:spacing w:after="0" w:line="240" w:lineRule="auto"/>
              <w:jc w:val="right"/>
              <w:rPr>
                <w:rFonts w:ascii="Arial" w:eastAsia="Times New Roman" w:hAnsi="Arial" w:cs="Arial"/>
                <w:b/>
                <w:bCs/>
                <w:sz w:val="18"/>
                <w:szCs w:val="18"/>
                <w:lang w:eastAsia="pt-BR"/>
              </w:rPr>
            </w:pPr>
            <w:r w:rsidRPr="005E6F86">
              <w:rPr>
                <w:rFonts w:ascii="Arial" w:eastAsia="Times New Roman" w:hAnsi="Arial" w:cs="Arial"/>
                <w:b/>
                <w:bCs/>
                <w:sz w:val="18"/>
                <w:szCs w:val="18"/>
                <w:lang w:eastAsia="pt-BR"/>
              </w:rPr>
              <w:t> </w:t>
            </w:r>
          </w:p>
        </w:tc>
        <w:tc>
          <w:tcPr>
            <w:tcW w:w="1134" w:type="dxa"/>
            <w:tcBorders>
              <w:top w:val="nil"/>
              <w:left w:val="nil"/>
              <w:bottom w:val="nil"/>
              <w:right w:val="nil"/>
            </w:tcBorders>
            <w:shd w:val="clear" w:color="000000" w:fill="FFFFFF"/>
            <w:hideMark/>
          </w:tcPr>
          <w:p w:rsidR="005E6F86" w:rsidRPr="005E6F86" w:rsidRDefault="005E6F86" w:rsidP="005E6F86">
            <w:pPr>
              <w:spacing w:after="0" w:line="240" w:lineRule="auto"/>
              <w:jc w:val="right"/>
              <w:rPr>
                <w:rFonts w:ascii="Arial" w:eastAsia="Times New Roman" w:hAnsi="Arial" w:cs="Arial"/>
                <w:b/>
                <w:bCs/>
                <w:sz w:val="18"/>
                <w:szCs w:val="18"/>
                <w:lang w:eastAsia="pt-BR"/>
              </w:rPr>
            </w:pPr>
            <w:r w:rsidRPr="005E6F86">
              <w:rPr>
                <w:rFonts w:ascii="Arial" w:eastAsia="Times New Roman" w:hAnsi="Arial" w:cs="Arial"/>
                <w:b/>
                <w:bCs/>
                <w:sz w:val="18"/>
                <w:szCs w:val="18"/>
                <w:lang w:eastAsia="pt-BR"/>
              </w:rPr>
              <w:t> </w:t>
            </w:r>
          </w:p>
        </w:tc>
        <w:tc>
          <w:tcPr>
            <w:tcW w:w="850" w:type="dxa"/>
            <w:tcBorders>
              <w:top w:val="nil"/>
              <w:left w:val="nil"/>
              <w:bottom w:val="nil"/>
              <w:right w:val="nil"/>
            </w:tcBorders>
            <w:shd w:val="clear" w:color="000000" w:fill="FFFFFF"/>
            <w:hideMark/>
          </w:tcPr>
          <w:p w:rsidR="005E6F86" w:rsidRPr="005E6F86" w:rsidRDefault="005E6F86" w:rsidP="005E6F86">
            <w:pPr>
              <w:spacing w:after="0" w:line="240" w:lineRule="auto"/>
              <w:jc w:val="right"/>
              <w:rPr>
                <w:rFonts w:ascii="Arial" w:eastAsia="Times New Roman" w:hAnsi="Arial" w:cs="Arial"/>
                <w:b/>
                <w:bCs/>
                <w:sz w:val="18"/>
                <w:szCs w:val="18"/>
                <w:lang w:eastAsia="pt-BR"/>
              </w:rPr>
            </w:pPr>
            <w:r w:rsidRPr="005E6F86">
              <w:rPr>
                <w:rFonts w:ascii="Arial" w:eastAsia="Times New Roman" w:hAnsi="Arial" w:cs="Arial"/>
                <w:b/>
                <w:bCs/>
                <w:sz w:val="18"/>
                <w:szCs w:val="18"/>
                <w:lang w:eastAsia="pt-BR"/>
              </w:rPr>
              <w:t>Quant. =&gt;</w:t>
            </w:r>
          </w:p>
        </w:tc>
        <w:tc>
          <w:tcPr>
            <w:tcW w:w="851" w:type="dxa"/>
            <w:tcBorders>
              <w:top w:val="nil"/>
              <w:left w:val="nil"/>
              <w:bottom w:val="nil"/>
              <w:right w:val="nil"/>
            </w:tcBorders>
            <w:shd w:val="clear" w:color="000000" w:fill="FFFFFF"/>
            <w:hideMark/>
          </w:tcPr>
          <w:p w:rsidR="005E6F86" w:rsidRPr="005E6F86" w:rsidRDefault="00D11568" w:rsidP="005E6F86">
            <w:pPr>
              <w:spacing w:after="0" w:line="240" w:lineRule="auto"/>
              <w:jc w:val="right"/>
              <w:rPr>
                <w:rFonts w:ascii="Arial" w:eastAsia="Times New Roman" w:hAnsi="Arial" w:cs="Arial"/>
                <w:b/>
                <w:bCs/>
                <w:sz w:val="18"/>
                <w:szCs w:val="18"/>
                <w:lang w:eastAsia="pt-BR"/>
              </w:rPr>
            </w:pPr>
            <w:r>
              <w:rPr>
                <w:rFonts w:ascii="Arial" w:eastAsia="Times New Roman" w:hAnsi="Arial" w:cs="Arial"/>
                <w:b/>
                <w:bCs/>
                <w:sz w:val="18"/>
                <w:szCs w:val="18"/>
                <w:lang w:eastAsia="pt-BR"/>
              </w:rPr>
              <w:t>2257,95</w:t>
            </w:r>
          </w:p>
        </w:tc>
        <w:tc>
          <w:tcPr>
            <w:tcW w:w="1134" w:type="dxa"/>
            <w:gridSpan w:val="3"/>
            <w:tcBorders>
              <w:top w:val="nil"/>
              <w:left w:val="nil"/>
              <w:bottom w:val="nil"/>
              <w:right w:val="nil"/>
            </w:tcBorders>
            <w:shd w:val="clear" w:color="000000" w:fill="FFFFFF"/>
            <w:hideMark/>
          </w:tcPr>
          <w:p w:rsidR="005E6F86" w:rsidRPr="005E6F86" w:rsidRDefault="005E6F86" w:rsidP="005E6F86">
            <w:pPr>
              <w:spacing w:after="0" w:line="240" w:lineRule="auto"/>
              <w:jc w:val="right"/>
              <w:rPr>
                <w:rFonts w:ascii="Arial" w:eastAsia="Times New Roman" w:hAnsi="Arial" w:cs="Arial"/>
                <w:b/>
                <w:bCs/>
                <w:sz w:val="18"/>
                <w:szCs w:val="18"/>
                <w:lang w:eastAsia="pt-BR"/>
              </w:rPr>
            </w:pPr>
            <w:r w:rsidRPr="005E6F86">
              <w:rPr>
                <w:rFonts w:ascii="Arial" w:eastAsia="Times New Roman" w:hAnsi="Arial" w:cs="Arial"/>
                <w:b/>
                <w:bCs/>
                <w:sz w:val="18"/>
                <w:szCs w:val="18"/>
                <w:lang w:eastAsia="pt-BR"/>
              </w:rPr>
              <w:t>Preço Total =&gt;</w:t>
            </w:r>
          </w:p>
        </w:tc>
        <w:tc>
          <w:tcPr>
            <w:tcW w:w="993" w:type="dxa"/>
            <w:tcBorders>
              <w:top w:val="nil"/>
              <w:left w:val="nil"/>
              <w:bottom w:val="nil"/>
              <w:right w:val="nil"/>
            </w:tcBorders>
            <w:shd w:val="clear" w:color="000000" w:fill="FFFFFF"/>
            <w:hideMark/>
          </w:tcPr>
          <w:p w:rsidR="005E6F86" w:rsidRPr="005E6F86" w:rsidRDefault="005E6F86" w:rsidP="005E6F86">
            <w:pPr>
              <w:spacing w:after="0" w:line="240" w:lineRule="auto"/>
              <w:jc w:val="right"/>
              <w:rPr>
                <w:rFonts w:ascii="Arial" w:eastAsia="Times New Roman" w:hAnsi="Arial" w:cs="Arial"/>
                <w:b/>
                <w:bCs/>
                <w:sz w:val="18"/>
                <w:szCs w:val="18"/>
                <w:lang w:eastAsia="pt-BR"/>
              </w:rPr>
            </w:pPr>
            <w:r w:rsidRPr="005E6F86">
              <w:rPr>
                <w:rFonts w:ascii="Arial" w:eastAsia="Times New Roman" w:hAnsi="Arial" w:cs="Arial"/>
                <w:b/>
                <w:bCs/>
                <w:sz w:val="18"/>
                <w:szCs w:val="18"/>
                <w:lang w:eastAsia="pt-BR"/>
              </w:rPr>
              <w:t>6.931,90</w:t>
            </w:r>
          </w:p>
        </w:tc>
      </w:tr>
      <w:tr w:rsidR="00450934" w:rsidRPr="005E6F86" w:rsidTr="00F533EB">
        <w:trPr>
          <w:trHeight w:val="19"/>
        </w:trPr>
        <w:tc>
          <w:tcPr>
            <w:tcW w:w="1276" w:type="dxa"/>
            <w:tcBorders>
              <w:top w:val="single" w:sz="12" w:space="0" w:color="000000"/>
              <w:left w:val="nil"/>
              <w:bottom w:val="nil"/>
              <w:right w:val="nil"/>
            </w:tcBorders>
            <w:shd w:val="clear" w:color="000000" w:fill="DFF0D8"/>
            <w:hideMark/>
          </w:tcPr>
          <w:p w:rsidR="005E6F86" w:rsidRPr="005E6F86" w:rsidRDefault="005E6F86" w:rsidP="005E6F86">
            <w:pPr>
              <w:spacing w:after="0" w:line="240" w:lineRule="auto"/>
              <w:rPr>
                <w:rFonts w:ascii="Arial" w:eastAsia="Times New Roman" w:hAnsi="Arial" w:cs="Arial"/>
                <w:color w:val="000000"/>
                <w:sz w:val="18"/>
                <w:szCs w:val="18"/>
                <w:lang w:eastAsia="pt-BR"/>
              </w:rPr>
            </w:pPr>
            <w:r w:rsidRPr="005E6F86">
              <w:rPr>
                <w:rFonts w:ascii="Arial" w:eastAsia="Times New Roman" w:hAnsi="Arial" w:cs="Arial"/>
                <w:color w:val="000000"/>
                <w:sz w:val="18"/>
                <w:szCs w:val="18"/>
                <w:lang w:eastAsia="pt-BR"/>
              </w:rPr>
              <w:t> </w:t>
            </w:r>
          </w:p>
        </w:tc>
        <w:tc>
          <w:tcPr>
            <w:tcW w:w="1560" w:type="dxa"/>
            <w:gridSpan w:val="2"/>
            <w:tcBorders>
              <w:top w:val="single" w:sz="12" w:space="0" w:color="000000"/>
              <w:left w:val="nil"/>
              <w:bottom w:val="nil"/>
              <w:right w:val="nil"/>
            </w:tcBorders>
            <w:shd w:val="clear" w:color="000000" w:fill="DFF0D8"/>
            <w:hideMark/>
          </w:tcPr>
          <w:p w:rsidR="005E6F86" w:rsidRPr="005E6F86" w:rsidRDefault="005E6F86" w:rsidP="005E6F86">
            <w:pPr>
              <w:spacing w:after="0" w:line="240" w:lineRule="auto"/>
              <w:rPr>
                <w:rFonts w:ascii="Arial" w:eastAsia="Times New Roman" w:hAnsi="Arial" w:cs="Arial"/>
                <w:color w:val="000000"/>
                <w:sz w:val="18"/>
                <w:szCs w:val="18"/>
                <w:lang w:eastAsia="pt-BR"/>
              </w:rPr>
            </w:pPr>
            <w:r w:rsidRPr="005E6F86">
              <w:rPr>
                <w:rFonts w:ascii="Arial" w:eastAsia="Times New Roman" w:hAnsi="Arial" w:cs="Arial"/>
                <w:color w:val="000000"/>
                <w:sz w:val="18"/>
                <w:szCs w:val="18"/>
                <w:lang w:eastAsia="pt-BR"/>
              </w:rPr>
              <w:t> </w:t>
            </w:r>
          </w:p>
        </w:tc>
        <w:tc>
          <w:tcPr>
            <w:tcW w:w="850" w:type="dxa"/>
            <w:gridSpan w:val="2"/>
            <w:tcBorders>
              <w:top w:val="single" w:sz="12" w:space="0" w:color="000000"/>
              <w:left w:val="nil"/>
              <w:bottom w:val="nil"/>
              <w:right w:val="nil"/>
            </w:tcBorders>
            <w:shd w:val="clear" w:color="000000" w:fill="DFF0D8"/>
            <w:hideMark/>
          </w:tcPr>
          <w:p w:rsidR="005E6F86" w:rsidRPr="005E6F86" w:rsidRDefault="005E6F86" w:rsidP="005E6F86">
            <w:pPr>
              <w:spacing w:after="0" w:line="240" w:lineRule="auto"/>
              <w:rPr>
                <w:rFonts w:ascii="Arial" w:eastAsia="Times New Roman" w:hAnsi="Arial" w:cs="Arial"/>
                <w:color w:val="000000"/>
                <w:sz w:val="18"/>
                <w:szCs w:val="18"/>
                <w:lang w:eastAsia="pt-BR"/>
              </w:rPr>
            </w:pPr>
            <w:r w:rsidRPr="005E6F86">
              <w:rPr>
                <w:rFonts w:ascii="Arial" w:eastAsia="Times New Roman" w:hAnsi="Arial" w:cs="Arial"/>
                <w:color w:val="000000"/>
                <w:sz w:val="18"/>
                <w:szCs w:val="18"/>
                <w:lang w:eastAsia="pt-BR"/>
              </w:rPr>
              <w:t> </w:t>
            </w:r>
          </w:p>
        </w:tc>
        <w:tc>
          <w:tcPr>
            <w:tcW w:w="2552" w:type="dxa"/>
            <w:tcBorders>
              <w:top w:val="single" w:sz="12" w:space="0" w:color="000000"/>
              <w:left w:val="nil"/>
              <w:bottom w:val="nil"/>
              <w:right w:val="nil"/>
            </w:tcBorders>
            <w:shd w:val="clear" w:color="000000" w:fill="DFF0D8"/>
            <w:hideMark/>
          </w:tcPr>
          <w:p w:rsidR="005E6F86" w:rsidRPr="005E6F86" w:rsidRDefault="005E6F86" w:rsidP="005E6F86">
            <w:pPr>
              <w:spacing w:after="0" w:line="240" w:lineRule="auto"/>
              <w:rPr>
                <w:rFonts w:ascii="Arial" w:eastAsia="Times New Roman" w:hAnsi="Arial" w:cs="Arial"/>
                <w:color w:val="000000"/>
                <w:sz w:val="18"/>
                <w:szCs w:val="18"/>
                <w:lang w:eastAsia="pt-BR"/>
              </w:rPr>
            </w:pPr>
            <w:r w:rsidRPr="005E6F86">
              <w:rPr>
                <w:rFonts w:ascii="Arial" w:eastAsia="Times New Roman" w:hAnsi="Arial" w:cs="Arial"/>
                <w:color w:val="000000"/>
                <w:sz w:val="18"/>
                <w:szCs w:val="18"/>
                <w:lang w:eastAsia="pt-BR"/>
              </w:rPr>
              <w:t> </w:t>
            </w:r>
          </w:p>
        </w:tc>
        <w:tc>
          <w:tcPr>
            <w:tcW w:w="1134" w:type="dxa"/>
            <w:tcBorders>
              <w:top w:val="single" w:sz="12" w:space="0" w:color="000000"/>
              <w:left w:val="nil"/>
              <w:bottom w:val="nil"/>
              <w:right w:val="nil"/>
            </w:tcBorders>
            <w:shd w:val="clear" w:color="000000" w:fill="DFF0D8"/>
            <w:hideMark/>
          </w:tcPr>
          <w:p w:rsidR="005E6F86" w:rsidRPr="005E6F86" w:rsidRDefault="005E6F86" w:rsidP="005E6F86">
            <w:pPr>
              <w:spacing w:after="0" w:line="240" w:lineRule="auto"/>
              <w:rPr>
                <w:rFonts w:ascii="Arial" w:eastAsia="Times New Roman" w:hAnsi="Arial" w:cs="Arial"/>
                <w:color w:val="000000"/>
                <w:sz w:val="18"/>
                <w:szCs w:val="18"/>
                <w:lang w:eastAsia="pt-BR"/>
              </w:rPr>
            </w:pPr>
            <w:r w:rsidRPr="005E6F86">
              <w:rPr>
                <w:rFonts w:ascii="Arial" w:eastAsia="Times New Roman" w:hAnsi="Arial" w:cs="Arial"/>
                <w:color w:val="000000"/>
                <w:sz w:val="18"/>
                <w:szCs w:val="18"/>
                <w:lang w:eastAsia="pt-BR"/>
              </w:rPr>
              <w:t> </w:t>
            </w:r>
          </w:p>
        </w:tc>
        <w:tc>
          <w:tcPr>
            <w:tcW w:w="850" w:type="dxa"/>
            <w:tcBorders>
              <w:top w:val="single" w:sz="12" w:space="0" w:color="000000"/>
              <w:left w:val="nil"/>
              <w:bottom w:val="nil"/>
              <w:right w:val="nil"/>
            </w:tcBorders>
            <w:shd w:val="clear" w:color="000000" w:fill="DFF0D8"/>
            <w:hideMark/>
          </w:tcPr>
          <w:p w:rsidR="005E6F86" w:rsidRPr="005E6F86" w:rsidRDefault="005E6F86" w:rsidP="005E6F86">
            <w:pPr>
              <w:spacing w:after="0" w:line="240" w:lineRule="auto"/>
              <w:rPr>
                <w:rFonts w:ascii="Arial" w:eastAsia="Times New Roman" w:hAnsi="Arial" w:cs="Arial"/>
                <w:color w:val="000000"/>
                <w:sz w:val="18"/>
                <w:szCs w:val="18"/>
                <w:lang w:eastAsia="pt-BR"/>
              </w:rPr>
            </w:pPr>
            <w:r w:rsidRPr="005E6F86">
              <w:rPr>
                <w:rFonts w:ascii="Arial" w:eastAsia="Times New Roman" w:hAnsi="Arial" w:cs="Arial"/>
                <w:color w:val="000000"/>
                <w:sz w:val="18"/>
                <w:szCs w:val="18"/>
                <w:lang w:eastAsia="pt-BR"/>
              </w:rPr>
              <w:t> </w:t>
            </w:r>
          </w:p>
        </w:tc>
        <w:tc>
          <w:tcPr>
            <w:tcW w:w="851" w:type="dxa"/>
            <w:tcBorders>
              <w:top w:val="single" w:sz="12" w:space="0" w:color="000000"/>
              <w:left w:val="nil"/>
              <w:bottom w:val="nil"/>
              <w:right w:val="nil"/>
            </w:tcBorders>
            <w:shd w:val="clear" w:color="000000" w:fill="DFF0D8"/>
            <w:hideMark/>
          </w:tcPr>
          <w:p w:rsidR="005E6F86" w:rsidRPr="005E6F86" w:rsidRDefault="005E6F86" w:rsidP="005E6F86">
            <w:pPr>
              <w:spacing w:after="0" w:line="240" w:lineRule="auto"/>
              <w:rPr>
                <w:rFonts w:ascii="Arial" w:eastAsia="Times New Roman" w:hAnsi="Arial" w:cs="Arial"/>
                <w:color w:val="000000"/>
                <w:sz w:val="18"/>
                <w:szCs w:val="18"/>
                <w:lang w:eastAsia="pt-BR"/>
              </w:rPr>
            </w:pPr>
            <w:r w:rsidRPr="005E6F86">
              <w:rPr>
                <w:rFonts w:ascii="Arial" w:eastAsia="Times New Roman" w:hAnsi="Arial" w:cs="Arial"/>
                <w:color w:val="000000"/>
                <w:sz w:val="18"/>
                <w:szCs w:val="18"/>
                <w:lang w:eastAsia="pt-BR"/>
              </w:rPr>
              <w:t> </w:t>
            </w:r>
          </w:p>
        </w:tc>
        <w:tc>
          <w:tcPr>
            <w:tcW w:w="1134" w:type="dxa"/>
            <w:gridSpan w:val="3"/>
            <w:tcBorders>
              <w:top w:val="single" w:sz="12" w:space="0" w:color="000000"/>
              <w:left w:val="nil"/>
              <w:bottom w:val="nil"/>
              <w:right w:val="nil"/>
            </w:tcBorders>
            <w:shd w:val="clear" w:color="000000" w:fill="DFF0D8"/>
            <w:hideMark/>
          </w:tcPr>
          <w:p w:rsidR="005E6F86" w:rsidRPr="005E6F86" w:rsidRDefault="005E6F86" w:rsidP="005E6F86">
            <w:pPr>
              <w:spacing w:after="0" w:line="240" w:lineRule="auto"/>
              <w:rPr>
                <w:rFonts w:ascii="Arial" w:eastAsia="Times New Roman" w:hAnsi="Arial" w:cs="Arial"/>
                <w:color w:val="000000"/>
                <w:sz w:val="18"/>
                <w:szCs w:val="18"/>
                <w:lang w:eastAsia="pt-BR"/>
              </w:rPr>
            </w:pPr>
            <w:r w:rsidRPr="005E6F86">
              <w:rPr>
                <w:rFonts w:ascii="Arial" w:eastAsia="Times New Roman" w:hAnsi="Arial" w:cs="Arial"/>
                <w:color w:val="000000"/>
                <w:sz w:val="18"/>
                <w:szCs w:val="18"/>
                <w:lang w:eastAsia="pt-BR"/>
              </w:rPr>
              <w:t> </w:t>
            </w:r>
          </w:p>
        </w:tc>
        <w:tc>
          <w:tcPr>
            <w:tcW w:w="993" w:type="dxa"/>
            <w:tcBorders>
              <w:top w:val="single" w:sz="12" w:space="0" w:color="000000"/>
              <w:left w:val="nil"/>
              <w:bottom w:val="nil"/>
              <w:right w:val="nil"/>
            </w:tcBorders>
            <w:shd w:val="clear" w:color="000000" w:fill="DFF0D8"/>
            <w:hideMark/>
          </w:tcPr>
          <w:p w:rsidR="005E6F86" w:rsidRPr="005E6F86" w:rsidRDefault="005E6F86" w:rsidP="005E6F86">
            <w:pPr>
              <w:spacing w:after="0" w:line="240" w:lineRule="auto"/>
              <w:rPr>
                <w:rFonts w:ascii="Arial" w:eastAsia="Times New Roman" w:hAnsi="Arial" w:cs="Arial"/>
                <w:color w:val="000000"/>
                <w:sz w:val="18"/>
                <w:szCs w:val="18"/>
                <w:lang w:eastAsia="pt-BR"/>
              </w:rPr>
            </w:pPr>
            <w:r w:rsidRPr="005E6F86">
              <w:rPr>
                <w:rFonts w:ascii="Arial" w:eastAsia="Times New Roman" w:hAnsi="Arial" w:cs="Arial"/>
                <w:color w:val="000000"/>
                <w:sz w:val="18"/>
                <w:szCs w:val="18"/>
                <w:lang w:eastAsia="pt-BR"/>
              </w:rPr>
              <w:t> </w:t>
            </w:r>
          </w:p>
        </w:tc>
      </w:tr>
      <w:tr w:rsidR="00450934" w:rsidRPr="005E6F86" w:rsidTr="00F533EB">
        <w:trPr>
          <w:trHeight w:val="360"/>
        </w:trPr>
        <w:tc>
          <w:tcPr>
            <w:tcW w:w="1276" w:type="dxa"/>
            <w:tcBorders>
              <w:top w:val="single" w:sz="4" w:space="0" w:color="CCCCCC"/>
              <w:left w:val="single" w:sz="4" w:space="0" w:color="CCCCCC"/>
              <w:bottom w:val="single" w:sz="4" w:space="0" w:color="CCCCCC"/>
              <w:right w:val="single" w:sz="4" w:space="0" w:color="CCCCCC"/>
            </w:tcBorders>
            <w:shd w:val="clear" w:color="000000" w:fill="FFFFFF"/>
            <w:hideMark/>
          </w:tcPr>
          <w:p w:rsidR="005E6F86" w:rsidRPr="005E6F86" w:rsidRDefault="005E6F86" w:rsidP="005E6F86">
            <w:pPr>
              <w:spacing w:after="0" w:line="240" w:lineRule="auto"/>
              <w:rPr>
                <w:rFonts w:ascii="Arial" w:eastAsia="Times New Roman" w:hAnsi="Arial" w:cs="Arial"/>
                <w:b/>
                <w:bCs/>
                <w:sz w:val="18"/>
                <w:szCs w:val="18"/>
                <w:lang w:eastAsia="pt-BR"/>
              </w:rPr>
            </w:pPr>
            <w:r w:rsidRPr="005E6F86">
              <w:rPr>
                <w:rFonts w:ascii="Arial" w:eastAsia="Times New Roman" w:hAnsi="Arial" w:cs="Arial"/>
                <w:b/>
                <w:bCs/>
                <w:sz w:val="18"/>
                <w:szCs w:val="18"/>
                <w:lang w:eastAsia="pt-BR"/>
              </w:rPr>
              <w:t xml:space="preserve"> 2.7 </w:t>
            </w:r>
          </w:p>
        </w:tc>
        <w:tc>
          <w:tcPr>
            <w:tcW w:w="1560" w:type="dxa"/>
            <w:gridSpan w:val="2"/>
            <w:tcBorders>
              <w:top w:val="single" w:sz="4" w:space="0" w:color="CCCCCC"/>
              <w:left w:val="nil"/>
              <w:bottom w:val="single" w:sz="4" w:space="0" w:color="CCCCCC"/>
              <w:right w:val="single" w:sz="4" w:space="0" w:color="CCCCCC"/>
            </w:tcBorders>
            <w:shd w:val="clear" w:color="000000" w:fill="FFFFFF"/>
            <w:hideMark/>
          </w:tcPr>
          <w:p w:rsidR="005E6F86" w:rsidRPr="005E6F86" w:rsidRDefault="005E6F86" w:rsidP="005E6F86">
            <w:pPr>
              <w:spacing w:after="0" w:line="240" w:lineRule="auto"/>
              <w:jc w:val="right"/>
              <w:rPr>
                <w:rFonts w:ascii="Arial" w:eastAsia="Times New Roman" w:hAnsi="Arial" w:cs="Arial"/>
                <w:b/>
                <w:bCs/>
                <w:sz w:val="18"/>
                <w:szCs w:val="18"/>
                <w:lang w:eastAsia="pt-BR"/>
              </w:rPr>
            </w:pPr>
            <w:r w:rsidRPr="005E6F86">
              <w:rPr>
                <w:rFonts w:ascii="Arial" w:eastAsia="Times New Roman" w:hAnsi="Arial" w:cs="Arial"/>
                <w:b/>
                <w:bCs/>
                <w:sz w:val="18"/>
                <w:szCs w:val="18"/>
                <w:lang w:eastAsia="pt-BR"/>
              </w:rPr>
              <w:t>Código</w:t>
            </w:r>
          </w:p>
        </w:tc>
        <w:tc>
          <w:tcPr>
            <w:tcW w:w="850" w:type="dxa"/>
            <w:gridSpan w:val="2"/>
            <w:tcBorders>
              <w:top w:val="single" w:sz="4" w:space="0" w:color="CCCCCC"/>
              <w:left w:val="nil"/>
              <w:bottom w:val="single" w:sz="4" w:space="0" w:color="CCCCCC"/>
              <w:right w:val="single" w:sz="4" w:space="0" w:color="CCCCCC"/>
            </w:tcBorders>
            <w:shd w:val="clear" w:color="000000" w:fill="FFFFFF"/>
            <w:hideMark/>
          </w:tcPr>
          <w:p w:rsidR="005E6F86" w:rsidRPr="005E6F86" w:rsidRDefault="005E6F86" w:rsidP="005E6F86">
            <w:pPr>
              <w:spacing w:after="0" w:line="240" w:lineRule="auto"/>
              <w:rPr>
                <w:rFonts w:ascii="Arial" w:eastAsia="Times New Roman" w:hAnsi="Arial" w:cs="Arial"/>
                <w:b/>
                <w:bCs/>
                <w:sz w:val="18"/>
                <w:szCs w:val="18"/>
                <w:lang w:eastAsia="pt-BR"/>
              </w:rPr>
            </w:pPr>
            <w:r w:rsidRPr="005E6F86">
              <w:rPr>
                <w:rFonts w:ascii="Arial" w:eastAsia="Times New Roman" w:hAnsi="Arial" w:cs="Arial"/>
                <w:b/>
                <w:bCs/>
                <w:sz w:val="18"/>
                <w:szCs w:val="18"/>
                <w:lang w:eastAsia="pt-BR"/>
              </w:rPr>
              <w:t>Banco</w:t>
            </w:r>
          </w:p>
        </w:tc>
        <w:tc>
          <w:tcPr>
            <w:tcW w:w="2552" w:type="dxa"/>
            <w:tcBorders>
              <w:top w:val="single" w:sz="4" w:space="0" w:color="CCCCCC"/>
              <w:left w:val="nil"/>
              <w:bottom w:val="single" w:sz="4" w:space="0" w:color="CCCCCC"/>
              <w:right w:val="single" w:sz="4" w:space="0" w:color="CCCCCC"/>
            </w:tcBorders>
            <w:shd w:val="clear" w:color="000000" w:fill="FFFFFF"/>
            <w:hideMark/>
          </w:tcPr>
          <w:p w:rsidR="005E6F86" w:rsidRPr="005E6F86" w:rsidRDefault="005E6F86" w:rsidP="005E6F86">
            <w:pPr>
              <w:spacing w:after="0" w:line="240" w:lineRule="auto"/>
              <w:rPr>
                <w:rFonts w:ascii="Arial" w:eastAsia="Times New Roman" w:hAnsi="Arial" w:cs="Arial"/>
                <w:b/>
                <w:bCs/>
                <w:sz w:val="18"/>
                <w:szCs w:val="18"/>
                <w:lang w:eastAsia="pt-BR"/>
              </w:rPr>
            </w:pPr>
            <w:r w:rsidRPr="005E6F86">
              <w:rPr>
                <w:rFonts w:ascii="Arial" w:eastAsia="Times New Roman" w:hAnsi="Arial" w:cs="Arial"/>
                <w:b/>
                <w:bCs/>
                <w:sz w:val="18"/>
                <w:szCs w:val="18"/>
                <w:lang w:eastAsia="pt-BR"/>
              </w:rPr>
              <w:t>Descrição</w:t>
            </w:r>
          </w:p>
        </w:tc>
        <w:tc>
          <w:tcPr>
            <w:tcW w:w="1134" w:type="dxa"/>
            <w:tcBorders>
              <w:top w:val="single" w:sz="4" w:space="0" w:color="CCCCCC"/>
              <w:left w:val="nil"/>
              <w:bottom w:val="single" w:sz="4" w:space="0" w:color="CCCCCC"/>
              <w:right w:val="single" w:sz="4" w:space="0" w:color="CCCCCC"/>
            </w:tcBorders>
            <w:shd w:val="clear" w:color="000000" w:fill="FFFFFF"/>
            <w:hideMark/>
          </w:tcPr>
          <w:p w:rsidR="005E6F86" w:rsidRPr="005E6F86" w:rsidRDefault="005E6F86" w:rsidP="005E6F86">
            <w:pPr>
              <w:spacing w:after="0" w:line="240" w:lineRule="auto"/>
              <w:rPr>
                <w:rFonts w:ascii="Arial" w:eastAsia="Times New Roman" w:hAnsi="Arial" w:cs="Arial"/>
                <w:b/>
                <w:bCs/>
                <w:sz w:val="18"/>
                <w:szCs w:val="18"/>
                <w:lang w:eastAsia="pt-BR"/>
              </w:rPr>
            </w:pPr>
            <w:r w:rsidRPr="005E6F86">
              <w:rPr>
                <w:rFonts w:ascii="Arial" w:eastAsia="Times New Roman" w:hAnsi="Arial" w:cs="Arial"/>
                <w:b/>
                <w:bCs/>
                <w:sz w:val="18"/>
                <w:szCs w:val="18"/>
                <w:lang w:eastAsia="pt-BR"/>
              </w:rPr>
              <w:t>Tipo</w:t>
            </w:r>
          </w:p>
        </w:tc>
        <w:tc>
          <w:tcPr>
            <w:tcW w:w="850" w:type="dxa"/>
            <w:tcBorders>
              <w:top w:val="single" w:sz="4" w:space="0" w:color="CCCCCC"/>
              <w:left w:val="nil"/>
              <w:bottom w:val="single" w:sz="4" w:space="0" w:color="CCCCCC"/>
              <w:right w:val="single" w:sz="4" w:space="0" w:color="CCCCCC"/>
            </w:tcBorders>
            <w:shd w:val="clear" w:color="000000" w:fill="FFFFFF"/>
            <w:hideMark/>
          </w:tcPr>
          <w:p w:rsidR="005E6F86" w:rsidRPr="005E6F86" w:rsidRDefault="005E6F86" w:rsidP="005E6F86">
            <w:pPr>
              <w:spacing w:after="0" w:line="240" w:lineRule="auto"/>
              <w:jc w:val="center"/>
              <w:rPr>
                <w:rFonts w:ascii="Arial" w:eastAsia="Times New Roman" w:hAnsi="Arial" w:cs="Arial"/>
                <w:b/>
                <w:bCs/>
                <w:sz w:val="18"/>
                <w:szCs w:val="18"/>
                <w:lang w:eastAsia="pt-BR"/>
              </w:rPr>
            </w:pPr>
            <w:proofErr w:type="spellStart"/>
            <w:r w:rsidRPr="005E6F86">
              <w:rPr>
                <w:rFonts w:ascii="Arial" w:eastAsia="Times New Roman" w:hAnsi="Arial" w:cs="Arial"/>
                <w:b/>
                <w:bCs/>
                <w:sz w:val="18"/>
                <w:szCs w:val="18"/>
                <w:lang w:eastAsia="pt-BR"/>
              </w:rPr>
              <w:t>Und</w:t>
            </w:r>
            <w:proofErr w:type="spellEnd"/>
          </w:p>
        </w:tc>
        <w:tc>
          <w:tcPr>
            <w:tcW w:w="851" w:type="dxa"/>
            <w:tcBorders>
              <w:top w:val="single" w:sz="4" w:space="0" w:color="CCCCCC"/>
              <w:left w:val="nil"/>
              <w:bottom w:val="single" w:sz="4" w:space="0" w:color="CCCCCC"/>
              <w:right w:val="single" w:sz="4" w:space="0" w:color="CCCCCC"/>
            </w:tcBorders>
            <w:shd w:val="clear" w:color="000000" w:fill="FFFFFF"/>
            <w:hideMark/>
          </w:tcPr>
          <w:p w:rsidR="005E6F86" w:rsidRPr="005E6F86" w:rsidRDefault="005E6F86" w:rsidP="005E6F86">
            <w:pPr>
              <w:spacing w:after="0" w:line="240" w:lineRule="auto"/>
              <w:jc w:val="right"/>
              <w:rPr>
                <w:rFonts w:ascii="Arial" w:eastAsia="Times New Roman" w:hAnsi="Arial" w:cs="Arial"/>
                <w:b/>
                <w:bCs/>
                <w:sz w:val="18"/>
                <w:szCs w:val="18"/>
                <w:lang w:eastAsia="pt-BR"/>
              </w:rPr>
            </w:pPr>
            <w:r w:rsidRPr="005E6F86">
              <w:rPr>
                <w:rFonts w:ascii="Arial" w:eastAsia="Times New Roman" w:hAnsi="Arial" w:cs="Arial"/>
                <w:b/>
                <w:bCs/>
                <w:sz w:val="18"/>
                <w:szCs w:val="18"/>
                <w:lang w:eastAsia="pt-BR"/>
              </w:rPr>
              <w:t>Quant.</w:t>
            </w:r>
          </w:p>
        </w:tc>
        <w:tc>
          <w:tcPr>
            <w:tcW w:w="1134" w:type="dxa"/>
            <w:gridSpan w:val="3"/>
            <w:tcBorders>
              <w:top w:val="single" w:sz="4" w:space="0" w:color="CCCCCC"/>
              <w:left w:val="nil"/>
              <w:bottom w:val="single" w:sz="4" w:space="0" w:color="CCCCCC"/>
              <w:right w:val="single" w:sz="4" w:space="0" w:color="CCCCCC"/>
            </w:tcBorders>
            <w:shd w:val="clear" w:color="000000" w:fill="FFFFFF"/>
            <w:hideMark/>
          </w:tcPr>
          <w:p w:rsidR="005E6F86" w:rsidRPr="005E6F86" w:rsidRDefault="005E6F86" w:rsidP="005E6F86">
            <w:pPr>
              <w:spacing w:after="0" w:line="240" w:lineRule="auto"/>
              <w:jc w:val="right"/>
              <w:rPr>
                <w:rFonts w:ascii="Arial" w:eastAsia="Times New Roman" w:hAnsi="Arial" w:cs="Arial"/>
                <w:b/>
                <w:bCs/>
                <w:sz w:val="18"/>
                <w:szCs w:val="18"/>
                <w:lang w:eastAsia="pt-BR"/>
              </w:rPr>
            </w:pPr>
            <w:r w:rsidRPr="005E6F86">
              <w:rPr>
                <w:rFonts w:ascii="Arial" w:eastAsia="Times New Roman" w:hAnsi="Arial" w:cs="Arial"/>
                <w:b/>
                <w:bCs/>
                <w:sz w:val="18"/>
                <w:szCs w:val="18"/>
                <w:lang w:eastAsia="pt-BR"/>
              </w:rPr>
              <w:t xml:space="preserve">Valor </w:t>
            </w:r>
            <w:proofErr w:type="spellStart"/>
            <w:r w:rsidRPr="005E6F86">
              <w:rPr>
                <w:rFonts w:ascii="Arial" w:eastAsia="Times New Roman" w:hAnsi="Arial" w:cs="Arial"/>
                <w:b/>
                <w:bCs/>
                <w:sz w:val="18"/>
                <w:szCs w:val="18"/>
                <w:lang w:eastAsia="pt-BR"/>
              </w:rPr>
              <w:t>Unit</w:t>
            </w:r>
            <w:proofErr w:type="spellEnd"/>
          </w:p>
        </w:tc>
        <w:tc>
          <w:tcPr>
            <w:tcW w:w="993" w:type="dxa"/>
            <w:tcBorders>
              <w:top w:val="single" w:sz="4" w:space="0" w:color="CCCCCC"/>
              <w:left w:val="nil"/>
              <w:bottom w:val="single" w:sz="4" w:space="0" w:color="CCCCCC"/>
              <w:right w:val="single" w:sz="4" w:space="0" w:color="CCCCCC"/>
            </w:tcBorders>
            <w:shd w:val="clear" w:color="000000" w:fill="FFFFFF"/>
            <w:hideMark/>
          </w:tcPr>
          <w:p w:rsidR="005E6F86" w:rsidRPr="005E6F86" w:rsidRDefault="005E6F86" w:rsidP="005E6F86">
            <w:pPr>
              <w:spacing w:after="0" w:line="240" w:lineRule="auto"/>
              <w:jc w:val="right"/>
              <w:rPr>
                <w:rFonts w:ascii="Arial" w:eastAsia="Times New Roman" w:hAnsi="Arial" w:cs="Arial"/>
                <w:b/>
                <w:bCs/>
                <w:sz w:val="18"/>
                <w:szCs w:val="18"/>
                <w:lang w:eastAsia="pt-BR"/>
              </w:rPr>
            </w:pPr>
            <w:r w:rsidRPr="005E6F86">
              <w:rPr>
                <w:rFonts w:ascii="Arial" w:eastAsia="Times New Roman" w:hAnsi="Arial" w:cs="Arial"/>
                <w:b/>
                <w:bCs/>
                <w:sz w:val="18"/>
                <w:szCs w:val="18"/>
                <w:lang w:eastAsia="pt-BR"/>
              </w:rPr>
              <w:t>Total</w:t>
            </w:r>
          </w:p>
        </w:tc>
      </w:tr>
      <w:tr w:rsidR="00450934" w:rsidRPr="005E6F86" w:rsidTr="00F533EB">
        <w:trPr>
          <w:trHeight w:val="480"/>
        </w:trPr>
        <w:tc>
          <w:tcPr>
            <w:tcW w:w="1276" w:type="dxa"/>
            <w:tcBorders>
              <w:top w:val="nil"/>
              <w:left w:val="single" w:sz="4" w:space="0" w:color="CCCCCC"/>
              <w:bottom w:val="single" w:sz="4" w:space="0" w:color="CCCCCC"/>
              <w:right w:val="single" w:sz="4" w:space="0" w:color="CCCCCC"/>
            </w:tcBorders>
            <w:shd w:val="clear" w:color="000000" w:fill="DFF0D8"/>
            <w:hideMark/>
          </w:tcPr>
          <w:p w:rsidR="005E6F86" w:rsidRPr="005E6F86" w:rsidRDefault="005E6F86" w:rsidP="005E6F86">
            <w:pPr>
              <w:spacing w:after="0" w:line="240" w:lineRule="auto"/>
              <w:rPr>
                <w:rFonts w:ascii="Arial" w:eastAsia="Times New Roman" w:hAnsi="Arial" w:cs="Arial"/>
                <w:color w:val="000000"/>
                <w:sz w:val="18"/>
                <w:szCs w:val="18"/>
                <w:lang w:eastAsia="pt-BR"/>
              </w:rPr>
            </w:pPr>
            <w:r w:rsidRPr="005E6F86">
              <w:rPr>
                <w:rFonts w:ascii="Arial" w:eastAsia="Times New Roman" w:hAnsi="Arial" w:cs="Arial"/>
                <w:color w:val="000000"/>
                <w:sz w:val="18"/>
                <w:szCs w:val="18"/>
                <w:lang w:eastAsia="pt-BR"/>
              </w:rPr>
              <w:t>Composição</w:t>
            </w:r>
          </w:p>
        </w:tc>
        <w:tc>
          <w:tcPr>
            <w:tcW w:w="1560" w:type="dxa"/>
            <w:gridSpan w:val="2"/>
            <w:tcBorders>
              <w:top w:val="nil"/>
              <w:left w:val="nil"/>
              <w:bottom w:val="single" w:sz="4" w:space="0" w:color="CCCCCC"/>
              <w:right w:val="single" w:sz="4" w:space="0" w:color="CCCCCC"/>
            </w:tcBorders>
            <w:shd w:val="clear" w:color="000000" w:fill="DFF0D8"/>
            <w:hideMark/>
          </w:tcPr>
          <w:p w:rsidR="005E6F86" w:rsidRPr="005E6F86" w:rsidRDefault="005E6F86" w:rsidP="005E6F86">
            <w:pPr>
              <w:spacing w:after="0" w:line="240" w:lineRule="auto"/>
              <w:jc w:val="right"/>
              <w:rPr>
                <w:rFonts w:ascii="Arial" w:eastAsia="Times New Roman" w:hAnsi="Arial" w:cs="Arial"/>
                <w:color w:val="000000"/>
                <w:sz w:val="18"/>
                <w:szCs w:val="18"/>
                <w:lang w:eastAsia="pt-BR"/>
              </w:rPr>
            </w:pPr>
            <w:r w:rsidRPr="005E6F86">
              <w:rPr>
                <w:rFonts w:ascii="Arial" w:eastAsia="Times New Roman" w:hAnsi="Arial" w:cs="Arial"/>
                <w:color w:val="000000"/>
                <w:sz w:val="18"/>
                <w:szCs w:val="18"/>
                <w:lang w:eastAsia="pt-BR"/>
              </w:rPr>
              <w:t xml:space="preserve"> 33.01.350 </w:t>
            </w:r>
          </w:p>
        </w:tc>
        <w:tc>
          <w:tcPr>
            <w:tcW w:w="850" w:type="dxa"/>
            <w:gridSpan w:val="2"/>
            <w:tcBorders>
              <w:top w:val="nil"/>
              <w:left w:val="nil"/>
              <w:bottom w:val="single" w:sz="4" w:space="0" w:color="CCCCCC"/>
              <w:right w:val="single" w:sz="4" w:space="0" w:color="CCCCCC"/>
            </w:tcBorders>
            <w:shd w:val="clear" w:color="000000" w:fill="DFF0D8"/>
            <w:hideMark/>
          </w:tcPr>
          <w:p w:rsidR="005E6F86" w:rsidRPr="005E6F86" w:rsidRDefault="005E6F86" w:rsidP="005E6F86">
            <w:pPr>
              <w:spacing w:after="0" w:line="240" w:lineRule="auto"/>
              <w:rPr>
                <w:rFonts w:ascii="Arial" w:eastAsia="Times New Roman" w:hAnsi="Arial" w:cs="Arial"/>
                <w:color w:val="000000"/>
                <w:sz w:val="18"/>
                <w:szCs w:val="18"/>
                <w:lang w:eastAsia="pt-BR"/>
              </w:rPr>
            </w:pPr>
            <w:r w:rsidRPr="005E6F86">
              <w:rPr>
                <w:rFonts w:ascii="Arial" w:eastAsia="Times New Roman" w:hAnsi="Arial" w:cs="Arial"/>
                <w:color w:val="000000"/>
                <w:sz w:val="18"/>
                <w:szCs w:val="18"/>
                <w:lang w:eastAsia="pt-BR"/>
              </w:rPr>
              <w:t>CPOS</w:t>
            </w:r>
          </w:p>
        </w:tc>
        <w:tc>
          <w:tcPr>
            <w:tcW w:w="2552" w:type="dxa"/>
            <w:tcBorders>
              <w:top w:val="nil"/>
              <w:left w:val="nil"/>
              <w:bottom w:val="single" w:sz="4" w:space="0" w:color="CCCCCC"/>
              <w:right w:val="single" w:sz="4" w:space="0" w:color="CCCCCC"/>
            </w:tcBorders>
            <w:shd w:val="clear" w:color="000000" w:fill="DFF0D8"/>
            <w:hideMark/>
          </w:tcPr>
          <w:p w:rsidR="005E6F86" w:rsidRPr="005E6F86" w:rsidRDefault="005E6F86" w:rsidP="005E6F86">
            <w:pPr>
              <w:spacing w:after="0" w:line="240" w:lineRule="auto"/>
              <w:rPr>
                <w:rFonts w:ascii="Arial" w:eastAsia="Times New Roman" w:hAnsi="Arial" w:cs="Arial"/>
                <w:color w:val="000000"/>
                <w:sz w:val="18"/>
                <w:szCs w:val="18"/>
                <w:lang w:eastAsia="pt-BR"/>
              </w:rPr>
            </w:pPr>
            <w:r w:rsidRPr="005E6F86">
              <w:rPr>
                <w:rFonts w:ascii="Arial" w:eastAsia="Times New Roman" w:hAnsi="Arial" w:cs="Arial"/>
                <w:color w:val="000000"/>
                <w:sz w:val="18"/>
                <w:szCs w:val="18"/>
                <w:lang w:eastAsia="pt-BR"/>
              </w:rPr>
              <w:t>Preparo de base para superfície metálica com fundo antioxidante</w:t>
            </w:r>
          </w:p>
        </w:tc>
        <w:tc>
          <w:tcPr>
            <w:tcW w:w="1134" w:type="dxa"/>
            <w:tcBorders>
              <w:top w:val="nil"/>
              <w:left w:val="nil"/>
              <w:bottom w:val="single" w:sz="4" w:space="0" w:color="CCCCCC"/>
              <w:right w:val="single" w:sz="4" w:space="0" w:color="CCCCCC"/>
            </w:tcBorders>
            <w:shd w:val="clear" w:color="000000" w:fill="DFF0D8"/>
            <w:hideMark/>
          </w:tcPr>
          <w:p w:rsidR="005E6F86" w:rsidRPr="005E6F86" w:rsidRDefault="005E6F86" w:rsidP="005E6F86">
            <w:pPr>
              <w:spacing w:after="0" w:line="240" w:lineRule="auto"/>
              <w:rPr>
                <w:rFonts w:ascii="Arial" w:eastAsia="Times New Roman" w:hAnsi="Arial" w:cs="Arial"/>
                <w:color w:val="000000"/>
                <w:sz w:val="18"/>
                <w:szCs w:val="18"/>
                <w:lang w:eastAsia="pt-BR"/>
              </w:rPr>
            </w:pPr>
            <w:r w:rsidRPr="005E6F86">
              <w:rPr>
                <w:rFonts w:ascii="Arial" w:eastAsia="Times New Roman" w:hAnsi="Arial" w:cs="Arial"/>
                <w:color w:val="000000"/>
                <w:sz w:val="18"/>
                <w:szCs w:val="18"/>
                <w:lang w:eastAsia="pt-BR"/>
              </w:rPr>
              <w:t>33,01</w:t>
            </w:r>
          </w:p>
        </w:tc>
        <w:tc>
          <w:tcPr>
            <w:tcW w:w="850" w:type="dxa"/>
            <w:tcBorders>
              <w:top w:val="nil"/>
              <w:left w:val="nil"/>
              <w:bottom w:val="single" w:sz="4" w:space="0" w:color="CCCCCC"/>
              <w:right w:val="single" w:sz="4" w:space="0" w:color="CCCCCC"/>
            </w:tcBorders>
            <w:shd w:val="clear" w:color="000000" w:fill="DFF0D8"/>
            <w:hideMark/>
          </w:tcPr>
          <w:p w:rsidR="005E6F86" w:rsidRPr="005E6F86" w:rsidRDefault="005E6F86" w:rsidP="005E6F86">
            <w:pPr>
              <w:spacing w:after="0" w:line="240" w:lineRule="auto"/>
              <w:jc w:val="center"/>
              <w:rPr>
                <w:rFonts w:ascii="Arial" w:eastAsia="Times New Roman" w:hAnsi="Arial" w:cs="Arial"/>
                <w:color w:val="000000"/>
                <w:sz w:val="18"/>
                <w:szCs w:val="18"/>
                <w:lang w:eastAsia="pt-BR"/>
              </w:rPr>
            </w:pPr>
            <w:r w:rsidRPr="005E6F86">
              <w:rPr>
                <w:rFonts w:ascii="Arial" w:eastAsia="Times New Roman" w:hAnsi="Arial" w:cs="Arial"/>
                <w:color w:val="000000"/>
                <w:sz w:val="18"/>
                <w:szCs w:val="18"/>
                <w:lang w:eastAsia="pt-BR"/>
              </w:rPr>
              <w:t>m²</w:t>
            </w:r>
          </w:p>
        </w:tc>
        <w:tc>
          <w:tcPr>
            <w:tcW w:w="851" w:type="dxa"/>
            <w:tcBorders>
              <w:top w:val="nil"/>
              <w:left w:val="nil"/>
              <w:bottom w:val="single" w:sz="4" w:space="0" w:color="CCCCCC"/>
              <w:right w:val="single" w:sz="4" w:space="0" w:color="CCCCCC"/>
            </w:tcBorders>
            <w:shd w:val="clear" w:color="000000" w:fill="DFF0D8"/>
            <w:hideMark/>
          </w:tcPr>
          <w:p w:rsidR="005E6F86" w:rsidRPr="005E6F86" w:rsidRDefault="00D11568" w:rsidP="005E6F86">
            <w:pPr>
              <w:spacing w:after="0" w:line="240" w:lineRule="auto"/>
              <w:jc w:val="right"/>
              <w:rPr>
                <w:rFonts w:ascii="Arial" w:eastAsia="Times New Roman" w:hAnsi="Arial" w:cs="Arial"/>
                <w:color w:val="000000"/>
                <w:sz w:val="18"/>
                <w:szCs w:val="18"/>
                <w:lang w:eastAsia="pt-BR"/>
              </w:rPr>
            </w:pPr>
            <w:r>
              <w:rPr>
                <w:rFonts w:ascii="Arial" w:eastAsia="Times New Roman" w:hAnsi="Arial" w:cs="Arial"/>
                <w:color w:val="000000"/>
                <w:sz w:val="18"/>
                <w:szCs w:val="18"/>
                <w:lang w:eastAsia="pt-BR"/>
              </w:rPr>
              <w:t>1,0000</w:t>
            </w:r>
          </w:p>
        </w:tc>
        <w:tc>
          <w:tcPr>
            <w:tcW w:w="1134" w:type="dxa"/>
            <w:gridSpan w:val="3"/>
            <w:tcBorders>
              <w:top w:val="nil"/>
              <w:left w:val="nil"/>
              <w:bottom w:val="single" w:sz="4" w:space="0" w:color="CCCCCC"/>
              <w:right w:val="single" w:sz="4" w:space="0" w:color="CCCCCC"/>
            </w:tcBorders>
            <w:shd w:val="clear" w:color="000000" w:fill="DFF0D8"/>
            <w:hideMark/>
          </w:tcPr>
          <w:p w:rsidR="005E6F86" w:rsidRPr="005E6F86" w:rsidRDefault="005E6F86" w:rsidP="005E6F86">
            <w:pPr>
              <w:spacing w:after="0" w:line="240" w:lineRule="auto"/>
              <w:jc w:val="right"/>
              <w:rPr>
                <w:rFonts w:ascii="Arial" w:eastAsia="Times New Roman" w:hAnsi="Arial" w:cs="Arial"/>
                <w:color w:val="000000"/>
                <w:sz w:val="18"/>
                <w:szCs w:val="18"/>
                <w:lang w:eastAsia="pt-BR"/>
              </w:rPr>
            </w:pPr>
            <w:r w:rsidRPr="005E6F86">
              <w:rPr>
                <w:rFonts w:ascii="Arial" w:eastAsia="Times New Roman" w:hAnsi="Arial" w:cs="Arial"/>
                <w:color w:val="000000"/>
                <w:sz w:val="18"/>
                <w:szCs w:val="18"/>
                <w:lang w:eastAsia="pt-BR"/>
              </w:rPr>
              <w:t>12,04</w:t>
            </w:r>
          </w:p>
        </w:tc>
        <w:tc>
          <w:tcPr>
            <w:tcW w:w="993" w:type="dxa"/>
            <w:tcBorders>
              <w:top w:val="nil"/>
              <w:left w:val="nil"/>
              <w:bottom w:val="single" w:sz="4" w:space="0" w:color="CCCCCC"/>
              <w:right w:val="single" w:sz="4" w:space="0" w:color="CCCCCC"/>
            </w:tcBorders>
            <w:shd w:val="clear" w:color="000000" w:fill="DFF0D8"/>
            <w:hideMark/>
          </w:tcPr>
          <w:p w:rsidR="005E6F86" w:rsidRPr="005E6F86" w:rsidRDefault="005E6F86" w:rsidP="005E6F86">
            <w:pPr>
              <w:spacing w:after="0" w:line="240" w:lineRule="auto"/>
              <w:jc w:val="right"/>
              <w:rPr>
                <w:rFonts w:ascii="Arial" w:eastAsia="Times New Roman" w:hAnsi="Arial" w:cs="Arial"/>
                <w:color w:val="000000"/>
                <w:sz w:val="18"/>
                <w:szCs w:val="18"/>
                <w:lang w:eastAsia="pt-BR"/>
              </w:rPr>
            </w:pPr>
            <w:r w:rsidRPr="005E6F86">
              <w:rPr>
                <w:rFonts w:ascii="Arial" w:eastAsia="Times New Roman" w:hAnsi="Arial" w:cs="Arial"/>
                <w:color w:val="000000"/>
                <w:sz w:val="18"/>
                <w:szCs w:val="18"/>
                <w:lang w:eastAsia="pt-BR"/>
              </w:rPr>
              <w:t>12,04</w:t>
            </w:r>
          </w:p>
        </w:tc>
      </w:tr>
      <w:tr w:rsidR="00450934" w:rsidRPr="005E6F86" w:rsidTr="00F533EB">
        <w:trPr>
          <w:trHeight w:val="480"/>
        </w:trPr>
        <w:tc>
          <w:tcPr>
            <w:tcW w:w="1276" w:type="dxa"/>
            <w:tcBorders>
              <w:top w:val="nil"/>
              <w:left w:val="single" w:sz="4" w:space="0" w:color="CCCCCC"/>
              <w:bottom w:val="single" w:sz="4" w:space="0" w:color="CCCCCC"/>
              <w:right w:val="single" w:sz="4" w:space="0" w:color="CCCCCC"/>
            </w:tcBorders>
            <w:shd w:val="clear" w:color="000000" w:fill="EFEFEF"/>
            <w:hideMark/>
          </w:tcPr>
          <w:p w:rsidR="005E6F86" w:rsidRPr="005E6F86" w:rsidRDefault="005E6F86" w:rsidP="005E6F86">
            <w:pPr>
              <w:spacing w:after="0" w:line="240" w:lineRule="auto"/>
              <w:rPr>
                <w:rFonts w:ascii="Arial" w:eastAsia="Times New Roman" w:hAnsi="Arial" w:cs="Arial"/>
                <w:sz w:val="18"/>
                <w:szCs w:val="18"/>
                <w:lang w:eastAsia="pt-BR"/>
              </w:rPr>
            </w:pPr>
            <w:r w:rsidRPr="005E6F86">
              <w:rPr>
                <w:rFonts w:ascii="Arial" w:eastAsia="Times New Roman" w:hAnsi="Arial" w:cs="Arial"/>
                <w:sz w:val="18"/>
                <w:szCs w:val="18"/>
                <w:lang w:eastAsia="pt-BR"/>
              </w:rPr>
              <w:t>Insumo</w:t>
            </w:r>
          </w:p>
        </w:tc>
        <w:tc>
          <w:tcPr>
            <w:tcW w:w="1560" w:type="dxa"/>
            <w:gridSpan w:val="2"/>
            <w:tcBorders>
              <w:top w:val="nil"/>
              <w:left w:val="nil"/>
              <w:bottom w:val="single" w:sz="4" w:space="0" w:color="CCCCCC"/>
              <w:right w:val="single" w:sz="4" w:space="0" w:color="CCCCCC"/>
            </w:tcBorders>
            <w:shd w:val="clear" w:color="000000" w:fill="EFEFEF"/>
            <w:hideMark/>
          </w:tcPr>
          <w:p w:rsidR="005E6F86" w:rsidRPr="005E6F86" w:rsidRDefault="005E6F86" w:rsidP="005E6F86">
            <w:pPr>
              <w:spacing w:after="0" w:line="240" w:lineRule="auto"/>
              <w:jc w:val="right"/>
              <w:rPr>
                <w:rFonts w:ascii="Arial" w:eastAsia="Times New Roman" w:hAnsi="Arial" w:cs="Arial"/>
                <w:sz w:val="18"/>
                <w:szCs w:val="18"/>
                <w:lang w:eastAsia="pt-BR"/>
              </w:rPr>
            </w:pPr>
            <w:r w:rsidRPr="005E6F86">
              <w:rPr>
                <w:rFonts w:ascii="Arial" w:eastAsia="Times New Roman" w:hAnsi="Arial" w:cs="Arial"/>
                <w:sz w:val="18"/>
                <w:szCs w:val="18"/>
                <w:lang w:eastAsia="pt-BR"/>
              </w:rPr>
              <w:t xml:space="preserve"> B.01.000.010140 </w:t>
            </w:r>
          </w:p>
        </w:tc>
        <w:tc>
          <w:tcPr>
            <w:tcW w:w="850" w:type="dxa"/>
            <w:gridSpan w:val="2"/>
            <w:tcBorders>
              <w:top w:val="nil"/>
              <w:left w:val="nil"/>
              <w:bottom w:val="single" w:sz="4" w:space="0" w:color="CCCCCC"/>
              <w:right w:val="single" w:sz="4" w:space="0" w:color="CCCCCC"/>
            </w:tcBorders>
            <w:shd w:val="clear" w:color="000000" w:fill="EFEFEF"/>
            <w:hideMark/>
          </w:tcPr>
          <w:p w:rsidR="005E6F86" w:rsidRPr="005E6F86" w:rsidRDefault="005E6F86" w:rsidP="005E6F86">
            <w:pPr>
              <w:spacing w:after="0" w:line="240" w:lineRule="auto"/>
              <w:rPr>
                <w:rFonts w:ascii="Arial" w:eastAsia="Times New Roman" w:hAnsi="Arial" w:cs="Arial"/>
                <w:sz w:val="18"/>
                <w:szCs w:val="18"/>
                <w:lang w:eastAsia="pt-BR"/>
              </w:rPr>
            </w:pPr>
            <w:r w:rsidRPr="005E6F86">
              <w:rPr>
                <w:rFonts w:ascii="Arial" w:eastAsia="Times New Roman" w:hAnsi="Arial" w:cs="Arial"/>
                <w:sz w:val="18"/>
                <w:szCs w:val="18"/>
                <w:lang w:eastAsia="pt-BR"/>
              </w:rPr>
              <w:t>CPOS</w:t>
            </w:r>
          </w:p>
        </w:tc>
        <w:tc>
          <w:tcPr>
            <w:tcW w:w="2552" w:type="dxa"/>
            <w:tcBorders>
              <w:top w:val="nil"/>
              <w:left w:val="nil"/>
              <w:bottom w:val="single" w:sz="4" w:space="0" w:color="CCCCCC"/>
              <w:right w:val="single" w:sz="4" w:space="0" w:color="CCCCCC"/>
            </w:tcBorders>
            <w:shd w:val="clear" w:color="000000" w:fill="EFEFEF"/>
            <w:hideMark/>
          </w:tcPr>
          <w:p w:rsidR="005E6F86" w:rsidRPr="005E6F86" w:rsidRDefault="005E6F86" w:rsidP="005E6F86">
            <w:pPr>
              <w:spacing w:after="0" w:line="240" w:lineRule="auto"/>
              <w:rPr>
                <w:rFonts w:ascii="Arial" w:eastAsia="Times New Roman" w:hAnsi="Arial" w:cs="Arial"/>
                <w:sz w:val="18"/>
                <w:szCs w:val="18"/>
                <w:lang w:eastAsia="pt-BR"/>
              </w:rPr>
            </w:pPr>
            <w:r w:rsidRPr="005E6F86">
              <w:rPr>
                <w:rFonts w:ascii="Arial" w:eastAsia="Times New Roman" w:hAnsi="Arial" w:cs="Arial"/>
                <w:sz w:val="18"/>
                <w:szCs w:val="18"/>
                <w:lang w:eastAsia="pt-BR"/>
              </w:rPr>
              <w:t>Pintor</w:t>
            </w:r>
          </w:p>
        </w:tc>
        <w:tc>
          <w:tcPr>
            <w:tcW w:w="1134" w:type="dxa"/>
            <w:tcBorders>
              <w:top w:val="nil"/>
              <w:left w:val="nil"/>
              <w:bottom w:val="single" w:sz="4" w:space="0" w:color="CCCCCC"/>
              <w:right w:val="single" w:sz="4" w:space="0" w:color="CCCCCC"/>
            </w:tcBorders>
            <w:shd w:val="clear" w:color="000000" w:fill="EFEFEF"/>
            <w:hideMark/>
          </w:tcPr>
          <w:p w:rsidR="005E6F86" w:rsidRPr="005E6F86" w:rsidRDefault="005E6F86" w:rsidP="005E6F86">
            <w:pPr>
              <w:spacing w:after="0" w:line="240" w:lineRule="auto"/>
              <w:rPr>
                <w:rFonts w:ascii="Arial" w:eastAsia="Times New Roman" w:hAnsi="Arial" w:cs="Arial"/>
                <w:sz w:val="18"/>
                <w:szCs w:val="18"/>
                <w:lang w:eastAsia="pt-BR"/>
              </w:rPr>
            </w:pPr>
            <w:r w:rsidRPr="005E6F86">
              <w:rPr>
                <w:rFonts w:ascii="Arial" w:eastAsia="Times New Roman" w:hAnsi="Arial" w:cs="Arial"/>
                <w:sz w:val="18"/>
                <w:szCs w:val="18"/>
                <w:lang w:eastAsia="pt-BR"/>
              </w:rPr>
              <w:t>Mão de Obra</w:t>
            </w:r>
          </w:p>
        </w:tc>
        <w:tc>
          <w:tcPr>
            <w:tcW w:w="850" w:type="dxa"/>
            <w:tcBorders>
              <w:top w:val="nil"/>
              <w:left w:val="nil"/>
              <w:bottom w:val="single" w:sz="4" w:space="0" w:color="CCCCCC"/>
              <w:right w:val="single" w:sz="4" w:space="0" w:color="CCCCCC"/>
            </w:tcBorders>
            <w:shd w:val="clear" w:color="000000" w:fill="EFEFEF"/>
            <w:hideMark/>
          </w:tcPr>
          <w:p w:rsidR="005E6F86" w:rsidRPr="005E6F86" w:rsidRDefault="005E6F86" w:rsidP="005E6F86">
            <w:pPr>
              <w:spacing w:after="0" w:line="240" w:lineRule="auto"/>
              <w:jc w:val="center"/>
              <w:rPr>
                <w:rFonts w:ascii="Arial" w:eastAsia="Times New Roman" w:hAnsi="Arial" w:cs="Arial"/>
                <w:sz w:val="18"/>
                <w:szCs w:val="18"/>
                <w:lang w:eastAsia="pt-BR"/>
              </w:rPr>
            </w:pPr>
            <w:r w:rsidRPr="005E6F86">
              <w:rPr>
                <w:rFonts w:ascii="Arial" w:eastAsia="Times New Roman" w:hAnsi="Arial" w:cs="Arial"/>
                <w:sz w:val="18"/>
                <w:szCs w:val="18"/>
                <w:lang w:eastAsia="pt-BR"/>
              </w:rPr>
              <w:t>h</w:t>
            </w:r>
          </w:p>
        </w:tc>
        <w:tc>
          <w:tcPr>
            <w:tcW w:w="851" w:type="dxa"/>
            <w:tcBorders>
              <w:top w:val="nil"/>
              <w:left w:val="nil"/>
              <w:bottom w:val="single" w:sz="4" w:space="0" w:color="CCCCCC"/>
              <w:right w:val="single" w:sz="4" w:space="0" w:color="CCCCCC"/>
            </w:tcBorders>
            <w:shd w:val="clear" w:color="000000" w:fill="EFEFEF"/>
            <w:hideMark/>
          </w:tcPr>
          <w:p w:rsidR="005E6F86" w:rsidRPr="005E6F86" w:rsidRDefault="00D11568" w:rsidP="005E6F86">
            <w:pPr>
              <w:spacing w:after="0" w:line="240" w:lineRule="auto"/>
              <w:jc w:val="right"/>
              <w:rPr>
                <w:rFonts w:ascii="Arial" w:eastAsia="Times New Roman" w:hAnsi="Arial" w:cs="Arial"/>
                <w:sz w:val="18"/>
                <w:szCs w:val="18"/>
                <w:lang w:eastAsia="pt-BR"/>
              </w:rPr>
            </w:pPr>
            <w:r>
              <w:rPr>
                <w:rFonts w:ascii="Arial" w:eastAsia="Times New Roman" w:hAnsi="Arial" w:cs="Arial"/>
                <w:sz w:val="18"/>
                <w:szCs w:val="18"/>
                <w:lang w:eastAsia="pt-BR"/>
              </w:rPr>
              <w:t>0,2400</w:t>
            </w:r>
          </w:p>
        </w:tc>
        <w:tc>
          <w:tcPr>
            <w:tcW w:w="1134" w:type="dxa"/>
            <w:gridSpan w:val="3"/>
            <w:tcBorders>
              <w:top w:val="nil"/>
              <w:left w:val="nil"/>
              <w:bottom w:val="single" w:sz="4" w:space="0" w:color="CCCCCC"/>
              <w:right w:val="single" w:sz="4" w:space="0" w:color="CCCCCC"/>
            </w:tcBorders>
            <w:shd w:val="clear" w:color="000000" w:fill="EFEFEF"/>
            <w:hideMark/>
          </w:tcPr>
          <w:p w:rsidR="005E6F86" w:rsidRPr="005E6F86" w:rsidRDefault="005E6F86" w:rsidP="005E6F86">
            <w:pPr>
              <w:spacing w:after="0" w:line="240" w:lineRule="auto"/>
              <w:jc w:val="right"/>
              <w:rPr>
                <w:rFonts w:ascii="Arial" w:eastAsia="Times New Roman" w:hAnsi="Arial" w:cs="Arial"/>
                <w:sz w:val="18"/>
                <w:szCs w:val="18"/>
                <w:lang w:eastAsia="pt-BR"/>
              </w:rPr>
            </w:pPr>
            <w:r w:rsidRPr="005E6F86">
              <w:rPr>
                <w:rFonts w:ascii="Arial" w:eastAsia="Times New Roman" w:hAnsi="Arial" w:cs="Arial"/>
                <w:sz w:val="18"/>
                <w:szCs w:val="18"/>
                <w:lang w:eastAsia="pt-BR"/>
              </w:rPr>
              <w:t>19,57</w:t>
            </w:r>
          </w:p>
        </w:tc>
        <w:tc>
          <w:tcPr>
            <w:tcW w:w="993" w:type="dxa"/>
            <w:tcBorders>
              <w:top w:val="nil"/>
              <w:left w:val="nil"/>
              <w:bottom w:val="single" w:sz="4" w:space="0" w:color="CCCCCC"/>
              <w:right w:val="single" w:sz="4" w:space="0" w:color="CCCCCC"/>
            </w:tcBorders>
            <w:shd w:val="clear" w:color="000000" w:fill="EFEFEF"/>
            <w:hideMark/>
          </w:tcPr>
          <w:p w:rsidR="005E6F86" w:rsidRPr="005E6F86" w:rsidRDefault="005E6F86" w:rsidP="005E6F86">
            <w:pPr>
              <w:spacing w:after="0" w:line="240" w:lineRule="auto"/>
              <w:jc w:val="right"/>
              <w:rPr>
                <w:rFonts w:ascii="Arial" w:eastAsia="Times New Roman" w:hAnsi="Arial" w:cs="Arial"/>
                <w:sz w:val="18"/>
                <w:szCs w:val="18"/>
                <w:lang w:eastAsia="pt-BR"/>
              </w:rPr>
            </w:pPr>
            <w:r w:rsidRPr="005E6F86">
              <w:rPr>
                <w:rFonts w:ascii="Arial" w:eastAsia="Times New Roman" w:hAnsi="Arial" w:cs="Arial"/>
                <w:sz w:val="18"/>
                <w:szCs w:val="18"/>
                <w:lang w:eastAsia="pt-BR"/>
              </w:rPr>
              <w:t>4,69</w:t>
            </w:r>
          </w:p>
        </w:tc>
      </w:tr>
      <w:tr w:rsidR="00450934" w:rsidRPr="005E6F86" w:rsidTr="00F533EB">
        <w:trPr>
          <w:trHeight w:val="480"/>
        </w:trPr>
        <w:tc>
          <w:tcPr>
            <w:tcW w:w="1276" w:type="dxa"/>
            <w:tcBorders>
              <w:top w:val="nil"/>
              <w:left w:val="single" w:sz="4" w:space="0" w:color="CCCCCC"/>
              <w:bottom w:val="single" w:sz="4" w:space="0" w:color="CCCCCC"/>
              <w:right w:val="single" w:sz="4" w:space="0" w:color="CCCCCC"/>
            </w:tcBorders>
            <w:shd w:val="clear" w:color="000000" w:fill="EFEFEF"/>
            <w:hideMark/>
          </w:tcPr>
          <w:p w:rsidR="005E6F86" w:rsidRPr="005E6F86" w:rsidRDefault="005E6F86" w:rsidP="005E6F86">
            <w:pPr>
              <w:spacing w:after="0" w:line="240" w:lineRule="auto"/>
              <w:rPr>
                <w:rFonts w:ascii="Arial" w:eastAsia="Times New Roman" w:hAnsi="Arial" w:cs="Arial"/>
                <w:sz w:val="18"/>
                <w:szCs w:val="18"/>
                <w:lang w:eastAsia="pt-BR"/>
              </w:rPr>
            </w:pPr>
            <w:r w:rsidRPr="005E6F86">
              <w:rPr>
                <w:rFonts w:ascii="Arial" w:eastAsia="Times New Roman" w:hAnsi="Arial" w:cs="Arial"/>
                <w:sz w:val="18"/>
                <w:szCs w:val="18"/>
                <w:lang w:eastAsia="pt-BR"/>
              </w:rPr>
              <w:t>Insumo</w:t>
            </w:r>
          </w:p>
        </w:tc>
        <w:tc>
          <w:tcPr>
            <w:tcW w:w="1560" w:type="dxa"/>
            <w:gridSpan w:val="2"/>
            <w:tcBorders>
              <w:top w:val="nil"/>
              <w:left w:val="nil"/>
              <w:bottom w:val="single" w:sz="4" w:space="0" w:color="CCCCCC"/>
              <w:right w:val="single" w:sz="4" w:space="0" w:color="CCCCCC"/>
            </w:tcBorders>
            <w:shd w:val="clear" w:color="000000" w:fill="EFEFEF"/>
            <w:hideMark/>
          </w:tcPr>
          <w:p w:rsidR="005E6F86" w:rsidRPr="005E6F86" w:rsidRDefault="005E6F86" w:rsidP="005E6F86">
            <w:pPr>
              <w:spacing w:after="0" w:line="240" w:lineRule="auto"/>
              <w:jc w:val="right"/>
              <w:rPr>
                <w:rFonts w:ascii="Arial" w:eastAsia="Times New Roman" w:hAnsi="Arial" w:cs="Arial"/>
                <w:sz w:val="18"/>
                <w:szCs w:val="18"/>
                <w:lang w:eastAsia="pt-BR"/>
              </w:rPr>
            </w:pPr>
            <w:r w:rsidRPr="005E6F86">
              <w:rPr>
                <w:rFonts w:ascii="Arial" w:eastAsia="Times New Roman" w:hAnsi="Arial" w:cs="Arial"/>
                <w:sz w:val="18"/>
                <w:szCs w:val="18"/>
                <w:lang w:eastAsia="pt-BR"/>
              </w:rPr>
              <w:t xml:space="preserve"> B.01.000.010141 </w:t>
            </w:r>
          </w:p>
        </w:tc>
        <w:tc>
          <w:tcPr>
            <w:tcW w:w="850" w:type="dxa"/>
            <w:gridSpan w:val="2"/>
            <w:tcBorders>
              <w:top w:val="nil"/>
              <w:left w:val="nil"/>
              <w:bottom w:val="single" w:sz="4" w:space="0" w:color="CCCCCC"/>
              <w:right w:val="single" w:sz="4" w:space="0" w:color="CCCCCC"/>
            </w:tcBorders>
            <w:shd w:val="clear" w:color="000000" w:fill="EFEFEF"/>
            <w:hideMark/>
          </w:tcPr>
          <w:p w:rsidR="005E6F86" w:rsidRPr="005E6F86" w:rsidRDefault="005E6F86" w:rsidP="005E6F86">
            <w:pPr>
              <w:spacing w:after="0" w:line="240" w:lineRule="auto"/>
              <w:rPr>
                <w:rFonts w:ascii="Arial" w:eastAsia="Times New Roman" w:hAnsi="Arial" w:cs="Arial"/>
                <w:sz w:val="18"/>
                <w:szCs w:val="18"/>
                <w:lang w:eastAsia="pt-BR"/>
              </w:rPr>
            </w:pPr>
            <w:r w:rsidRPr="005E6F86">
              <w:rPr>
                <w:rFonts w:ascii="Arial" w:eastAsia="Times New Roman" w:hAnsi="Arial" w:cs="Arial"/>
                <w:sz w:val="18"/>
                <w:szCs w:val="18"/>
                <w:lang w:eastAsia="pt-BR"/>
              </w:rPr>
              <w:t>CPOS</w:t>
            </w:r>
          </w:p>
        </w:tc>
        <w:tc>
          <w:tcPr>
            <w:tcW w:w="2552" w:type="dxa"/>
            <w:tcBorders>
              <w:top w:val="nil"/>
              <w:left w:val="nil"/>
              <w:bottom w:val="single" w:sz="4" w:space="0" w:color="CCCCCC"/>
              <w:right w:val="single" w:sz="4" w:space="0" w:color="CCCCCC"/>
            </w:tcBorders>
            <w:shd w:val="clear" w:color="000000" w:fill="EFEFEF"/>
            <w:hideMark/>
          </w:tcPr>
          <w:p w:rsidR="005E6F86" w:rsidRPr="005E6F86" w:rsidRDefault="005E6F86" w:rsidP="005E6F86">
            <w:pPr>
              <w:spacing w:after="0" w:line="240" w:lineRule="auto"/>
              <w:rPr>
                <w:rFonts w:ascii="Arial" w:eastAsia="Times New Roman" w:hAnsi="Arial" w:cs="Arial"/>
                <w:sz w:val="18"/>
                <w:szCs w:val="18"/>
                <w:lang w:eastAsia="pt-BR"/>
              </w:rPr>
            </w:pPr>
            <w:r w:rsidRPr="005E6F86">
              <w:rPr>
                <w:rFonts w:ascii="Arial" w:eastAsia="Times New Roman" w:hAnsi="Arial" w:cs="Arial"/>
                <w:sz w:val="18"/>
                <w:szCs w:val="18"/>
                <w:lang w:eastAsia="pt-BR"/>
              </w:rPr>
              <w:t>Ajudante de pintor</w:t>
            </w:r>
          </w:p>
        </w:tc>
        <w:tc>
          <w:tcPr>
            <w:tcW w:w="1134" w:type="dxa"/>
            <w:tcBorders>
              <w:top w:val="nil"/>
              <w:left w:val="nil"/>
              <w:bottom w:val="single" w:sz="4" w:space="0" w:color="CCCCCC"/>
              <w:right w:val="single" w:sz="4" w:space="0" w:color="CCCCCC"/>
            </w:tcBorders>
            <w:shd w:val="clear" w:color="000000" w:fill="EFEFEF"/>
            <w:hideMark/>
          </w:tcPr>
          <w:p w:rsidR="005E6F86" w:rsidRPr="005E6F86" w:rsidRDefault="005E6F86" w:rsidP="005E6F86">
            <w:pPr>
              <w:spacing w:after="0" w:line="240" w:lineRule="auto"/>
              <w:rPr>
                <w:rFonts w:ascii="Arial" w:eastAsia="Times New Roman" w:hAnsi="Arial" w:cs="Arial"/>
                <w:sz w:val="18"/>
                <w:szCs w:val="18"/>
                <w:lang w:eastAsia="pt-BR"/>
              </w:rPr>
            </w:pPr>
            <w:r w:rsidRPr="005E6F86">
              <w:rPr>
                <w:rFonts w:ascii="Arial" w:eastAsia="Times New Roman" w:hAnsi="Arial" w:cs="Arial"/>
                <w:sz w:val="18"/>
                <w:szCs w:val="18"/>
                <w:lang w:eastAsia="pt-BR"/>
              </w:rPr>
              <w:t>Mão de Obra</w:t>
            </w:r>
          </w:p>
        </w:tc>
        <w:tc>
          <w:tcPr>
            <w:tcW w:w="850" w:type="dxa"/>
            <w:tcBorders>
              <w:top w:val="nil"/>
              <w:left w:val="nil"/>
              <w:bottom w:val="single" w:sz="4" w:space="0" w:color="CCCCCC"/>
              <w:right w:val="single" w:sz="4" w:space="0" w:color="CCCCCC"/>
            </w:tcBorders>
            <w:shd w:val="clear" w:color="000000" w:fill="EFEFEF"/>
            <w:hideMark/>
          </w:tcPr>
          <w:p w:rsidR="005E6F86" w:rsidRPr="005E6F86" w:rsidRDefault="005E6F86" w:rsidP="005E6F86">
            <w:pPr>
              <w:spacing w:after="0" w:line="240" w:lineRule="auto"/>
              <w:jc w:val="center"/>
              <w:rPr>
                <w:rFonts w:ascii="Arial" w:eastAsia="Times New Roman" w:hAnsi="Arial" w:cs="Arial"/>
                <w:sz w:val="18"/>
                <w:szCs w:val="18"/>
                <w:lang w:eastAsia="pt-BR"/>
              </w:rPr>
            </w:pPr>
            <w:r w:rsidRPr="005E6F86">
              <w:rPr>
                <w:rFonts w:ascii="Arial" w:eastAsia="Times New Roman" w:hAnsi="Arial" w:cs="Arial"/>
                <w:sz w:val="18"/>
                <w:szCs w:val="18"/>
                <w:lang w:eastAsia="pt-BR"/>
              </w:rPr>
              <w:t>h</w:t>
            </w:r>
          </w:p>
        </w:tc>
        <w:tc>
          <w:tcPr>
            <w:tcW w:w="851" w:type="dxa"/>
            <w:tcBorders>
              <w:top w:val="nil"/>
              <w:left w:val="nil"/>
              <w:bottom w:val="single" w:sz="4" w:space="0" w:color="CCCCCC"/>
              <w:right w:val="single" w:sz="4" w:space="0" w:color="CCCCCC"/>
            </w:tcBorders>
            <w:shd w:val="clear" w:color="000000" w:fill="EFEFEF"/>
            <w:hideMark/>
          </w:tcPr>
          <w:p w:rsidR="005E6F86" w:rsidRPr="005E6F86" w:rsidRDefault="00D11568" w:rsidP="005E6F86">
            <w:pPr>
              <w:spacing w:after="0" w:line="240" w:lineRule="auto"/>
              <w:jc w:val="right"/>
              <w:rPr>
                <w:rFonts w:ascii="Arial" w:eastAsia="Times New Roman" w:hAnsi="Arial" w:cs="Arial"/>
                <w:sz w:val="18"/>
                <w:szCs w:val="18"/>
                <w:lang w:eastAsia="pt-BR"/>
              </w:rPr>
            </w:pPr>
            <w:r>
              <w:rPr>
                <w:rFonts w:ascii="Arial" w:eastAsia="Times New Roman" w:hAnsi="Arial" w:cs="Arial"/>
                <w:sz w:val="18"/>
                <w:szCs w:val="18"/>
                <w:lang w:eastAsia="pt-BR"/>
              </w:rPr>
              <w:t>0,1200</w:t>
            </w:r>
          </w:p>
        </w:tc>
        <w:tc>
          <w:tcPr>
            <w:tcW w:w="1134" w:type="dxa"/>
            <w:gridSpan w:val="3"/>
            <w:tcBorders>
              <w:top w:val="nil"/>
              <w:left w:val="nil"/>
              <w:bottom w:val="single" w:sz="4" w:space="0" w:color="CCCCCC"/>
              <w:right w:val="single" w:sz="4" w:space="0" w:color="CCCCCC"/>
            </w:tcBorders>
            <w:shd w:val="clear" w:color="000000" w:fill="EFEFEF"/>
            <w:hideMark/>
          </w:tcPr>
          <w:p w:rsidR="005E6F86" w:rsidRPr="005E6F86" w:rsidRDefault="005E6F86" w:rsidP="005E6F86">
            <w:pPr>
              <w:spacing w:after="0" w:line="240" w:lineRule="auto"/>
              <w:jc w:val="right"/>
              <w:rPr>
                <w:rFonts w:ascii="Arial" w:eastAsia="Times New Roman" w:hAnsi="Arial" w:cs="Arial"/>
                <w:sz w:val="18"/>
                <w:szCs w:val="18"/>
                <w:lang w:eastAsia="pt-BR"/>
              </w:rPr>
            </w:pPr>
            <w:r w:rsidRPr="005E6F86">
              <w:rPr>
                <w:rFonts w:ascii="Arial" w:eastAsia="Times New Roman" w:hAnsi="Arial" w:cs="Arial"/>
                <w:sz w:val="18"/>
                <w:szCs w:val="18"/>
                <w:lang w:eastAsia="pt-BR"/>
              </w:rPr>
              <w:t>15,60</w:t>
            </w:r>
          </w:p>
        </w:tc>
        <w:tc>
          <w:tcPr>
            <w:tcW w:w="993" w:type="dxa"/>
            <w:tcBorders>
              <w:top w:val="nil"/>
              <w:left w:val="nil"/>
              <w:bottom w:val="single" w:sz="4" w:space="0" w:color="CCCCCC"/>
              <w:right w:val="single" w:sz="4" w:space="0" w:color="CCCCCC"/>
            </w:tcBorders>
            <w:shd w:val="clear" w:color="000000" w:fill="EFEFEF"/>
            <w:hideMark/>
          </w:tcPr>
          <w:p w:rsidR="005E6F86" w:rsidRPr="005E6F86" w:rsidRDefault="005E6F86" w:rsidP="005E6F86">
            <w:pPr>
              <w:spacing w:after="0" w:line="240" w:lineRule="auto"/>
              <w:jc w:val="right"/>
              <w:rPr>
                <w:rFonts w:ascii="Arial" w:eastAsia="Times New Roman" w:hAnsi="Arial" w:cs="Arial"/>
                <w:sz w:val="18"/>
                <w:szCs w:val="18"/>
                <w:lang w:eastAsia="pt-BR"/>
              </w:rPr>
            </w:pPr>
            <w:r w:rsidRPr="005E6F86">
              <w:rPr>
                <w:rFonts w:ascii="Arial" w:eastAsia="Times New Roman" w:hAnsi="Arial" w:cs="Arial"/>
                <w:sz w:val="18"/>
                <w:szCs w:val="18"/>
                <w:lang w:eastAsia="pt-BR"/>
              </w:rPr>
              <w:t>1,87</w:t>
            </w:r>
          </w:p>
        </w:tc>
      </w:tr>
      <w:tr w:rsidR="00450934" w:rsidRPr="005E6F86" w:rsidTr="00F533EB">
        <w:trPr>
          <w:trHeight w:val="480"/>
        </w:trPr>
        <w:tc>
          <w:tcPr>
            <w:tcW w:w="1276" w:type="dxa"/>
            <w:tcBorders>
              <w:top w:val="nil"/>
              <w:left w:val="single" w:sz="4" w:space="0" w:color="CCCCCC"/>
              <w:bottom w:val="single" w:sz="4" w:space="0" w:color="CCCCCC"/>
              <w:right w:val="single" w:sz="4" w:space="0" w:color="CCCCCC"/>
            </w:tcBorders>
            <w:shd w:val="clear" w:color="000000" w:fill="EFEFEF"/>
            <w:hideMark/>
          </w:tcPr>
          <w:p w:rsidR="005E6F86" w:rsidRPr="005E6F86" w:rsidRDefault="005E6F86" w:rsidP="005E6F86">
            <w:pPr>
              <w:spacing w:after="0" w:line="240" w:lineRule="auto"/>
              <w:rPr>
                <w:rFonts w:ascii="Arial" w:eastAsia="Times New Roman" w:hAnsi="Arial" w:cs="Arial"/>
                <w:sz w:val="18"/>
                <w:szCs w:val="18"/>
                <w:lang w:eastAsia="pt-BR"/>
              </w:rPr>
            </w:pPr>
            <w:r w:rsidRPr="005E6F86">
              <w:rPr>
                <w:rFonts w:ascii="Arial" w:eastAsia="Times New Roman" w:hAnsi="Arial" w:cs="Arial"/>
                <w:sz w:val="18"/>
                <w:szCs w:val="18"/>
                <w:lang w:eastAsia="pt-BR"/>
              </w:rPr>
              <w:lastRenderedPageBreak/>
              <w:t>Insumo</w:t>
            </w:r>
          </w:p>
        </w:tc>
        <w:tc>
          <w:tcPr>
            <w:tcW w:w="1560" w:type="dxa"/>
            <w:gridSpan w:val="2"/>
            <w:tcBorders>
              <w:top w:val="nil"/>
              <w:left w:val="nil"/>
              <w:bottom w:val="single" w:sz="4" w:space="0" w:color="CCCCCC"/>
              <w:right w:val="single" w:sz="4" w:space="0" w:color="CCCCCC"/>
            </w:tcBorders>
            <w:shd w:val="clear" w:color="000000" w:fill="EFEFEF"/>
            <w:hideMark/>
          </w:tcPr>
          <w:p w:rsidR="005E6F86" w:rsidRPr="005E6F86" w:rsidRDefault="005E6F86" w:rsidP="005E6F86">
            <w:pPr>
              <w:spacing w:after="0" w:line="240" w:lineRule="auto"/>
              <w:jc w:val="right"/>
              <w:rPr>
                <w:rFonts w:ascii="Arial" w:eastAsia="Times New Roman" w:hAnsi="Arial" w:cs="Arial"/>
                <w:sz w:val="18"/>
                <w:szCs w:val="18"/>
                <w:lang w:eastAsia="pt-BR"/>
              </w:rPr>
            </w:pPr>
            <w:r w:rsidRPr="005E6F86">
              <w:rPr>
                <w:rFonts w:ascii="Arial" w:eastAsia="Times New Roman" w:hAnsi="Arial" w:cs="Arial"/>
                <w:sz w:val="18"/>
                <w:szCs w:val="18"/>
                <w:lang w:eastAsia="pt-BR"/>
              </w:rPr>
              <w:t xml:space="preserve"> J.01.000.038012 </w:t>
            </w:r>
          </w:p>
        </w:tc>
        <w:tc>
          <w:tcPr>
            <w:tcW w:w="850" w:type="dxa"/>
            <w:gridSpan w:val="2"/>
            <w:tcBorders>
              <w:top w:val="nil"/>
              <w:left w:val="nil"/>
              <w:bottom w:val="single" w:sz="4" w:space="0" w:color="CCCCCC"/>
              <w:right w:val="single" w:sz="4" w:space="0" w:color="CCCCCC"/>
            </w:tcBorders>
            <w:shd w:val="clear" w:color="000000" w:fill="EFEFEF"/>
            <w:hideMark/>
          </w:tcPr>
          <w:p w:rsidR="005E6F86" w:rsidRPr="005E6F86" w:rsidRDefault="005E6F86" w:rsidP="005E6F86">
            <w:pPr>
              <w:spacing w:after="0" w:line="240" w:lineRule="auto"/>
              <w:rPr>
                <w:rFonts w:ascii="Arial" w:eastAsia="Times New Roman" w:hAnsi="Arial" w:cs="Arial"/>
                <w:sz w:val="18"/>
                <w:szCs w:val="18"/>
                <w:lang w:eastAsia="pt-BR"/>
              </w:rPr>
            </w:pPr>
            <w:r w:rsidRPr="005E6F86">
              <w:rPr>
                <w:rFonts w:ascii="Arial" w:eastAsia="Times New Roman" w:hAnsi="Arial" w:cs="Arial"/>
                <w:sz w:val="18"/>
                <w:szCs w:val="18"/>
                <w:lang w:eastAsia="pt-BR"/>
              </w:rPr>
              <w:t>CPOS</w:t>
            </w:r>
          </w:p>
        </w:tc>
        <w:tc>
          <w:tcPr>
            <w:tcW w:w="2552" w:type="dxa"/>
            <w:tcBorders>
              <w:top w:val="nil"/>
              <w:left w:val="nil"/>
              <w:bottom w:val="single" w:sz="4" w:space="0" w:color="CCCCCC"/>
              <w:right w:val="single" w:sz="4" w:space="0" w:color="CCCCCC"/>
            </w:tcBorders>
            <w:shd w:val="clear" w:color="000000" w:fill="EFEFEF"/>
            <w:hideMark/>
          </w:tcPr>
          <w:p w:rsidR="005E6F86" w:rsidRPr="005E6F86" w:rsidRDefault="005E6F86" w:rsidP="005E6F86">
            <w:pPr>
              <w:spacing w:after="0" w:line="240" w:lineRule="auto"/>
              <w:rPr>
                <w:rFonts w:ascii="Arial" w:eastAsia="Times New Roman" w:hAnsi="Arial" w:cs="Arial"/>
                <w:sz w:val="18"/>
                <w:szCs w:val="18"/>
                <w:lang w:eastAsia="pt-BR"/>
              </w:rPr>
            </w:pPr>
            <w:r w:rsidRPr="005E6F86">
              <w:rPr>
                <w:rFonts w:ascii="Arial" w:eastAsia="Times New Roman" w:hAnsi="Arial" w:cs="Arial"/>
                <w:sz w:val="18"/>
                <w:szCs w:val="18"/>
                <w:lang w:eastAsia="pt-BR"/>
              </w:rPr>
              <w:t>Lixa para ferro e metais Norton N° 80, ou equivalente</w:t>
            </w:r>
          </w:p>
        </w:tc>
        <w:tc>
          <w:tcPr>
            <w:tcW w:w="1134" w:type="dxa"/>
            <w:tcBorders>
              <w:top w:val="nil"/>
              <w:left w:val="nil"/>
              <w:bottom w:val="single" w:sz="4" w:space="0" w:color="CCCCCC"/>
              <w:right w:val="single" w:sz="4" w:space="0" w:color="CCCCCC"/>
            </w:tcBorders>
            <w:shd w:val="clear" w:color="000000" w:fill="EFEFEF"/>
            <w:hideMark/>
          </w:tcPr>
          <w:p w:rsidR="005E6F86" w:rsidRPr="005E6F86" w:rsidRDefault="005E6F86" w:rsidP="005E6F86">
            <w:pPr>
              <w:spacing w:after="0" w:line="240" w:lineRule="auto"/>
              <w:rPr>
                <w:rFonts w:ascii="Arial" w:eastAsia="Times New Roman" w:hAnsi="Arial" w:cs="Arial"/>
                <w:sz w:val="18"/>
                <w:szCs w:val="18"/>
                <w:lang w:eastAsia="pt-BR"/>
              </w:rPr>
            </w:pPr>
            <w:r w:rsidRPr="005E6F86">
              <w:rPr>
                <w:rFonts w:ascii="Arial" w:eastAsia="Times New Roman" w:hAnsi="Arial" w:cs="Arial"/>
                <w:sz w:val="18"/>
                <w:szCs w:val="18"/>
                <w:lang w:eastAsia="pt-BR"/>
              </w:rPr>
              <w:t>Material</w:t>
            </w:r>
          </w:p>
        </w:tc>
        <w:tc>
          <w:tcPr>
            <w:tcW w:w="850" w:type="dxa"/>
            <w:tcBorders>
              <w:top w:val="nil"/>
              <w:left w:val="nil"/>
              <w:bottom w:val="single" w:sz="4" w:space="0" w:color="CCCCCC"/>
              <w:right w:val="single" w:sz="4" w:space="0" w:color="CCCCCC"/>
            </w:tcBorders>
            <w:shd w:val="clear" w:color="000000" w:fill="EFEFEF"/>
            <w:hideMark/>
          </w:tcPr>
          <w:p w:rsidR="005E6F86" w:rsidRPr="005E6F86" w:rsidRDefault="005E6F86" w:rsidP="005E6F86">
            <w:pPr>
              <w:spacing w:after="0" w:line="240" w:lineRule="auto"/>
              <w:jc w:val="center"/>
              <w:rPr>
                <w:rFonts w:ascii="Arial" w:eastAsia="Times New Roman" w:hAnsi="Arial" w:cs="Arial"/>
                <w:sz w:val="18"/>
                <w:szCs w:val="18"/>
                <w:lang w:eastAsia="pt-BR"/>
              </w:rPr>
            </w:pPr>
            <w:proofErr w:type="spellStart"/>
            <w:r w:rsidRPr="005E6F86">
              <w:rPr>
                <w:rFonts w:ascii="Arial" w:eastAsia="Times New Roman" w:hAnsi="Arial" w:cs="Arial"/>
                <w:sz w:val="18"/>
                <w:szCs w:val="18"/>
                <w:lang w:eastAsia="pt-BR"/>
              </w:rPr>
              <w:t>un</w:t>
            </w:r>
            <w:proofErr w:type="spellEnd"/>
          </w:p>
        </w:tc>
        <w:tc>
          <w:tcPr>
            <w:tcW w:w="851" w:type="dxa"/>
            <w:tcBorders>
              <w:top w:val="nil"/>
              <w:left w:val="nil"/>
              <w:bottom w:val="single" w:sz="4" w:space="0" w:color="CCCCCC"/>
              <w:right w:val="single" w:sz="4" w:space="0" w:color="CCCCCC"/>
            </w:tcBorders>
            <w:shd w:val="clear" w:color="000000" w:fill="EFEFEF"/>
            <w:hideMark/>
          </w:tcPr>
          <w:p w:rsidR="005E6F86" w:rsidRPr="005E6F86" w:rsidRDefault="00D11568" w:rsidP="005E6F86">
            <w:pPr>
              <w:spacing w:after="0" w:line="240" w:lineRule="auto"/>
              <w:jc w:val="right"/>
              <w:rPr>
                <w:rFonts w:ascii="Arial" w:eastAsia="Times New Roman" w:hAnsi="Arial" w:cs="Arial"/>
                <w:sz w:val="18"/>
                <w:szCs w:val="18"/>
                <w:lang w:eastAsia="pt-BR"/>
              </w:rPr>
            </w:pPr>
            <w:r>
              <w:rPr>
                <w:rFonts w:ascii="Arial" w:eastAsia="Times New Roman" w:hAnsi="Arial" w:cs="Arial"/>
                <w:sz w:val="18"/>
                <w:szCs w:val="18"/>
                <w:lang w:eastAsia="pt-BR"/>
              </w:rPr>
              <w:t>0,5000</w:t>
            </w:r>
          </w:p>
        </w:tc>
        <w:tc>
          <w:tcPr>
            <w:tcW w:w="1134" w:type="dxa"/>
            <w:gridSpan w:val="3"/>
            <w:tcBorders>
              <w:top w:val="nil"/>
              <w:left w:val="nil"/>
              <w:bottom w:val="single" w:sz="4" w:space="0" w:color="CCCCCC"/>
              <w:right w:val="single" w:sz="4" w:space="0" w:color="CCCCCC"/>
            </w:tcBorders>
            <w:shd w:val="clear" w:color="000000" w:fill="EFEFEF"/>
            <w:hideMark/>
          </w:tcPr>
          <w:p w:rsidR="005E6F86" w:rsidRPr="005E6F86" w:rsidRDefault="005E6F86" w:rsidP="005E6F86">
            <w:pPr>
              <w:spacing w:after="0" w:line="240" w:lineRule="auto"/>
              <w:jc w:val="right"/>
              <w:rPr>
                <w:rFonts w:ascii="Arial" w:eastAsia="Times New Roman" w:hAnsi="Arial" w:cs="Arial"/>
                <w:sz w:val="18"/>
                <w:szCs w:val="18"/>
                <w:lang w:eastAsia="pt-BR"/>
              </w:rPr>
            </w:pPr>
            <w:r w:rsidRPr="005E6F86">
              <w:rPr>
                <w:rFonts w:ascii="Arial" w:eastAsia="Times New Roman" w:hAnsi="Arial" w:cs="Arial"/>
                <w:sz w:val="18"/>
                <w:szCs w:val="18"/>
                <w:lang w:eastAsia="pt-BR"/>
              </w:rPr>
              <w:t>2,31</w:t>
            </w:r>
          </w:p>
        </w:tc>
        <w:tc>
          <w:tcPr>
            <w:tcW w:w="993" w:type="dxa"/>
            <w:tcBorders>
              <w:top w:val="nil"/>
              <w:left w:val="nil"/>
              <w:bottom w:val="single" w:sz="4" w:space="0" w:color="CCCCCC"/>
              <w:right w:val="single" w:sz="4" w:space="0" w:color="CCCCCC"/>
            </w:tcBorders>
            <w:shd w:val="clear" w:color="000000" w:fill="EFEFEF"/>
            <w:hideMark/>
          </w:tcPr>
          <w:p w:rsidR="005E6F86" w:rsidRPr="005E6F86" w:rsidRDefault="005E6F86" w:rsidP="005E6F86">
            <w:pPr>
              <w:spacing w:after="0" w:line="240" w:lineRule="auto"/>
              <w:jc w:val="right"/>
              <w:rPr>
                <w:rFonts w:ascii="Arial" w:eastAsia="Times New Roman" w:hAnsi="Arial" w:cs="Arial"/>
                <w:sz w:val="18"/>
                <w:szCs w:val="18"/>
                <w:lang w:eastAsia="pt-BR"/>
              </w:rPr>
            </w:pPr>
            <w:r w:rsidRPr="005E6F86">
              <w:rPr>
                <w:rFonts w:ascii="Arial" w:eastAsia="Times New Roman" w:hAnsi="Arial" w:cs="Arial"/>
                <w:sz w:val="18"/>
                <w:szCs w:val="18"/>
                <w:lang w:eastAsia="pt-BR"/>
              </w:rPr>
              <w:t>1,15</w:t>
            </w:r>
          </w:p>
        </w:tc>
      </w:tr>
      <w:tr w:rsidR="00450934" w:rsidRPr="005E6F86" w:rsidTr="00F533EB">
        <w:trPr>
          <w:trHeight w:val="480"/>
        </w:trPr>
        <w:tc>
          <w:tcPr>
            <w:tcW w:w="1276" w:type="dxa"/>
            <w:tcBorders>
              <w:top w:val="nil"/>
              <w:left w:val="single" w:sz="4" w:space="0" w:color="CCCCCC"/>
              <w:bottom w:val="single" w:sz="4" w:space="0" w:color="CCCCCC"/>
              <w:right w:val="single" w:sz="4" w:space="0" w:color="CCCCCC"/>
            </w:tcBorders>
            <w:shd w:val="clear" w:color="000000" w:fill="EFEFEF"/>
            <w:hideMark/>
          </w:tcPr>
          <w:p w:rsidR="005E6F86" w:rsidRPr="005E6F86" w:rsidRDefault="005E6F86" w:rsidP="005E6F86">
            <w:pPr>
              <w:spacing w:after="0" w:line="240" w:lineRule="auto"/>
              <w:rPr>
                <w:rFonts w:ascii="Arial" w:eastAsia="Times New Roman" w:hAnsi="Arial" w:cs="Arial"/>
                <w:sz w:val="18"/>
                <w:szCs w:val="18"/>
                <w:lang w:eastAsia="pt-BR"/>
              </w:rPr>
            </w:pPr>
            <w:r w:rsidRPr="005E6F86">
              <w:rPr>
                <w:rFonts w:ascii="Arial" w:eastAsia="Times New Roman" w:hAnsi="Arial" w:cs="Arial"/>
                <w:sz w:val="18"/>
                <w:szCs w:val="18"/>
                <w:lang w:eastAsia="pt-BR"/>
              </w:rPr>
              <w:t>Insumo</w:t>
            </w:r>
          </w:p>
        </w:tc>
        <w:tc>
          <w:tcPr>
            <w:tcW w:w="1560" w:type="dxa"/>
            <w:gridSpan w:val="2"/>
            <w:tcBorders>
              <w:top w:val="nil"/>
              <w:left w:val="nil"/>
              <w:bottom w:val="single" w:sz="4" w:space="0" w:color="CCCCCC"/>
              <w:right w:val="single" w:sz="4" w:space="0" w:color="CCCCCC"/>
            </w:tcBorders>
            <w:shd w:val="clear" w:color="000000" w:fill="EFEFEF"/>
            <w:hideMark/>
          </w:tcPr>
          <w:p w:rsidR="005E6F86" w:rsidRPr="005E6F86" w:rsidRDefault="005E6F86" w:rsidP="005E6F86">
            <w:pPr>
              <w:spacing w:after="0" w:line="240" w:lineRule="auto"/>
              <w:jc w:val="right"/>
              <w:rPr>
                <w:rFonts w:ascii="Arial" w:eastAsia="Times New Roman" w:hAnsi="Arial" w:cs="Arial"/>
                <w:sz w:val="18"/>
                <w:szCs w:val="18"/>
                <w:lang w:eastAsia="pt-BR"/>
              </w:rPr>
            </w:pPr>
            <w:r w:rsidRPr="005E6F86">
              <w:rPr>
                <w:rFonts w:ascii="Arial" w:eastAsia="Times New Roman" w:hAnsi="Arial" w:cs="Arial"/>
                <w:sz w:val="18"/>
                <w:szCs w:val="18"/>
                <w:lang w:eastAsia="pt-BR"/>
              </w:rPr>
              <w:t xml:space="preserve"> J.02.000.038028 </w:t>
            </w:r>
          </w:p>
        </w:tc>
        <w:tc>
          <w:tcPr>
            <w:tcW w:w="850" w:type="dxa"/>
            <w:gridSpan w:val="2"/>
            <w:tcBorders>
              <w:top w:val="nil"/>
              <w:left w:val="nil"/>
              <w:bottom w:val="single" w:sz="4" w:space="0" w:color="CCCCCC"/>
              <w:right w:val="single" w:sz="4" w:space="0" w:color="CCCCCC"/>
            </w:tcBorders>
            <w:shd w:val="clear" w:color="000000" w:fill="EFEFEF"/>
            <w:hideMark/>
          </w:tcPr>
          <w:p w:rsidR="005E6F86" w:rsidRPr="005E6F86" w:rsidRDefault="005E6F86" w:rsidP="005E6F86">
            <w:pPr>
              <w:spacing w:after="0" w:line="240" w:lineRule="auto"/>
              <w:rPr>
                <w:rFonts w:ascii="Arial" w:eastAsia="Times New Roman" w:hAnsi="Arial" w:cs="Arial"/>
                <w:sz w:val="18"/>
                <w:szCs w:val="18"/>
                <w:lang w:eastAsia="pt-BR"/>
              </w:rPr>
            </w:pPr>
            <w:r w:rsidRPr="005E6F86">
              <w:rPr>
                <w:rFonts w:ascii="Arial" w:eastAsia="Times New Roman" w:hAnsi="Arial" w:cs="Arial"/>
                <w:sz w:val="18"/>
                <w:szCs w:val="18"/>
                <w:lang w:eastAsia="pt-BR"/>
              </w:rPr>
              <w:t>CPOS</w:t>
            </w:r>
          </w:p>
        </w:tc>
        <w:tc>
          <w:tcPr>
            <w:tcW w:w="2552" w:type="dxa"/>
            <w:tcBorders>
              <w:top w:val="nil"/>
              <w:left w:val="nil"/>
              <w:bottom w:val="single" w:sz="4" w:space="0" w:color="CCCCCC"/>
              <w:right w:val="single" w:sz="4" w:space="0" w:color="CCCCCC"/>
            </w:tcBorders>
            <w:shd w:val="clear" w:color="000000" w:fill="EFEFEF"/>
            <w:hideMark/>
          </w:tcPr>
          <w:p w:rsidR="005E6F86" w:rsidRPr="005E6F86" w:rsidRDefault="005E6F86" w:rsidP="005E6F86">
            <w:pPr>
              <w:spacing w:after="0" w:line="240" w:lineRule="auto"/>
              <w:rPr>
                <w:rFonts w:ascii="Arial" w:eastAsia="Times New Roman" w:hAnsi="Arial" w:cs="Arial"/>
                <w:sz w:val="18"/>
                <w:szCs w:val="18"/>
                <w:lang w:eastAsia="pt-BR"/>
              </w:rPr>
            </w:pPr>
            <w:r w:rsidRPr="005E6F86">
              <w:rPr>
                <w:rFonts w:ascii="Arial" w:eastAsia="Times New Roman" w:hAnsi="Arial" w:cs="Arial"/>
                <w:sz w:val="18"/>
                <w:szCs w:val="18"/>
                <w:lang w:eastAsia="pt-BR"/>
              </w:rPr>
              <w:t xml:space="preserve">Zarcão, ref. </w:t>
            </w:r>
            <w:proofErr w:type="spellStart"/>
            <w:r w:rsidRPr="005E6F86">
              <w:rPr>
                <w:rFonts w:ascii="Arial" w:eastAsia="Times New Roman" w:hAnsi="Arial" w:cs="Arial"/>
                <w:sz w:val="18"/>
                <w:szCs w:val="18"/>
                <w:lang w:eastAsia="pt-BR"/>
              </w:rPr>
              <w:t>Zarcoral</w:t>
            </w:r>
            <w:proofErr w:type="spellEnd"/>
            <w:r w:rsidRPr="005E6F86">
              <w:rPr>
                <w:rFonts w:ascii="Arial" w:eastAsia="Times New Roman" w:hAnsi="Arial" w:cs="Arial"/>
                <w:sz w:val="18"/>
                <w:szCs w:val="18"/>
                <w:lang w:eastAsia="pt-BR"/>
              </w:rPr>
              <w:t xml:space="preserve"> fabricação Coral - Zarcão Internacional ou equivalente</w:t>
            </w:r>
          </w:p>
        </w:tc>
        <w:tc>
          <w:tcPr>
            <w:tcW w:w="1134" w:type="dxa"/>
            <w:tcBorders>
              <w:top w:val="nil"/>
              <w:left w:val="nil"/>
              <w:bottom w:val="single" w:sz="4" w:space="0" w:color="CCCCCC"/>
              <w:right w:val="single" w:sz="4" w:space="0" w:color="CCCCCC"/>
            </w:tcBorders>
            <w:shd w:val="clear" w:color="000000" w:fill="EFEFEF"/>
            <w:hideMark/>
          </w:tcPr>
          <w:p w:rsidR="005E6F86" w:rsidRPr="005E6F86" w:rsidRDefault="005E6F86" w:rsidP="005E6F86">
            <w:pPr>
              <w:spacing w:after="0" w:line="240" w:lineRule="auto"/>
              <w:rPr>
                <w:rFonts w:ascii="Arial" w:eastAsia="Times New Roman" w:hAnsi="Arial" w:cs="Arial"/>
                <w:sz w:val="18"/>
                <w:szCs w:val="18"/>
                <w:lang w:eastAsia="pt-BR"/>
              </w:rPr>
            </w:pPr>
            <w:r w:rsidRPr="005E6F86">
              <w:rPr>
                <w:rFonts w:ascii="Arial" w:eastAsia="Times New Roman" w:hAnsi="Arial" w:cs="Arial"/>
                <w:sz w:val="18"/>
                <w:szCs w:val="18"/>
                <w:lang w:eastAsia="pt-BR"/>
              </w:rPr>
              <w:t>Material</w:t>
            </w:r>
          </w:p>
        </w:tc>
        <w:tc>
          <w:tcPr>
            <w:tcW w:w="850" w:type="dxa"/>
            <w:tcBorders>
              <w:top w:val="nil"/>
              <w:left w:val="nil"/>
              <w:bottom w:val="single" w:sz="4" w:space="0" w:color="CCCCCC"/>
              <w:right w:val="single" w:sz="4" w:space="0" w:color="CCCCCC"/>
            </w:tcBorders>
            <w:shd w:val="clear" w:color="000000" w:fill="EFEFEF"/>
            <w:hideMark/>
          </w:tcPr>
          <w:p w:rsidR="005E6F86" w:rsidRPr="005E6F86" w:rsidRDefault="005E6F86" w:rsidP="005E6F86">
            <w:pPr>
              <w:spacing w:after="0" w:line="240" w:lineRule="auto"/>
              <w:jc w:val="center"/>
              <w:rPr>
                <w:rFonts w:ascii="Arial" w:eastAsia="Times New Roman" w:hAnsi="Arial" w:cs="Arial"/>
                <w:sz w:val="18"/>
                <w:szCs w:val="18"/>
                <w:lang w:eastAsia="pt-BR"/>
              </w:rPr>
            </w:pPr>
            <w:r w:rsidRPr="005E6F86">
              <w:rPr>
                <w:rFonts w:ascii="Arial" w:eastAsia="Times New Roman" w:hAnsi="Arial" w:cs="Arial"/>
                <w:sz w:val="18"/>
                <w:szCs w:val="18"/>
                <w:lang w:eastAsia="pt-BR"/>
              </w:rPr>
              <w:t>l</w:t>
            </w:r>
          </w:p>
        </w:tc>
        <w:tc>
          <w:tcPr>
            <w:tcW w:w="851" w:type="dxa"/>
            <w:tcBorders>
              <w:top w:val="nil"/>
              <w:left w:val="nil"/>
              <w:bottom w:val="single" w:sz="4" w:space="0" w:color="CCCCCC"/>
              <w:right w:val="single" w:sz="4" w:space="0" w:color="CCCCCC"/>
            </w:tcBorders>
            <w:shd w:val="clear" w:color="000000" w:fill="EFEFEF"/>
            <w:hideMark/>
          </w:tcPr>
          <w:p w:rsidR="005E6F86" w:rsidRPr="005E6F86" w:rsidRDefault="00D11568" w:rsidP="005E6F86">
            <w:pPr>
              <w:spacing w:after="0" w:line="240" w:lineRule="auto"/>
              <w:jc w:val="right"/>
              <w:rPr>
                <w:rFonts w:ascii="Arial" w:eastAsia="Times New Roman" w:hAnsi="Arial" w:cs="Arial"/>
                <w:sz w:val="18"/>
                <w:szCs w:val="18"/>
                <w:lang w:eastAsia="pt-BR"/>
              </w:rPr>
            </w:pPr>
            <w:r>
              <w:rPr>
                <w:rFonts w:ascii="Arial" w:eastAsia="Times New Roman" w:hAnsi="Arial" w:cs="Arial"/>
                <w:sz w:val="18"/>
                <w:szCs w:val="18"/>
                <w:lang w:eastAsia="pt-BR"/>
              </w:rPr>
              <w:t>0,1500</w:t>
            </w:r>
          </w:p>
        </w:tc>
        <w:tc>
          <w:tcPr>
            <w:tcW w:w="1134" w:type="dxa"/>
            <w:gridSpan w:val="3"/>
            <w:tcBorders>
              <w:top w:val="nil"/>
              <w:left w:val="nil"/>
              <w:bottom w:val="single" w:sz="4" w:space="0" w:color="CCCCCC"/>
              <w:right w:val="single" w:sz="4" w:space="0" w:color="CCCCCC"/>
            </w:tcBorders>
            <w:shd w:val="clear" w:color="000000" w:fill="EFEFEF"/>
            <w:hideMark/>
          </w:tcPr>
          <w:p w:rsidR="005E6F86" w:rsidRPr="005E6F86" w:rsidRDefault="005E6F86" w:rsidP="005E6F86">
            <w:pPr>
              <w:spacing w:after="0" w:line="240" w:lineRule="auto"/>
              <w:jc w:val="right"/>
              <w:rPr>
                <w:rFonts w:ascii="Arial" w:eastAsia="Times New Roman" w:hAnsi="Arial" w:cs="Arial"/>
                <w:sz w:val="18"/>
                <w:szCs w:val="18"/>
                <w:lang w:eastAsia="pt-BR"/>
              </w:rPr>
            </w:pPr>
            <w:r w:rsidRPr="005E6F86">
              <w:rPr>
                <w:rFonts w:ascii="Arial" w:eastAsia="Times New Roman" w:hAnsi="Arial" w:cs="Arial"/>
                <w:sz w:val="18"/>
                <w:szCs w:val="18"/>
                <w:lang w:eastAsia="pt-BR"/>
              </w:rPr>
              <w:t>28,87</w:t>
            </w:r>
          </w:p>
        </w:tc>
        <w:tc>
          <w:tcPr>
            <w:tcW w:w="993" w:type="dxa"/>
            <w:tcBorders>
              <w:top w:val="nil"/>
              <w:left w:val="nil"/>
              <w:bottom w:val="single" w:sz="4" w:space="0" w:color="CCCCCC"/>
              <w:right w:val="single" w:sz="4" w:space="0" w:color="CCCCCC"/>
            </w:tcBorders>
            <w:shd w:val="clear" w:color="000000" w:fill="EFEFEF"/>
            <w:hideMark/>
          </w:tcPr>
          <w:p w:rsidR="005E6F86" w:rsidRPr="005E6F86" w:rsidRDefault="005E6F86" w:rsidP="005E6F86">
            <w:pPr>
              <w:spacing w:after="0" w:line="240" w:lineRule="auto"/>
              <w:jc w:val="right"/>
              <w:rPr>
                <w:rFonts w:ascii="Arial" w:eastAsia="Times New Roman" w:hAnsi="Arial" w:cs="Arial"/>
                <w:sz w:val="18"/>
                <w:szCs w:val="18"/>
                <w:lang w:eastAsia="pt-BR"/>
              </w:rPr>
            </w:pPr>
            <w:r w:rsidRPr="005E6F86">
              <w:rPr>
                <w:rFonts w:ascii="Arial" w:eastAsia="Times New Roman" w:hAnsi="Arial" w:cs="Arial"/>
                <w:sz w:val="18"/>
                <w:szCs w:val="18"/>
                <w:lang w:eastAsia="pt-BR"/>
              </w:rPr>
              <w:t>4,33</w:t>
            </w:r>
          </w:p>
        </w:tc>
      </w:tr>
      <w:tr w:rsidR="00450934" w:rsidRPr="005E6F86" w:rsidTr="00F533EB">
        <w:trPr>
          <w:trHeight w:val="285"/>
        </w:trPr>
        <w:tc>
          <w:tcPr>
            <w:tcW w:w="1276" w:type="dxa"/>
            <w:tcBorders>
              <w:top w:val="nil"/>
              <w:left w:val="nil"/>
              <w:bottom w:val="nil"/>
              <w:right w:val="nil"/>
            </w:tcBorders>
            <w:shd w:val="clear" w:color="000000" w:fill="FFFFFF"/>
            <w:hideMark/>
          </w:tcPr>
          <w:p w:rsidR="005E6F86" w:rsidRPr="005E6F86" w:rsidRDefault="005E6F86" w:rsidP="005E6F86">
            <w:pPr>
              <w:spacing w:after="0" w:line="240" w:lineRule="auto"/>
              <w:jc w:val="right"/>
              <w:rPr>
                <w:rFonts w:ascii="Arial" w:eastAsia="Times New Roman" w:hAnsi="Arial" w:cs="Arial"/>
                <w:sz w:val="18"/>
                <w:szCs w:val="18"/>
                <w:lang w:eastAsia="pt-BR"/>
              </w:rPr>
            </w:pPr>
            <w:r w:rsidRPr="005E6F86">
              <w:rPr>
                <w:rFonts w:ascii="Arial" w:eastAsia="Times New Roman" w:hAnsi="Arial" w:cs="Arial"/>
                <w:sz w:val="18"/>
                <w:szCs w:val="18"/>
                <w:lang w:eastAsia="pt-BR"/>
              </w:rPr>
              <w:t> </w:t>
            </w:r>
          </w:p>
        </w:tc>
        <w:tc>
          <w:tcPr>
            <w:tcW w:w="1560" w:type="dxa"/>
            <w:gridSpan w:val="2"/>
            <w:tcBorders>
              <w:top w:val="nil"/>
              <w:left w:val="nil"/>
              <w:bottom w:val="nil"/>
              <w:right w:val="nil"/>
            </w:tcBorders>
            <w:shd w:val="clear" w:color="000000" w:fill="FFFFFF"/>
            <w:hideMark/>
          </w:tcPr>
          <w:p w:rsidR="005E6F86" w:rsidRPr="005E6F86" w:rsidRDefault="005E6F86" w:rsidP="005E6F86">
            <w:pPr>
              <w:spacing w:after="0" w:line="240" w:lineRule="auto"/>
              <w:jc w:val="right"/>
              <w:rPr>
                <w:rFonts w:ascii="Arial" w:eastAsia="Times New Roman" w:hAnsi="Arial" w:cs="Arial"/>
                <w:sz w:val="18"/>
                <w:szCs w:val="18"/>
                <w:lang w:eastAsia="pt-BR"/>
              </w:rPr>
            </w:pPr>
            <w:r w:rsidRPr="005E6F86">
              <w:rPr>
                <w:rFonts w:ascii="Arial" w:eastAsia="Times New Roman" w:hAnsi="Arial" w:cs="Arial"/>
                <w:sz w:val="18"/>
                <w:szCs w:val="18"/>
                <w:lang w:eastAsia="pt-BR"/>
              </w:rPr>
              <w:t> </w:t>
            </w:r>
          </w:p>
        </w:tc>
        <w:tc>
          <w:tcPr>
            <w:tcW w:w="850" w:type="dxa"/>
            <w:gridSpan w:val="2"/>
            <w:tcBorders>
              <w:top w:val="nil"/>
              <w:left w:val="nil"/>
              <w:bottom w:val="nil"/>
              <w:right w:val="nil"/>
            </w:tcBorders>
            <w:shd w:val="clear" w:color="000000" w:fill="FFFFFF"/>
            <w:hideMark/>
          </w:tcPr>
          <w:p w:rsidR="005E6F86" w:rsidRPr="005E6F86" w:rsidRDefault="005E6F86" w:rsidP="005E6F86">
            <w:pPr>
              <w:spacing w:after="0" w:line="240" w:lineRule="auto"/>
              <w:jc w:val="right"/>
              <w:rPr>
                <w:rFonts w:ascii="Arial" w:eastAsia="Times New Roman" w:hAnsi="Arial" w:cs="Arial"/>
                <w:sz w:val="18"/>
                <w:szCs w:val="18"/>
                <w:lang w:eastAsia="pt-BR"/>
              </w:rPr>
            </w:pPr>
            <w:r w:rsidRPr="005E6F86">
              <w:rPr>
                <w:rFonts w:ascii="Arial" w:eastAsia="Times New Roman" w:hAnsi="Arial" w:cs="Arial"/>
                <w:sz w:val="18"/>
                <w:szCs w:val="18"/>
                <w:lang w:eastAsia="pt-BR"/>
              </w:rPr>
              <w:t> </w:t>
            </w:r>
          </w:p>
        </w:tc>
        <w:tc>
          <w:tcPr>
            <w:tcW w:w="2552" w:type="dxa"/>
            <w:tcBorders>
              <w:top w:val="nil"/>
              <w:left w:val="nil"/>
              <w:bottom w:val="nil"/>
              <w:right w:val="nil"/>
            </w:tcBorders>
            <w:shd w:val="clear" w:color="000000" w:fill="FFFFFF"/>
            <w:hideMark/>
          </w:tcPr>
          <w:p w:rsidR="005E6F86" w:rsidRPr="005E6F86" w:rsidRDefault="005E6F86" w:rsidP="005E6F86">
            <w:pPr>
              <w:spacing w:after="0" w:line="240" w:lineRule="auto"/>
              <w:jc w:val="right"/>
              <w:rPr>
                <w:rFonts w:ascii="Arial" w:eastAsia="Times New Roman" w:hAnsi="Arial" w:cs="Arial"/>
                <w:sz w:val="18"/>
                <w:szCs w:val="18"/>
                <w:lang w:eastAsia="pt-BR"/>
              </w:rPr>
            </w:pPr>
            <w:r w:rsidRPr="005E6F86">
              <w:rPr>
                <w:rFonts w:ascii="Arial" w:eastAsia="Times New Roman" w:hAnsi="Arial" w:cs="Arial"/>
                <w:sz w:val="18"/>
                <w:szCs w:val="18"/>
                <w:lang w:eastAsia="pt-BR"/>
              </w:rPr>
              <w:t> </w:t>
            </w:r>
          </w:p>
        </w:tc>
        <w:tc>
          <w:tcPr>
            <w:tcW w:w="1134" w:type="dxa"/>
            <w:tcBorders>
              <w:top w:val="nil"/>
              <w:left w:val="nil"/>
              <w:bottom w:val="nil"/>
              <w:right w:val="nil"/>
            </w:tcBorders>
            <w:shd w:val="clear" w:color="000000" w:fill="FFFFFF"/>
            <w:hideMark/>
          </w:tcPr>
          <w:p w:rsidR="005E6F86" w:rsidRPr="005E6F86" w:rsidRDefault="005E6F86" w:rsidP="005E6F86">
            <w:pPr>
              <w:spacing w:after="0" w:line="240" w:lineRule="auto"/>
              <w:jc w:val="right"/>
              <w:rPr>
                <w:rFonts w:ascii="Arial" w:eastAsia="Times New Roman" w:hAnsi="Arial" w:cs="Arial"/>
                <w:sz w:val="18"/>
                <w:szCs w:val="18"/>
                <w:lang w:eastAsia="pt-BR"/>
              </w:rPr>
            </w:pPr>
            <w:r w:rsidRPr="005E6F86">
              <w:rPr>
                <w:rFonts w:ascii="Arial" w:eastAsia="Times New Roman" w:hAnsi="Arial" w:cs="Arial"/>
                <w:sz w:val="18"/>
                <w:szCs w:val="18"/>
                <w:lang w:eastAsia="pt-BR"/>
              </w:rPr>
              <w:t>MO sem LS =&gt;</w:t>
            </w:r>
          </w:p>
        </w:tc>
        <w:tc>
          <w:tcPr>
            <w:tcW w:w="850" w:type="dxa"/>
            <w:tcBorders>
              <w:top w:val="nil"/>
              <w:left w:val="nil"/>
              <w:bottom w:val="nil"/>
              <w:right w:val="nil"/>
            </w:tcBorders>
            <w:shd w:val="clear" w:color="000000" w:fill="FFFFFF"/>
            <w:hideMark/>
          </w:tcPr>
          <w:p w:rsidR="005E6F86" w:rsidRPr="005E6F86" w:rsidRDefault="005E6F86" w:rsidP="005E6F86">
            <w:pPr>
              <w:spacing w:after="0" w:line="240" w:lineRule="auto"/>
              <w:jc w:val="right"/>
              <w:rPr>
                <w:rFonts w:ascii="Arial" w:eastAsia="Times New Roman" w:hAnsi="Arial" w:cs="Arial"/>
                <w:sz w:val="18"/>
                <w:szCs w:val="18"/>
                <w:lang w:eastAsia="pt-BR"/>
              </w:rPr>
            </w:pPr>
            <w:r w:rsidRPr="005E6F86">
              <w:rPr>
                <w:rFonts w:ascii="Arial" w:eastAsia="Times New Roman" w:hAnsi="Arial" w:cs="Arial"/>
                <w:sz w:val="18"/>
                <w:szCs w:val="18"/>
                <w:lang w:eastAsia="pt-BR"/>
              </w:rPr>
              <w:t>LS =&gt;</w:t>
            </w:r>
          </w:p>
        </w:tc>
        <w:tc>
          <w:tcPr>
            <w:tcW w:w="851" w:type="dxa"/>
            <w:tcBorders>
              <w:top w:val="nil"/>
              <w:left w:val="nil"/>
              <w:bottom w:val="nil"/>
              <w:right w:val="nil"/>
            </w:tcBorders>
            <w:shd w:val="clear" w:color="000000" w:fill="FFFFFF"/>
            <w:hideMark/>
          </w:tcPr>
          <w:p w:rsidR="005E6F86" w:rsidRPr="005E6F86" w:rsidRDefault="005E6F86" w:rsidP="005E6F86">
            <w:pPr>
              <w:spacing w:after="0" w:line="240" w:lineRule="auto"/>
              <w:jc w:val="right"/>
              <w:rPr>
                <w:rFonts w:ascii="Arial" w:eastAsia="Times New Roman" w:hAnsi="Arial" w:cs="Arial"/>
                <w:sz w:val="18"/>
                <w:szCs w:val="18"/>
                <w:lang w:eastAsia="pt-BR"/>
              </w:rPr>
            </w:pPr>
            <w:r w:rsidRPr="005E6F86">
              <w:rPr>
                <w:rFonts w:ascii="Arial" w:eastAsia="Times New Roman" w:hAnsi="Arial" w:cs="Arial"/>
                <w:sz w:val="18"/>
                <w:szCs w:val="18"/>
                <w:lang w:eastAsia="pt-BR"/>
              </w:rPr>
              <w:t>0,00</w:t>
            </w:r>
          </w:p>
        </w:tc>
        <w:tc>
          <w:tcPr>
            <w:tcW w:w="1134" w:type="dxa"/>
            <w:gridSpan w:val="3"/>
            <w:tcBorders>
              <w:top w:val="nil"/>
              <w:left w:val="nil"/>
              <w:bottom w:val="nil"/>
              <w:right w:val="nil"/>
            </w:tcBorders>
            <w:shd w:val="clear" w:color="000000" w:fill="FFFFFF"/>
            <w:hideMark/>
          </w:tcPr>
          <w:p w:rsidR="005E6F86" w:rsidRPr="005E6F86" w:rsidRDefault="005E6F86" w:rsidP="005E6F86">
            <w:pPr>
              <w:spacing w:after="0" w:line="240" w:lineRule="auto"/>
              <w:jc w:val="right"/>
              <w:rPr>
                <w:rFonts w:ascii="Arial" w:eastAsia="Times New Roman" w:hAnsi="Arial" w:cs="Arial"/>
                <w:sz w:val="18"/>
                <w:szCs w:val="18"/>
                <w:lang w:eastAsia="pt-BR"/>
              </w:rPr>
            </w:pPr>
            <w:r w:rsidRPr="005E6F86">
              <w:rPr>
                <w:rFonts w:ascii="Arial" w:eastAsia="Times New Roman" w:hAnsi="Arial" w:cs="Arial"/>
                <w:sz w:val="18"/>
                <w:szCs w:val="18"/>
                <w:lang w:eastAsia="pt-BR"/>
              </w:rPr>
              <w:t>MO com LS =&gt;</w:t>
            </w:r>
          </w:p>
        </w:tc>
        <w:tc>
          <w:tcPr>
            <w:tcW w:w="993" w:type="dxa"/>
            <w:tcBorders>
              <w:top w:val="nil"/>
              <w:left w:val="nil"/>
              <w:bottom w:val="nil"/>
              <w:right w:val="nil"/>
            </w:tcBorders>
            <w:shd w:val="clear" w:color="000000" w:fill="FFFFFF"/>
            <w:hideMark/>
          </w:tcPr>
          <w:p w:rsidR="005E6F86" w:rsidRPr="005E6F86" w:rsidRDefault="005E6F86" w:rsidP="005E6F86">
            <w:pPr>
              <w:spacing w:after="0" w:line="240" w:lineRule="auto"/>
              <w:jc w:val="right"/>
              <w:rPr>
                <w:rFonts w:ascii="Arial" w:eastAsia="Times New Roman" w:hAnsi="Arial" w:cs="Arial"/>
                <w:sz w:val="18"/>
                <w:szCs w:val="18"/>
                <w:lang w:eastAsia="pt-BR"/>
              </w:rPr>
            </w:pPr>
            <w:r w:rsidRPr="005E6F86">
              <w:rPr>
                <w:rFonts w:ascii="Arial" w:eastAsia="Times New Roman" w:hAnsi="Arial" w:cs="Arial"/>
                <w:sz w:val="18"/>
                <w:szCs w:val="18"/>
                <w:lang w:eastAsia="pt-BR"/>
              </w:rPr>
              <w:t>6,56</w:t>
            </w:r>
          </w:p>
        </w:tc>
      </w:tr>
      <w:tr w:rsidR="00450934" w:rsidRPr="005E6F86" w:rsidTr="00F533EB">
        <w:trPr>
          <w:trHeight w:val="285"/>
        </w:trPr>
        <w:tc>
          <w:tcPr>
            <w:tcW w:w="1276" w:type="dxa"/>
            <w:tcBorders>
              <w:top w:val="nil"/>
              <w:left w:val="nil"/>
              <w:bottom w:val="nil"/>
              <w:right w:val="nil"/>
            </w:tcBorders>
            <w:shd w:val="clear" w:color="000000" w:fill="FFFFFF"/>
            <w:hideMark/>
          </w:tcPr>
          <w:p w:rsidR="005E6F86" w:rsidRPr="005E6F86" w:rsidRDefault="005E6F86" w:rsidP="005E6F86">
            <w:pPr>
              <w:spacing w:after="0" w:line="240" w:lineRule="auto"/>
              <w:jc w:val="right"/>
              <w:rPr>
                <w:rFonts w:ascii="Arial" w:eastAsia="Times New Roman" w:hAnsi="Arial" w:cs="Arial"/>
                <w:sz w:val="18"/>
                <w:szCs w:val="18"/>
                <w:lang w:eastAsia="pt-BR"/>
              </w:rPr>
            </w:pPr>
            <w:r w:rsidRPr="005E6F86">
              <w:rPr>
                <w:rFonts w:ascii="Arial" w:eastAsia="Times New Roman" w:hAnsi="Arial" w:cs="Arial"/>
                <w:sz w:val="18"/>
                <w:szCs w:val="18"/>
                <w:lang w:eastAsia="pt-BR"/>
              </w:rPr>
              <w:t> </w:t>
            </w:r>
          </w:p>
        </w:tc>
        <w:tc>
          <w:tcPr>
            <w:tcW w:w="1560" w:type="dxa"/>
            <w:gridSpan w:val="2"/>
            <w:tcBorders>
              <w:top w:val="nil"/>
              <w:left w:val="nil"/>
              <w:bottom w:val="nil"/>
              <w:right w:val="nil"/>
            </w:tcBorders>
            <w:shd w:val="clear" w:color="000000" w:fill="FFFFFF"/>
            <w:hideMark/>
          </w:tcPr>
          <w:p w:rsidR="005E6F86" w:rsidRPr="005E6F86" w:rsidRDefault="005E6F86" w:rsidP="005E6F86">
            <w:pPr>
              <w:spacing w:after="0" w:line="240" w:lineRule="auto"/>
              <w:jc w:val="right"/>
              <w:rPr>
                <w:rFonts w:ascii="Arial" w:eastAsia="Times New Roman" w:hAnsi="Arial" w:cs="Arial"/>
                <w:sz w:val="18"/>
                <w:szCs w:val="18"/>
                <w:lang w:eastAsia="pt-BR"/>
              </w:rPr>
            </w:pPr>
            <w:r w:rsidRPr="005E6F86">
              <w:rPr>
                <w:rFonts w:ascii="Arial" w:eastAsia="Times New Roman" w:hAnsi="Arial" w:cs="Arial"/>
                <w:sz w:val="18"/>
                <w:szCs w:val="18"/>
                <w:lang w:eastAsia="pt-BR"/>
              </w:rPr>
              <w:t> </w:t>
            </w:r>
          </w:p>
        </w:tc>
        <w:tc>
          <w:tcPr>
            <w:tcW w:w="850" w:type="dxa"/>
            <w:gridSpan w:val="2"/>
            <w:tcBorders>
              <w:top w:val="nil"/>
              <w:left w:val="nil"/>
              <w:bottom w:val="nil"/>
              <w:right w:val="nil"/>
            </w:tcBorders>
            <w:shd w:val="clear" w:color="000000" w:fill="FFFFFF"/>
            <w:hideMark/>
          </w:tcPr>
          <w:p w:rsidR="005E6F86" w:rsidRPr="005E6F86" w:rsidRDefault="005E6F86" w:rsidP="005E6F86">
            <w:pPr>
              <w:spacing w:after="0" w:line="240" w:lineRule="auto"/>
              <w:jc w:val="right"/>
              <w:rPr>
                <w:rFonts w:ascii="Arial" w:eastAsia="Times New Roman" w:hAnsi="Arial" w:cs="Arial"/>
                <w:sz w:val="18"/>
                <w:szCs w:val="18"/>
                <w:lang w:eastAsia="pt-BR"/>
              </w:rPr>
            </w:pPr>
            <w:r w:rsidRPr="005E6F86">
              <w:rPr>
                <w:rFonts w:ascii="Arial" w:eastAsia="Times New Roman" w:hAnsi="Arial" w:cs="Arial"/>
                <w:sz w:val="18"/>
                <w:szCs w:val="18"/>
                <w:lang w:eastAsia="pt-BR"/>
              </w:rPr>
              <w:t> </w:t>
            </w:r>
          </w:p>
        </w:tc>
        <w:tc>
          <w:tcPr>
            <w:tcW w:w="2552" w:type="dxa"/>
            <w:tcBorders>
              <w:top w:val="nil"/>
              <w:left w:val="nil"/>
              <w:bottom w:val="nil"/>
              <w:right w:val="nil"/>
            </w:tcBorders>
            <w:shd w:val="clear" w:color="000000" w:fill="FFFFFF"/>
            <w:hideMark/>
          </w:tcPr>
          <w:p w:rsidR="005E6F86" w:rsidRPr="005E6F86" w:rsidRDefault="005E6F86" w:rsidP="005E6F86">
            <w:pPr>
              <w:spacing w:after="0" w:line="240" w:lineRule="auto"/>
              <w:jc w:val="right"/>
              <w:rPr>
                <w:rFonts w:ascii="Arial" w:eastAsia="Times New Roman" w:hAnsi="Arial" w:cs="Arial"/>
                <w:sz w:val="18"/>
                <w:szCs w:val="18"/>
                <w:lang w:eastAsia="pt-BR"/>
              </w:rPr>
            </w:pPr>
            <w:r w:rsidRPr="005E6F86">
              <w:rPr>
                <w:rFonts w:ascii="Arial" w:eastAsia="Times New Roman" w:hAnsi="Arial" w:cs="Arial"/>
                <w:sz w:val="18"/>
                <w:szCs w:val="18"/>
                <w:lang w:eastAsia="pt-BR"/>
              </w:rPr>
              <w:t> </w:t>
            </w:r>
          </w:p>
        </w:tc>
        <w:tc>
          <w:tcPr>
            <w:tcW w:w="1134" w:type="dxa"/>
            <w:tcBorders>
              <w:top w:val="nil"/>
              <w:left w:val="nil"/>
              <w:bottom w:val="nil"/>
              <w:right w:val="nil"/>
            </w:tcBorders>
            <w:shd w:val="clear" w:color="000000" w:fill="FFFFFF"/>
            <w:hideMark/>
          </w:tcPr>
          <w:p w:rsidR="005E6F86" w:rsidRPr="005E6F86" w:rsidRDefault="005E6F86" w:rsidP="005E6F86">
            <w:pPr>
              <w:spacing w:after="0" w:line="240" w:lineRule="auto"/>
              <w:jc w:val="right"/>
              <w:rPr>
                <w:rFonts w:ascii="Arial" w:eastAsia="Times New Roman" w:hAnsi="Arial" w:cs="Arial"/>
                <w:sz w:val="18"/>
                <w:szCs w:val="18"/>
                <w:lang w:eastAsia="pt-BR"/>
              </w:rPr>
            </w:pPr>
            <w:r w:rsidRPr="005E6F86">
              <w:rPr>
                <w:rFonts w:ascii="Arial" w:eastAsia="Times New Roman" w:hAnsi="Arial" w:cs="Arial"/>
                <w:sz w:val="18"/>
                <w:szCs w:val="18"/>
                <w:lang w:eastAsia="pt-BR"/>
              </w:rPr>
              <w:t>Valor do BDI =&gt;</w:t>
            </w:r>
          </w:p>
        </w:tc>
        <w:tc>
          <w:tcPr>
            <w:tcW w:w="850" w:type="dxa"/>
            <w:tcBorders>
              <w:top w:val="nil"/>
              <w:left w:val="nil"/>
              <w:bottom w:val="nil"/>
              <w:right w:val="nil"/>
            </w:tcBorders>
            <w:shd w:val="clear" w:color="000000" w:fill="FFFFFF"/>
            <w:hideMark/>
          </w:tcPr>
          <w:p w:rsidR="005E6F86" w:rsidRPr="005E6F86" w:rsidRDefault="005E6F86" w:rsidP="005E6F86">
            <w:pPr>
              <w:spacing w:after="0" w:line="240" w:lineRule="auto"/>
              <w:jc w:val="right"/>
              <w:rPr>
                <w:rFonts w:ascii="Arial" w:eastAsia="Times New Roman" w:hAnsi="Arial" w:cs="Arial"/>
                <w:sz w:val="18"/>
                <w:szCs w:val="18"/>
                <w:lang w:eastAsia="pt-BR"/>
              </w:rPr>
            </w:pPr>
            <w:r w:rsidRPr="005E6F86">
              <w:rPr>
                <w:rFonts w:ascii="Arial" w:eastAsia="Times New Roman" w:hAnsi="Arial" w:cs="Arial"/>
                <w:sz w:val="18"/>
                <w:szCs w:val="18"/>
                <w:lang w:eastAsia="pt-BR"/>
              </w:rPr>
              <w:t> </w:t>
            </w:r>
          </w:p>
        </w:tc>
        <w:tc>
          <w:tcPr>
            <w:tcW w:w="1985" w:type="dxa"/>
            <w:gridSpan w:val="4"/>
            <w:tcBorders>
              <w:top w:val="nil"/>
              <w:left w:val="nil"/>
              <w:bottom w:val="nil"/>
              <w:right w:val="nil"/>
            </w:tcBorders>
            <w:shd w:val="clear" w:color="000000" w:fill="FFFFFF"/>
            <w:hideMark/>
          </w:tcPr>
          <w:p w:rsidR="005E6F86" w:rsidRPr="005E6F86" w:rsidRDefault="005E6F86" w:rsidP="005E6F86">
            <w:pPr>
              <w:spacing w:after="0" w:line="240" w:lineRule="auto"/>
              <w:jc w:val="right"/>
              <w:rPr>
                <w:rFonts w:ascii="Arial" w:eastAsia="Times New Roman" w:hAnsi="Arial" w:cs="Arial"/>
                <w:sz w:val="18"/>
                <w:szCs w:val="18"/>
                <w:lang w:eastAsia="pt-BR"/>
              </w:rPr>
            </w:pPr>
            <w:r w:rsidRPr="005E6F86">
              <w:rPr>
                <w:rFonts w:ascii="Arial" w:eastAsia="Times New Roman" w:hAnsi="Arial" w:cs="Arial"/>
                <w:sz w:val="18"/>
                <w:szCs w:val="18"/>
                <w:lang w:eastAsia="pt-BR"/>
              </w:rPr>
              <w:t>Valor com BDI =&gt;</w:t>
            </w:r>
          </w:p>
        </w:tc>
        <w:tc>
          <w:tcPr>
            <w:tcW w:w="993" w:type="dxa"/>
            <w:tcBorders>
              <w:top w:val="nil"/>
              <w:left w:val="nil"/>
              <w:bottom w:val="nil"/>
              <w:right w:val="nil"/>
            </w:tcBorders>
            <w:shd w:val="clear" w:color="000000" w:fill="FFFFFF"/>
            <w:hideMark/>
          </w:tcPr>
          <w:p w:rsidR="005E6F86" w:rsidRPr="005E6F86" w:rsidRDefault="005E6F86" w:rsidP="005E6F86">
            <w:pPr>
              <w:spacing w:after="0" w:line="240" w:lineRule="auto"/>
              <w:jc w:val="right"/>
              <w:rPr>
                <w:rFonts w:ascii="Arial" w:eastAsia="Times New Roman" w:hAnsi="Arial" w:cs="Arial"/>
                <w:sz w:val="18"/>
                <w:szCs w:val="18"/>
                <w:lang w:eastAsia="pt-BR"/>
              </w:rPr>
            </w:pPr>
            <w:r w:rsidRPr="005E6F86">
              <w:rPr>
                <w:rFonts w:ascii="Arial" w:eastAsia="Times New Roman" w:hAnsi="Arial" w:cs="Arial"/>
                <w:sz w:val="18"/>
                <w:szCs w:val="18"/>
                <w:lang w:eastAsia="pt-BR"/>
              </w:rPr>
              <w:t>15,05</w:t>
            </w:r>
          </w:p>
        </w:tc>
      </w:tr>
      <w:tr w:rsidR="00450934" w:rsidRPr="005E6F86" w:rsidTr="00F533EB">
        <w:trPr>
          <w:trHeight w:val="600"/>
        </w:trPr>
        <w:tc>
          <w:tcPr>
            <w:tcW w:w="1276" w:type="dxa"/>
            <w:tcBorders>
              <w:top w:val="nil"/>
              <w:left w:val="nil"/>
              <w:bottom w:val="nil"/>
              <w:right w:val="nil"/>
            </w:tcBorders>
            <w:shd w:val="clear" w:color="000000" w:fill="FFFFFF"/>
            <w:hideMark/>
          </w:tcPr>
          <w:p w:rsidR="005E6F86" w:rsidRPr="005E6F86" w:rsidRDefault="005E6F86" w:rsidP="005E6F86">
            <w:pPr>
              <w:spacing w:after="0" w:line="240" w:lineRule="auto"/>
              <w:jc w:val="right"/>
              <w:rPr>
                <w:rFonts w:ascii="Arial" w:eastAsia="Times New Roman" w:hAnsi="Arial" w:cs="Arial"/>
                <w:b/>
                <w:bCs/>
                <w:sz w:val="18"/>
                <w:szCs w:val="18"/>
                <w:lang w:eastAsia="pt-BR"/>
              </w:rPr>
            </w:pPr>
            <w:r w:rsidRPr="005E6F86">
              <w:rPr>
                <w:rFonts w:ascii="Arial" w:eastAsia="Times New Roman" w:hAnsi="Arial" w:cs="Arial"/>
                <w:b/>
                <w:bCs/>
                <w:sz w:val="18"/>
                <w:szCs w:val="18"/>
                <w:lang w:eastAsia="pt-BR"/>
              </w:rPr>
              <w:t> </w:t>
            </w:r>
          </w:p>
        </w:tc>
        <w:tc>
          <w:tcPr>
            <w:tcW w:w="1560" w:type="dxa"/>
            <w:gridSpan w:val="2"/>
            <w:tcBorders>
              <w:top w:val="nil"/>
              <w:left w:val="nil"/>
              <w:bottom w:val="nil"/>
              <w:right w:val="nil"/>
            </w:tcBorders>
            <w:shd w:val="clear" w:color="000000" w:fill="FFFFFF"/>
            <w:hideMark/>
          </w:tcPr>
          <w:p w:rsidR="005E6F86" w:rsidRPr="005E6F86" w:rsidRDefault="005E6F86" w:rsidP="005E6F86">
            <w:pPr>
              <w:spacing w:after="0" w:line="240" w:lineRule="auto"/>
              <w:jc w:val="right"/>
              <w:rPr>
                <w:rFonts w:ascii="Arial" w:eastAsia="Times New Roman" w:hAnsi="Arial" w:cs="Arial"/>
                <w:b/>
                <w:bCs/>
                <w:sz w:val="18"/>
                <w:szCs w:val="18"/>
                <w:lang w:eastAsia="pt-BR"/>
              </w:rPr>
            </w:pPr>
            <w:r w:rsidRPr="005E6F86">
              <w:rPr>
                <w:rFonts w:ascii="Arial" w:eastAsia="Times New Roman" w:hAnsi="Arial" w:cs="Arial"/>
                <w:b/>
                <w:bCs/>
                <w:sz w:val="18"/>
                <w:szCs w:val="18"/>
                <w:lang w:eastAsia="pt-BR"/>
              </w:rPr>
              <w:t> </w:t>
            </w:r>
          </w:p>
        </w:tc>
        <w:tc>
          <w:tcPr>
            <w:tcW w:w="850" w:type="dxa"/>
            <w:gridSpan w:val="2"/>
            <w:tcBorders>
              <w:top w:val="nil"/>
              <w:left w:val="nil"/>
              <w:bottom w:val="nil"/>
              <w:right w:val="nil"/>
            </w:tcBorders>
            <w:shd w:val="clear" w:color="000000" w:fill="FFFFFF"/>
            <w:hideMark/>
          </w:tcPr>
          <w:p w:rsidR="005E6F86" w:rsidRPr="005E6F86" w:rsidRDefault="005E6F86" w:rsidP="005E6F86">
            <w:pPr>
              <w:spacing w:after="0" w:line="240" w:lineRule="auto"/>
              <w:jc w:val="right"/>
              <w:rPr>
                <w:rFonts w:ascii="Arial" w:eastAsia="Times New Roman" w:hAnsi="Arial" w:cs="Arial"/>
                <w:b/>
                <w:bCs/>
                <w:sz w:val="18"/>
                <w:szCs w:val="18"/>
                <w:lang w:eastAsia="pt-BR"/>
              </w:rPr>
            </w:pPr>
            <w:r w:rsidRPr="005E6F86">
              <w:rPr>
                <w:rFonts w:ascii="Arial" w:eastAsia="Times New Roman" w:hAnsi="Arial" w:cs="Arial"/>
                <w:b/>
                <w:bCs/>
                <w:sz w:val="18"/>
                <w:szCs w:val="18"/>
                <w:lang w:eastAsia="pt-BR"/>
              </w:rPr>
              <w:t> </w:t>
            </w:r>
          </w:p>
        </w:tc>
        <w:tc>
          <w:tcPr>
            <w:tcW w:w="2552" w:type="dxa"/>
            <w:tcBorders>
              <w:top w:val="nil"/>
              <w:left w:val="nil"/>
              <w:bottom w:val="nil"/>
              <w:right w:val="nil"/>
            </w:tcBorders>
            <w:shd w:val="clear" w:color="000000" w:fill="FFFFFF"/>
            <w:hideMark/>
          </w:tcPr>
          <w:p w:rsidR="005E6F86" w:rsidRPr="005E6F86" w:rsidRDefault="005E6F86" w:rsidP="005E6F86">
            <w:pPr>
              <w:spacing w:after="0" w:line="240" w:lineRule="auto"/>
              <w:jc w:val="right"/>
              <w:rPr>
                <w:rFonts w:ascii="Arial" w:eastAsia="Times New Roman" w:hAnsi="Arial" w:cs="Arial"/>
                <w:b/>
                <w:bCs/>
                <w:sz w:val="18"/>
                <w:szCs w:val="18"/>
                <w:lang w:eastAsia="pt-BR"/>
              </w:rPr>
            </w:pPr>
            <w:r w:rsidRPr="005E6F86">
              <w:rPr>
                <w:rFonts w:ascii="Arial" w:eastAsia="Times New Roman" w:hAnsi="Arial" w:cs="Arial"/>
                <w:b/>
                <w:bCs/>
                <w:sz w:val="18"/>
                <w:szCs w:val="18"/>
                <w:lang w:eastAsia="pt-BR"/>
              </w:rPr>
              <w:t> </w:t>
            </w:r>
          </w:p>
        </w:tc>
        <w:tc>
          <w:tcPr>
            <w:tcW w:w="1134" w:type="dxa"/>
            <w:tcBorders>
              <w:top w:val="nil"/>
              <w:left w:val="nil"/>
              <w:bottom w:val="nil"/>
              <w:right w:val="nil"/>
            </w:tcBorders>
            <w:shd w:val="clear" w:color="000000" w:fill="FFFFFF"/>
            <w:hideMark/>
          </w:tcPr>
          <w:p w:rsidR="005E6F86" w:rsidRPr="005E6F86" w:rsidRDefault="005E6F86" w:rsidP="005E6F86">
            <w:pPr>
              <w:spacing w:after="0" w:line="240" w:lineRule="auto"/>
              <w:jc w:val="right"/>
              <w:rPr>
                <w:rFonts w:ascii="Arial" w:eastAsia="Times New Roman" w:hAnsi="Arial" w:cs="Arial"/>
                <w:b/>
                <w:bCs/>
                <w:sz w:val="18"/>
                <w:szCs w:val="18"/>
                <w:lang w:eastAsia="pt-BR"/>
              </w:rPr>
            </w:pPr>
            <w:r w:rsidRPr="005E6F86">
              <w:rPr>
                <w:rFonts w:ascii="Arial" w:eastAsia="Times New Roman" w:hAnsi="Arial" w:cs="Arial"/>
                <w:b/>
                <w:bCs/>
                <w:sz w:val="18"/>
                <w:szCs w:val="18"/>
                <w:lang w:eastAsia="pt-BR"/>
              </w:rPr>
              <w:t> </w:t>
            </w:r>
          </w:p>
        </w:tc>
        <w:tc>
          <w:tcPr>
            <w:tcW w:w="850" w:type="dxa"/>
            <w:tcBorders>
              <w:top w:val="nil"/>
              <w:left w:val="nil"/>
              <w:bottom w:val="nil"/>
              <w:right w:val="nil"/>
            </w:tcBorders>
            <w:shd w:val="clear" w:color="000000" w:fill="FFFFFF"/>
            <w:hideMark/>
          </w:tcPr>
          <w:p w:rsidR="005E6F86" w:rsidRPr="005E6F86" w:rsidRDefault="005E6F86" w:rsidP="005E6F86">
            <w:pPr>
              <w:spacing w:after="0" w:line="240" w:lineRule="auto"/>
              <w:jc w:val="right"/>
              <w:rPr>
                <w:rFonts w:ascii="Arial" w:eastAsia="Times New Roman" w:hAnsi="Arial" w:cs="Arial"/>
                <w:b/>
                <w:bCs/>
                <w:sz w:val="18"/>
                <w:szCs w:val="18"/>
                <w:lang w:eastAsia="pt-BR"/>
              </w:rPr>
            </w:pPr>
            <w:r w:rsidRPr="005E6F86">
              <w:rPr>
                <w:rFonts w:ascii="Arial" w:eastAsia="Times New Roman" w:hAnsi="Arial" w:cs="Arial"/>
                <w:b/>
                <w:bCs/>
                <w:sz w:val="18"/>
                <w:szCs w:val="18"/>
                <w:lang w:eastAsia="pt-BR"/>
              </w:rPr>
              <w:t>Quant. =&gt;</w:t>
            </w:r>
          </w:p>
        </w:tc>
        <w:tc>
          <w:tcPr>
            <w:tcW w:w="851" w:type="dxa"/>
            <w:tcBorders>
              <w:top w:val="nil"/>
              <w:left w:val="nil"/>
              <w:bottom w:val="nil"/>
              <w:right w:val="nil"/>
            </w:tcBorders>
            <w:shd w:val="clear" w:color="000000" w:fill="FFFFFF"/>
            <w:hideMark/>
          </w:tcPr>
          <w:p w:rsidR="005E6F86" w:rsidRPr="005E6F86" w:rsidRDefault="00D11568" w:rsidP="005E6F86">
            <w:pPr>
              <w:spacing w:after="0" w:line="240" w:lineRule="auto"/>
              <w:jc w:val="right"/>
              <w:rPr>
                <w:rFonts w:ascii="Arial" w:eastAsia="Times New Roman" w:hAnsi="Arial" w:cs="Arial"/>
                <w:b/>
                <w:bCs/>
                <w:sz w:val="18"/>
                <w:szCs w:val="18"/>
                <w:lang w:eastAsia="pt-BR"/>
              </w:rPr>
            </w:pPr>
            <w:r>
              <w:rPr>
                <w:rFonts w:ascii="Arial" w:eastAsia="Times New Roman" w:hAnsi="Arial" w:cs="Arial"/>
                <w:b/>
                <w:bCs/>
                <w:sz w:val="18"/>
                <w:szCs w:val="18"/>
                <w:lang w:eastAsia="pt-BR"/>
              </w:rPr>
              <w:t>623,98</w:t>
            </w:r>
          </w:p>
        </w:tc>
        <w:tc>
          <w:tcPr>
            <w:tcW w:w="1134" w:type="dxa"/>
            <w:gridSpan w:val="3"/>
            <w:tcBorders>
              <w:top w:val="nil"/>
              <w:left w:val="nil"/>
              <w:bottom w:val="nil"/>
              <w:right w:val="nil"/>
            </w:tcBorders>
            <w:shd w:val="clear" w:color="000000" w:fill="FFFFFF"/>
            <w:hideMark/>
          </w:tcPr>
          <w:p w:rsidR="005E6F86" w:rsidRPr="005E6F86" w:rsidRDefault="005E6F86" w:rsidP="005E6F86">
            <w:pPr>
              <w:spacing w:after="0" w:line="240" w:lineRule="auto"/>
              <w:jc w:val="right"/>
              <w:rPr>
                <w:rFonts w:ascii="Arial" w:eastAsia="Times New Roman" w:hAnsi="Arial" w:cs="Arial"/>
                <w:b/>
                <w:bCs/>
                <w:sz w:val="18"/>
                <w:szCs w:val="18"/>
                <w:lang w:eastAsia="pt-BR"/>
              </w:rPr>
            </w:pPr>
            <w:r w:rsidRPr="005E6F86">
              <w:rPr>
                <w:rFonts w:ascii="Arial" w:eastAsia="Times New Roman" w:hAnsi="Arial" w:cs="Arial"/>
                <w:b/>
                <w:bCs/>
                <w:sz w:val="18"/>
                <w:szCs w:val="18"/>
                <w:lang w:eastAsia="pt-BR"/>
              </w:rPr>
              <w:t>Preço Total =&gt;</w:t>
            </w:r>
          </w:p>
        </w:tc>
        <w:tc>
          <w:tcPr>
            <w:tcW w:w="993" w:type="dxa"/>
            <w:tcBorders>
              <w:top w:val="nil"/>
              <w:left w:val="nil"/>
              <w:bottom w:val="nil"/>
              <w:right w:val="nil"/>
            </w:tcBorders>
            <w:shd w:val="clear" w:color="000000" w:fill="FFFFFF"/>
            <w:hideMark/>
          </w:tcPr>
          <w:p w:rsidR="005E6F86" w:rsidRPr="005E6F86" w:rsidRDefault="005E6F86" w:rsidP="005E6F86">
            <w:pPr>
              <w:spacing w:after="0" w:line="240" w:lineRule="auto"/>
              <w:jc w:val="right"/>
              <w:rPr>
                <w:rFonts w:ascii="Arial" w:eastAsia="Times New Roman" w:hAnsi="Arial" w:cs="Arial"/>
                <w:b/>
                <w:bCs/>
                <w:sz w:val="18"/>
                <w:szCs w:val="18"/>
                <w:lang w:eastAsia="pt-BR"/>
              </w:rPr>
            </w:pPr>
            <w:r w:rsidRPr="005E6F86">
              <w:rPr>
                <w:rFonts w:ascii="Arial" w:eastAsia="Times New Roman" w:hAnsi="Arial" w:cs="Arial"/>
                <w:b/>
                <w:bCs/>
                <w:sz w:val="18"/>
                <w:szCs w:val="18"/>
                <w:lang w:eastAsia="pt-BR"/>
              </w:rPr>
              <w:t>9.390,89</w:t>
            </w:r>
          </w:p>
        </w:tc>
      </w:tr>
      <w:tr w:rsidR="00450934" w:rsidRPr="005E6F86" w:rsidTr="00F533EB">
        <w:trPr>
          <w:trHeight w:val="19"/>
        </w:trPr>
        <w:tc>
          <w:tcPr>
            <w:tcW w:w="1276" w:type="dxa"/>
            <w:tcBorders>
              <w:top w:val="single" w:sz="12" w:space="0" w:color="000000"/>
              <w:left w:val="nil"/>
              <w:bottom w:val="nil"/>
              <w:right w:val="nil"/>
            </w:tcBorders>
            <w:shd w:val="clear" w:color="000000" w:fill="DFF0D8"/>
            <w:hideMark/>
          </w:tcPr>
          <w:p w:rsidR="005E6F86" w:rsidRPr="005E6F86" w:rsidRDefault="005E6F86" w:rsidP="005E6F86">
            <w:pPr>
              <w:spacing w:after="0" w:line="240" w:lineRule="auto"/>
              <w:rPr>
                <w:rFonts w:ascii="Arial" w:eastAsia="Times New Roman" w:hAnsi="Arial" w:cs="Arial"/>
                <w:color w:val="000000"/>
                <w:sz w:val="18"/>
                <w:szCs w:val="18"/>
                <w:lang w:eastAsia="pt-BR"/>
              </w:rPr>
            </w:pPr>
            <w:r w:rsidRPr="005E6F86">
              <w:rPr>
                <w:rFonts w:ascii="Arial" w:eastAsia="Times New Roman" w:hAnsi="Arial" w:cs="Arial"/>
                <w:color w:val="000000"/>
                <w:sz w:val="18"/>
                <w:szCs w:val="18"/>
                <w:lang w:eastAsia="pt-BR"/>
              </w:rPr>
              <w:t> </w:t>
            </w:r>
          </w:p>
        </w:tc>
        <w:tc>
          <w:tcPr>
            <w:tcW w:w="1560" w:type="dxa"/>
            <w:gridSpan w:val="2"/>
            <w:tcBorders>
              <w:top w:val="single" w:sz="12" w:space="0" w:color="000000"/>
              <w:left w:val="nil"/>
              <w:bottom w:val="nil"/>
              <w:right w:val="nil"/>
            </w:tcBorders>
            <w:shd w:val="clear" w:color="000000" w:fill="DFF0D8"/>
            <w:hideMark/>
          </w:tcPr>
          <w:p w:rsidR="005E6F86" w:rsidRPr="005E6F86" w:rsidRDefault="005E6F86" w:rsidP="005E6F86">
            <w:pPr>
              <w:spacing w:after="0" w:line="240" w:lineRule="auto"/>
              <w:rPr>
                <w:rFonts w:ascii="Arial" w:eastAsia="Times New Roman" w:hAnsi="Arial" w:cs="Arial"/>
                <w:color w:val="000000"/>
                <w:sz w:val="18"/>
                <w:szCs w:val="18"/>
                <w:lang w:eastAsia="pt-BR"/>
              </w:rPr>
            </w:pPr>
            <w:r w:rsidRPr="005E6F86">
              <w:rPr>
                <w:rFonts w:ascii="Arial" w:eastAsia="Times New Roman" w:hAnsi="Arial" w:cs="Arial"/>
                <w:color w:val="000000"/>
                <w:sz w:val="18"/>
                <w:szCs w:val="18"/>
                <w:lang w:eastAsia="pt-BR"/>
              </w:rPr>
              <w:t> </w:t>
            </w:r>
          </w:p>
        </w:tc>
        <w:tc>
          <w:tcPr>
            <w:tcW w:w="850" w:type="dxa"/>
            <w:gridSpan w:val="2"/>
            <w:tcBorders>
              <w:top w:val="single" w:sz="12" w:space="0" w:color="000000"/>
              <w:left w:val="nil"/>
              <w:bottom w:val="nil"/>
              <w:right w:val="nil"/>
            </w:tcBorders>
            <w:shd w:val="clear" w:color="000000" w:fill="DFF0D8"/>
            <w:hideMark/>
          </w:tcPr>
          <w:p w:rsidR="005E6F86" w:rsidRPr="005E6F86" w:rsidRDefault="005E6F86" w:rsidP="005E6F86">
            <w:pPr>
              <w:spacing w:after="0" w:line="240" w:lineRule="auto"/>
              <w:rPr>
                <w:rFonts w:ascii="Arial" w:eastAsia="Times New Roman" w:hAnsi="Arial" w:cs="Arial"/>
                <w:color w:val="000000"/>
                <w:sz w:val="18"/>
                <w:szCs w:val="18"/>
                <w:lang w:eastAsia="pt-BR"/>
              </w:rPr>
            </w:pPr>
            <w:r w:rsidRPr="005E6F86">
              <w:rPr>
                <w:rFonts w:ascii="Arial" w:eastAsia="Times New Roman" w:hAnsi="Arial" w:cs="Arial"/>
                <w:color w:val="000000"/>
                <w:sz w:val="18"/>
                <w:szCs w:val="18"/>
                <w:lang w:eastAsia="pt-BR"/>
              </w:rPr>
              <w:t> </w:t>
            </w:r>
          </w:p>
        </w:tc>
        <w:tc>
          <w:tcPr>
            <w:tcW w:w="2552" w:type="dxa"/>
            <w:tcBorders>
              <w:top w:val="single" w:sz="12" w:space="0" w:color="000000"/>
              <w:left w:val="nil"/>
              <w:bottom w:val="nil"/>
              <w:right w:val="nil"/>
            </w:tcBorders>
            <w:shd w:val="clear" w:color="000000" w:fill="DFF0D8"/>
            <w:hideMark/>
          </w:tcPr>
          <w:p w:rsidR="005E6F86" w:rsidRPr="005E6F86" w:rsidRDefault="005E6F86" w:rsidP="005E6F86">
            <w:pPr>
              <w:spacing w:after="0" w:line="240" w:lineRule="auto"/>
              <w:rPr>
                <w:rFonts w:ascii="Arial" w:eastAsia="Times New Roman" w:hAnsi="Arial" w:cs="Arial"/>
                <w:color w:val="000000"/>
                <w:sz w:val="18"/>
                <w:szCs w:val="18"/>
                <w:lang w:eastAsia="pt-BR"/>
              </w:rPr>
            </w:pPr>
            <w:r w:rsidRPr="005E6F86">
              <w:rPr>
                <w:rFonts w:ascii="Arial" w:eastAsia="Times New Roman" w:hAnsi="Arial" w:cs="Arial"/>
                <w:color w:val="000000"/>
                <w:sz w:val="18"/>
                <w:szCs w:val="18"/>
                <w:lang w:eastAsia="pt-BR"/>
              </w:rPr>
              <w:t> </w:t>
            </w:r>
          </w:p>
        </w:tc>
        <w:tc>
          <w:tcPr>
            <w:tcW w:w="1134" w:type="dxa"/>
            <w:tcBorders>
              <w:top w:val="single" w:sz="12" w:space="0" w:color="000000"/>
              <w:left w:val="nil"/>
              <w:bottom w:val="nil"/>
              <w:right w:val="nil"/>
            </w:tcBorders>
            <w:shd w:val="clear" w:color="000000" w:fill="DFF0D8"/>
            <w:hideMark/>
          </w:tcPr>
          <w:p w:rsidR="005E6F86" w:rsidRPr="005E6F86" w:rsidRDefault="005E6F86" w:rsidP="005E6F86">
            <w:pPr>
              <w:spacing w:after="0" w:line="240" w:lineRule="auto"/>
              <w:rPr>
                <w:rFonts w:ascii="Arial" w:eastAsia="Times New Roman" w:hAnsi="Arial" w:cs="Arial"/>
                <w:color w:val="000000"/>
                <w:sz w:val="18"/>
                <w:szCs w:val="18"/>
                <w:lang w:eastAsia="pt-BR"/>
              </w:rPr>
            </w:pPr>
            <w:r w:rsidRPr="005E6F86">
              <w:rPr>
                <w:rFonts w:ascii="Arial" w:eastAsia="Times New Roman" w:hAnsi="Arial" w:cs="Arial"/>
                <w:color w:val="000000"/>
                <w:sz w:val="18"/>
                <w:szCs w:val="18"/>
                <w:lang w:eastAsia="pt-BR"/>
              </w:rPr>
              <w:t> </w:t>
            </w:r>
          </w:p>
        </w:tc>
        <w:tc>
          <w:tcPr>
            <w:tcW w:w="850" w:type="dxa"/>
            <w:tcBorders>
              <w:top w:val="single" w:sz="12" w:space="0" w:color="000000"/>
              <w:left w:val="nil"/>
              <w:bottom w:val="nil"/>
              <w:right w:val="nil"/>
            </w:tcBorders>
            <w:shd w:val="clear" w:color="000000" w:fill="DFF0D8"/>
            <w:hideMark/>
          </w:tcPr>
          <w:p w:rsidR="005E6F86" w:rsidRPr="005E6F86" w:rsidRDefault="005E6F86" w:rsidP="005E6F86">
            <w:pPr>
              <w:spacing w:after="0" w:line="240" w:lineRule="auto"/>
              <w:rPr>
                <w:rFonts w:ascii="Arial" w:eastAsia="Times New Roman" w:hAnsi="Arial" w:cs="Arial"/>
                <w:color w:val="000000"/>
                <w:sz w:val="18"/>
                <w:szCs w:val="18"/>
                <w:lang w:eastAsia="pt-BR"/>
              </w:rPr>
            </w:pPr>
            <w:r w:rsidRPr="005E6F86">
              <w:rPr>
                <w:rFonts w:ascii="Arial" w:eastAsia="Times New Roman" w:hAnsi="Arial" w:cs="Arial"/>
                <w:color w:val="000000"/>
                <w:sz w:val="18"/>
                <w:szCs w:val="18"/>
                <w:lang w:eastAsia="pt-BR"/>
              </w:rPr>
              <w:t> </w:t>
            </w:r>
          </w:p>
        </w:tc>
        <w:tc>
          <w:tcPr>
            <w:tcW w:w="851" w:type="dxa"/>
            <w:tcBorders>
              <w:top w:val="single" w:sz="12" w:space="0" w:color="000000"/>
              <w:left w:val="nil"/>
              <w:bottom w:val="nil"/>
              <w:right w:val="nil"/>
            </w:tcBorders>
            <w:shd w:val="clear" w:color="000000" w:fill="DFF0D8"/>
            <w:hideMark/>
          </w:tcPr>
          <w:p w:rsidR="005E6F86" w:rsidRPr="005E6F86" w:rsidRDefault="005E6F86" w:rsidP="005E6F86">
            <w:pPr>
              <w:spacing w:after="0" w:line="240" w:lineRule="auto"/>
              <w:rPr>
                <w:rFonts w:ascii="Arial" w:eastAsia="Times New Roman" w:hAnsi="Arial" w:cs="Arial"/>
                <w:color w:val="000000"/>
                <w:sz w:val="18"/>
                <w:szCs w:val="18"/>
                <w:lang w:eastAsia="pt-BR"/>
              </w:rPr>
            </w:pPr>
            <w:r w:rsidRPr="005E6F86">
              <w:rPr>
                <w:rFonts w:ascii="Arial" w:eastAsia="Times New Roman" w:hAnsi="Arial" w:cs="Arial"/>
                <w:color w:val="000000"/>
                <w:sz w:val="18"/>
                <w:szCs w:val="18"/>
                <w:lang w:eastAsia="pt-BR"/>
              </w:rPr>
              <w:t> </w:t>
            </w:r>
          </w:p>
        </w:tc>
        <w:tc>
          <w:tcPr>
            <w:tcW w:w="1134" w:type="dxa"/>
            <w:gridSpan w:val="3"/>
            <w:tcBorders>
              <w:top w:val="single" w:sz="12" w:space="0" w:color="000000"/>
              <w:left w:val="nil"/>
              <w:bottom w:val="nil"/>
              <w:right w:val="nil"/>
            </w:tcBorders>
            <w:shd w:val="clear" w:color="000000" w:fill="DFF0D8"/>
            <w:hideMark/>
          </w:tcPr>
          <w:p w:rsidR="005E6F86" w:rsidRPr="005E6F86" w:rsidRDefault="005E6F86" w:rsidP="005E6F86">
            <w:pPr>
              <w:spacing w:after="0" w:line="240" w:lineRule="auto"/>
              <w:rPr>
                <w:rFonts w:ascii="Arial" w:eastAsia="Times New Roman" w:hAnsi="Arial" w:cs="Arial"/>
                <w:color w:val="000000"/>
                <w:sz w:val="18"/>
                <w:szCs w:val="18"/>
                <w:lang w:eastAsia="pt-BR"/>
              </w:rPr>
            </w:pPr>
            <w:r w:rsidRPr="005E6F86">
              <w:rPr>
                <w:rFonts w:ascii="Arial" w:eastAsia="Times New Roman" w:hAnsi="Arial" w:cs="Arial"/>
                <w:color w:val="000000"/>
                <w:sz w:val="18"/>
                <w:szCs w:val="18"/>
                <w:lang w:eastAsia="pt-BR"/>
              </w:rPr>
              <w:t> </w:t>
            </w:r>
          </w:p>
        </w:tc>
        <w:tc>
          <w:tcPr>
            <w:tcW w:w="993" w:type="dxa"/>
            <w:tcBorders>
              <w:top w:val="single" w:sz="12" w:space="0" w:color="000000"/>
              <w:left w:val="nil"/>
              <w:bottom w:val="nil"/>
              <w:right w:val="nil"/>
            </w:tcBorders>
            <w:shd w:val="clear" w:color="000000" w:fill="DFF0D8"/>
            <w:hideMark/>
          </w:tcPr>
          <w:p w:rsidR="005E6F86" w:rsidRPr="005E6F86" w:rsidRDefault="005E6F86" w:rsidP="005E6F86">
            <w:pPr>
              <w:spacing w:after="0" w:line="240" w:lineRule="auto"/>
              <w:rPr>
                <w:rFonts w:ascii="Arial" w:eastAsia="Times New Roman" w:hAnsi="Arial" w:cs="Arial"/>
                <w:color w:val="000000"/>
                <w:sz w:val="18"/>
                <w:szCs w:val="18"/>
                <w:lang w:eastAsia="pt-BR"/>
              </w:rPr>
            </w:pPr>
            <w:r w:rsidRPr="005E6F86">
              <w:rPr>
                <w:rFonts w:ascii="Arial" w:eastAsia="Times New Roman" w:hAnsi="Arial" w:cs="Arial"/>
                <w:color w:val="000000"/>
                <w:sz w:val="18"/>
                <w:szCs w:val="18"/>
                <w:lang w:eastAsia="pt-BR"/>
              </w:rPr>
              <w:t> </w:t>
            </w:r>
          </w:p>
        </w:tc>
      </w:tr>
      <w:tr w:rsidR="00450934" w:rsidRPr="005E6F86" w:rsidTr="00F533EB">
        <w:trPr>
          <w:trHeight w:val="360"/>
        </w:trPr>
        <w:tc>
          <w:tcPr>
            <w:tcW w:w="1276" w:type="dxa"/>
            <w:tcBorders>
              <w:top w:val="single" w:sz="4" w:space="0" w:color="CCCCCC"/>
              <w:left w:val="single" w:sz="4" w:space="0" w:color="CCCCCC"/>
              <w:bottom w:val="single" w:sz="4" w:space="0" w:color="CCCCCC"/>
              <w:right w:val="single" w:sz="4" w:space="0" w:color="CCCCCC"/>
            </w:tcBorders>
            <w:shd w:val="clear" w:color="000000" w:fill="FFFFFF"/>
            <w:hideMark/>
          </w:tcPr>
          <w:p w:rsidR="005E6F86" w:rsidRPr="005E6F86" w:rsidRDefault="005E6F86" w:rsidP="005E6F86">
            <w:pPr>
              <w:spacing w:after="0" w:line="240" w:lineRule="auto"/>
              <w:rPr>
                <w:rFonts w:ascii="Arial" w:eastAsia="Times New Roman" w:hAnsi="Arial" w:cs="Arial"/>
                <w:b/>
                <w:bCs/>
                <w:sz w:val="18"/>
                <w:szCs w:val="18"/>
                <w:lang w:eastAsia="pt-BR"/>
              </w:rPr>
            </w:pPr>
            <w:r w:rsidRPr="005E6F86">
              <w:rPr>
                <w:rFonts w:ascii="Arial" w:eastAsia="Times New Roman" w:hAnsi="Arial" w:cs="Arial"/>
                <w:b/>
                <w:bCs/>
                <w:sz w:val="18"/>
                <w:szCs w:val="18"/>
                <w:lang w:eastAsia="pt-BR"/>
              </w:rPr>
              <w:t xml:space="preserve"> 2.8 </w:t>
            </w:r>
          </w:p>
        </w:tc>
        <w:tc>
          <w:tcPr>
            <w:tcW w:w="1560" w:type="dxa"/>
            <w:gridSpan w:val="2"/>
            <w:tcBorders>
              <w:top w:val="single" w:sz="4" w:space="0" w:color="CCCCCC"/>
              <w:left w:val="nil"/>
              <w:bottom w:val="single" w:sz="4" w:space="0" w:color="CCCCCC"/>
              <w:right w:val="single" w:sz="4" w:space="0" w:color="CCCCCC"/>
            </w:tcBorders>
            <w:shd w:val="clear" w:color="000000" w:fill="FFFFFF"/>
            <w:hideMark/>
          </w:tcPr>
          <w:p w:rsidR="005E6F86" w:rsidRPr="005E6F86" w:rsidRDefault="005E6F86" w:rsidP="005E6F86">
            <w:pPr>
              <w:spacing w:after="0" w:line="240" w:lineRule="auto"/>
              <w:jc w:val="right"/>
              <w:rPr>
                <w:rFonts w:ascii="Arial" w:eastAsia="Times New Roman" w:hAnsi="Arial" w:cs="Arial"/>
                <w:b/>
                <w:bCs/>
                <w:sz w:val="18"/>
                <w:szCs w:val="18"/>
                <w:lang w:eastAsia="pt-BR"/>
              </w:rPr>
            </w:pPr>
            <w:r w:rsidRPr="005E6F86">
              <w:rPr>
                <w:rFonts w:ascii="Arial" w:eastAsia="Times New Roman" w:hAnsi="Arial" w:cs="Arial"/>
                <w:b/>
                <w:bCs/>
                <w:sz w:val="18"/>
                <w:szCs w:val="18"/>
                <w:lang w:eastAsia="pt-BR"/>
              </w:rPr>
              <w:t>Código</w:t>
            </w:r>
          </w:p>
        </w:tc>
        <w:tc>
          <w:tcPr>
            <w:tcW w:w="850" w:type="dxa"/>
            <w:gridSpan w:val="2"/>
            <w:tcBorders>
              <w:top w:val="single" w:sz="4" w:space="0" w:color="CCCCCC"/>
              <w:left w:val="nil"/>
              <w:bottom w:val="single" w:sz="4" w:space="0" w:color="CCCCCC"/>
              <w:right w:val="single" w:sz="4" w:space="0" w:color="CCCCCC"/>
            </w:tcBorders>
            <w:shd w:val="clear" w:color="000000" w:fill="FFFFFF"/>
            <w:hideMark/>
          </w:tcPr>
          <w:p w:rsidR="005E6F86" w:rsidRPr="005E6F86" w:rsidRDefault="005E6F86" w:rsidP="005E6F86">
            <w:pPr>
              <w:spacing w:after="0" w:line="240" w:lineRule="auto"/>
              <w:rPr>
                <w:rFonts w:ascii="Arial" w:eastAsia="Times New Roman" w:hAnsi="Arial" w:cs="Arial"/>
                <w:b/>
                <w:bCs/>
                <w:sz w:val="18"/>
                <w:szCs w:val="18"/>
                <w:lang w:eastAsia="pt-BR"/>
              </w:rPr>
            </w:pPr>
            <w:r w:rsidRPr="005E6F86">
              <w:rPr>
                <w:rFonts w:ascii="Arial" w:eastAsia="Times New Roman" w:hAnsi="Arial" w:cs="Arial"/>
                <w:b/>
                <w:bCs/>
                <w:sz w:val="18"/>
                <w:szCs w:val="18"/>
                <w:lang w:eastAsia="pt-BR"/>
              </w:rPr>
              <w:t>Banco</w:t>
            </w:r>
          </w:p>
        </w:tc>
        <w:tc>
          <w:tcPr>
            <w:tcW w:w="2552" w:type="dxa"/>
            <w:tcBorders>
              <w:top w:val="single" w:sz="4" w:space="0" w:color="CCCCCC"/>
              <w:left w:val="nil"/>
              <w:bottom w:val="single" w:sz="4" w:space="0" w:color="CCCCCC"/>
              <w:right w:val="single" w:sz="4" w:space="0" w:color="CCCCCC"/>
            </w:tcBorders>
            <w:shd w:val="clear" w:color="000000" w:fill="FFFFFF"/>
            <w:hideMark/>
          </w:tcPr>
          <w:p w:rsidR="005E6F86" w:rsidRPr="005E6F86" w:rsidRDefault="005E6F86" w:rsidP="005E6F86">
            <w:pPr>
              <w:spacing w:after="0" w:line="240" w:lineRule="auto"/>
              <w:rPr>
                <w:rFonts w:ascii="Arial" w:eastAsia="Times New Roman" w:hAnsi="Arial" w:cs="Arial"/>
                <w:b/>
                <w:bCs/>
                <w:sz w:val="18"/>
                <w:szCs w:val="18"/>
                <w:lang w:eastAsia="pt-BR"/>
              </w:rPr>
            </w:pPr>
            <w:r w:rsidRPr="005E6F86">
              <w:rPr>
                <w:rFonts w:ascii="Arial" w:eastAsia="Times New Roman" w:hAnsi="Arial" w:cs="Arial"/>
                <w:b/>
                <w:bCs/>
                <w:sz w:val="18"/>
                <w:szCs w:val="18"/>
                <w:lang w:eastAsia="pt-BR"/>
              </w:rPr>
              <w:t>Descrição</w:t>
            </w:r>
          </w:p>
        </w:tc>
        <w:tc>
          <w:tcPr>
            <w:tcW w:w="1134" w:type="dxa"/>
            <w:tcBorders>
              <w:top w:val="single" w:sz="4" w:space="0" w:color="CCCCCC"/>
              <w:left w:val="nil"/>
              <w:bottom w:val="single" w:sz="4" w:space="0" w:color="CCCCCC"/>
              <w:right w:val="single" w:sz="4" w:space="0" w:color="CCCCCC"/>
            </w:tcBorders>
            <w:shd w:val="clear" w:color="000000" w:fill="FFFFFF"/>
            <w:hideMark/>
          </w:tcPr>
          <w:p w:rsidR="005E6F86" w:rsidRPr="005E6F86" w:rsidRDefault="005E6F86" w:rsidP="005E6F86">
            <w:pPr>
              <w:spacing w:after="0" w:line="240" w:lineRule="auto"/>
              <w:rPr>
                <w:rFonts w:ascii="Arial" w:eastAsia="Times New Roman" w:hAnsi="Arial" w:cs="Arial"/>
                <w:b/>
                <w:bCs/>
                <w:sz w:val="18"/>
                <w:szCs w:val="18"/>
                <w:lang w:eastAsia="pt-BR"/>
              </w:rPr>
            </w:pPr>
            <w:r w:rsidRPr="005E6F86">
              <w:rPr>
                <w:rFonts w:ascii="Arial" w:eastAsia="Times New Roman" w:hAnsi="Arial" w:cs="Arial"/>
                <w:b/>
                <w:bCs/>
                <w:sz w:val="18"/>
                <w:szCs w:val="18"/>
                <w:lang w:eastAsia="pt-BR"/>
              </w:rPr>
              <w:t>Tipo</w:t>
            </w:r>
          </w:p>
        </w:tc>
        <w:tc>
          <w:tcPr>
            <w:tcW w:w="850" w:type="dxa"/>
            <w:tcBorders>
              <w:top w:val="single" w:sz="4" w:space="0" w:color="CCCCCC"/>
              <w:left w:val="nil"/>
              <w:bottom w:val="single" w:sz="4" w:space="0" w:color="CCCCCC"/>
              <w:right w:val="single" w:sz="4" w:space="0" w:color="CCCCCC"/>
            </w:tcBorders>
            <w:shd w:val="clear" w:color="000000" w:fill="FFFFFF"/>
            <w:hideMark/>
          </w:tcPr>
          <w:p w:rsidR="005E6F86" w:rsidRPr="005E6F86" w:rsidRDefault="005E6F86" w:rsidP="005E6F86">
            <w:pPr>
              <w:spacing w:after="0" w:line="240" w:lineRule="auto"/>
              <w:jc w:val="center"/>
              <w:rPr>
                <w:rFonts w:ascii="Arial" w:eastAsia="Times New Roman" w:hAnsi="Arial" w:cs="Arial"/>
                <w:b/>
                <w:bCs/>
                <w:sz w:val="18"/>
                <w:szCs w:val="18"/>
                <w:lang w:eastAsia="pt-BR"/>
              </w:rPr>
            </w:pPr>
            <w:proofErr w:type="spellStart"/>
            <w:r w:rsidRPr="005E6F86">
              <w:rPr>
                <w:rFonts w:ascii="Arial" w:eastAsia="Times New Roman" w:hAnsi="Arial" w:cs="Arial"/>
                <w:b/>
                <w:bCs/>
                <w:sz w:val="18"/>
                <w:szCs w:val="18"/>
                <w:lang w:eastAsia="pt-BR"/>
              </w:rPr>
              <w:t>Und</w:t>
            </w:r>
            <w:proofErr w:type="spellEnd"/>
          </w:p>
        </w:tc>
        <w:tc>
          <w:tcPr>
            <w:tcW w:w="851" w:type="dxa"/>
            <w:tcBorders>
              <w:top w:val="single" w:sz="4" w:space="0" w:color="CCCCCC"/>
              <w:left w:val="nil"/>
              <w:bottom w:val="single" w:sz="4" w:space="0" w:color="CCCCCC"/>
              <w:right w:val="single" w:sz="4" w:space="0" w:color="CCCCCC"/>
            </w:tcBorders>
            <w:shd w:val="clear" w:color="000000" w:fill="FFFFFF"/>
            <w:hideMark/>
          </w:tcPr>
          <w:p w:rsidR="005E6F86" w:rsidRPr="005E6F86" w:rsidRDefault="005E6F86" w:rsidP="005E6F86">
            <w:pPr>
              <w:spacing w:after="0" w:line="240" w:lineRule="auto"/>
              <w:jc w:val="right"/>
              <w:rPr>
                <w:rFonts w:ascii="Arial" w:eastAsia="Times New Roman" w:hAnsi="Arial" w:cs="Arial"/>
                <w:b/>
                <w:bCs/>
                <w:sz w:val="18"/>
                <w:szCs w:val="18"/>
                <w:lang w:eastAsia="pt-BR"/>
              </w:rPr>
            </w:pPr>
            <w:r w:rsidRPr="005E6F86">
              <w:rPr>
                <w:rFonts w:ascii="Arial" w:eastAsia="Times New Roman" w:hAnsi="Arial" w:cs="Arial"/>
                <w:b/>
                <w:bCs/>
                <w:sz w:val="18"/>
                <w:szCs w:val="18"/>
                <w:lang w:eastAsia="pt-BR"/>
              </w:rPr>
              <w:t>Quant.</w:t>
            </w:r>
          </w:p>
        </w:tc>
        <w:tc>
          <w:tcPr>
            <w:tcW w:w="1134" w:type="dxa"/>
            <w:gridSpan w:val="3"/>
            <w:tcBorders>
              <w:top w:val="single" w:sz="4" w:space="0" w:color="CCCCCC"/>
              <w:left w:val="nil"/>
              <w:bottom w:val="single" w:sz="4" w:space="0" w:color="CCCCCC"/>
              <w:right w:val="single" w:sz="4" w:space="0" w:color="CCCCCC"/>
            </w:tcBorders>
            <w:shd w:val="clear" w:color="000000" w:fill="FFFFFF"/>
            <w:hideMark/>
          </w:tcPr>
          <w:p w:rsidR="005E6F86" w:rsidRPr="005E6F86" w:rsidRDefault="005E6F86" w:rsidP="005E6F86">
            <w:pPr>
              <w:spacing w:after="0" w:line="240" w:lineRule="auto"/>
              <w:jc w:val="right"/>
              <w:rPr>
                <w:rFonts w:ascii="Arial" w:eastAsia="Times New Roman" w:hAnsi="Arial" w:cs="Arial"/>
                <w:b/>
                <w:bCs/>
                <w:sz w:val="18"/>
                <w:szCs w:val="18"/>
                <w:lang w:eastAsia="pt-BR"/>
              </w:rPr>
            </w:pPr>
            <w:r w:rsidRPr="005E6F86">
              <w:rPr>
                <w:rFonts w:ascii="Arial" w:eastAsia="Times New Roman" w:hAnsi="Arial" w:cs="Arial"/>
                <w:b/>
                <w:bCs/>
                <w:sz w:val="18"/>
                <w:szCs w:val="18"/>
                <w:lang w:eastAsia="pt-BR"/>
              </w:rPr>
              <w:t xml:space="preserve">Valor </w:t>
            </w:r>
            <w:proofErr w:type="spellStart"/>
            <w:r w:rsidRPr="005E6F86">
              <w:rPr>
                <w:rFonts w:ascii="Arial" w:eastAsia="Times New Roman" w:hAnsi="Arial" w:cs="Arial"/>
                <w:b/>
                <w:bCs/>
                <w:sz w:val="18"/>
                <w:szCs w:val="18"/>
                <w:lang w:eastAsia="pt-BR"/>
              </w:rPr>
              <w:t>Unit</w:t>
            </w:r>
            <w:proofErr w:type="spellEnd"/>
          </w:p>
        </w:tc>
        <w:tc>
          <w:tcPr>
            <w:tcW w:w="993" w:type="dxa"/>
            <w:tcBorders>
              <w:top w:val="single" w:sz="4" w:space="0" w:color="CCCCCC"/>
              <w:left w:val="nil"/>
              <w:bottom w:val="single" w:sz="4" w:space="0" w:color="CCCCCC"/>
              <w:right w:val="single" w:sz="4" w:space="0" w:color="CCCCCC"/>
            </w:tcBorders>
            <w:shd w:val="clear" w:color="000000" w:fill="FFFFFF"/>
            <w:hideMark/>
          </w:tcPr>
          <w:p w:rsidR="005E6F86" w:rsidRPr="005E6F86" w:rsidRDefault="005E6F86" w:rsidP="005E6F86">
            <w:pPr>
              <w:spacing w:after="0" w:line="240" w:lineRule="auto"/>
              <w:jc w:val="right"/>
              <w:rPr>
                <w:rFonts w:ascii="Arial" w:eastAsia="Times New Roman" w:hAnsi="Arial" w:cs="Arial"/>
                <w:b/>
                <w:bCs/>
                <w:sz w:val="18"/>
                <w:szCs w:val="18"/>
                <w:lang w:eastAsia="pt-BR"/>
              </w:rPr>
            </w:pPr>
            <w:r w:rsidRPr="005E6F86">
              <w:rPr>
                <w:rFonts w:ascii="Arial" w:eastAsia="Times New Roman" w:hAnsi="Arial" w:cs="Arial"/>
                <w:b/>
                <w:bCs/>
                <w:sz w:val="18"/>
                <w:szCs w:val="18"/>
                <w:lang w:eastAsia="pt-BR"/>
              </w:rPr>
              <w:t>Total</w:t>
            </w:r>
          </w:p>
        </w:tc>
      </w:tr>
      <w:tr w:rsidR="00450934" w:rsidRPr="005E6F86" w:rsidTr="00F533EB">
        <w:trPr>
          <w:trHeight w:val="480"/>
        </w:trPr>
        <w:tc>
          <w:tcPr>
            <w:tcW w:w="1276" w:type="dxa"/>
            <w:tcBorders>
              <w:top w:val="nil"/>
              <w:left w:val="single" w:sz="4" w:space="0" w:color="CCCCCC"/>
              <w:bottom w:val="single" w:sz="4" w:space="0" w:color="CCCCCC"/>
              <w:right w:val="single" w:sz="4" w:space="0" w:color="CCCCCC"/>
            </w:tcBorders>
            <w:shd w:val="clear" w:color="000000" w:fill="DFF0D8"/>
            <w:hideMark/>
          </w:tcPr>
          <w:p w:rsidR="005E6F86" w:rsidRPr="005E6F86" w:rsidRDefault="005E6F86" w:rsidP="005E6F86">
            <w:pPr>
              <w:spacing w:after="0" w:line="240" w:lineRule="auto"/>
              <w:rPr>
                <w:rFonts w:ascii="Arial" w:eastAsia="Times New Roman" w:hAnsi="Arial" w:cs="Arial"/>
                <w:color w:val="000000"/>
                <w:sz w:val="18"/>
                <w:szCs w:val="18"/>
                <w:lang w:eastAsia="pt-BR"/>
              </w:rPr>
            </w:pPr>
            <w:r w:rsidRPr="005E6F86">
              <w:rPr>
                <w:rFonts w:ascii="Arial" w:eastAsia="Times New Roman" w:hAnsi="Arial" w:cs="Arial"/>
                <w:color w:val="000000"/>
                <w:sz w:val="18"/>
                <w:szCs w:val="18"/>
                <w:lang w:eastAsia="pt-BR"/>
              </w:rPr>
              <w:t>Composição</w:t>
            </w:r>
          </w:p>
        </w:tc>
        <w:tc>
          <w:tcPr>
            <w:tcW w:w="1560" w:type="dxa"/>
            <w:gridSpan w:val="2"/>
            <w:tcBorders>
              <w:top w:val="nil"/>
              <w:left w:val="nil"/>
              <w:bottom w:val="single" w:sz="4" w:space="0" w:color="CCCCCC"/>
              <w:right w:val="single" w:sz="4" w:space="0" w:color="CCCCCC"/>
            </w:tcBorders>
            <w:shd w:val="clear" w:color="000000" w:fill="DFF0D8"/>
            <w:hideMark/>
          </w:tcPr>
          <w:p w:rsidR="005E6F86" w:rsidRPr="005E6F86" w:rsidRDefault="005E6F86" w:rsidP="005E6F86">
            <w:pPr>
              <w:spacing w:after="0" w:line="240" w:lineRule="auto"/>
              <w:jc w:val="right"/>
              <w:rPr>
                <w:rFonts w:ascii="Arial" w:eastAsia="Times New Roman" w:hAnsi="Arial" w:cs="Arial"/>
                <w:color w:val="000000"/>
                <w:sz w:val="18"/>
                <w:szCs w:val="18"/>
                <w:lang w:eastAsia="pt-BR"/>
              </w:rPr>
            </w:pPr>
            <w:r w:rsidRPr="005E6F86">
              <w:rPr>
                <w:rFonts w:ascii="Arial" w:eastAsia="Times New Roman" w:hAnsi="Arial" w:cs="Arial"/>
                <w:color w:val="000000"/>
                <w:sz w:val="18"/>
                <w:szCs w:val="18"/>
                <w:lang w:eastAsia="pt-BR"/>
              </w:rPr>
              <w:t xml:space="preserve"> 33.01.280 </w:t>
            </w:r>
          </w:p>
        </w:tc>
        <w:tc>
          <w:tcPr>
            <w:tcW w:w="850" w:type="dxa"/>
            <w:gridSpan w:val="2"/>
            <w:tcBorders>
              <w:top w:val="nil"/>
              <w:left w:val="nil"/>
              <w:bottom w:val="single" w:sz="4" w:space="0" w:color="CCCCCC"/>
              <w:right w:val="single" w:sz="4" w:space="0" w:color="CCCCCC"/>
            </w:tcBorders>
            <w:shd w:val="clear" w:color="000000" w:fill="DFF0D8"/>
            <w:hideMark/>
          </w:tcPr>
          <w:p w:rsidR="005E6F86" w:rsidRPr="005E6F86" w:rsidRDefault="005E6F86" w:rsidP="005E6F86">
            <w:pPr>
              <w:spacing w:after="0" w:line="240" w:lineRule="auto"/>
              <w:rPr>
                <w:rFonts w:ascii="Arial" w:eastAsia="Times New Roman" w:hAnsi="Arial" w:cs="Arial"/>
                <w:color w:val="000000"/>
                <w:sz w:val="18"/>
                <w:szCs w:val="18"/>
                <w:lang w:eastAsia="pt-BR"/>
              </w:rPr>
            </w:pPr>
            <w:r w:rsidRPr="005E6F86">
              <w:rPr>
                <w:rFonts w:ascii="Arial" w:eastAsia="Times New Roman" w:hAnsi="Arial" w:cs="Arial"/>
                <w:color w:val="000000"/>
                <w:sz w:val="18"/>
                <w:szCs w:val="18"/>
                <w:lang w:eastAsia="pt-BR"/>
              </w:rPr>
              <w:t>CPOS</w:t>
            </w:r>
          </w:p>
        </w:tc>
        <w:tc>
          <w:tcPr>
            <w:tcW w:w="2552" w:type="dxa"/>
            <w:tcBorders>
              <w:top w:val="nil"/>
              <w:left w:val="nil"/>
              <w:bottom w:val="single" w:sz="4" w:space="0" w:color="CCCCCC"/>
              <w:right w:val="single" w:sz="4" w:space="0" w:color="CCCCCC"/>
            </w:tcBorders>
            <w:shd w:val="clear" w:color="000000" w:fill="DFF0D8"/>
            <w:hideMark/>
          </w:tcPr>
          <w:p w:rsidR="005E6F86" w:rsidRPr="005E6F86" w:rsidRDefault="005E6F86" w:rsidP="005E6F86">
            <w:pPr>
              <w:spacing w:after="0" w:line="240" w:lineRule="auto"/>
              <w:rPr>
                <w:rFonts w:ascii="Arial" w:eastAsia="Times New Roman" w:hAnsi="Arial" w:cs="Arial"/>
                <w:color w:val="000000"/>
                <w:sz w:val="18"/>
                <w:szCs w:val="18"/>
                <w:lang w:eastAsia="pt-BR"/>
              </w:rPr>
            </w:pPr>
            <w:r w:rsidRPr="005E6F86">
              <w:rPr>
                <w:rFonts w:ascii="Arial" w:eastAsia="Times New Roman" w:hAnsi="Arial" w:cs="Arial"/>
                <w:color w:val="000000"/>
                <w:sz w:val="18"/>
                <w:szCs w:val="18"/>
                <w:lang w:eastAsia="pt-BR"/>
              </w:rPr>
              <w:t>Reparo de trincas rasas até 5,0 mm de largura, na massa</w:t>
            </w:r>
          </w:p>
        </w:tc>
        <w:tc>
          <w:tcPr>
            <w:tcW w:w="1134" w:type="dxa"/>
            <w:tcBorders>
              <w:top w:val="nil"/>
              <w:left w:val="nil"/>
              <w:bottom w:val="single" w:sz="4" w:space="0" w:color="CCCCCC"/>
              <w:right w:val="single" w:sz="4" w:space="0" w:color="CCCCCC"/>
            </w:tcBorders>
            <w:shd w:val="clear" w:color="000000" w:fill="DFF0D8"/>
            <w:hideMark/>
          </w:tcPr>
          <w:p w:rsidR="005E6F86" w:rsidRPr="005E6F86" w:rsidRDefault="005E6F86" w:rsidP="005E6F86">
            <w:pPr>
              <w:spacing w:after="0" w:line="240" w:lineRule="auto"/>
              <w:rPr>
                <w:rFonts w:ascii="Arial" w:eastAsia="Times New Roman" w:hAnsi="Arial" w:cs="Arial"/>
                <w:color w:val="000000"/>
                <w:sz w:val="18"/>
                <w:szCs w:val="18"/>
                <w:lang w:eastAsia="pt-BR"/>
              </w:rPr>
            </w:pPr>
            <w:r w:rsidRPr="005E6F86">
              <w:rPr>
                <w:rFonts w:ascii="Arial" w:eastAsia="Times New Roman" w:hAnsi="Arial" w:cs="Arial"/>
                <w:color w:val="000000"/>
                <w:sz w:val="18"/>
                <w:szCs w:val="18"/>
                <w:lang w:eastAsia="pt-BR"/>
              </w:rPr>
              <w:t>33,01</w:t>
            </w:r>
          </w:p>
        </w:tc>
        <w:tc>
          <w:tcPr>
            <w:tcW w:w="850" w:type="dxa"/>
            <w:tcBorders>
              <w:top w:val="nil"/>
              <w:left w:val="nil"/>
              <w:bottom w:val="single" w:sz="4" w:space="0" w:color="CCCCCC"/>
              <w:right w:val="single" w:sz="4" w:space="0" w:color="CCCCCC"/>
            </w:tcBorders>
            <w:shd w:val="clear" w:color="000000" w:fill="DFF0D8"/>
            <w:hideMark/>
          </w:tcPr>
          <w:p w:rsidR="005E6F86" w:rsidRPr="005E6F86" w:rsidRDefault="005E6F86" w:rsidP="005E6F86">
            <w:pPr>
              <w:spacing w:after="0" w:line="240" w:lineRule="auto"/>
              <w:jc w:val="center"/>
              <w:rPr>
                <w:rFonts w:ascii="Arial" w:eastAsia="Times New Roman" w:hAnsi="Arial" w:cs="Arial"/>
                <w:color w:val="000000"/>
                <w:sz w:val="18"/>
                <w:szCs w:val="18"/>
                <w:lang w:eastAsia="pt-BR"/>
              </w:rPr>
            </w:pPr>
            <w:r w:rsidRPr="005E6F86">
              <w:rPr>
                <w:rFonts w:ascii="Arial" w:eastAsia="Times New Roman" w:hAnsi="Arial" w:cs="Arial"/>
                <w:color w:val="000000"/>
                <w:sz w:val="18"/>
                <w:szCs w:val="18"/>
                <w:lang w:eastAsia="pt-BR"/>
              </w:rPr>
              <w:t>m</w:t>
            </w:r>
          </w:p>
        </w:tc>
        <w:tc>
          <w:tcPr>
            <w:tcW w:w="851" w:type="dxa"/>
            <w:tcBorders>
              <w:top w:val="nil"/>
              <w:left w:val="nil"/>
              <w:bottom w:val="single" w:sz="4" w:space="0" w:color="CCCCCC"/>
              <w:right w:val="single" w:sz="4" w:space="0" w:color="CCCCCC"/>
            </w:tcBorders>
            <w:shd w:val="clear" w:color="000000" w:fill="DFF0D8"/>
            <w:hideMark/>
          </w:tcPr>
          <w:p w:rsidR="005E6F86" w:rsidRPr="005E6F86" w:rsidRDefault="00D11568" w:rsidP="005E6F86">
            <w:pPr>
              <w:spacing w:after="0" w:line="240" w:lineRule="auto"/>
              <w:jc w:val="right"/>
              <w:rPr>
                <w:rFonts w:ascii="Arial" w:eastAsia="Times New Roman" w:hAnsi="Arial" w:cs="Arial"/>
                <w:color w:val="000000"/>
                <w:sz w:val="18"/>
                <w:szCs w:val="18"/>
                <w:lang w:eastAsia="pt-BR"/>
              </w:rPr>
            </w:pPr>
            <w:r>
              <w:rPr>
                <w:rFonts w:ascii="Arial" w:eastAsia="Times New Roman" w:hAnsi="Arial" w:cs="Arial"/>
                <w:color w:val="000000"/>
                <w:sz w:val="18"/>
                <w:szCs w:val="18"/>
                <w:lang w:eastAsia="pt-BR"/>
              </w:rPr>
              <w:t>1,0000</w:t>
            </w:r>
          </w:p>
        </w:tc>
        <w:tc>
          <w:tcPr>
            <w:tcW w:w="1134" w:type="dxa"/>
            <w:gridSpan w:val="3"/>
            <w:tcBorders>
              <w:top w:val="nil"/>
              <w:left w:val="nil"/>
              <w:bottom w:val="single" w:sz="4" w:space="0" w:color="CCCCCC"/>
              <w:right w:val="single" w:sz="4" w:space="0" w:color="CCCCCC"/>
            </w:tcBorders>
            <w:shd w:val="clear" w:color="000000" w:fill="DFF0D8"/>
            <w:hideMark/>
          </w:tcPr>
          <w:p w:rsidR="005E6F86" w:rsidRPr="005E6F86" w:rsidRDefault="005E6F86" w:rsidP="005E6F86">
            <w:pPr>
              <w:spacing w:after="0" w:line="240" w:lineRule="auto"/>
              <w:jc w:val="right"/>
              <w:rPr>
                <w:rFonts w:ascii="Arial" w:eastAsia="Times New Roman" w:hAnsi="Arial" w:cs="Arial"/>
                <w:color w:val="000000"/>
                <w:sz w:val="18"/>
                <w:szCs w:val="18"/>
                <w:lang w:eastAsia="pt-BR"/>
              </w:rPr>
            </w:pPr>
            <w:r w:rsidRPr="005E6F86">
              <w:rPr>
                <w:rFonts w:ascii="Arial" w:eastAsia="Times New Roman" w:hAnsi="Arial" w:cs="Arial"/>
                <w:color w:val="000000"/>
                <w:sz w:val="18"/>
                <w:szCs w:val="18"/>
                <w:lang w:eastAsia="pt-BR"/>
              </w:rPr>
              <w:t>34,22</w:t>
            </w:r>
          </w:p>
        </w:tc>
        <w:tc>
          <w:tcPr>
            <w:tcW w:w="993" w:type="dxa"/>
            <w:tcBorders>
              <w:top w:val="nil"/>
              <w:left w:val="nil"/>
              <w:bottom w:val="single" w:sz="4" w:space="0" w:color="CCCCCC"/>
              <w:right w:val="single" w:sz="4" w:space="0" w:color="CCCCCC"/>
            </w:tcBorders>
            <w:shd w:val="clear" w:color="000000" w:fill="DFF0D8"/>
            <w:hideMark/>
          </w:tcPr>
          <w:p w:rsidR="005E6F86" w:rsidRPr="005E6F86" w:rsidRDefault="005E6F86" w:rsidP="005E6F86">
            <w:pPr>
              <w:spacing w:after="0" w:line="240" w:lineRule="auto"/>
              <w:jc w:val="right"/>
              <w:rPr>
                <w:rFonts w:ascii="Arial" w:eastAsia="Times New Roman" w:hAnsi="Arial" w:cs="Arial"/>
                <w:color w:val="000000"/>
                <w:sz w:val="18"/>
                <w:szCs w:val="18"/>
                <w:lang w:eastAsia="pt-BR"/>
              </w:rPr>
            </w:pPr>
            <w:r w:rsidRPr="005E6F86">
              <w:rPr>
                <w:rFonts w:ascii="Arial" w:eastAsia="Times New Roman" w:hAnsi="Arial" w:cs="Arial"/>
                <w:color w:val="000000"/>
                <w:sz w:val="18"/>
                <w:szCs w:val="18"/>
                <w:lang w:eastAsia="pt-BR"/>
              </w:rPr>
              <w:t>34,22</w:t>
            </w:r>
          </w:p>
        </w:tc>
      </w:tr>
      <w:tr w:rsidR="00450934" w:rsidRPr="005E6F86" w:rsidTr="00F533EB">
        <w:trPr>
          <w:trHeight w:val="480"/>
        </w:trPr>
        <w:tc>
          <w:tcPr>
            <w:tcW w:w="1276" w:type="dxa"/>
            <w:tcBorders>
              <w:top w:val="nil"/>
              <w:left w:val="single" w:sz="4" w:space="0" w:color="CCCCCC"/>
              <w:bottom w:val="single" w:sz="4" w:space="0" w:color="CCCCCC"/>
              <w:right w:val="single" w:sz="4" w:space="0" w:color="CCCCCC"/>
            </w:tcBorders>
            <w:shd w:val="clear" w:color="000000" w:fill="EFEFEF"/>
            <w:hideMark/>
          </w:tcPr>
          <w:p w:rsidR="005E6F86" w:rsidRPr="005E6F86" w:rsidRDefault="005E6F86" w:rsidP="005E6F86">
            <w:pPr>
              <w:spacing w:after="0" w:line="240" w:lineRule="auto"/>
              <w:rPr>
                <w:rFonts w:ascii="Arial" w:eastAsia="Times New Roman" w:hAnsi="Arial" w:cs="Arial"/>
                <w:sz w:val="18"/>
                <w:szCs w:val="18"/>
                <w:lang w:eastAsia="pt-BR"/>
              </w:rPr>
            </w:pPr>
            <w:r w:rsidRPr="005E6F86">
              <w:rPr>
                <w:rFonts w:ascii="Arial" w:eastAsia="Times New Roman" w:hAnsi="Arial" w:cs="Arial"/>
                <w:sz w:val="18"/>
                <w:szCs w:val="18"/>
                <w:lang w:eastAsia="pt-BR"/>
              </w:rPr>
              <w:t>Insumo</w:t>
            </w:r>
          </w:p>
        </w:tc>
        <w:tc>
          <w:tcPr>
            <w:tcW w:w="1560" w:type="dxa"/>
            <w:gridSpan w:val="2"/>
            <w:tcBorders>
              <w:top w:val="nil"/>
              <w:left w:val="nil"/>
              <w:bottom w:val="single" w:sz="4" w:space="0" w:color="CCCCCC"/>
              <w:right w:val="single" w:sz="4" w:space="0" w:color="CCCCCC"/>
            </w:tcBorders>
            <w:shd w:val="clear" w:color="000000" w:fill="EFEFEF"/>
            <w:hideMark/>
          </w:tcPr>
          <w:p w:rsidR="005E6F86" w:rsidRPr="005E6F86" w:rsidRDefault="005E6F86" w:rsidP="005E6F86">
            <w:pPr>
              <w:spacing w:after="0" w:line="240" w:lineRule="auto"/>
              <w:jc w:val="right"/>
              <w:rPr>
                <w:rFonts w:ascii="Arial" w:eastAsia="Times New Roman" w:hAnsi="Arial" w:cs="Arial"/>
                <w:sz w:val="18"/>
                <w:szCs w:val="18"/>
                <w:lang w:eastAsia="pt-BR"/>
              </w:rPr>
            </w:pPr>
            <w:r w:rsidRPr="005E6F86">
              <w:rPr>
                <w:rFonts w:ascii="Arial" w:eastAsia="Times New Roman" w:hAnsi="Arial" w:cs="Arial"/>
                <w:sz w:val="18"/>
                <w:szCs w:val="18"/>
                <w:lang w:eastAsia="pt-BR"/>
              </w:rPr>
              <w:t xml:space="preserve"> B.01.000.010140 </w:t>
            </w:r>
          </w:p>
        </w:tc>
        <w:tc>
          <w:tcPr>
            <w:tcW w:w="850" w:type="dxa"/>
            <w:gridSpan w:val="2"/>
            <w:tcBorders>
              <w:top w:val="nil"/>
              <w:left w:val="nil"/>
              <w:bottom w:val="single" w:sz="4" w:space="0" w:color="CCCCCC"/>
              <w:right w:val="single" w:sz="4" w:space="0" w:color="CCCCCC"/>
            </w:tcBorders>
            <w:shd w:val="clear" w:color="000000" w:fill="EFEFEF"/>
            <w:hideMark/>
          </w:tcPr>
          <w:p w:rsidR="005E6F86" w:rsidRPr="005E6F86" w:rsidRDefault="005E6F86" w:rsidP="005E6F86">
            <w:pPr>
              <w:spacing w:after="0" w:line="240" w:lineRule="auto"/>
              <w:rPr>
                <w:rFonts w:ascii="Arial" w:eastAsia="Times New Roman" w:hAnsi="Arial" w:cs="Arial"/>
                <w:sz w:val="18"/>
                <w:szCs w:val="18"/>
                <w:lang w:eastAsia="pt-BR"/>
              </w:rPr>
            </w:pPr>
            <w:r w:rsidRPr="005E6F86">
              <w:rPr>
                <w:rFonts w:ascii="Arial" w:eastAsia="Times New Roman" w:hAnsi="Arial" w:cs="Arial"/>
                <w:sz w:val="18"/>
                <w:szCs w:val="18"/>
                <w:lang w:eastAsia="pt-BR"/>
              </w:rPr>
              <w:t>CPOS</w:t>
            </w:r>
          </w:p>
        </w:tc>
        <w:tc>
          <w:tcPr>
            <w:tcW w:w="2552" w:type="dxa"/>
            <w:tcBorders>
              <w:top w:val="nil"/>
              <w:left w:val="nil"/>
              <w:bottom w:val="single" w:sz="4" w:space="0" w:color="CCCCCC"/>
              <w:right w:val="single" w:sz="4" w:space="0" w:color="CCCCCC"/>
            </w:tcBorders>
            <w:shd w:val="clear" w:color="000000" w:fill="EFEFEF"/>
            <w:hideMark/>
          </w:tcPr>
          <w:p w:rsidR="005E6F86" w:rsidRPr="005E6F86" w:rsidRDefault="005E6F86" w:rsidP="005E6F86">
            <w:pPr>
              <w:spacing w:after="0" w:line="240" w:lineRule="auto"/>
              <w:rPr>
                <w:rFonts w:ascii="Arial" w:eastAsia="Times New Roman" w:hAnsi="Arial" w:cs="Arial"/>
                <w:sz w:val="18"/>
                <w:szCs w:val="18"/>
                <w:lang w:eastAsia="pt-BR"/>
              </w:rPr>
            </w:pPr>
            <w:r w:rsidRPr="005E6F86">
              <w:rPr>
                <w:rFonts w:ascii="Arial" w:eastAsia="Times New Roman" w:hAnsi="Arial" w:cs="Arial"/>
                <w:sz w:val="18"/>
                <w:szCs w:val="18"/>
                <w:lang w:eastAsia="pt-BR"/>
              </w:rPr>
              <w:t>Pintor</w:t>
            </w:r>
          </w:p>
        </w:tc>
        <w:tc>
          <w:tcPr>
            <w:tcW w:w="1134" w:type="dxa"/>
            <w:tcBorders>
              <w:top w:val="nil"/>
              <w:left w:val="nil"/>
              <w:bottom w:val="single" w:sz="4" w:space="0" w:color="CCCCCC"/>
              <w:right w:val="single" w:sz="4" w:space="0" w:color="CCCCCC"/>
            </w:tcBorders>
            <w:shd w:val="clear" w:color="000000" w:fill="EFEFEF"/>
            <w:hideMark/>
          </w:tcPr>
          <w:p w:rsidR="005E6F86" w:rsidRPr="005E6F86" w:rsidRDefault="005E6F86" w:rsidP="005E6F86">
            <w:pPr>
              <w:spacing w:after="0" w:line="240" w:lineRule="auto"/>
              <w:rPr>
                <w:rFonts w:ascii="Arial" w:eastAsia="Times New Roman" w:hAnsi="Arial" w:cs="Arial"/>
                <w:sz w:val="18"/>
                <w:szCs w:val="18"/>
                <w:lang w:eastAsia="pt-BR"/>
              </w:rPr>
            </w:pPr>
            <w:r w:rsidRPr="005E6F86">
              <w:rPr>
                <w:rFonts w:ascii="Arial" w:eastAsia="Times New Roman" w:hAnsi="Arial" w:cs="Arial"/>
                <w:sz w:val="18"/>
                <w:szCs w:val="18"/>
                <w:lang w:eastAsia="pt-BR"/>
              </w:rPr>
              <w:t>Mão de Obra</w:t>
            </w:r>
          </w:p>
        </w:tc>
        <w:tc>
          <w:tcPr>
            <w:tcW w:w="850" w:type="dxa"/>
            <w:tcBorders>
              <w:top w:val="nil"/>
              <w:left w:val="nil"/>
              <w:bottom w:val="single" w:sz="4" w:space="0" w:color="CCCCCC"/>
              <w:right w:val="single" w:sz="4" w:space="0" w:color="CCCCCC"/>
            </w:tcBorders>
            <w:shd w:val="clear" w:color="000000" w:fill="EFEFEF"/>
            <w:hideMark/>
          </w:tcPr>
          <w:p w:rsidR="005E6F86" w:rsidRPr="005E6F86" w:rsidRDefault="005E6F86" w:rsidP="005E6F86">
            <w:pPr>
              <w:spacing w:after="0" w:line="240" w:lineRule="auto"/>
              <w:jc w:val="center"/>
              <w:rPr>
                <w:rFonts w:ascii="Arial" w:eastAsia="Times New Roman" w:hAnsi="Arial" w:cs="Arial"/>
                <w:sz w:val="18"/>
                <w:szCs w:val="18"/>
                <w:lang w:eastAsia="pt-BR"/>
              </w:rPr>
            </w:pPr>
            <w:r w:rsidRPr="005E6F86">
              <w:rPr>
                <w:rFonts w:ascii="Arial" w:eastAsia="Times New Roman" w:hAnsi="Arial" w:cs="Arial"/>
                <w:sz w:val="18"/>
                <w:szCs w:val="18"/>
                <w:lang w:eastAsia="pt-BR"/>
              </w:rPr>
              <w:t>h</w:t>
            </w:r>
          </w:p>
        </w:tc>
        <w:tc>
          <w:tcPr>
            <w:tcW w:w="851" w:type="dxa"/>
            <w:tcBorders>
              <w:top w:val="nil"/>
              <w:left w:val="nil"/>
              <w:bottom w:val="single" w:sz="4" w:space="0" w:color="CCCCCC"/>
              <w:right w:val="single" w:sz="4" w:space="0" w:color="CCCCCC"/>
            </w:tcBorders>
            <w:shd w:val="clear" w:color="000000" w:fill="EFEFEF"/>
            <w:hideMark/>
          </w:tcPr>
          <w:p w:rsidR="005E6F86" w:rsidRPr="005E6F86" w:rsidRDefault="00D11568" w:rsidP="005E6F86">
            <w:pPr>
              <w:spacing w:after="0" w:line="240" w:lineRule="auto"/>
              <w:jc w:val="right"/>
              <w:rPr>
                <w:rFonts w:ascii="Arial" w:eastAsia="Times New Roman" w:hAnsi="Arial" w:cs="Arial"/>
                <w:sz w:val="18"/>
                <w:szCs w:val="18"/>
                <w:lang w:eastAsia="pt-BR"/>
              </w:rPr>
            </w:pPr>
            <w:r>
              <w:rPr>
                <w:rFonts w:ascii="Arial" w:eastAsia="Times New Roman" w:hAnsi="Arial" w:cs="Arial"/>
                <w:sz w:val="18"/>
                <w:szCs w:val="18"/>
                <w:lang w:eastAsia="pt-BR"/>
              </w:rPr>
              <w:t>0,5000</w:t>
            </w:r>
          </w:p>
        </w:tc>
        <w:tc>
          <w:tcPr>
            <w:tcW w:w="1134" w:type="dxa"/>
            <w:gridSpan w:val="3"/>
            <w:tcBorders>
              <w:top w:val="nil"/>
              <w:left w:val="nil"/>
              <w:bottom w:val="single" w:sz="4" w:space="0" w:color="CCCCCC"/>
              <w:right w:val="single" w:sz="4" w:space="0" w:color="CCCCCC"/>
            </w:tcBorders>
            <w:shd w:val="clear" w:color="000000" w:fill="EFEFEF"/>
            <w:hideMark/>
          </w:tcPr>
          <w:p w:rsidR="005E6F86" w:rsidRPr="005E6F86" w:rsidRDefault="005E6F86" w:rsidP="005E6F86">
            <w:pPr>
              <w:spacing w:after="0" w:line="240" w:lineRule="auto"/>
              <w:jc w:val="right"/>
              <w:rPr>
                <w:rFonts w:ascii="Arial" w:eastAsia="Times New Roman" w:hAnsi="Arial" w:cs="Arial"/>
                <w:sz w:val="18"/>
                <w:szCs w:val="18"/>
                <w:lang w:eastAsia="pt-BR"/>
              </w:rPr>
            </w:pPr>
            <w:r w:rsidRPr="005E6F86">
              <w:rPr>
                <w:rFonts w:ascii="Arial" w:eastAsia="Times New Roman" w:hAnsi="Arial" w:cs="Arial"/>
                <w:sz w:val="18"/>
                <w:szCs w:val="18"/>
                <w:lang w:eastAsia="pt-BR"/>
              </w:rPr>
              <w:t>19,57</w:t>
            </w:r>
          </w:p>
        </w:tc>
        <w:tc>
          <w:tcPr>
            <w:tcW w:w="993" w:type="dxa"/>
            <w:tcBorders>
              <w:top w:val="nil"/>
              <w:left w:val="nil"/>
              <w:bottom w:val="single" w:sz="4" w:space="0" w:color="CCCCCC"/>
              <w:right w:val="single" w:sz="4" w:space="0" w:color="CCCCCC"/>
            </w:tcBorders>
            <w:shd w:val="clear" w:color="000000" w:fill="EFEFEF"/>
            <w:hideMark/>
          </w:tcPr>
          <w:p w:rsidR="005E6F86" w:rsidRPr="005E6F86" w:rsidRDefault="005E6F86" w:rsidP="005E6F86">
            <w:pPr>
              <w:spacing w:after="0" w:line="240" w:lineRule="auto"/>
              <w:jc w:val="right"/>
              <w:rPr>
                <w:rFonts w:ascii="Arial" w:eastAsia="Times New Roman" w:hAnsi="Arial" w:cs="Arial"/>
                <w:sz w:val="18"/>
                <w:szCs w:val="18"/>
                <w:lang w:eastAsia="pt-BR"/>
              </w:rPr>
            </w:pPr>
            <w:r w:rsidRPr="005E6F86">
              <w:rPr>
                <w:rFonts w:ascii="Arial" w:eastAsia="Times New Roman" w:hAnsi="Arial" w:cs="Arial"/>
                <w:sz w:val="18"/>
                <w:szCs w:val="18"/>
                <w:lang w:eastAsia="pt-BR"/>
              </w:rPr>
              <w:t>9,78</w:t>
            </w:r>
          </w:p>
        </w:tc>
      </w:tr>
      <w:tr w:rsidR="00450934" w:rsidRPr="005E6F86" w:rsidTr="00F533EB">
        <w:trPr>
          <w:trHeight w:val="480"/>
        </w:trPr>
        <w:tc>
          <w:tcPr>
            <w:tcW w:w="1276" w:type="dxa"/>
            <w:tcBorders>
              <w:top w:val="nil"/>
              <w:left w:val="single" w:sz="4" w:space="0" w:color="CCCCCC"/>
              <w:bottom w:val="single" w:sz="4" w:space="0" w:color="CCCCCC"/>
              <w:right w:val="single" w:sz="4" w:space="0" w:color="CCCCCC"/>
            </w:tcBorders>
            <w:shd w:val="clear" w:color="000000" w:fill="EFEFEF"/>
            <w:hideMark/>
          </w:tcPr>
          <w:p w:rsidR="005E6F86" w:rsidRPr="005E6F86" w:rsidRDefault="005E6F86" w:rsidP="005E6F86">
            <w:pPr>
              <w:spacing w:after="0" w:line="240" w:lineRule="auto"/>
              <w:rPr>
                <w:rFonts w:ascii="Arial" w:eastAsia="Times New Roman" w:hAnsi="Arial" w:cs="Arial"/>
                <w:sz w:val="18"/>
                <w:szCs w:val="18"/>
                <w:lang w:eastAsia="pt-BR"/>
              </w:rPr>
            </w:pPr>
            <w:r w:rsidRPr="005E6F86">
              <w:rPr>
                <w:rFonts w:ascii="Arial" w:eastAsia="Times New Roman" w:hAnsi="Arial" w:cs="Arial"/>
                <w:sz w:val="18"/>
                <w:szCs w:val="18"/>
                <w:lang w:eastAsia="pt-BR"/>
              </w:rPr>
              <w:t>Insumo</w:t>
            </w:r>
          </w:p>
        </w:tc>
        <w:tc>
          <w:tcPr>
            <w:tcW w:w="1560" w:type="dxa"/>
            <w:gridSpan w:val="2"/>
            <w:tcBorders>
              <w:top w:val="nil"/>
              <w:left w:val="nil"/>
              <w:bottom w:val="single" w:sz="4" w:space="0" w:color="CCCCCC"/>
              <w:right w:val="single" w:sz="4" w:space="0" w:color="CCCCCC"/>
            </w:tcBorders>
            <w:shd w:val="clear" w:color="000000" w:fill="EFEFEF"/>
            <w:hideMark/>
          </w:tcPr>
          <w:p w:rsidR="005E6F86" w:rsidRPr="005E6F86" w:rsidRDefault="005E6F86" w:rsidP="005E6F86">
            <w:pPr>
              <w:spacing w:after="0" w:line="240" w:lineRule="auto"/>
              <w:jc w:val="right"/>
              <w:rPr>
                <w:rFonts w:ascii="Arial" w:eastAsia="Times New Roman" w:hAnsi="Arial" w:cs="Arial"/>
                <w:sz w:val="18"/>
                <w:szCs w:val="18"/>
                <w:lang w:eastAsia="pt-BR"/>
              </w:rPr>
            </w:pPr>
            <w:r w:rsidRPr="005E6F86">
              <w:rPr>
                <w:rFonts w:ascii="Arial" w:eastAsia="Times New Roman" w:hAnsi="Arial" w:cs="Arial"/>
                <w:sz w:val="18"/>
                <w:szCs w:val="18"/>
                <w:lang w:eastAsia="pt-BR"/>
              </w:rPr>
              <w:t xml:space="preserve"> B.01.000.010141 </w:t>
            </w:r>
          </w:p>
        </w:tc>
        <w:tc>
          <w:tcPr>
            <w:tcW w:w="850" w:type="dxa"/>
            <w:gridSpan w:val="2"/>
            <w:tcBorders>
              <w:top w:val="nil"/>
              <w:left w:val="nil"/>
              <w:bottom w:val="single" w:sz="4" w:space="0" w:color="CCCCCC"/>
              <w:right w:val="single" w:sz="4" w:space="0" w:color="CCCCCC"/>
            </w:tcBorders>
            <w:shd w:val="clear" w:color="000000" w:fill="EFEFEF"/>
            <w:hideMark/>
          </w:tcPr>
          <w:p w:rsidR="005E6F86" w:rsidRPr="005E6F86" w:rsidRDefault="005E6F86" w:rsidP="005E6F86">
            <w:pPr>
              <w:spacing w:after="0" w:line="240" w:lineRule="auto"/>
              <w:rPr>
                <w:rFonts w:ascii="Arial" w:eastAsia="Times New Roman" w:hAnsi="Arial" w:cs="Arial"/>
                <w:sz w:val="18"/>
                <w:szCs w:val="18"/>
                <w:lang w:eastAsia="pt-BR"/>
              </w:rPr>
            </w:pPr>
            <w:r w:rsidRPr="005E6F86">
              <w:rPr>
                <w:rFonts w:ascii="Arial" w:eastAsia="Times New Roman" w:hAnsi="Arial" w:cs="Arial"/>
                <w:sz w:val="18"/>
                <w:szCs w:val="18"/>
                <w:lang w:eastAsia="pt-BR"/>
              </w:rPr>
              <w:t>CPOS</w:t>
            </w:r>
          </w:p>
        </w:tc>
        <w:tc>
          <w:tcPr>
            <w:tcW w:w="2552" w:type="dxa"/>
            <w:tcBorders>
              <w:top w:val="nil"/>
              <w:left w:val="nil"/>
              <w:bottom w:val="single" w:sz="4" w:space="0" w:color="CCCCCC"/>
              <w:right w:val="single" w:sz="4" w:space="0" w:color="CCCCCC"/>
            </w:tcBorders>
            <w:shd w:val="clear" w:color="000000" w:fill="EFEFEF"/>
            <w:hideMark/>
          </w:tcPr>
          <w:p w:rsidR="005E6F86" w:rsidRPr="005E6F86" w:rsidRDefault="005E6F86" w:rsidP="005E6F86">
            <w:pPr>
              <w:spacing w:after="0" w:line="240" w:lineRule="auto"/>
              <w:rPr>
                <w:rFonts w:ascii="Arial" w:eastAsia="Times New Roman" w:hAnsi="Arial" w:cs="Arial"/>
                <w:sz w:val="18"/>
                <w:szCs w:val="18"/>
                <w:lang w:eastAsia="pt-BR"/>
              </w:rPr>
            </w:pPr>
            <w:r w:rsidRPr="005E6F86">
              <w:rPr>
                <w:rFonts w:ascii="Arial" w:eastAsia="Times New Roman" w:hAnsi="Arial" w:cs="Arial"/>
                <w:sz w:val="18"/>
                <w:szCs w:val="18"/>
                <w:lang w:eastAsia="pt-BR"/>
              </w:rPr>
              <w:t>Ajudante de pintor</w:t>
            </w:r>
          </w:p>
        </w:tc>
        <w:tc>
          <w:tcPr>
            <w:tcW w:w="1134" w:type="dxa"/>
            <w:tcBorders>
              <w:top w:val="nil"/>
              <w:left w:val="nil"/>
              <w:bottom w:val="single" w:sz="4" w:space="0" w:color="CCCCCC"/>
              <w:right w:val="single" w:sz="4" w:space="0" w:color="CCCCCC"/>
            </w:tcBorders>
            <w:shd w:val="clear" w:color="000000" w:fill="EFEFEF"/>
            <w:hideMark/>
          </w:tcPr>
          <w:p w:rsidR="005E6F86" w:rsidRPr="005E6F86" w:rsidRDefault="005E6F86" w:rsidP="005E6F86">
            <w:pPr>
              <w:spacing w:after="0" w:line="240" w:lineRule="auto"/>
              <w:rPr>
                <w:rFonts w:ascii="Arial" w:eastAsia="Times New Roman" w:hAnsi="Arial" w:cs="Arial"/>
                <w:sz w:val="18"/>
                <w:szCs w:val="18"/>
                <w:lang w:eastAsia="pt-BR"/>
              </w:rPr>
            </w:pPr>
            <w:r w:rsidRPr="005E6F86">
              <w:rPr>
                <w:rFonts w:ascii="Arial" w:eastAsia="Times New Roman" w:hAnsi="Arial" w:cs="Arial"/>
                <w:sz w:val="18"/>
                <w:szCs w:val="18"/>
                <w:lang w:eastAsia="pt-BR"/>
              </w:rPr>
              <w:t>Mão de Obra</w:t>
            </w:r>
          </w:p>
        </w:tc>
        <w:tc>
          <w:tcPr>
            <w:tcW w:w="850" w:type="dxa"/>
            <w:tcBorders>
              <w:top w:val="nil"/>
              <w:left w:val="nil"/>
              <w:bottom w:val="single" w:sz="4" w:space="0" w:color="CCCCCC"/>
              <w:right w:val="single" w:sz="4" w:space="0" w:color="CCCCCC"/>
            </w:tcBorders>
            <w:shd w:val="clear" w:color="000000" w:fill="EFEFEF"/>
            <w:hideMark/>
          </w:tcPr>
          <w:p w:rsidR="005E6F86" w:rsidRPr="005E6F86" w:rsidRDefault="005E6F86" w:rsidP="005E6F86">
            <w:pPr>
              <w:spacing w:after="0" w:line="240" w:lineRule="auto"/>
              <w:jc w:val="center"/>
              <w:rPr>
                <w:rFonts w:ascii="Arial" w:eastAsia="Times New Roman" w:hAnsi="Arial" w:cs="Arial"/>
                <w:sz w:val="18"/>
                <w:szCs w:val="18"/>
                <w:lang w:eastAsia="pt-BR"/>
              </w:rPr>
            </w:pPr>
            <w:r w:rsidRPr="005E6F86">
              <w:rPr>
                <w:rFonts w:ascii="Arial" w:eastAsia="Times New Roman" w:hAnsi="Arial" w:cs="Arial"/>
                <w:sz w:val="18"/>
                <w:szCs w:val="18"/>
                <w:lang w:eastAsia="pt-BR"/>
              </w:rPr>
              <w:t>h</w:t>
            </w:r>
          </w:p>
        </w:tc>
        <w:tc>
          <w:tcPr>
            <w:tcW w:w="851" w:type="dxa"/>
            <w:tcBorders>
              <w:top w:val="nil"/>
              <w:left w:val="nil"/>
              <w:bottom w:val="single" w:sz="4" w:space="0" w:color="CCCCCC"/>
              <w:right w:val="single" w:sz="4" w:space="0" w:color="CCCCCC"/>
            </w:tcBorders>
            <w:shd w:val="clear" w:color="000000" w:fill="EFEFEF"/>
            <w:hideMark/>
          </w:tcPr>
          <w:p w:rsidR="005E6F86" w:rsidRPr="005E6F86" w:rsidRDefault="00D11568" w:rsidP="005E6F86">
            <w:pPr>
              <w:spacing w:after="0" w:line="240" w:lineRule="auto"/>
              <w:jc w:val="right"/>
              <w:rPr>
                <w:rFonts w:ascii="Arial" w:eastAsia="Times New Roman" w:hAnsi="Arial" w:cs="Arial"/>
                <w:sz w:val="18"/>
                <w:szCs w:val="18"/>
                <w:lang w:eastAsia="pt-BR"/>
              </w:rPr>
            </w:pPr>
            <w:r>
              <w:rPr>
                <w:rFonts w:ascii="Arial" w:eastAsia="Times New Roman" w:hAnsi="Arial" w:cs="Arial"/>
                <w:sz w:val="18"/>
                <w:szCs w:val="18"/>
                <w:lang w:eastAsia="pt-BR"/>
              </w:rPr>
              <w:t>0,5000</w:t>
            </w:r>
          </w:p>
        </w:tc>
        <w:tc>
          <w:tcPr>
            <w:tcW w:w="1134" w:type="dxa"/>
            <w:gridSpan w:val="3"/>
            <w:tcBorders>
              <w:top w:val="nil"/>
              <w:left w:val="nil"/>
              <w:bottom w:val="single" w:sz="4" w:space="0" w:color="CCCCCC"/>
              <w:right w:val="single" w:sz="4" w:space="0" w:color="CCCCCC"/>
            </w:tcBorders>
            <w:shd w:val="clear" w:color="000000" w:fill="EFEFEF"/>
            <w:hideMark/>
          </w:tcPr>
          <w:p w:rsidR="005E6F86" w:rsidRPr="005E6F86" w:rsidRDefault="005E6F86" w:rsidP="005E6F86">
            <w:pPr>
              <w:spacing w:after="0" w:line="240" w:lineRule="auto"/>
              <w:jc w:val="right"/>
              <w:rPr>
                <w:rFonts w:ascii="Arial" w:eastAsia="Times New Roman" w:hAnsi="Arial" w:cs="Arial"/>
                <w:sz w:val="18"/>
                <w:szCs w:val="18"/>
                <w:lang w:eastAsia="pt-BR"/>
              </w:rPr>
            </w:pPr>
            <w:r w:rsidRPr="005E6F86">
              <w:rPr>
                <w:rFonts w:ascii="Arial" w:eastAsia="Times New Roman" w:hAnsi="Arial" w:cs="Arial"/>
                <w:sz w:val="18"/>
                <w:szCs w:val="18"/>
                <w:lang w:eastAsia="pt-BR"/>
              </w:rPr>
              <w:t>15,60</w:t>
            </w:r>
          </w:p>
        </w:tc>
        <w:tc>
          <w:tcPr>
            <w:tcW w:w="993" w:type="dxa"/>
            <w:tcBorders>
              <w:top w:val="nil"/>
              <w:left w:val="nil"/>
              <w:bottom w:val="single" w:sz="4" w:space="0" w:color="CCCCCC"/>
              <w:right w:val="single" w:sz="4" w:space="0" w:color="CCCCCC"/>
            </w:tcBorders>
            <w:shd w:val="clear" w:color="000000" w:fill="EFEFEF"/>
            <w:hideMark/>
          </w:tcPr>
          <w:p w:rsidR="005E6F86" w:rsidRPr="005E6F86" w:rsidRDefault="005E6F86" w:rsidP="005E6F86">
            <w:pPr>
              <w:spacing w:after="0" w:line="240" w:lineRule="auto"/>
              <w:jc w:val="right"/>
              <w:rPr>
                <w:rFonts w:ascii="Arial" w:eastAsia="Times New Roman" w:hAnsi="Arial" w:cs="Arial"/>
                <w:sz w:val="18"/>
                <w:szCs w:val="18"/>
                <w:lang w:eastAsia="pt-BR"/>
              </w:rPr>
            </w:pPr>
            <w:r w:rsidRPr="005E6F86">
              <w:rPr>
                <w:rFonts w:ascii="Arial" w:eastAsia="Times New Roman" w:hAnsi="Arial" w:cs="Arial"/>
                <w:sz w:val="18"/>
                <w:szCs w:val="18"/>
                <w:lang w:eastAsia="pt-BR"/>
              </w:rPr>
              <w:t>7,80</w:t>
            </w:r>
          </w:p>
        </w:tc>
      </w:tr>
      <w:tr w:rsidR="00450934" w:rsidRPr="005E6F86" w:rsidTr="00F533EB">
        <w:trPr>
          <w:trHeight w:val="480"/>
        </w:trPr>
        <w:tc>
          <w:tcPr>
            <w:tcW w:w="1276" w:type="dxa"/>
            <w:tcBorders>
              <w:top w:val="nil"/>
              <w:left w:val="single" w:sz="4" w:space="0" w:color="CCCCCC"/>
              <w:bottom w:val="single" w:sz="4" w:space="0" w:color="CCCCCC"/>
              <w:right w:val="single" w:sz="4" w:space="0" w:color="CCCCCC"/>
            </w:tcBorders>
            <w:shd w:val="clear" w:color="000000" w:fill="EFEFEF"/>
            <w:hideMark/>
          </w:tcPr>
          <w:p w:rsidR="005E6F86" w:rsidRPr="005E6F86" w:rsidRDefault="005E6F86" w:rsidP="005E6F86">
            <w:pPr>
              <w:spacing w:after="0" w:line="240" w:lineRule="auto"/>
              <w:rPr>
                <w:rFonts w:ascii="Arial" w:eastAsia="Times New Roman" w:hAnsi="Arial" w:cs="Arial"/>
                <w:sz w:val="18"/>
                <w:szCs w:val="18"/>
                <w:lang w:eastAsia="pt-BR"/>
              </w:rPr>
            </w:pPr>
            <w:r w:rsidRPr="005E6F86">
              <w:rPr>
                <w:rFonts w:ascii="Arial" w:eastAsia="Times New Roman" w:hAnsi="Arial" w:cs="Arial"/>
                <w:sz w:val="18"/>
                <w:szCs w:val="18"/>
                <w:lang w:eastAsia="pt-BR"/>
              </w:rPr>
              <w:t>Insumo</w:t>
            </w:r>
          </w:p>
        </w:tc>
        <w:tc>
          <w:tcPr>
            <w:tcW w:w="1560" w:type="dxa"/>
            <w:gridSpan w:val="2"/>
            <w:tcBorders>
              <w:top w:val="nil"/>
              <w:left w:val="nil"/>
              <w:bottom w:val="single" w:sz="4" w:space="0" w:color="CCCCCC"/>
              <w:right w:val="single" w:sz="4" w:space="0" w:color="CCCCCC"/>
            </w:tcBorders>
            <w:shd w:val="clear" w:color="000000" w:fill="EFEFEF"/>
            <w:hideMark/>
          </w:tcPr>
          <w:p w:rsidR="005E6F86" w:rsidRPr="005E6F86" w:rsidRDefault="005E6F86" w:rsidP="005E6F86">
            <w:pPr>
              <w:spacing w:after="0" w:line="240" w:lineRule="auto"/>
              <w:jc w:val="right"/>
              <w:rPr>
                <w:rFonts w:ascii="Arial" w:eastAsia="Times New Roman" w:hAnsi="Arial" w:cs="Arial"/>
                <w:sz w:val="18"/>
                <w:szCs w:val="18"/>
                <w:lang w:eastAsia="pt-BR"/>
              </w:rPr>
            </w:pPr>
            <w:r w:rsidRPr="005E6F86">
              <w:rPr>
                <w:rFonts w:ascii="Arial" w:eastAsia="Times New Roman" w:hAnsi="Arial" w:cs="Arial"/>
                <w:sz w:val="18"/>
                <w:szCs w:val="18"/>
                <w:lang w:eastAsia="pt-BR"/>
              </w:rPr>
              <w:t xml:space="preserve"> F.12.000.024008 </w:t>
            </w:r>
          </w:p>
        </w:tc>
        <w:tc>
          <w:tcPr>
            <w:tcW w:w="850" w:type="dxa"/>
            <w:gridSpan w:val="2"/>
            <w:tcBorders>
              <w:top w:val="nil"/>
              <w:left w:val="nil"/>
              <w:bottom w:val="single" w:sz="4" w:space="0" w:color="CCCCCC"/>
              <w:right w:val="single" w:sz="4" w:space="0" w:color="CCCCCC"/>
            </w:tcBorders>
            <w:shd w:val="clear" w:color="000000" w:fill="EFEFEF"/>
            <w:hideMark/>
          </w:tcPr>
          <w:p w:rsidR="005E6F86" w:rsidRPr="005E6F86" w:rsidRDefault="005E6F86" w:rsidP="005E6F86">
            <w:pPr>
              <w:spacing w:after="0" w:line="240" w:lineRule="auto"/>
              <w:rPr>
                <w:rFonts w:ascii="Arial" w:eastAsia="Times New Roman" w:hAnsi="Arial" w:cs="Arial"/>
                <w:sz w:val="18"/>
                <w:szCs w:val="18"/>
                <w:lang w:eastAsia="pt-BR"/>
              </w:rPr>
            </w:pPr>
            <w:r w:rsidRPr="005E6F86">
              <w:rPr>
                <w:rFonts w:ascii="Arial" w:eastAsia="Times New Roman" w:hAnsi="Arial" w:cs="Arial"/>
                <w:sz w:val="18"/>
                <w:szCs w:val="18"/>
                <w:lang w:eastAsia="pt-BR"/>
              </w:rPr>
              <w:t>CPOS</w:t>
            </w:r>
          </w:p>
        </w:tc>
        <w:tc>
          <w:tcPr>
            <w:tcW w:w="2552" w:type="dxa"/>
            <w:tcBorders>
              <w:top w:val="nil"/>
              <w:left w:val="nil"/>
              <w:bottom w:val="single" w:sz="4" w:space="0" w:color="CCCCCC"/>
              <w:right w:val="single" w:sz="4" w:space="0" w:color="CCCCCC"/>
            </w:tcBorders>
            <w:shd w:val="clear" w:color="000000" w:fill="EFEFEF"/>
            <w:hideMark/>
          </w:tcPr>
          <w:p w:rsidR="005E6F86" w:rsidRPr="005E6F86" w:rsidRDefault="005E6F86" w:rsidP="005E6F86">
            <w:pPr>
              <w:spacing w:after="0" w:line="240" w:lineRule="auto"/>
              <w:rPr>
                <w:rFonts w:ascii="Arial" w:eastAsia="Times New Roman" w:hAnsi="Arial" w:cs="Arial"/>
                <w:sz w:val="18"/>
                <w:szCs w:val="18"/>
                <w:lang w:eastAsia="pt-BR"/>
              </w:rPr>
            </w:pPr>
            <w:r w:rsidRPr="005E6F86">
              <w:rPr>
                <w:rFonts w:ascii="Arial" w:eastAsia="Times New Roman" w:hAnsi="Arial" w:cs="Arial"/>
                <w:sz w:val="18"/>
                <w:szCs w:val="18"/>
                <w:lang w:eastAsia="pt-BR"/>
              </w:rPr>
              <w:t xml:space="preserve">Fita </w:t>
            </w:r>
            <w:proofErr w:type="spellStart"/>
            <w:r w:rsidRPr="005E6F86">
              <w:rPr>
                <w:rFonts w:ascii="Arial" w:eastAsia="Times New Roman" w:hAnsi="Arial" w:cs="Arial"/>
                <w:sz w:val="18"/>
                <w:szCs w:val="18"/>
                <w:lang w:eastAsia="pt-BR"/>
              </w:rPr>
              <w:t>auto-adesiva</w:t>
            </w:r>
            <w:proofErr w:type="spellEnd"/>
            <w:r w:rsidRPr="005E6F86">
              <w:rPr>
                <w:rFonts w:ascii="Arial" w:eastAsia="Times New Roman" w:hAnsi="Arial" w:cs="Arial"/>
                <w:sz w:val="18"/>
                <w:szCs w:val="18"/>
                <w:lang w:eastAsia="pt-BR"/>
              </w:rPr>
              <w:t xml:space="preserve"> em </w:t>
            </w:r>
            <w:proofErr w:type="spellStart"/>
            <w:r w:rsidRPr="005E6F86">
              <w:rPr>
                <w:rFonts w:ascii="Arial" w:eastAsia="Times New Roman" w:hAnsi="Arial" w:cs="Arial"/>
                <w:sz w:val="18"/>
                <w:szCs w:val="18"/>
                <w:lang w:eastAsia="pt-BR"/>
              </w:rPr>
              <w:t>poliester</w:t>
            </w:r>
            <w:proofErr w:type="spellEnd"/>
            <w:r w:rsidRPr="005E6F86">
              <w:rPr>
                <w:rFonts w:ascii="Arial" w:eastAsia="Times New Roman" w:hAnsi="Arial" w:cs="Arial"/>
                <w:sz w:val="18"/>
                <w:szCs w:val="18"/>
                <w:lang w:eastAsia="pt-BR"/>
              </w:rPr>
              <w:t xml:space="preserve"> de 5 cm, para trincas, ref. </w:t>
            </w:r>
            <w:proofErr w:type="spellStart"/>
            <w:r w:rsidRPr="005E6F86">
              <w:rPr>
                <w:rFonts w:ascii="Arial" w:eastAsia="Times New Roman" w:hAnsi="Arial" w:cs="Arial"/>
                <w:sz w:val="18"/>
                <w:szCs w:val="18"/>
                <w:lang w:eastAsia="pt-BR"/>
              </w:rPr>
              <w:t>Fitafix</w:t>
            </w:r>
            <w:proofErr w:type="spellEnd"/>
            <w:r w:rsidRPr="005E6F86">
              <w:rPr>
                <w:rFonts w:ascii="Arial" w:eastAsia="Times New Roman" w:hAnsi="Arial" w:cs="Arial"/>
                <w:sz w:val="18"/>
                <w:szCs w:val="18"/>
                <w:lang w:eastAsia="pt-BR"/>
              </w:rPr>
              <w:t xml:space="preserve"> ou equivalente</w:t>
            </w:r>
          </w:p>
        </w:tc>
        <w:tc>
          <w:tcPr>
            <w:tcW w:w="1134" w:type="dxa"/>
            <w:tcBorders>
              <w:top w:val="nil"/>
              <w:left w:val="nil"/>
              <w:bottom w:val="single" w:sz="4" w:space="0" w:color="CCCCCC"/>
              <w:right w:val="single" w:sz="4" w:space="0" w:color="CCCCCC"/>
            </w:tcBorders>
            <w:shd w:val="clear" w:color="000000" w:fill="EFEFEF"/>
            <w:hideMark/>
          </w:tcPr>
          <w:p w:rsidR="005E6F86" w:rsidRPr="005E6F86" w:rsidRDefault="005E6F86" w:rsidP="005E6F86">
            <w:pPr>
              <w:spacing w:after="0" w:line="240" w:lineRule="auto"/>
              <w:rPr>
                <w:rFonts w:ascii="Arial" w:eastAsia="Times New Roman" w:hAnsi="Arial" w:cs="Arial"/>
                <w:sz w:val="18"/>
                <w:szCs w:val="18"/>
                <w:lang w:eastAsia="pt-BR"/>
              </w:rPr>
            </w:pPr>
            <w:r w:rsidRPr="005E6F86">
              <w:rPr>
                <w:rFonts w:ascii="Arial" w:eastAsia="Times New Roman" w:hAnsi="Arial" w:cs="Arial"/>
                <w:sz w:val="18"/>
                <w:szCs w:val="18"/>
                <w:lang w:eastAsia="pt-BR"/>
              </w:rPr>
              <w:t>Material</w:t>
            </w:r>
          </w:p>
        </w:tc>
        <w:tc>
          <w:tcPr>
            <w:tcW w:w="850" w:type="dxa"/>
            <w:tcBorders>
              <w:top w:val="nil"/>
              <w:left w:val="nil"/>
              <w:bottom w:val="single" w:sz="4" w:space="0" w:color="CCCCCC"/>
              <w:right w:val="single" w:sz="4" w:space="0" w:color="CCCCCC"/>
            </w:tcBorders>
            <w:shd w:val="clear" w:color="000000" w:fill="EFEFEF"/>
            <w:hideMark/>
          </w:tcPr>
          <w:p w:rsidR="005E6F86" w:rsidRPr="005E6F86" w:rsidRDefault="005E6F86" w:rsidP="005E6F86">
            <w:pPr>
              <w:spacing w:after="0" w:line="240" w:lineRule="auto"/>
              <w:jc w:val="center"/>
              <w:rPr>
                <w:rFonts w:ascii="Arial" w:eastAsia="Times New Roman" w:hAnsi="Arial" w:cs="Arial"/>
                <w:sz w:val="18"/>
                <w:szCs w:val="18"/>
                <w:lang w:eastAsia="pt-BR"/>
              </w:rPr>
            </w:pPr>
            <w:r w:rsidRPr="005E6F86">
              <w:rPr>
                <w:rFonts w:ascii="Arial" w:eastAsia="Times New Roman" w:hAnsi="Arial" w:cs="Arial"/>
                <w:sz w:val="18"/>
                <w:szCs w:val="18"/>
                <w:lang w:eastAsia="pt-BR"/>
              </w:rPr>
              <w:t>m</w:t>
            </w:r>
          </w:p>
        </w:tc>
        <w:tc>
          <w:tcPr>
            <w:tcW w:w="851" w:type="dxa"/>
            <w:tcBorders>
              <w:top w:val="nil"/>
              <w:left w:val="nil"/>
              <w:bottom w:val="single" w:sz="4" w:space="0" w:color="CCCCCC"/>
              <w:right w:val="single" w:sz="4" w:space="0" w:color="CCCCCC"/>
            </w:tcBorders>
            <w:shd w:val="clear" w:color="000000" w:fill="EFEFEF"/>
            <w:hideMark/>
          </w:tcPr>
          <w:p w:rsidR="005E6F86" w:rsidRPr="005E6F86" w:rsidRDefault="00D11568" w:rsidP="005E6F86">
            <w:pPr>
              <w:spacing w:after="0" w:line="240" w:lineRule="auto"/>
              <w:jc w:val="right"/>
              <w:rPr>
                <w:rFonts w:ascii="Arial" w:eastAsia="Times New Roman" w:hAnsi="Arial" w:cs="Arial"/>
                <w:sz w:val="18"/>
                <w:szCs w:val="18"/>
                <w:lang w:eastAsia="pt-BR"/>
              </w:rPr>
            </w:pPr>
            <w:r>
              <w:rPr>
                <w:rFonts w:ascii="Arial" w:eastAsia="Times New Roman" w:hAnsi="Arial" w:cs="Arial"/>
                <w:sz w:val="18"/>
                <w:szCs w:val="18"/>
                <w:lang w:eastAsia="pt-BR"/>
              </w:rPr>
              <w:t>1,0300</w:t>
            </w:r>
          </w:p>
        </w:tc>
        <w:tc>
          <w:tcPr>
            <w:tcW w:w="1134" w:type="dxa"/>
            <w:gridSpan w:val="3"/>
            <w:tcBorders>
              <w:top w:val="nil"/>
              <w:left w:val="nil"/>
              <w:bottom w:val="single" w:sz="4" w:space="0" w:color="CCCCCC"/>
              <w:right w:val="single" w:sz="4" w:space="0" w:color="CCCCCC"/>
            </w:tcBorders>
            <w:shd w:val="clear" w:color="000000" w:fill="EFEFEF"/>
            <w:hideMark/>
          </w:tcPr>
          <w:p w:rsidR="005E6F86" w:rsidRPr="005E6F86" w:rsidRDefault="005E6F86" w:rsidP="005E6F86">
            <w:pPr>
              <w:spacing w:after="0" w:line="240" w:lineRule="auto"/>
              <w:jc w:val="right"/>
              <w:rPr>
                <w:rFonts w:ascii="Arial" w:eastAsia="Times New Roman" w:hAnsi="Arial" w:cs="Arial"/>
                <w:sz w:val="18"/>
                <w:szCs w:val="18"/>
                <w:lang w:eastAsia="pt-BR"/>
              </w:rPr>
            </w:pPr>
            <w:r w:rsidRPr="005E6F86">
              <w:rPr>
                <w:rFonts w:ascii="Arial" w:eastAsia="Times New Roman" w:hAnsi="Arial" w:cs="Arial"/>
                <w:sz w:val="18"/>
                <w:szCs w:val="18"/>
                <w:lang w:eastAsia="pt-BR"/>
              </w:rPr>
              <w:t>2,80</w:t>
            </w:r>
          </w:p>
        </w:tc>
        <w:tc>
          <w:tcPr>
            <w:tcW w:w="993" w:type="dxa"/>
            <w:tcBorders>
              <w:top w:val="nil"/>
              <w:left w:val="nil"/>
              <w:bottom w:val="single" w:sz="4" w:space="0" w:color="CCCCCC"/>
              <w:right w:val="single" w:sz="4" w:space="0" w:color="CCCCCC"/>
            </w:tcBorders>
            <w:shd w:val="clear" w:color="000000" w:fill="EFEFEF"/>
            <w:hideMark/>
          </w:tcPr>
          <w:p w:rsidR="005E6F86" w:rsidRPr="005E6F86" w:rsidRDefault="005E6F86" w:rsidP="005E6F86">
            <w:pPr>
              <w:spacing w:after="0" w:line="240" w:lineRule="auto"/>
              <w:jc w:val="right"/>
              <w:rPr>
                <w:rFonts w:ascii="Arial" w:eastAsia="Times New Roman" w:hAnsi="Arial" w:cs="Arial"/>
                <w:sz w:val="18"/>
                <w:szCs w:val="18"/>
                <w:lang w:eastAsia="pt-BR"/>
              </w:rPr>
            </w:pPr>
            <w:r w:rsidRPr="005E6F86">
              <w:rPr>
                <w:rFonts w:ascii="Arial" w:eastAsia="Times New Roman" w:hAnsi="Arial" w:cs="Arial"/>
                <w:sz w:val="18"/>
                <w:szCs w:val="18"/>
                <w:lang w:eastAsia="pt-BR"/>
              </w:rPr>
              <w:t>2,88</w:t>
            </w:r>
          </w:p>
        </w:tc>
      </w:tr>
      <w:tr w:rsidR="00450934" w:rsidRPr="005E6F86" w:rsidTr="00F533EB">
        <w:trPr>
          <w:trHeight w:val="480"/>
        </w:trPr>
        <w:tc>
          <w:tcPr>
            <w:tcW w:w="1276" w:type="dxa"/>
            <w:tcBorders>
              <w:top w:val="nil"/>
              <w:left w:val="single" w:sz="4" w:space="0" w:color="CCCCCC"/>
              <w:bottom w:val="single" w:sz="4" w:space="0" w:color="CCCCCC"/>
              <w:right w:val="single" w:sz="4" w:space="0" w:color="CCCCCC"/>
            </w:tcBorders>
            <w:shd w:val="clear" w:color="000000" w:fill="EFEFEF"/>
            <w:hideMark/>
          </w:tcPr>
          <w:p w:rsidR="005E6F86" w:rsidRPr="005E6F86" w:rsidRDefault="005E6F86" w:rsidP="005E6F86">
            <w:pPr>
              <w:spacing w:after="0" w:line="240" w:lineRule="auto"/>
              <w:rPr>
                <w:rFonts w:ascii="Arial" w:eastAsia="Times New Roman" w:hAnsi="Arial" w:cs="Arial"/>
                <w:sz w:val="18"/>
                <w:szCs w:val="18"/>
                <w:lang w:eastAsia="pt-BR"/>
              </w:rPr>
            </w:pPr>
            <w:r w:rsidRPr="005E6F86">
              <w:rPr>
                <w:rFonts w:ascii="Arial" w:eastAsia="Times New Roman" w:hAnsi="Arial" w:cs="Arial"/>
                <w:sz w:val="18"/>
                <w:szCs w:val="18"/>
                <w:lang w:eastAsia="pt-BR"/>
              </w:rPr>
              <w:t>Insumo</w:t>
            </w:r>
          </w:p>
        </w:tc>
        <w:tc>
          <w:tcPr>
            <w:tcW w:w="1560" w:type="dxa"/>
            <w:gridSpan w:val="2"/>
            <w:tcBorders>
              <w:top w:val="nil"/>
              <w:left w:val="nil"/>
              <w:bottom w:val="single" w:sz="4" w:space="0" w:color="CCCCCC"/>
              <w:right w:val="single" w:sz="4" w:space="0" w:color="CCCCCC"/>
            </w:tcBorders>
            <w:shd w:val="clear" w:color="000000" w:fill="EFEFEF"/>
            <w:hideMark/>
          </w:tcPr>
          <w:p w:rsidR="005E6F86" w:rsidRPr="005E6F86" w:rsidRDefault="005E6F86" w:rsidP="005E6F86">
            <w:pPr>
              <w:spacing w:after="0" w:line="240" w:lineRule="auto"/>
              <w:jc w:val="right"/>
              <w:rPr>
                <w:rFonts w:ascii="Arial" w:eastAsia="Times New Roman" w:hAnsi="Arial" w:cs="Arial"/>
                <w:sz w:val="18"/>
                <w:szCs w:val="18"/>
                <w:lang w:eastAsia="pt-BR"/>
              </w:rPr>
            </w:pPr>
            <w:r w:rsidRPr="005E6F86">
              <w:rPr>
                <w:rFonts w:ascii="Arial" w:eastAsia="Times New Roman" w:hAnsi="Arial" w:cs="Arial"/>
                <w:sz w:val="18"/>
                <w:szCs w:val="18"/>
                <w:lang w:eastAsia="pt-BR"/>
              </w:rPr>
              <w:t xml:space="preserve"> J.01.000.038014 </w:t>
            </w:r>
          </w:p>
        </w:tc>
        <w:tc>
          <w:tcPr>
            <w:tcW w:w="850" w:type="dxa"/>
            <w:gridSpan w:val="2"/>
            <w:tcBorders>
              <w:top w:val="nil"/>
              <w:left w:val="nil"/>
              <w:bottom w:val="single" w:sz="4" w:space="0" w:color="CCCCCC"/>
              <w:right w:val="single" w:sz="4" w:space="0" w:color="CCCCCC"/>
            </w:tcBorders>
            <w:shd w:val="clear" w:color="000000" w:fill="EFEFEF"/>
            <w:hideMark/>
          </w:tcPr>
          <w:p w:rsidR="005E6F86" w:rsidRPr="005E6F86" w:rsidRDefault="005E6F86" w:rsidP="005E6F86">
            <w:pPr>
              <w:spacing w:after="0" w:line="240" w:lineRule="auto"/>
              <w:rPr>
                <w:rFonts w:ascii="Arial" w:eastAsia="Times New Roman" w:hAnsi="Arial" w:cs="Arial"/>
                <w:sz w:val="18"/>
                <w:szCs w:val="18"/>
                <w:lang w:eastAsia="pt-BR"/>
              </w:rPr>
            </w:pPr>
            <w:r w:rsidRPr="005E6F86">
              <w:rPr>
                <w:rFonts w:ascii="Arial" w:eastAsia="Times New Roman" w:hAnsi="Arial" w:cs="Arial"/>
                <w:sz w:val="18"/>
                <w:szCs w:val="18"/>
                <w:lang w:eastAsia="pt-BR"/>
              </w:rPr>
              <w:t>CPOS</w:t>
            </w:r>
          </w:p>
        </w:tc>
        <w:tc>
          <w:tcPr>
            <w:tcW w:w="2552" w:type="dxa"/>
            <w:tcBorders>
              <w:top w:val="nil"/>
              <w:left w:val="nil"/>
              <w:bottom w:val="single" w:sz="4" w:space="0" w:color="CCCCCC"/>
              <w:right w:val="single" w:sz="4" w:space="0" w:color="CCCCCC"/>
            </w:tcBorders>
            <w:shd w:val="clear" w:color="000000" w:fill="EFEFEF"/>
            <w:hideMark/>
          </w:tcPr>
          <w:p w:rsidR="005E6F86" w:rsidRPr="005E6F86" w:rsidRDefault="005E6F86" w:rsidP="005E6F86">
            <w:pPr>
              <w:spacing w:after="0" w:line="240" w:lineRule="auto"/>
              <w:rPr>
                <w:rFonts w:ascii="Arial" w:eastAsia="Times New Roman" w:hAnsi="Arial" w:cs="Arial"/>
                <w:sz w:val="18"/>
                <w:szCs w:val="18"/>
                <w:lang w:eastAsia="pt-BR"/>
              </w:rPr>
            </w:pPr>
            <w:r w:rsidRPr="005E6F86">
              <w:rPr>
                <w:rFonts w:ascii="Arial" w:eastAsia="Times New Roman" w:hAnsi="Arial" w:cs="Arial"/>
                <w:sz w:val="18"/>
                <w:szCs w:val="18"/>
                <w:lang w:eastAsia="pt-BR"/>
              </w:rPr>
              <w:t xml:space="preserve">Lixa massa/madeira uso geral Norton, </w:t>
            </w:r>
            <w:proofErr w:type="spellStart"/>
            <w:r w:rsidRPr="005E6F86">
              <w:rPr>
                <w:rFonts w:ascii="Arial" w:eastAsia="Times New Roman" w:hAnsi="Arial" w:cs="Arial"/>
                <w:sz w:val="18"/>
                <w:szCs w:val="18"/>
                <w:lang w:eastAsia="pt-BR"/>
              </w:rPr>
              <w:t>Alcar</w:t>
            </w:r>
            <w:proofErr w:type="spellEnd"/>
            <w:r w:rsidRPr="005E6F86">
              <w:rPr>
                <w:rFonts w:ascii="Arial" w:eastAsia="Times New Roman" w:hAnsi="Arial" w:cs="Arial"/>
                <w:sz w:val="18"/>
                <w:szCs w:val="18"/>
                <w:lang w:eastAsia="pt-BR"/>
              </w:rPr>
              <w:t xml:space="preserve"> ou equivalente (médias)</w:t>
            </w:r>
          </w:p>
        </w:tc>
        <w:tc>
          <w:tcPr>
            <w:tcW w:w="1134" w:type="dxa"/>
            <w:tcBorders>
              <w:top w:val="nil"/>
              <w:left w:val="nil"/>
              <w:bottom w:val="single" w:sz="4" w:space="0" w:color="CCCCCC"/>
              <w:right w:val="single" w:sz="4" w:space="0" w:color="CCCCCC"/>
            </w:tcBorders>
            <w:shd w:val="clear" w:color="000000" w:fill="EFEFEF"/>
            <w:hideMark/>
          </w:tcPr>
          <w:p w:rsidR="005E6F86" w:rsidRPr="005E6F86" w:rsidRDefault="005E6F86" w:rsidP="005E6F86">
            <w:pPr>
              <w:spacing w:after="0" w:line="240" w:lineRule="auto"/>
              <w:rPr>
                <w:rFonts w:ascii="Arial" w:eastAsia="Times New Roman" w:hAnsi="Arial" w:cs="Arial"/>
                <w:sz w:val="18"/>
                <w:szCs w:val="18"/>
                <w:lang w:eastAsia="pt-BR"/>
              </w:rPr>
            </w:pPr>
            <w:r w:rsidRPr="005E6F86">
              <w:rPr>
                <w:rFonts w:ascii="Arial" w:eastAsia="Times New Roman" w:hAnsi="Arial" w:cs="Arial"/>
                <w:sz w:val="18"/>
                <w:szCs w:val="18"/>
                <w:lang w:eastAsia="pt-BR"/>
              </w:rPr>
              <w:t>Material</w:t>
            </w:r>
          </w:p>
        </w:tc>
        <w:tc>
          <w:tcPr>
            <w:tcW w:w="850" w:type="dxa"/>
            <w:tcBorders>
              <w:top w:val="nil"/>
              <w:left w:val="nil"/>
              <w:bottom w:val="single" w:sz="4" w:space="0" w:color="CCCCCC"/>
              <w:right w:val="single" w:sz="4" w:space="0" w:color="CCCCCC"/>
            </w:tcBorders>
            <w:shd w:val="clear" w:color="000000" w:fill="EFEFEF"/>
            <w:hideMark/>
          </w:tcPr>
          <w:p w:rsidR="005E6F86" w:rsidRPr="005E6F86" w:rsidRDefault="005E6F86" w:rsidP="005E6F86">
            <w:pPr>
              <w:spacing w:after="0" w:line="240" w:lineRule="auto"/>
              <w:jc w:val="center"/>
              <w:rPr>
                <w:rFonts w:ascii="Arial" w:eastAsia="Times New Roman" w:hAnsi="Arial" w:cs="Arial"/>
                <w:sz w:val="18"/>
                <w:szCs w:val="18"/>
                <w:lang w:eastAsia="pt-BR"/>
              </w:rPr>
            </w:pPr>
            <w:proofErr w:type="spellStart"/>
            <w:r w:rsidRPr="005E6F86">
              <w:rPr>
                <w:rFonts w:ascii="Arial" w:eastAsia="Times New Roman" w:hAnsi="Arial" w:cs="Arial"/>
                <w:sz w:val="18"/>
                <w:szCs w:val="18"/>
                <w:lang w:eastAsia="pt-BR"/>
              </w:rPr>
              <w:t>un</w:t>
            </w:r>
            <w:proofErr w:type="spellEnd"/>
          </w:p>
        </w:tc>
        <w:tc>
          <w:tcPr>
            <w:tcW w:w="851" w:type="dxa"/>
            <w:tcBorders>
              <w:top w:val="nil"/>
              <w:left w:val="nil"/>
              <w:bottom w:val="single" w:sz="4" w:space="0" w:color="CCCCCC"/>
              <w:right w:val="single" w:sz="4" w:space="0" w:color="CCCCCC"/>
            </w:tcBorders>
            <w:shd w:val="clear" w:color="000000" w:fill="EFEFEF"/>
            <w:hideMark/>
          </w:tcPr>
          <w:p w:rsidR="005E6F86" w:rsidRPr="005E6F86" w:rsidRDefault="00D11568" w:rsidP="005E6F86">
            <w:pPr>
              <w:spacing w:after="0" w:line="240" w:lineRule="auto"/>
              <w:jc w:val="right"/>
              <w:rPr>
                <w:rFonts w:ascii="Arial" w:eastAsia="Times New Roman" w:hAnsi="Arial" w:cs="Arial"/>
                <w:sz w:val="18"/>
                <w:szCs w:val="18"/>
                <w:lang w:eastAsia="pt-BR"/>
              </w:rPr>
            </w:pPr>
            <w:r>
              <w:rPr>
                <w:rFonts w:ascii="Arial" w:eastAsia="Times New Roman" w:hAnsi="Arial" w:cs="Arial"/>
                <w:sz w:val="18"/>
                <w:szCs w:val="18"/>
                <w:lang w:eastAsia="pt-BR"/>
              </w:rPr>
              <w:t>0,3000</w:t>
            </w:r>
          </w:p>
        </w:tc>
        <w:tc>
          <w:tcPr>
            <w:tcW w:w="1134" w:type="dxa"/>
            <w:gridSpan w:val="3"/>
            <w:tcBorders>
              <w:top w:val="nil"/>
              <w:left w:val="nil"/>
              <w:bottom w:val="single" w:sz="4" w:space="0" w:color="CCCCCC"/>
              <w:right w:val="single" w:sz="4" w:space="0" w:color="CCCCCC"/>
            </w:tcBorders>
            <w:shd w:val="clear" w:color="000000" w:fill="EFEFEF"/>
            <w:hideMark/>
          </w:tcPr>
          <w:p w:rsidR="005E6F86" w:rsidRPr="005E6F86" w:rsidRDefault="005E6F86" w:rsidP="005E6F86">
            <w:pPr>
              <w:spacing w:after="0" w:line="240" w:lineRule="auto"/>
              <w:jc w:val="right"/>
              <w:rPr>
                <w:rFonts w:ascii="Arial" w:eastAsia="Times New Roman" w:hAnsi="Arial" w:cs="Arial"/>
                <w:sz w:val="18"/>
                <w:szCs w:val="18"/>
                <w:lang w:eastAsia="pt-BR"/>
              </w:rPr>
            </w:pPr>
            <w:r w:rsidRPr="005E6F86">
              <w:rPr>
                <w:rFonts w:ascii="Arial" w:eastAsia="Times New Roman" w:hAnsi="Arial" w:cs="Arial"/>
                <w:sz w:val="18"/>
                <w:szCs w:val="18"/>
                <w:lang w:eastAsia="pt-BR"/>
              </w:rPr>
              <w:t>0,55</w:t>
            </w:r>
          </w:p>
        </w:tc>
        <w:tc>
          <w:tcPr>
            <w:tcW w:w="993" w:type="dxa"/>
            <w:tcBorders>
              <w:top w:val="nil"/>
              <w:left w:val="nil"/>
              <w:bottom w:val="single" w:sz="4" w:space="0" w:color="CCCCCC"/>
              <w:right w:val="single" w:sz="4" w:space="0" w:color="CCCCCC"/>
            </w:tcBorders>
            <w:shd w:val="clear" w:color="000000" w:fill="EFEFEF"/>
            <w:hideMark/>
          </w:tcPr>
          <w:p w:rsidR="005E6F86" w:rsidRPr="005E6F86" w:rsidRDefault="005E6F86" w:rsidP="005E6F86">
            <w:pPr>
              <w:spacing w:after="0" w:line="240" w:lineRule="auto"/>
              <w:jc w:val="right"/>
              <w:rPr>
                <w:rFonts w:ascii="Arial" w:eastAsia="Times New Roman" w:hAnsi="Arial" w:cs="Arial"/>
                <w:sz w:val="18"/>
                <w:szCs w:val="18"/>
                <w:lang w:eastAsia="pt-BR"/>
              </w:rPr>
            </w:pPr>
            <w:r w:rsidRPr="005E6F86">
              <w:rPr>
                <w:rFonts w:ascii="Arial" w:eastAsia="Times New Roman" w:hAnsi="Arial" w:cs="Arial"/>
                <w:sz w:val="18"/>
                <w:szCs w:val="18"/>
                <w:lang w:eastAsia="pt-BR"/>
              </w:rPr>
              <w:t>0,16</w:t>
            </w:r>
          </w:p>
        </w:tc>
      </w:tr>
      <w:tr w:rsidR="00450934" w:rsidRPr="005E6F86" w:rsidTr="00F533EB">
        <w:trPr>
          <w:trHeight w:val="480"/>
        </w:trPr>
        <w:tc>
          <w:tcPr>
            <w:tcW w:w="1276" w:type="dxa"/>
            <w:tcBorders>
              <w:top w:val="nil"/>
              <w:left w:val="single" w:sz="4" w:space="0" w:color="CCCCCC"/>
              <w:bottom w:val="single" w:sz="4" w:space="0" w:color="CCCCCC"/>
              <w:right w:val="single" w:sz="4" w:space="0" w:color="CCCCCC"/>
            </w:tcBorders>
            <w:shd w:val="clear" w:color="000000" w:fill="EFEFEF"/>
            <w:hideMark/>
          </w:tcPr>
          <w:p w:rsidR="005E6F86" w:rsidRPr="005E6F86" w:rsidRDefault="005E6F86" w:rsidP="005E6F86">
            <w:pPr>
              <w:spacing w:after="0" w:line="240" w:lineRule="auto"/>
              <w:rPr>
                <w:rFonts w:ascii="Arial" w:eastAsia="Times New Roman" w:hAnsi="Arial" w:cs="Arial"/>
                <w:sz w:val="18"/>
                <w:szCs w:val="18"/>
                <w:lang w:eastAsia="pt-BR"/>
              </w:rPr>
            </w:pPr>
            <w:r w:rsidRPr="005E6F86">
              <w:rPr>
                <w:rFonts w:ascii="Arial" w:eastAsia="Times New Roman" w:hAnsi="Arial" w:cs="Arial"/>
                <w:sz w:val="18"/>
                <w:szCs w:val="18"/>
                <w:lang w:eastAsia="pt-BR"/>
              </w:rPr>
              <w:t>Insumo</w:t>
            </w:r>
          </w:p>
        </w:tc>
        <w:tc>
          <w:tcPr>
            <w:tcW w:w="1560" w:type="dxa"/>
            <w:gridSpan w:val="2"/>
            <w:tcBorders>
              <w:top w:val="nil"/>
              <w:left w:val="nil"/>
              <w:bottom w:val="single" w:sz="4" w:space="0" w:color="CCCCCC"/>
              <w:right w:val="single" w:sz="4" w:space="0" w:color="CCCCCC"/>
            </w:tcBorders>
            <w:shd w:val="clear" w:color="000000" w:fill="EFEFEF"/>
            <w:hideMark/>
          </w:tcPr>
          <w:p w:rsidR="005E6F86" w:rsidRPr="005E6F86" w:rsidRDefault="005E6F86" w:rsidP="005E6F86">
            <w:pPr>
              <w:spacing w:after="0" w:line="240" w:lineRule="auto"/>
              <w:jc w:val="right"/>
              <w:rPr>
                <w:rFonts w:ascii="Arial" w:eastAsia="Times New Roman" w:hAnsi="Arial" w:cs="Arial"/>
                <w:sz w:val="18"/>
                <w:szCs w:val="18"/>
                <w:lang w:eastAsia="pt-BR"/>
              </w:rPr>
            </w:pPr>
            <w:r w:rsidRPr="005E6F86">
              <w:rPr>
                <w:rFonts w:ascii="Arial" w:eastAsia="Times New Roman" w:hAnsi="Arial" w:cs="Arial"/>
                <w:sz w:val="18"/>
                <w:szCs w:val="18"/>
                <w:lang w:eastAsia="pt-BR"/>
              </w:rPr>
              <w:t xml:space="preserve"> J.02.000.024007 </w:t>
            </w:r>
          </w:p>
        </w:tc>
        <w:tc>
          <w:tcPr>
            <w:tcW w:w="850" w:type="dxa"/>
            <w:gridSpan w:val="2"/>
            <w:tcBorders>
              <w:top w:val="nil"/>
              <w:left w:val="nil"/>
              <w:bottom w:val="single" w:sz="4" w:space="0" w:color="CCCCCC"/>
              <w:right w:val="single" w:sz="4" w:space="0" w:color="CCCCCC"/>
            </w:tcBorders>
            <w:shd w:val="clear" w:color="000000" w:fill="EFEFEF"/>
            <w:hideMark/>
          </w:tcPr>
          <w:p w:rsidR="005E6F86" w:rsidRPr="005E6F86" w:rsidRDefault="005E6F86" w:rsidP="005E6F86">
            <w:pPr>
              <w:spacing w:after="0" w:line="240" w:lineRule="auto"/>
              <w:rPr>
                <w:rFonts w:ascii="Arial" w:eastAsia="Times New Roman" w:hAnsi="Arial" w:cs="Arial"/>
                <w:sz w:val="18"/>
                <w:szCs w:val="18"/>
                <w:lang w:eastAsia="pt-BR"/>
              </w:rPr>
            </w:pPr>
            <w:r w:rsidRPr="005E6F86">
              <w:rPr>
                <w:rFonts w:ascii="Arial" w:eastAsia="Times New Roman" w:hAnsi="Arial" w:cs="Arial"/>
                <w:sz w:val="18"/>
                <w:szCs w:val="18"/>
                <w:lang w:eastAsia="pt-BR"/>
              </w:rPr>
              <w:t>CPOS</w:t>
            </w:r>
          </w:p>
        </w:tc>
        <w:tc>
          <w:tcPr>
            <w:tcW w:w="2552" w:type="dxa"/>
            <w:tcBorders>
              <w:top w:val="nil"/>
              <w:left w:val="nil"/>
              <w:bottom w:val="single" w:sz="4" w:space="0" w:color="CCCCCC"/>
              <w:right w:val="single" w:sz="4" w:space="0" w:color="CCCCCC"/>
            </w:tcBorders>
            <w:shd w:val="clear" w:color="000000" w:fill="EFEFEF"/>
            <w:hideMark/>
          </w:tcPr>
          <w:p w:rsidR="005E6F86" w:rsidRPr="005E6F86" w:rsidRDefault="005E6F86" w:rsidP="005E6F86">
            <w:pPr>
              <w:spacing w:after="0" w:line="240" w:lineRule="auto"/>
              <w:rPr>
                <w:rFonts w:ascii="Arial" w:eastAsia="Times New Roman" w:hAnsi="Arial" w:cs="Arial"/>
                <w:sz w:val="18"/>
                <w:szCs w:val="18"/>
                <w:lang w:eastAsia="pt-BR"/>
              </w:rPr>
            </w:pPr>
            <w:r w:rsidRPr="005E6F86">
              <w:rPr>
                <w:rFonts w:ascii="Arial" w:eastAsia="Times New Roman" w:hAnsi="Arial" w:cs="Arial"/>
                <w:sz w:val="18"/>
                <w:szCs w:val="18"/>
                <w:lang w:eastAsia="pt-BR"/>
              </w:rPr>
              <w:t xml:space="preserve">Emulsão acrílica para vedação de trincas, ref. </w:t>
            </w:r>
            <w:proofErr w:type="spellStart"/>
            <w:r w:rsidRPr="005E6F86">
              <w:rPr>
                <w:rFonts w:ascii="Arial" w:eastAsia="Times New Roman" w:hAnsi="Arial" w:cs="Arial"/>
                <w:sz w:val="18"/>
                <w:szCs w:val="18"/>
                <w:lang w:eastAsia="pt-BR"/>
              </w:rPr>
              <w:t>Selatrinca</w:t>
            </w:r>
            <w:proofErr w:type="spellEnd"/>
            <w:r w:rsidRPr="005E6F86">
              <w:rPr>
                <w:rFonts w:ascii="Arial" w:eastAsia="Times New Roman" w:hAnsi="Arial" w:cs="Arial"/>
                <w:sz w:val="18"/>
                <w:szCs w:val="18"/>
                <w:lang w:eastAsia="pt-BR"/>
              </w:rPr>
              <w:t xml:space="preserve"> Suvinil</w:t>
            </w:r>
          </w:p>
        </w:tc>
        <w:tc>
          <w:tcPr>
            <w:tcW w:w="1134" w:type="dxa"/>
            <w:tcBorders>
              <w:top w:val="nil"/>
              <w:left w:val="nil"/>
              <w:bottom w:val="single" w:sz="4" w:space="0" w:color="CCCCCC"/>
              <w:right w:val="single" w:sz="4" w:space="0" w:color="CCCCCC"/>
            </w:tcBorders>
            <w:shd w:val="clear" w:color="000000" w:fill="EFEFEF"/>
            <w:hideMark/>
          </w:tcPr>
          <w:p w:rsidR="005E6F86" w:rsidRPr="005E6F86" w:rsidRDefault="005E6F86" w:rsidP="005E6F86">
            <w:pPr>
              <w:spacing w:after="0" w:line="240" w:lineRule="auto"/>
              <w:rPr>
                <w:rFonts w:ascii="Arial" w:eastAsia="Times New Roman" w:hAnsi="Arial" w:cs="Arial"/>
                <w:sz w:val="18"/>
                <w:szCs w:val="18"/>
                <w:lang w:eastAsia="pt-BR"/>
              </w:rPr>
            </w:pPr>
            <w:r w:rsidRPr="005E6F86">
              <w:rPr>
                <w:rFonts w:ascii="Arial" w:eastAsia="Times New Roman" w:hAnsi="Arial" w:cs="Arial"/>
                <w:sz w:val="18"/>
                <w:szCs w:val="18"/>
                <w:lang w:eastAsia="pt-BR"/>
              </w:rPr>
              <w:t>Material</w:t>
            </w:r>
          </w:p>
        </w:tc>
        <w:tc>
          <w:tcPr>
            <w:tcW w:w="850" w:type="dxa"/>
            <w:tcBorders>
              <w:top w:val="nil"/>
              <w:left w:val="nil"/>
              <w:bottom w:val="single" w:sz="4" w:space="0" w:color="CCCCCC"/>
              <w:right w:val="single" w:sz="4" w:space="0" w:color="CCCCCC"/>
            </w:tcBorders>
            <w:shd w:val="clear" w:color="000000" w:fill="EFEFEF"/>
            <w:hideMark/>
          </w:tcPr>
          <w:p w:rsidR="005E6F86" w:rsidRPr="005E6F86" w:rsidRDefault="005E6F86" w:rsidP="005E6F86">
            <w:pPr>
              <w:spacing w:after="0" w:line="240" w:lineRule="auto"/>
              <w:jc w:val="center"/>
              <w:rPr>
                <w:rFonts w:ascii="Arial" w:eastAsia="Times New Roman" w:hAnsi="Arial" w:cs="Arial"/>
                <w:sz w:val="18"/>
                <w:szCs w:val="18"/>
                <w:lang w:eastAsia="pt-BR"/>
              </w:rPr>
            </w:pPr>
            <w:r w:rsidRPr="005E6F86">
              <w:rPr>
                <w:rFonts w:ascii="Arial" w:eastAsia="Times New Roman" w:hAnsi="Arial" w:cs="Arial"/>
                <w:sz w:val="18"/>
                <w:szCs w:val="18"/>
                <w:lang w:eastAsia="pt-BR"/>
              </w:rPr>
              <w:t>l</w:t>
            </w:r>
          </w:p>
        </w:tc>
        <w:tc>
          <w:tcPr>
            <w:tcW w:w="851" w:type="dxa"/>
            <w:tcBorders>
              <w:top w:val="nil"/>
              <w:left w:val="nil"/>
              <w:bottom w:val="single" w:sz="4" w:space="0" w:color="CCCCCC"/>
              <w:right w:val="single" w:sz="4" w:space="0" w:color="CCCCCC"/>
            </w:tcBorders>
            <w:shd w:val="clear" w:color="000000" w:fill="EFEFEF"/>
            <w:hideMark/>
          </w:tcPr>
          <w:p w:rsidR="005E6F86" w:rsidRPr="005E6F86" w:rsidRDefault="00D11568" w:rsidP="005E6F86">
            <w:pPr>
              <w:spacing w:after="0" w:line="240" w:lineRule="auto"/>
              <w:jc w:val="right"/>
              <w:rPr>
                <w:rFonts w:ascii="Arial" w:eastAsia="Times New Roman" w:hAnsi="Arial" w:cs="Arial"/>
                <w:sz w:val="18"/>
                <w:szCs w:val="18"/>
                <w:lang w:eastAsia="pt-BR"/>
              </w:rPr>
            </w:pPr>
            <w:r>
              <w:rPr>
                <w:rFonts w:ascii="Arial" w:eastAsia="Times New Roman" w:hAnsi="Arial" w:cs="Arial"/>
                <w:sz w:val="18"/>
                <w:szCs w:val="18"/>
                <w:lang w:eastAsia="pt-BR"/>
              </w:rPr>
              <w:t>0,1200</w:t>
            </w:r>
          </w:p>
        </w:tc>
        <w:tc>
          <w:tcPr>
            <w:tcW w:w="1134" w:type="dxa"/>
            <w:gridSpan w:val="3"/>
            <w:tcBorders>
              <w:top w:val="nil"/>
              <w:left w:val="nil"/>
              <w:bottom w:val="single" w:sz="4" w:space="0" w:color="CCCCCC"/>
              <w:right w:val="single" w:sz="4" w:space="0" w:color="CCCCCC"/>
            </w:tcBorders>
            <w:shd w:val="clear" w:color="000000" w:fill="EFEFEF"/>
            <w:hideMark/>
          </w:tcPr>
          <w:p w:rsidR="005E6F86" w:rsidRPr="005E6F86" w:rsidRDefault="005E6F86" w:rsidP="005E6F86">
            <w:pPr>
              <w:spacing w:after="0" w:line="240" w:lineRule="auto"/>
              <w:jc w:val="right"/>
              <w:rPr>
                <w:rFonts w:ascii="Arial" w:eastAsia="Times New Roman" w:hAnsi="Arial" w:cs="Arial"/>
                <w:sz w:val="18"/>
                <w:szCs w:val="18"/>
                <w:lang w:eastAsia="pt-BR"/>
              </w:rPr>
            </w:pPr>
            <w:r w:rsidRPr="005E6F86">
              <w:rPr>
                <w:rFonts w:ascii="Arial" w:eastAsia="Times New Roman" w:hAnsi="Arial" w:cs="Arial"/>
                <w:sz w:val="18"/>
                <w:szCs w:val="18"/>
                <w:lang w:eastAsia="pt-BR"/>
              </w:rPr>
              <w:t>83,31</w:t>
            </w:r>
          </w:p>
        </w:tc>
        <w:tc>
          <w:tcPr>
            <w:tcW w:w="993" w:type="dxa"/>
            <w:tcBorders>
              <w:top w:val="nil"/>
              <w:left w:val="nil"/>
              <w:bottom w:val="single" w:sz="4" w:space="0" w:color="CCCCCC"/>
              <w:right w:val="single" w:sz="4" w:space="0" w:color="CCCCCC"/>
            </w:tcBorders>
            <w:shd w:val="clear" w:color="000000" w:fill="EFEFEF"/>
            <w:hideMark/>
          </w:tcPr>
          <w:p w:rsidR="005E6F86" w:rsidRPr="005E6F86" w:rsidRDefault="005E6F86" w:rsidP="005E6F86">
            <w:pPr>
              <w:spacing w:after="0" w:line="240" w:lineRule="auto"/>
              <w:jc w:val="right"/>
              <w:rPr>
                <w:rFonts w:ascii="Arial" w:eastAsia="Times New Roman" w:hAnsi="Arial" w:cs="Arial"/>
                <w:sz w:val="18"/>
                <w:szCs w:val="18"/>
                <w:lang w:eastAsia="pt-BR"/>
              </w:rPr>
            </w:pPr>
            <w:r w:rsidRPr="005E6F86">
              <w:rPr>
                <w:rFonts w:ascii="Arial" w:eastAsia="Times New Roman" w:hAnsi="Arial" w:cs="Arial"/>
                <w:sz w:val="18"/>
                <w:szCs w:val="18"/>
                <w:lang w:eastAsia="pt-BR"/>
              </w:rPr>
              <w:t>9,99</w:t>
            </w:r>
          </w:p>
        </w:tc>
      </w:tr>
      <w:tr w:rsidR="00450934" w:rsidRPr="005E6F86" w:rsidTr="00F533EB">
        <w:trPr>
          <w:trHeight w:val="480"/>
        </w:trPr>
        <w:tc>
          <w:tcPr>
            <w:tcW w:w="1276" w:type="dxa"/>
            <w:tcBorders>
              <w:top w:val="nil"/>
              <w:left w:val="single" w:sz="4" w:space="0" w:color="CCCCCC"/>
              <w:bottom w:val="single" w:sz="4" w:space="0" w:color="CCCCCC"/>
              <w:right w:val="single" w:sz="4" w:space="0" w:color="CCCCCC"/>
            </w:tcBorders>
            <w:shd w:val="clear" w:color="000000" w:fill="EFEFEF"/>
            <w:hideMark/>
          </w:tcPr>
          <w:p w:rsidR="005E6F86" w:rsidRPr="005E6F86" w:rsidRDefault="005E6F86" w:rsidP="005E6F86">
            <w:pPr>
              <w:spacing w:after="0" w:line="240" w:lineRule="auto"/>
              <w:rPr>
                <w:rFonts w:ascii="Arial" w:eastAsia="Times New Roman" w:hAnsi="Arial" w:cs="Arial"/>
                <w:sz w:val="18"/>
                <w:szCs w:val="18"/>
                <w:lang w:eastAsia="pt-BR"/>
              </w:rPr>
            </w:pPr>
            <w:r w:rsidRPr="005E6F86">
              <w:rPr>
                <w:rFonts w:ascii="Arial" w:eastAsia="Times New Roman" w:hAnsi="Arial" w:cs="Arial"/>
                <w:sz w:val="18"/>
                <w:szCs w:val="18"/>
                <w:lang w:eastAsia="pt-BR"/>
              </w:rPr>
              <w:t>Insumo</w:t>
            </w:r>
          </w:p>
        </w:tc>
        <w:tc>
          <w:tcPr>
            <w:tcW w:w="1560" w:type="dxa"/>
            <w:gridSpan w:val="2"/>
            <w:tcBorders>
              <w:top w:val="nil"/>
              <w:left w:val="nil"/>
              <w:bottom w:val="single" w:sz="4" w:space="0" w:color="CCCCCC"/>
              <w:right w:val="single" w:sz="4" w:space="0" w:color="CCCCCC"/>
            </w:tcBorders>
            <w:shd w:val="clear" w:color="000000" w:fill="EFEFEF"/>
            <w:hideMark/>
          </w:tcPr>
          <w:p w:rsidR="005E6F86" w:rsidRPr="005E6F86" w:rsidRDefault="005E6F86" w:rsidP="005E6F86">
            <w:pPr>
              <w:spacing w:after="0" w:line="240" w:lineRule="auto"/>
              <w:jc w:val="right"/>
              <w:rPr>
                <w:rFonts w:ascii="Arial" w:eastAsia="Times New Roman" w:hAnsi="Arial" w:cs="Arial"/>
                <w:sz w:val="18"/>
                <w:szCs w:val="18"/>
                <w:lang w:eastAsia="pt-BR"/>
              </w:rPr>
            </w:pPr>
            <w:r w:rsidRPr="005E6F86">
              <w:rPr>
                <w:rFonts w:ascii="Arial" w:eastAsia="Times New Roman" w:hAnsi="Arial" w:cs="Arial"/>
                <w:sz w:val="18"/>
                <w:szCs w:val="18"/>
                <w:lang w:eastAsia="pt-BR"/>
              </w:rPr>
              <w:t xml:space="preserve"> J.02.000.038001 </w:t>
            </w:r>
          </w:p>
        </w:tc>
        <w:tc>
          <w:tcPr>
            <w:tcW w:w="850" w:type="dxa"/>
            <w:gridSpan w:val="2"/>
            <w:tcBorders>
              <w:top w:val="nil"/>
              <w:left w:val="nil"/>
              <w:bottom w:val="single" w:sz="4" w:space="0" w:color="CCCCCC"/>
              <w:right w:val="single" w:sz="4" w:space="0" w:color="CCCCCC"/>
            </w:tcBorders>
            <w:shd w:val="clear" w:color="000000" w:fill="EFEFEF"/>
            <w:hideMark/>
          </w:tcPr>
          <w:p w:rsidR="005E6F86" w:rsidRPr="005E6F86" w:rsidRDefault="005E6F86" w:rsidP="005E6F86">
            <w:pPr>
              <w:spacing w:after="0" w:line="240" w:lineRule="auto"/>
              <w:rPr>
                <w:rFonts w:ascii="Arial" w:eastAsia="Times New Roman" w:hAnsi="Arial" w:cs="Arial"/>
                <w:sz w:val="18"/>
                <w:szCs w:val="18"/>
                <w:lang w:eastAsia="pt-BR"/>
              </w:rPr>
            </w:pPr>
            <w:r w:rsidRPr="005E6F86">
              <w:rPr>
                <w:rFonts w:ascii="Arial" w:eastAsia="Times New Roman" w:hAnsi="Arial" w:cs="Arial"/>
                <w:sz w:val="18"/>
                <w:szCs w:val="18"/>
                <w:lang w:eastAsia="pt-BR"/>
              </w:rPr>
              <w:t>CPOS</w:t>
            </w:r>
          </w:p>
        </w:tc>
        <w:tc>
          <w:tcPr>
            <w:tcW w:w="2552" w:type="dxa"/>
            <w:tcBorders>
              <w:top w:val="nil"/>
              <w:left w:val="nil"/>
              <w:bottom w:val="single" w:sz="4" w:space="0" w:color="CCCCCC"/>
              <w:right w:val="single" w:sz="4" w:space="0" w:color="CCCCCC"/>
            </w:tcBorders>
            <w:shd w:val="clear" w:color="000000" w:fill="EFEFEF"/>
            <w:hideMark/>
          </w:tcPr>
          <w:p w:rsidR="005E6F86" w:rsidRPr="005E6F86" w:rsidRDefault="005E6F86" w:rsidP="005E6F86">
            <w:pPr>
              <w:spacing w:after="0" w:line="240" w:lineRule="auto"/>
              <w:rPr>
                <w:rFonts w:ascii="Arial" w:eastAsia="Times New Roman" w:hAnsi="Arial" w:cs="Arial"/>
                <w:sz w:val="18"/>
                <w:szCs w:val="18"/>
                <w:lang w:eastAsia="pt-BR"/>
              </w:rPr>
            </w:pPr>
            <w:r w:rsidRPr="005E6F86">
              <w:rPr>
                <w:rFonts w:ascii="Arial" w:eastAsia="Times New Roman" w:hAnsi="Arial" w:cs="Arial"/>
                <w:sz w:val="18"/>
                <w:szCs w:val="18"/>
                <w:lang w:eastAsia="pt-BR"/>
              </w:rPr>
              <w:t xml:space="preserve">Diluente aguarrás mineral, referência Suvinil, </w:t>
            </w:r>
            <w:proofErr w:type="spellStart"/>
            <w:r w:rsidRPr="005E6F86">
              <w:rPr>
                <w:rFonts w:ascii="Arial" w:eastAsia="Times New Roman" w:hAnsi="Arial" w:cs="Arial"/>
                <w:sz w:val="18"/>
                <w:szCs w:val="18"/>
                <w:lang w:eastAsia="pt-BR"/>
              </w:rPr>
              <w:t>Luksnova</w:t>
            </w:r>
            <w:proofErr w:type="spellEnd"/>
            <w:r w:rsidRPr="005E6F86">
              <w:rPr>
                <w:rFonts w:ascii="Arial" w:eastAsia="Times New Roman" w:hAnsi="Arial" w:cs="Arial"/>
                <w:sz w:val="18"/>
                <w:szCs w:val="18"/>
                <w:lang w:eastAsia="pt-BR"/>
              </w:rPr>
              <w:t>, Coral ou equivalente</w:t>
            </w:r>
          </w:p>
        </w:tc>
        <w:tc>
          <w:tcPr>
            <w:tcW w:w="1134" w:type="dxa"/>
            <w:tcBorders>
              <w:top w:val="nil"/>
              <w:left w:val="nil"/>
              <w:bottom w:val="single" w:sz="4" w:space="0" w:color="CCCCCC"/>
              <w:right w:val="single" w:sz="4" w:space="0" w:color="CCCCCC"/>
            </w:tcBorders>
            <w:shd w:val="clear" w:color="000000" w:fill="EFEFEF"/>
            <w:hideMark/>
          </w:tcPr>
          <w:p w:rsidR="005E6F86" w:rsidRPr="005E6F86" w:rsidRDefault="005E6F86" w:rsidP="005E6F86">
            <w:pPr>
              <w:spacing w:after="0" w:line="240" w:lineRule="auto"/>
              <w:rPr>
                <w:rFonts w:ascii="Arial" w:eastAsia="Times New Roman" w:hAnsi="Arial" w:cs="Arial"/>
                <w:sz w:val="18"/>
                <w:szCs w:val="18"/>
                <w:lang w:eastAsia="pt-BR"/>
              </w:rPr>
            </w:pPr>
            <w:r w:rsidRPr="005E6F86">
              <w:rPr>
                <w:rFonts w:ascii="Arial" w:eastAsia="Times New Roman" w:hAnsi="Arial" w:cs="Arial"/>
                <w:sz w:val="18"/>
                <w:szCs w:val="18"/>
                <w:lang w:eastAsia="pt-BR"/>
              </w:rPr>
              <w:t>Material</w:t>
            </w:r>
          </w:p>
        </w:tc>
        <w:tc>
          <w:tcPr>
            <w:tcW w:w="850" w:type="dxa"/>
            <w:tcBorders>
              <w:top w:val="nil"/>
              <w:left w:val="nil"/>
              <w:bottom w:val="single" w:sz="4" w:space="0" w:color="CCCCCC"/>
              <w:right w:val="single" w:sz="4" w:space="0" w:color="CCCCCC"/>
            </w:tcBorders>
            <w:shd w:val="clear" w:color="000000" w:fill="EFEFEF"/>
            <w:hideMark/>
          </w:tcPr>
          <w:p w:rsidR="005E6F86" w:rsidRPr="005E6F86" w:rsidRDefault="005E6F86" w:rsidP="005E6F86">
            <w:pPr>
              <w:spacing w:after="0" w:line="240" w:lineRule="auto"/>
              <w:jc w:val="center"/>
              <w:rPr>
                <w:rFonts w:ascii="Arial" w:eastAsia="Times New Roman" w:hAnsi="Arial" w:cs="Arial"/>
                <w:sz w:val="18"/>
                <w:szCs w:val="18"/>
                <w:lang w:eastAsia="pt-BR"/>
              </w:rPr>
            </w:pPr>
            <w:r w:rsidRPr="005E6F86">
              <w:rPr>
                <w:rFonts w:ascii="Arial" w:eastAsia="Times New Roman" w:hAnsi="Arial" w:cs="Arial"/>
                <w:sz w:val="18"/>
                <w:szCs w:val="18"/>
                <w:lang w:eastAsia="pt-BR"/>
              </w:rPr>
              <w:t>l</w:t>
            </w:r>
          </w:p>
        </w:tc>
        <w:tc>
          <w:tcPr>
            <w:tcW w:w="851" w:type="dxa"/>
            <w:tcBorders>
              <w:top w:val="nil"/>
              <w:left w:val="nil"/>
              <w:bottom w:val="single" w:sz="4" w:space="0" w:color="CCCCCC"/>
              <w:right w:val="single" w:sz="4" w:space="0" w:color="CCCCCC"/>
            </w:tcBorders>
            <w:shd w:val="clear" w:color="000000" w:fill="EFEFEF"/>
            <w:hideMark/>
          </w:tcPr>
          <w:p w:rsidR="005E6F86" w:rsidRPr="005E6F86" w:rsidRDefault="00D11568" w:rsidP="005E6F86">
            <w:pPr>
              <w:spacing w:after="0" w:line="240" w:lineRule="auto"/>
              <w:jc w:val="right"/>
              <w:rPr>
                <w:rFonts w:ascii="Arial" w:eastAsia="Times New Roman" w:hAnsi="Arial" w:cs="Arial"/>
                <w:sz w:val="18"/>
                <w:szCs w:val="18"/>
                <w:lang w:eastAsia="pt-BR"/>
              </w:rPr>
            </w:pPr>
            <w:r>
              <w:rPr>
                <w:rFonts w:ascii="Arial" w:eastAsia="Times New Roman" w:hAnsi="Arial" w:cs="Arial"/>
                <w:sz w:val="18"/>
                <w:szCs w:val="18"/>
                <w:lang w:eastAsia="pt-BR"/>
              </w:rPr>
              <w:t>0,0300</w:t>
            </w:r>
          </w:p>
        </w:tc>
        <w:tc>
          <w:tcPr>
            <w:tcW w:w="1134" w:type="dxa"/>
            <w:gridSpan w:val="3"/>
            <w:tcBorders>
              <w:top w:val="nil"/>
              <w:left w:val="nil"/>
              <w:bottom w:val="single" w:sz="4" w:space="0" w:color="CCCCCC"/>
              <w:right w:val="single" w:sz="4" w:space="0" w:color="CCCCCC"/>
            </w:tcBorders>
            <w:shd w:val="clear" w:color="000000" w:fill="EFEFEF"/>
            <w:hideMark/>
          </w:tcPr>
          <w:p w:rsidR="005E6F86" w:rsidRPr="005E6F86" w:rsidRDefault="005E6F86" w:rsidP="005E6F86">
            <w:pPr>
              <w:spacing w:after="0" w:line="240" w:lineRule="auto"/>
              <w:jc w:val="right"/>
              <w:rPr>
                <w:rFonts w:ascii="Arial" w:eastAsia="Times New Roman" w:hAnsi="Arial" w:cs="Arial"/>
                <w:sz w:val="18"/>
                <w:szCs w:val="18"/>
                <w:lang w:eastAsia="pt-BR"/>
              </w:rPr>
            </w:pPr>
            <w:r w:rsidRPr="005E6F86">
              <w:rPr>
                <w:rFonts w:ascii="Arial" w:eastAsia="Times New Roman" w:hAnsi="Arial" w:cs="Arial"/>
                <w:sz w:val="18"/>
                <w:szCs w:val="18"/>
                <w:lang w:eastAsia="pt-BR"/>
              </w:rPr>
              <w:t>9,69</w:t>
            </w:r>
          </w:p>
        </w:tc>
        <w:tc>
          <w:tcPr>
            <w:tcW w:w="993" w:type="dxa"/>
            <w:tcBorders>
              <w:top w:val="nil"/>
              <w:left w:val="nil"/>
              <w:bottom w:val="single" w:sz="4" w:space="0" w:color="CCCCCC"/>
              <w:right w:val="single" w:sz="4" w:space="0" w:color="CCCCCC"/>
            </w:tcBorders>
            <w:shd w:val="clear" w:color="000000" w:fill="EFEFEF"/>
            <w:hideMark/>
          </w:tcPr>
          <w:p w:rsidR="005E6F86" w:rsidRPr="005E6F86" w:rsidRDefault="005E6F86" w:rsidP="005E6F86">
            <w:pPr>
              <w:spacing w:after="0" w:line="240" w:lineRule="auto"/>
              <w:jc w:val="right"/>
              <w:rPr>
                <w:rFonts w:ascii="Arial" w:eastAsia="Times New Roman" w:hAnsi="Arial" w:cs="Arial"/>
                <w:sz w:val="18"/>
                <w:szCs w:val="18"/>
                <w:lang w:eastAsia="pt-BR"/>
              </w:rPr>
            </w:pPr>
            <w:r w:rsidRPr="005E6F86">
              <w:rPr>
                <w:rFonts w:ascii="Arial" w:eastAsia="Times New Roman" w:hAnsi="Arial" w:cs="Arial"/>
                <w:sz w:val="18"/>
                <w:szCs w:val="18"/>
                <w:lang w:eastAsia="pt-BR"/>
              </w:rPr>
              <w:t>0,29</w:t>
            </w:r>
          </w:p>
        </w:tc>
      </w:tr>
      <w:tr w:rsidR="00450934" w:rsidRPr="005E6F86" w:rsidTr="00F533EB">
        <w:trPr>
          <w:trHeight w:val="480"/>
        </w:trPr>
        <w:tc>
          <w:tcPr>
            <w:tcW w:w="1276" w:type="dxa"/>
            <w:tcBorders>
              <w:top w:val="nil"/>
              <w:left w:val="single" w:sz="4" w:space="0" w:color="CCCCCC"/>
              <w:bottom w:val="single" w:sz="4" w:space="0" w:color="CCCCCC"/>
              <w:right w:val="single" w:sz="4" w:space="0" w:color="CCCCCC"/>
            </w:tcBorders>
            <w:shd w:val="clear" w:color="000000" w:fill="EFEFEF"/>
            <w:hideMark/>
          </w:tcPr>
          <w:p w:rsidR="005E6F86" w:rsidRPr="005E6F86" w:rsidRDefault="005E6F86" w:rsidP="005E6F86">
            <w:pPr>
              <w:spacing w:after="0" w:line="240" w:lineRule="auto"/>
              <w:rPr>
                <w:rFonts w:ascii="Arial" w:eastAsia="Times New Roman" w:hAnsi="Arial" w:cs="Arial"/>
                <w:sz w:val="18"/>
                <w:szCs w:val="18"/>
                <w:lang w:eastAsia="pt-BR"/>
              </w:rPr>
            </w:pPr>
            <w:r w:rsidRPr="005E6F86">
              <w:rPr>
                <w:rFonts w:ascii="Arial" w:eastAsia="Times New Roman" w:hAnsi="Arial" w:cs="Arial"/>
                <w:sz w:val="18"/>
                <w:szCs w:val="18"/>
                <w:lang w:eastAsia="pt-BR"/>
              </w:rPr>
              <w:t>Insumo</w:t>
            </w:r>
          </w:p>
        </w:tc>
        <w:tc>
          <w:tcPr>
            <w:tcW w:w="1560" w:type="dxa"/>
            <w:gridSpan w:val="2"/>
            <w:tcBorders>
              <w:top w:val="nil"/>
              <w:left w:val="nil"/>
              <w:bottom w:val="single" w:sz="4" w:space="0" w:color="CCCCCC"/>
              <w:right w:val="single" w:sz="4" w:space="0" w:color="CCCCCC"/>
            </w:tcBorders>
            <w:shd w:val="clear" w:color="000000" w:fill="EFEFEF"/>
            <w:hideMark/>
          </w:tcPr>
          <w:p w:rsidR="005E6F86" w:rsidRPr="005E6F86" w:rsidRDefault="005E6F86" w:rsidP="005E6F86">
            <w:pPr>
              <w:spacing w:after="0" w:line="240" w:lineRule="auto"/>
              <w:jc w:val="right"/>
              <w:rPr>
                <w:rFonts w:ascii="Arial" w:eastAsia="Times New Roman" w:hAnsi="Arial" w:cs="Arial"/>
                <w:sz w:val="18"/>
                <w:szCs w:val="18"/>
                <w:lang w:eastAsia="pt-BR"/>
              </w:rPr>
            </w:pPr>
            <w:r w:rsidRPr="005E6F86">
              <w:rPr>
                <w:rFonts w:ascii="Arial" w:eastAsia="Times New Roman" w:hAnsi="Arial" w:cs="Arial"/>
                <w:sz w:val="18"/>
                <w:szCs w:val="18"/>
                <w:lang w:eastAsia="pt-BR"/>
              </w:rPr>
              <w:t xml:space="preserve"> J.02.000.038058 </w:t>
            </w:r>
          </w:p>
        </w:tc>
        <w:tc>
          <w:tcPr>
            <w:tcW w:w="850" w:type="dxa"/>
            <w:gridSpan w:val="2"/>
            <w:tcBorders>
              <w:top w:val="nil"/>
              <w:left w:val="nil"/>
              <w:bottom w:val="single" w:sz="4" w:space="0" w:color="CCCCCC"/>
              <w:right w:val="single" w:sz="4" w:space="0" w:color="CCCCCC"/>
            </w:tcBorders>
            <w:shd w:val="clear" w:color="000000" w:fill="EFEFEF"/>
            <w:hideMark/>
          </w:tcPr>
          <w:p w:rsidR="005E6F86" w:rsidRPr="005E6F86" w:rsidRDefault="005E6F86" w:rsidP="005E6F86">
            <w:pPr>
              <w:spacing w:after="0" w:line="240" w:lineRule="auto"/>
              <w:rPr>
                <w:rFonts w:ascii="Arial" w:eastAsia="Times New Roman" w:hAnsi="Arial" w:cs="Arial"/>
                <w:sz w:val="18"/>
                <w:szCs w:val="18"/>
                <w:lang w:eastAsia="pt-BR"/>
              </w:rPr>
            </w:pPr>
            <w:r w:rsidRPr="005E6F86">
              <w:rPr>
                <w:rFonts w:ascii="Arial" w:eastAsia="Times New Roman" w:hAnsi="Arial" w:cs="Arial"/>
                <w:sz w:val="18"/>
                <w:szCs w:val="18"/>
                <w:lang w:eastAsia="pt-BR"/>
              </w:rPr>
              <w:t>CPOS</w:t>
            </w:r>
          </w:p>
        </w:tc>
        <w:tc>
          <w:tcPr>
            <w:tcW w:w="2552" w:type="dxa"/>
            <w:tcBorders>
              <w:top w:val="nil"/>
              <w:left w:val="nil"/>
              <w:bottom w:val="single" w:sz="4" w:space="0" w:color="CCCCCC"/>
              <w:right w:val="single" w:sz="4" w:space="0" w:color="CCCCCC"/>
            </w:tcBorders>
            <w:shd w:val="clear" w:color="000000" w:fill="EFEFEF"/>
            <w:hideMark/>
          </w:tcPr>
          <w:p w:rsidR="005E6F86" w:rsidRPr="005E6F86" w:rsidRDefault="005E6F86" w:rsidP="005E6F86">
            <w:pPr>
              <w:spacing w:after="0" w:line="240" w:lineRule="auto"/>
              <w:rPr>
                <w:rFonts w:ascii="Arial" w:eastAsia="Times New Roman" w:hAnsi="Arial" w:cs="Arial"/>
                <w:sz w:val="18"/>
                <w:szCs w:val="18"/>
                <w:lang w:eastAsia="pt-BR"/>
              </w:rPr>
            </w:pPr>
            <w:r w:rsidRPr="005E6F86">
              <w:rPr>
                <w:rFonts w:ascii="Arial" w:eastAsia="Times New Roman" w:hAnsi="Arial" w:cs="Arial"/>
                <w:sz w:val="18"/>
                <w:szCs w:val="18"/>
                <w:lang w:eastAsia="pt-BR"/>
              </w:rPr>
              <w:t xml:space="preserve">Impermeabilizante acrílico, ref. </w:t>
            </w:r>
            <w:proofErr w:type="spellStart"/>
            <w:r w:rsidRPr="005E6F86">
              <w:rPr>
                <w:rFonts w:ascii="Arial" w:eastAsia="Times New Roman" w:hAnsi="Arial" w:cs="Arial"/>
                <w:sz w:val="18"/>
                <w:szCs w:val="18"/>
                <w:lang w:eastAsia="pt-BR"/>
              </w:rPr>
              <w:t>Suviflex</w:t>
            </w:r>
            <w:proofErr w:type="spellEnd"/>
            <w:r w:rsidRPr="005E6F86">
              <w:rPr>
                <w:rFonts w:ascii="Arial" w:eastAsia="Times New Roman" w:hAnsi="Arial" w:cs="Arial"/>
                <w:sz w:val="18"/>
                <w:szCs w:val="18"/>
                <w:lang w:eastAsia="pt-BR"/>
              </w:rPr>
              <w:t xml:space="preserve"> ou equivalente</w:t>
            </w:r>
          </w:p>
        </w:tc>
        <w:tc>
          <w:tcPr>
            <w:tcW w:w="1134" w:type="dxa"/>
            <w:tcBorders>
              <w:top w:val="nil"/>
              <w:left w:val="nil"/>
              <w:bottom w:val="single" w:sz="4" w:space="0" w:color="CCCCCC"/>
              <w:right w:val="single" w:sz="4" w:space="0" w:color="CCCCCC"/>
            </w:tcBorders>
            <w:shd w:val="clear" w:color="000000" w:fill="EFEFEF"/>
            <w:hideMark/>
          </w:tcPr>
          <w:p w:rsidR="005E6F86" w:rsidRPr="005E6F86" w:rsidRDefault="005E6F86" w:rsidP="005E6F86">
            <w:pPr>
              <w:spacing w:after="0" w:line="240" w:lineRule="auto"/>
              <w:rPr>
                <w:rFonts w:ascii="Arial" w:eastAsia="Times New Roman" w:hAnsi="Arial" w:cs="Arial"/>
                <w:sz w:val="18"/>
                <w:szCs w:val="18"/>
                <w:lang w:eastAsia="pt-BR"/>
              </w:rPr>
            </w:pPr>
            <w:r w:rsidRPr="005E6F86">
              <w:rPr>
                <w:rFonts w:ascii="Arial" w:eastAsia="Times New Roman" w:hAnsi="Arial" w:cs="Arial"/>
                <w:sz w:val="18"/>
                <w:szCs w:val="18"/>
                <w:lang w:eastAsia="pt-BR"/>
              </w:rPr>
              <w:t>Material</w:t>
            </w:r>
          </w:p>
        </w:tc>
        <w:tc>
          <w:tcPr>
            <w:tcW w:w="850" w:type="dxa"/>
            <w:tcBorders>
              <w:top w:val="nil"/>
              <w:left w:val="nil"/>
              <w:bottom w:val="single" w:sz="4" w:space="0" w:color="CCCCCC"/>
              <w:right w:val="single" w:sz="4" w:space="0" w:color="CCCCCC"/>
            </w:tcBorders>
            <w:shd w:val="clear" w:color="000000" w:fill="EFEFEF"/>
            <w:hideMark/>
          </w:tcPr>
          <w:p w:rsidR="005E6F86" w:rsidRPr="005E6F86" w:rsidRDefault="005E6F86" w:rsidP="005E6F86">
            <w:pPr>
              <w:spacing w:after="0" w:line="240" w:lineRule="auto"/>
              <w:jc w:val="center"/>
              <w:rPr>
                <w:rFonts w:ascii="Arial" w:eastAsia="Times New Roman" w:hAnsi="Arial" w:cs="Arial"/>
                <w:sz w:val="18"/>
                <w:szCs w:val="18"/>
                <w:lang w:eastAsia="pt-BR"/>
              </w:rPr>
            </w:pPr>
            <w:r w:rsidRPr="005E6F86">
              <w:rPr>
                <w:rFonts w:ascii="Arial" w:eastAsia="Times New Roman" w:hAnsi="Arial" w:cs="Arial"/>
                <w:sz w:val="18"/>
                <w:szCs w:val="18"/>
                <w:lang w:eastAsia="pt-BR"/>
              </w:rPr>
              <w:t>l</w:t>
            </w:r>
          </w:p>
        </w:tc>
        <w:tc>
          <w:tcPr>
            <w:tcW w:w="851" w:type="dxa"/>
            <w:tcBorders>
              <w:top w:val="nil"/>
              <w:left w:val="nil"/>
              <w:bottom w:val="single" w:sz="4" w:space="0" w:color="CCCCCC"/>
              <w:right w:val="single" w:sz="4" w:space="0" w:color="CCCCCC"/>
            </w:tcBorders>
            <w:shd w:val="clear" w:color="000000" w:fill="EFEFEF"/>
            <w:hideMark/>
          </w:tcPr>
          <w:p w:rsidR="005E6F86" w:rsidRPr="005E6F86" w:rsidRDefault="00D11568" w:rsidP="005E6F86">
            <w:pPr>
              <w:spacing w:after="0" w:line="240" w:lineRule="auto"/>
              <w:jc w:val="right"/>
              <w:rPr>
                <w:rFonts w:ascii="Arial" w:eastAsia="Times New Roman" w:hAnsi="Arial" w:cs="Arial"/>
                <w:sz w:val="18"/>
                <w:szCs w:val="18"/>
                <w:lang w:eastAsia="pt-BR"/>
              </w:rPr>
            </w:pPr>
            <w:r>
              <w:rPr>
                <w:rFonts w:ascii="Arial" w:eastAsia="Times New Roman" w:hAnsi="Arial" w:cs="Arial"/>
                <w:sz w:val="18"/>
                <w:szCs w:val="18"/>
                <w:lang w:eastAsia="pt-BR"/>
              </w:rPr>
              <w:t>0,1800</w:t>
            </w:r>
          </w:p>
        </w:tc>
        <w:tc>
          <w:tcPr>
            <w:tcW w:w="1134" w:type="dxa"/>
            <w:gridSpan w:val="3"/>
            <w:tcBorders>
              <w:top w:val="nil"/>
              <w:left w:val="nil"/>
              <w:bottom w:val="single" w:sz="4" w:space="0" w:color="CCCCCC"/>
              <w:right w:val="single" w:sz="4" w:space="0" w:color="CCCCCC"/>
            </w:tcBorders>
            <w:shd w:val="clear" w:color="000000" w:fill="EFEFEF"/>
            <w:hideMark/>
          </w:tcPr>
          <w:p w:rsidR="005E6F86" w:rsidRPr="005E6F86" w:rsidRDefault="005E6F86" w:rsidP="005E6F86">
            <w:pPr>
              <w:spacing w:after="0" w:line="240" w:lineRule="auto"/>
              <w:jc w:val="right"/>
              <w:rPr>
                <w:rFonts w:ascii="Arial" w:eastAsia="Times New Roman" w:hAnsi="Arial" w:cs="Arial"/>
                <w:sz w:val="18"/>
                <w:szCs w:val="18"/>
                <w:lang w:eastAsia="pt-BR"/>
              </w:rPr>
            </w:pPr>
            <w:r w:rsidRPr="005E6F86">
              <w:rPr>
                <w:rFonts w:ascii="Arial" w:eastAsia="Times New Roman" w:hAnsi="Arial" w:cs="Arial"/>
                <w:sz w:val="18"/>
                <w:szCs w:val="18"/>
                <w:lang w:eastAsia="pt-BR"/>
              </w:rPr>
              <w:t>13,78</w:t>
            </w:r>
          </w:p>
        </w:tc>
        <w:tc>
          <w:tcPr>
            <w:tcW w:w="993" w:type="dxa"/>
            <w:tcBorders>
              <w:top w:val="nil"/>
              <w:left w:val="nil"/>
              <w:bottom w:val="single" w:sz="4" w:space="0" w:color="CCCCCC"/>
              <w:right w:val="single" w:sz="4" w:space="0" w:color="CCCCCC"/>
            </w:tcBorders>
            <w:shd w:val="clear" w:color="000000" w:fill="EFEFEF"/>
            <w:hideMark/>
          </w:tcPr>
          <w:p w:rsidR="005E6F86" w:rsidRPr="005E6F86" w:rsidRDefault="005E6F86" w:rsidP="005E6F86">
            <w:pPr>
              <w:spacing w:after="0" w:line="240" w:lineRule="auto"/>
              <w:jc w:val="right"/>
              <w:rPr>
                <w:rFonts w:ascii="Arial" w:eastAsia="Times New Roman" w:hAnsi="Arial" w:cs="Arial"/>
                <w:sz w:val="18"/>
                <w:szCs w:val="18"/>
                <w:lang w:eastAsia="pt-BR"/>
              </w:rPr>
            </w:pPr>
            <w:r w:rsidRPr="005E6F86">
              <w:rPr>
                <w:rFonts w:ascii="Arial" w:eastAsia="Times New Roman" w:hAnsi="Arial" w:cs="Arial"/>
                <w:sz w:val="18"/>
                <w:szCs w:val="18"/>
                <w:lang w:eastAsia="pt-BR"/>
              </w:rPr>
              <w:t>2,48</w:t>
            </w:r>
          </w:p>
        </w:tc>
      </w:tr>
      <w:tr w:rsidR="00450934" w:rsidRPr="005E6F86" w:rsidTr="00F533EB">
        <w:trPr>
          <w:trHeight w:val="480"/>
        </w:trPr>
        <w:tc>
          <w:tcPr>
            <w:tcW w:w="1276" w:type="dxa"/>
            <w:tcBorders>
              <w:top w:val="nil"/>
              <w:left w:val="single" w:sz="4" w:space="0" w:color="CCCCCC"/>
              <w:bottom w:val="single" w:sz="4" w:space="0" w:color="CCCCCC"/>
              <w:right w:val="single" w:sz="4" w:space="0" w:color="CCCCCC"/>
            </w:tcBorders>
            <w:shd w:val="clear" w:color="000000" w:fill="EFEFEF"/>
            <w:hideMark/>
          </w:tcPr>
          <w:p w:rsidR="005E6F86" w:rsidRPr="005E6F86" w:rsidRDefault="005E6F86" w:rsidP="005E6F86">
            <w:pPr>
              <w:spacing w:after="0" w:line="240" w:lineRule="auto"/>
              <w:rPr>
                <w:rFonts w:ascii="Arial" w:eastAsia="Times New Roman" w:hAnsi="Arial" w:cs="Arial"/>
                <w:sz w:val="18"/>
                <w:szCs w:val="18"/>
                <w:lang w:eastAsia="pt-BR"/>
              </w:rPr>
            </w:pPr>
            <w:r w:rsidRPr="005E6F86">
              <w:rPr>
                <w:rFonts w:ascii="Arial" w:eastAsia="Times New Roman" w:hAnsi="Arial" w:cs="Arial"/>
                <w:sz w:val="18"/>
                <w:szCs w:val="18"/>
                <w:lang w:eastAsia="pt-BR"/>
              </w:rPr>
              <w:t>Insumo</w:t>
            </w:r>
          </w:p>
        </w:tc>
        <w:tc>
          <w:tcPr>
            <w:tcW w:w="1560" w:type="dxa"/>
            <w:gridSpan w:val="2"/>
            <w:tcBorders>
              <w:top w:val="nil"/>
              <w:left w:val="nil"/>
              <w:bottom w:val="single" w:sz="4" w:space="0" w:color="CCCCCC"/>
              <w:right w:val="single" w:sz="4" w:space="0" w:color="CCCCCC"/>
            </w:tcBorders>
            <w:shd w:val="clear" w:color="000000" w:fill="EFEFEF"/>
            <w:hideMark/>
          </w:tcPr>
          <w:p w:rsidR="005E6F86" w:rsidRPr="005E6F86" w:rsidRDefault="005E6F86" w:rsidP="005E6F86">
            <w:pPr>
              <w:spacing w:after="0" w:line="240" w:lineRule="auto"/>
              <w:jc w:val="right"/>
              <w:rPr>
                <w:rFonts w:ascii="Arial" w:eastAsia="Times New Roman" w:hAnsi="Arial" w:cs="Arial"/>
                <w:sz w:val="18"/>
                <w:szCs w:val="18"/>
                <w:lang w:eastAsia="pt-BR"/>
              </w:rPr>
            </w:pPr>
            <w:r w:rsidRPr="005E6F86">
              <w:rPr>
                <w:rFonts w:ascii="Arial" w:eastAsia="Times New Roman" w:hAnsi="Arial" w:cs="Arial"/>
                <w:sz w:val="18"/>
                <w:szCs w:val="18"/>
                <w:lang w:eastAsia="pt-BR"/>
              </w:rPr>
              <w:t xml:space="preserve"> J.02.000.038061 </w:t>
            </w:r>
          </w:p>
        </w:tc>
        <w:tc>
          <w:tcPr>
            <w:tcW w:w="850" w:type="dxa"/>
            <w:gridSpan w:val="2"/>
            <w:tcBorders>
              <w:top w:val="nil"/>
              <w:left w:val="nil"/>
              <w:bottom w:val="single" w:sz="4" w:space="0" w:color="CCCCCC"/>
              <w:right w:val="single" w:sz="4" w:space="0" w:color="CCCCCC"/>
            </w:tcBorders>
            <w:shd w:val="clear" w:color="000000" w:fill="EFEFEF"/>
            <w:hideMark/>
          </w:tcPr>
          <w:p w:rsidR="005E6F86" w:rsidRPr="005E6F86" w:rsidRDefault="005E6F86" w:rsidP="005E6F86">
            <w:pPr>
              <w:spacing w:after="0" w:line="240" w:lineRule="auto"/>
              <w:rPr>
                <w:rFonts w:ascii="Arial" w:eastAsia="Times New Roman" w:hAnsi="Arial" w:cs="Arial"/>
                <w:sz w:val="18"/>
                <w:szCs w:val="18"/>
                <w:lang w:eastAsia="pt-BR"/>
              </w:rPr>
            </w:pPr>
            <w:r w:rsidRPr="005E6F86">
              <w:rPr>
                <w:rFonts w:ascii="Arial" w:eastAsia="Times New Roman" w:hAnsi="Arial" w:cs="Arial"/>
                <w:sz w:val="18"/>
                <w:szCs w:val="18"/>
                <w:lang w:eastAsia="pt-BR"/>
              </w:rPr>
              <w:t>CPOS</w:t>
            </w:r>
          </w:p>
        </w:tc>
        <w:tc>
          <w:tcPr>
            <w:tcW w:w="2552" w:type="dxa"/>
            <w:tcBorders>
              <w:top w:val="nil"/>
              <w:left w:val="nil"/>
              <w:bottom w:val="single" w:sz="4" w:space="0" w:color="CCCCCC"/>
              <w:right w:val="single" w:sz="4" w:space="0" w:color="CCCCCC"/>
            </w:tcBorders>
            <w:shd w:val="clear" w:color="000000" w:fill="EFEFEF"/>
            <w:hideMark/>
          </w:tcPr>
          <w:p w:rsidR="005E6F86" w:rsidRPr="005E6F86" w:rsidRDefault="005E6F86" w:rsidP="005E6F86">
            <w:pPr>
              <w:spacing w:after="0" w:line="240" w:lineRule="auto"/>
              <w:rPr>
                <w:rFonts w:ascii="Arial" w:eastAsia="Times New Roman" w:hAnsi="Arial" w:cs="Arial"/>
                <w:sz w:val="18"/>
                <w:szCs w:val="18"/>
                <w:lang w:eastAsia="pt-BR"/>
              </w:rPr>
            </w:pPr>
            <w:r w:rsidRPr="005E6F86">
              <w:rPr>
                <w:rFonts w:ascii="Arial" w:eastAsia="Times New Roman" w:hAnsi="Arial" w:cs="Arial"/>
                <w:sz w:val="18"/>
                <w:szCs w:val="18"/>
                <w:lang w:eastAsia="pt-BR"/>
              </w:rPr>
              <w:t>Líquido de fundo (fundo preparador)</w:t>
            </w:r>
          </w:p>
        </w:tc>
        <w:tc>
          <w:tcPr>
            <w:tcW w:w="1134" w:type="dxa"/>
            <w:tcBorders>
              <w:top w:val="nil"/>
              <w:left w:val="nil"/>
              <w:bottom w:val="single" w:sz="4" w:space="0" w:color="CCCCCC"/>
              <w:right w:val="single" w:sz="4" w:space="0" w:color="CCCCCC"/>
            </w:tcBorders>
            <w:shd w:val="clear" w:color="000000" w:fill="EFEFEF"/>
            <w:hideMark/>
          </w:tcPr>
          <w:p w:rsidR="005E6F86" w:rsidRPr="005E6F86" w:rsidRDefault="005E6F86" w:rsidP="005E6F86">
            <w:pPr>
              <w:spacing w:after="0" w:line="240" w:lineRule="auto"/>
              <w:rPr>
                <w:rFonts w:ascii="Arial" w:eastAsia="Times New Roman" w:hAnsi="Arial" w:cs="Arial"/>
                <w:sz w:val="18"/>
                <w:szCs w:val="18"/>
                <w:lang w:eastAsia="pt-BR"/>
              </w:rPr>
            </w:pPr>
            <w:r w:rsidRPr="005E6F86">
              <w:rPr>
                <w:rFonts w:ascii="Arial" w:eastAsia="Times New Roman" w:hAnsi="Arial" w:cs="Arial"/>
                <w:sz w:val="18"/>
                <w:szCs w:val="18"/>
                <w:lang w:eastAsia="pt-BR"/>
              </w:rPr>
              <w:t>Material</w:t>
            </w:r>
          </w:p>
        </w:tc>
        <w:tc>
          <w:tcPr>
            <w:tcW w:w="850" w:type="dxa"/>
            <w:tcBorders>
              <w:top w:val="nil"/>
              <w:left w:val="nil"/>
              <w:bottom w:val="single" w:sz="4" w:space="0" w:color="CCCCCC"/>
              <w:right w:val="single" w:sz="4" w:space="0" w:color="CCCCCC"/>
            </w:tcBorders>
            <w:shd w:val="clear" w:color="000000" w:fill="EFEFEF"/>
            <w:hideMark/>
          </w:tcPr>
          <w:p w:rsidR="005E6F86" w:rsidRPr="005E6F86" w:rsidRDefault="005E6F86" w:rsidP="005E6F86">
            <w:pPr>
              <w:spacing w:after="0" w:line="240" w:lineRule="auto"/>
              <w:jc w:val="center"/>
              <w:rPr>
                <w:rFonts w:ascii="Arial" w:eastAsia="Times New Roman" w:hAnsi="Arial" w:cs="Arial"/>
                <w:sz w:val="18"/>
                <w:szCs w:val="18"/>
                <w:lang w:eastAsia="pt-BR"/>
              </w:rPr>
            </w:pPr>
            <w:r w:rsidRPr="005E6F86">
              <w:rPr>
                <w:rFonts w:ascii="Arial" w:eastAsia="Times New Roman" w:hAnsi="Arial" w:cs="Arial"/>
                <w:sz w:val="18"/>
                <w:szCs w:val="18"/>
                <w:lang w:eastAsia="pt-BR"/>
              </w:rPr>
              <w:t>l</w:t>
            </w:r>
          </w:p>
        </w:tc>
        <w:tc>
          <w:tcPr>
            <w:tcW w:w="851" w:type="dxa"/>
            <w:tcBorders>
              <w:top w:val="nil"/>
              <w:left w:val="nil"/>
              <w:bottom w:val="single" w:sz="4" w:space="0" w:color="CCCCCC"/>
              <w:right w:val="single" w:sz="4" w:space="0" w:color="CCCCCC"/>
            </w:tcBorders>
            <w:shd w:val="clear" w:color="000000" w:fill="EFEFEF"/>
            <w:hideMark/>
          </w:tcPr>
          <w:p w:rsidR="005E6F86" w:rsidRPr="005E6F86" w:rsidRDefault="00D11568" w:rsidP="005E6F86">
            <w:pPr>
              <w:spacing w:after="0" w:line="240" w:lineRule="auto"/>
              <w:jc w:val="right"/>
              <w:rPr>
                <w:rFonts w:ascii="Arial" w:eastAsia="Times New Roman" w:hAnsi="Arial" w:cs="Arial"/>
                <w:sz w:val="18"/>
                <w:szCs w:val="18"/>
                <w:lang w:eastAsia="pt-BR"/>
              </w:rPr>
            </w:pPr>
            <w:r>
              <w:rPr>
                <w:rFonts w:ascii="Arial" w:eastAsia="Times New Roman" w:hAnsi="Arial" w:cs="Arial"/>
                <w:sz w:val="18"/>
                <w:szCs w:val="18"/>
                <w:lang w:eastAsia="pt-BR"/>
              </w:rPr>
              <w:t>0,0600</w:t>
            </w:r>
          </w:p>
        </w:tc>
        <w:tc>
          <w:tcPr>
            <w:tcW w:w="1134" w:type="dxa"/>
            <w:gridSpan w:val="3"/>
            <w:tcBorders>
              <w:top w:val="nil"/>
              <w:left w:val="nil"/>
              <w:bottom w:val="single" w:sz="4" w:space="0" w:color="CCCCCC"/>
              <w:right w:val="single" w:sz="4" w:space="0" w:color="CCCCCC"/>
            </w:tcBorders>
            <w:shd w:val="clear" w:color="000000" w:fill="EFEFEF"/>
            <w:hideMark/>
          </w:tcPr>
          <w:p w:rsidR="005E6F86" w:rsidRPr="005E6F86" w:rsidRDefault="005E6F86" w:rsidP="005E6F86">
            <w:pPr>
              <w:spacing w:after="0" w:line="240" w:lineRule="auto"/>
              <w:jc w:val="right"/>
              <w:rPr>
                <w:rFonts w:ascii="Arial" w:eastAsia="Times New Roman" w:hAnsi="Arial" w:cs="Arial"/>
                <w:sz w:val="18"/>
                <w:szCs w:val="18"/>
                <w:lang w:eastAsia="pt-BR"/>
              </w:rPr>
            </w:pPr>
            <w:r w:rsidRPr="005E6F86">
              <w:rPr>
                <w:rFonts w:ascii="Arial" w:eastAsia="Times New Roman" w:hAnsi="Arial" w:cs="Arial"/>
                <w:sz w:val="18"/>
                <w:szCs w:val="18"/>
                <w:lang w:eastAsia="pt-BR"/>
              </w:rPr>
              <w:t>14,08</w:t>
            </w:r>
          </w:p>
        </w:tc>
        <w:tc>
          <w:tcPr>
            <w:tcW w:w="993" w:type="dxa"/>
            <w:tcBorders>
              <w:top w:val="nil"/>
              <w:left w:val="nil"/>
              <w:bottom w:val="single" w:sz="4" w:space="0" w:color="CCCCCC"/>
              <w:right w:val="single" w:sz="4" w:space="0" w:color="CCCCCC"/>
            </w:tcBorders>
            <w:shd w:val="clear" w:color="000000" w:fill="EFEFEF"/>
            <w:hideMark/>
          </w:tcPr>
          <w:p w:rsidR="005E6F86" w:rsidRPr="005E6F86" w:rsidRDefault="005E6F86" w:rsidP="005E6F86">
            <w:pPr>
              <w:spacing w:after="0" w:line="240" w:lineRule="auto"/>
              <w:jc w:val="right"/>
              <w:rPr>
                <w:rFonts w:ascii="Arial" w:eastAsia="Times New Roman" w:hAnsi="Arial" w:cs="Arial"/>
                <w:sz w:val="18"/>
                <w:szCs w:val="18"/>
                <w:lang w:eastAsia="pt-BR"/>
              </w:rPr>
            </w:pPr>
            <w:r w:rsidRPr="005E6F86">
              <w:rPr>
                <w:rFonts w:ascii="Arial" w:eastAsia="Times New Roman" w:hAnsi="Arial" w:cs="Arial"/>
                <w:sz w:val="18"/>
                <w:szCs w:val="18"/>
                <w:lang w:eastAsia="pt-BR"/>
              </w:rPr>
              <w:t>0,84</w:t>
            </w:r>
          </w:p>
        </w:tc>
      </w:tr>
      <w:tr w:rsidR="00450934" w:rsidRPr="005E6F86" w:rsidTr="00F533EB">
        <w:trPr>
          <w:trHeight w:val="285"/>
        </w:trPr>
        <w:tc>
          <w:tcPr>
            <w:tcW w:w="1276" w:type="dxa"/>
            <w:tcBorders>
              <w:top w:val="nil"/>
              <w:left w:val="nil"/>
              <w:bottom w:val="nil"/>
              <w:right w:val="nil"/>
            </w:tcBorders>
            <w:shd w:val="clear" w:color="000000" w:fill="FFFFFF"/>
            <w:hideMark/>
          </w:tcPr>
          <w:p w:rsidR="005E6F86" w:rsidRPr="005E6F86" w:rsidRDefault="005E6F86" w:rsidP="005E6F86">
            <w:pPr>
              <w:spacing w:after="0" w:line="240" w:lineRule="auto"/>
              <w:jc w:val="right"/>
              <w:rPr>
                <w:rFonts w:ascii="Arial" w:eastAsia="Times New Roman" w:hAnsi="Arial" w:cs="Arial"/>
                <w:sz w:val="18"/>
                <w:szCs w:val="18"/>
                <w:lang w:eastAsia="pt-BR"/>
              </w:rPr>
            </w:pPr>
            <w:r w:rsidRPr="005E6F86">
              <w:rPr>
                <w:rFonts w:ascii="Arial" w:eastAsia="Times New Roman" w:hAnsi="Arial" w:cs="Arial"/>
                <w:sz w:val="18"/>
                <w:szCs w:val="18"/>
                <w:lang w:eastAsia="pt-BR"/>
              </w:rPr>
              <w:t> </w:t>
            </w:r>
          </w:p>
        </w:tc>
        <w:tc>
          <w:tcPr>
            <w:tcW w:w="1560" w:type="dxa"/>
            <w:gridSpan w:val="2"/>
            <w:tcBorders>
              <w:top w:val="nil"/>
              <w:left w:val="nil"/>
              <w:bottom w:val="nil"/>
              <w:right w:val="nil"/>
            </w:tcBorders>
            <w:shd w:val="clear" w:color="000000" w:fill="FFFFFF"/>
            <w:hideMark/>
          </w:tcPr>
          <w:p w:rsidR="005E6F86" w:rsidRPr="005E6F86" w:rsidRDefault="005E6F86" w:rsidP="005E6F86">
            <w:pPr>
              <w:spacing w:after="0" w:line="240" w:lineRule="auto"/>
              <w:jc w:val="right"/>
              <w:rPr>
                <w:rFonts w:ascii="Arial" w:eastAsia="Times New Roman" w:hAnsi="Arial" w:cs="Arial"/>
                <w:sz w:val="18"/>
                <w:szCs w:val="18"/>
                <w:lang w:eastAsia="pt-BR"/>
              </w:rPr>
            </w:pPr>
            <w:r w:rsidRPr="005E6F86">
              <w:rPr>
                <w:rFonts w:ascii="Arial" w:eastAsia="Times New Roman" w:hAnsi="Arial" w:cs="Arial"/>
                <w:sz w:val="18"/>
                <w:szCs w:val="18"/>
                <w:lang w:eastAsia="pt-BR"/>
              </w:rPr>
              <w:t> </w:t>
            </w:r>
          </w:p>
        </w:tc>
        <w:tc>
          <w:tcPr>
            <w:tcW w:w="850" w:type="dxa"/>
            <w:gridSpan w:val="2"/>
            <w:tcBorders>
              <w:top w:val="nil"/>
              <w:left w:val="nil"/>
              <w:bottom w:val="nil"/>
              <w:right w:val="nil"/>
            </w:tcBorders>
            <w:shd w:val="clear" w:color="000000" w:fill="FFFFFF"/>
            <w:hideMark/>
          </w:tcPr>
          <w:p w:rsidR="005E6F86" w:rsidRPr="005E6F86" w:rsidRDefault="005E6F86" w:rsidP="005E6F86">
            <w:pPr>
              <w:spacing w:after="0" w:line="240" w:lineRule="auto"/>
              <w:jc w:val="right"/>
              <w:rPr>
                <w:rFonts w:ascii="Arial" w:eastAsia="Times New Roman" w:hAnsi="Arial" w:cs="Arial"/>
                <w:sz w:val="18"/>
                <w:szCs w:val="18"/>
                <w:lang w:eastAsia="pt-BR"/>
              </w:rPr>
            </w:pPr>
            <w:r w:rsidRPr="005E6F86">
              <w:rPr>
                <w:rFonts w:ascii="Arial" w:eastAsia="Times New Roman" w:hAnsi="Arial" w:cs="Arial"/>
                <w:sz w:val="18"/>
                <w:szCs w:val="18"/>
                <w:lang w:eastAsia="pt-BR"/>
              </w:rPr>
              <w:t> </w:t>
            </w:r>
          </w:p>
        </w:tc>
        <w:tc>
          <w:tcPr>
            <w:tcW w:w="2552" w:type="dxa"/>
            <w:tcBorders>
              <w:top w:val="nil"/>
              <w:left w:val="nil"/>
              <w:bottom w:val="nil"/>
              <w:right w:val="nil"/>
            </w:tcBorders>
            <w:shd w:val="clear" w:color="000000" w:fill="FFFFFF"/>
            <w:hideMark/>
          </w:tcPr>
          <w:p w:rsidR="005E6F86" w:rsidRPr="005E6F86" w:rsidRDefault="005E6F86" w:rsidP="005E6F86">
            <w:pPr>
              <w:spacing w:after="0" w:line="240" w:lineRule="auto"/>
              <w:jc w:val="right"/>
              <w:rPr>
                <w:rFonts w:ascii="Arial" w:eastAsia="Times New Roman" w:hAnsi="Arial" w:cs="Arial"/>
                <w:sz w:val="18"/>
                <w:szCs w:val="18"/>
                <w:lang w:eastAsia="pt-BR"/>
              </w:rPr>
            </w:pPr>
            <w:r w:rsidRPr="005E6F86">
              <w:rPr>
                <w:rFonts w:ascii="Arial" w:eastAsia="Times New Roman" w:hAnsi="Arial" w:cs="Arial"/>
                <w:sz w:val="18"/>
                <w:szCs w:val="18"/>
                <w:lang w:eastAsia="pt-BR"/>
              </w:rPr>
              <w:t> </w:t>
            </w:r>
          </w:p>
        </w:tc>
        <w:tc>
          <w:tcPr>
            <w:tcW w:w="1134" w:type="dxa"/>
            <w:tcBorders>
              <w:top w:val="nil"/>
              <w:left w:val="nil"/>
              <w:bottom w:val="nil"/>
              <w:right w:val="nil"/>
            </w:tcBorders>
            <w:shd w:val="clear" w:color="000000" w:fill="FFFFFF"/>
            <w:hideMark/>
          </w:tcPr>
          <w:p w:rsidR="005E6F86" w:rsidRPr="005E6F86" w:rsidRDefault="005E6F86" w:rsidP="005E6F86">
            <w:pPr>
              <w:spacing w:after="0" w:line="240" w:lineRule="auto"/>
              <w:jc w:val="right"/>
              <w:rPr>
                <w:rFonts w:ascii="Arial" w:eastAsia="Times New Roman" w:hAnsi="Arial" w:cs="Arial"/>
                <w:sz w:val="18"/>
                <w:szCs w:val="18"/>
                <w:lang w:eastAsia="pt-BR"/>
              </w:rPr>
            </w:pPr>
            <w:r w:rsidRPr="005E6F86">
              <w:rPr>
                <w:rFonts w:ascii="Arial" w:eastAsia="Times New Roman" w:hAnsi="Arial" w:cs="Arial"/>
                <w:sz w:val="18"/>
                <w:szCs w:val="18"/>
                <w:lang w:eastAsia="pt-BR"/>
              </w:rPr>
              <w:t>MO sem LS =&gt;</w:t>
            </w:r>
          </w:p>
        </w:tc>
        <w:tc>
          <w:tcPr>
            <w:tcW w:w="850" w:type="dxa"/>
            <w:tcBorders>
              <w:top w:val="nil"/>
              <w:left w:val="nil"/>
              <w:bottom w:val="nil"/>
              <w:right w:val="nil"/>
            </w:tcBorders>
            <w:shd w:val="clear" w:color="000000" w:fill="FFFFFF"/>
            <w:hideMark/>
          </w:tcPr>
          <w:p w:rsidR="005E6F86" w:rsidRPr="005E6F86" w:rsidRDefault="005E6F86" w:rsidP="005E6F86">
            <w:pPr>
              <w:spacing w:after="0" w:line="240" w:lineRule="auto"/>
              <w:jc w:val="right"/>
              <w:rPr>
                <w:rFonts w:ascii="Arial" w:eastAsia="Times New Roman" w:hAnsi="Arial" w:cs="Arial"/>
                <w:sz w:val="18"/>
                <w:szCs w:val="18"/>
                <w:lang w:eastAsia="pt-BR"/>
              </w:rPr>
            </w:pPr>
            <w:r w:rsidRPr="005E6F86">
              <w:rPr>
                <w:rFonts w:ascii="Arial" w:eastAsia="Times New Roman" w:hAnsi="Arial" w:cs="Arial"/>
                <w:sz w:val="18"/>
                <w:szCs w:val="18"/>
                <w:lang w:eastAsia="pt-BR"/>
              </w:rPr>
              <w:t>LS =&gt;</w:t>
            </w:r>
          </w:p>
        </w:tc>
        <w:tc>
          <w:tcPr>
            <w:tcW w:w="851" w:type="dxa"/>
            <w:tcBorders>
              <w:top w:val="nil"/>
              <w:left w:val="nil"/>
              <w:bottom w:val="nil"/>
              <w:right w:val="nil"/>
            </w:tcBorders>
            <w:shd w:val="clear" w:color="000000" w:fill="FFFFFF"/>
            <w:hideMark/>
          </w:tcPr>
          <w:p w:rsidR="005E6F86" w:rsidRPr="005E6F86" w:rsidRDefault="005E6F86" w:rsidP="005E6F86">
            <w:pPr>
              <w:spacing w:after="0" w:line="240" w:lineRule="auto"/>
              <w:jc w:val="right"/>
              <w:rPr>
                <w:rFonts w:ascii="Arial" w:eastAsia="Times New Roman" w:hAnsi="Arial" w:cs="Arial"/>
                <w:sz w:val="18"/>
                <w:szCs w:val="18"/>
                <w:lang w:eastAsia="pt-BR"/>
              </w:rPr>
            </w:pPr>
            <w:r w:rsidRPr="005E6F86">
              <w:rPr>
                <w:rFonts w:ascii="Arial" w:eastAsia="Times New Roman" w:hAnsi="Arial" w:cs="Arial"/>
                <w:sz w:val="18"/>
                <w:szCs w:val="18"/>
                <w:lang w:eastAsia="pt-BR"/>
              </w:rPr>
              <w:t>0,00</w:t>
            </w:r>
          </w:p>
        </w:tc>
        <w:tc>
          <w:tcPr>
            <w:tcW w:w="1134" w:type="dxa"/>
            <w:gridSpan w:val="3"/>
            <w:tcBorders>
              <w:top w:val="nil"/>
              <w:left w:val="nil"/>
              <w:bottom w:val="nil"/>
              <w:right w:val="nil"/>
            </w:tcBorders>
            <w:shd w:val="clear" w:color="000000" w:fill="FFFFFF"/>
            <w:hideMark/>
          </w:tcPr>
          <w:p w:rsidR="005E6F86" w:rsidRPr="005E6F86" w:rsidRDefault="005E6F86" w:rsidP="005E6F86">
            <w:pPr>
              <w:spacing w:after="0" w:line="240" w:lineRule="auto"/>
              <w:jc w:val="right"/>
              <w:rPr>
                <w:rFonts w:ascii="Arial" w:eastAsia="Times New Roman" w:hAnsi="Arial" w:cs="Arial"/>
                <w:sz w:val="18"/>
                <w:szCs w:val="18"/>
                <w:lang w:eastAsia="pt-BR"/>
              </w:rPr>
            </w:pPr>
            <w:r w:rsidRPr="005E6F86">
              <w:rPr>
                <w:rFonts w:ascii="Arial" w:eastAsia="Times New Roman" w:hAnsi="Arial" w:cs="Arial"/>
                <w:sz w:val="18"/>
                <w:szCs w:val="18"/>
                <w:lang w:eastAsia="pt-BR"/>
              </w:rPr>
              <w:t>MO com LS =&gt;</w:t>
            </w:r>
          </w:p>
        </w:tc>
        <w:tc>
          <w:tcPr>
            <w:tcW w:w="993" w:type="dxa"/>
            <w:tcBorders>
              <w:top w:val="nil"/>
              <w:left w:val="nil"/>
              <w:bottom w:val="nil"/>
              <w:right w:val="nil"/>
            </w:tcBorders>
            <w:shd w:val="clear" w:color="000000" w:fill="FFFFFF"/>
            <w:hideMark/>
          </w:tcPr>
          <w:p w:rsidR="005E6F86" w:rsidRPr="005E6F86" w:rsidRDefault="005E6F86" w:rsidP="005E6F86">
            <w:pPr>
              <w:spacing w:after="0" w:line="240" w:lineRule="auto"/>
              <w:jc w:val="right"/>
              <w:rPr>
                <w:rFonts w:ascii="Arial" w:eastAsia="Times New Roman" w:hAnsi="Arial" w:cs="Arial"/>
                <w:sz w:val="18"/>
                <w:szCs w:val="18"/>
                <w:lang w:eastAsia="pt-BR"/>
              </w:rPr>
            </w:pPr>
            <w:r w:rsidRPr="005E6F86">
              <w:rPr>
                <w:rFonts w:ascii="Arial" w:eastAsia="Times New Roman" w:hAnsi="Arial" w:cs="Arial"/>
                <w:sz w:val="18"/>
                <w:szCs w:val="18"/>
                <w:lang w:eastAsia="pt-BR"/>
              </w:rPr>
              <w:t>17,58</w:t>
            </w:r>
          </w:p>
        </w:tc>
      </w:tr>
      <w:tr w:rsidR="00450934" w:rsidRPr="005E6F86" w:rsidTr="00F533EB">
        <w:trPr>
          <w:trHeight w:val="285"/>
        </w:trPr>
        <w:tc>
          <w:tcPr>
            <w:tcW w:w="1276" w:type="dxa"/>
            <w:tcBorders>
              <w:top w:val="nil"/>
              <w:left w:val="nil"/>
              <w:bottom w:val="nil"/>
              <w:right w:val="nil"/>
            </w:tcBorders>
            <w:shd w:val="clear" w:color="000000" w:fill="FFFFFF"/>
            <w:hideMark/>
          </w:tcPr>
          <w:p w:rsidR="005E6F86" w:rsidRPr="005E6F86" w:rsidRDefault="005E6F86" w:rsidP="005E6F86">
            <w:pPr>
              <w:spacing w:after="0" w:line="240" w:lineRule="auto"/>
              <w:jc w:val="right"/>
              <w:rPr>
                <w:rFonts w:ascii="Arial" w:eastAsia="Times New Roman" w:hAnsi="Arial" w:cs="Arial"/>
                <w:sz w:val="18"/>
                <w:szCs w:val="18"/>
                <w:lang w:eastAsia="pt-BR"/>
              </w:rPr>
            </w:pPr>
            <w:r w:rsidRPr="005E6F86">
              <w:rPr>
                <w:rFonts w:ascii="Arial" w:eastAsia="Times New Roman" w:hAnsi="Arial" w:cs="Arial"/>
                <w:sz w:val="18"/>
                <w:szCs w:val="18"/>
                <w:lang w:eastAsia="pt-BR"/>
              </w:rPr>
              <w:t> </w:t>
            </w:r>
          </w:p>
        </w:tc>
        <w:tc>
          <w:tcPr>
            <w:tcW w:w="1560" w:type="dxa"/>
            <w:gridSpan w:val="2"/>
            <w:tcBorders>
              <w:top w:val="nil"/>
              <w:left w:val="nil"/>
              <w:bottom w:val="nil"/>
              <w:right w:val="nil"/>
            </w:tcBorders>
            <w:shd w:val="clear" w:color="000000" w:fill="FFFFFF"/>
            <w:hideMark/>
          </w:tcPr>
          <w:p w:rsidR="005E6F86" w:rsidRPr="005E6F86" w:rsidRDefault="005E6F86" w:rsidP="005E6F86">
            <w:pPr>
              <w:spacing w:after="0" w:line="240" w:lineRule="auto"/>
              <w:jc w:val="right"/>
              <w:rPr>
                <w:rFonts w:ascii="Arial" w:eastAsia="Times New Roman" w:hAnsi="Arial" w:cs="Arial"/>
                <w:sz w:val="18"/>
                <w:szCs w:val="18"/>
                <w:lang w:eastAsia="pt-BR"/>
              </w:rPr>
            </w:pPr>
            <w:r w:rsidRPr="005E6F86">
              <w:rPr>
                <w:rFonts w:ascii="Arial" w:eastAsia="Times New Roman" w:hAnsi="Arial" w:cs="Arial"/>
                <w:sz w:val="18"/>
                <w:szCs w:val="18"/>
                <w:lang w:eastAsia="pt-BR"/>
              </w:rPr>
              <w:t> </w:t>
            </w:r>
          </w:p>
        </w:tc>
        <w:tc>
          <w:tcPr>
            <w:tcW w:w="850" w:type="dxa"/>
            <w:gridSpan w:val="2"/>
            <w:tcBorders>
              <w:top w:val="nil"/>
              <w:left w:val="nil"/>
              <w:bottom w:val="nil"/>
              <w:right w:val="nil"/>
            </w:tcBorders>
            <w:shd w:val="clear" w:color="000000" w:fill="FFFFFF"/>
            <w:hideMark/>
          </w:tcPr>
          <w:p w:rsidR="005E6F86" w:rsidRPr="005E6F86" w:rsidRDefault="005E6F86" w:rsidP="005E6F86">
            <w:pPr>
              <w:spacing w:after="0" w:line="240" w:lineRule="auto"/>
              <w:jc w:val="right"/>
              <w:rPr>
                <w:rFonts w:ascii="Arial" w:eastAsia="Times New Roman" w:hAnsi="Arial" w:cs="Arial"/>
                <w:sz w:val="18"/>
                <w:szCs w:val="18"/>
                <w:lang w:eastAsia="pt-BR"/>
              </w:rPr>
            </w:pPr>
            <w:r w:rsidRPr="005E6F86">
              <w:rPr>
                <w:rFonts w:ascii="Arial" w:eastAsia="Times New Roman" w:hAnsi="Arial" w:cs="Arial"/>
                <w:sz w:val="18"/>
                <w:szCs w:val="18"/>
                <w:lang w:eastAsia="pt-BR"/>
              </w:rPr>
              <w:t> </w:t>
            </w:r>
          </w:p>
        </w:tc>
        <w:tc>
          <w:tcPr>
            <w:tcW w:w="2552" w:type="dxa"/>
            <w:tcBorders>
              <w:top w:val="nil"/>
              <w:left w:val="nil"/>
              <w:bottom w:val="nil"/>
              <w:right w:val="nil"/>
            </w:tcBorders>
            <w:shd w:val="clear" w:color="000000" w:fill="FFFFFF"/>
            <w:hideMark/>
          </w:tcPr>
          <w:p w:rsidR="005E6F86" w:rsidRPr="005E6F86" w:rsidRDefault="005E6F86" w:rsidP="005E6F86">
            <w:pPr>
              <w:spacing w:after="0" w:line="240" w:lineRule="auto"/>
              <w:jc w:val="right"/>
              <w:rPr>
                <w:rFonts w:ascii="Arial" w:eastAsia="Times New Roman" w:hAnsi="Arial" w:cs="Arial"/>
                <w:sz w:val="18"/>
                <w:szCs w:val="18"/>
                <w:lang w:eastAsia="pt-BR"/>
              </w:rPr>
            </w:pPr>
            <w:r w:rsidRPr="005E6F86">
              <w:rPr>
                <w:rFonts w:ascii="Arial" w:eastAsia="Times New Roman" w:hAnsi="Arial" w:cs="Arial"/>
                <w:sz w:val="18"/>
                <w:szCs w:val="18"/>
                <w:lang w:eastAsia="pt-BR"/>
              </w:rPr>
              <w:t> </w:t>
            </w:r>
          </w:p>
        </w:tc>
        <w:tc>
          <w:tcPr>
            <w:tcW w:w="1134" w:type="dxa"/>
            <w:tcBorders>
              <w:top w:val="nil"/>
              <w:left w:val="nil"/>
              <w:bottom w:val="nil"/>
              <w:right w:val="nil"/>
            </w:tcBorders>
            <w:shd w:val="clear" w:color="000000" w:fill="FFFFFF"/>
            <w:hideMark/>
          </w:tcPr>
          <w:p w:rsidR="005E6F86" w:rsidRPr="005E6F86" w:rsidRDefault="005E6F86" w:rsidP="005E6F86">
            <w:pPr>
              <w:spacing w:after="0" w:line="240" w:lineRule="auto"/>
              <w:jc w:val="right"/>
              <w:rPr>
                <w:rFonts w:ascii="Arial" w:eastAsia="Times New Roman" w:hAnsi="Arial" w:cs="Arial"/>
                <w:sz w:val="18"/>
                <w:szCs w:val="18"/>
                <w:lang w:eastAsia="pt-BR"/>
              </w:rPr>
            </w:pPr>
            <w:r w:rsidRPr="005E6F86">
              <w:rPr>
                <w:rFonts w:ascii="Arial" w:eastAsia="Times New Roman" w:hAnsi="Arial" w:cs="Arial"/>
                <w:sz w:val="18"/>
                <w:szCs w:val="18"/>
                <w:lang w:eastAsia="pt-BR"/>
              </w:rPr>
              <w:t>Valor do BDI =&gt;</w:t>
            </w:r>
          </w:p>
        </w:tc>
        <w:tc>
          <w:tcPr>
            <w:tcW w:w="850" w:type="dxa"/>
            <w:tcBorders>
              <w:top w:val="nil"/>
              <w:left w:val="nil"/>
              <w:bottom w:val="nil"/>
              <w:right w:val="nil"/>
            </w:tcBorders>
            <w:shd w:val="clear" w:color="000000" w:fill="FFFFFF"/>
            <w:hideMark/>
          </w:tcPr>
          <w:p w:rsidR="005E6F86" w:rsidRPr="005E6F86" w:rsidRDefault="005E6F86" w:rsidP="005E6F86">
            <w:pPr>
              <w:spacing w:after="0" w:line="240" w:lineRule="auto"/>
              <w:jc w:val="right"/>
              <w:rPr>
                <w:rFonts w:ascii="Arial" w:eastAsia="Times New Roman" w:hAnsi="Arial" w:cs="Arial"/>
                <w:sz w:val="18"/>
                <w:szCs w:val="18"/>
                <w:lang w:eastAsia="pt-BR"/>
              </w:rPr>
            </w:pPr>
            <w:r w:rsidRPr="005E6F86">
              <w:rPr>
                <w:rFonts w:ascii="Arial" w:eastAsia="Times New Roman" w:hAnsi="Arial" w:cs="Arial"/>
                <w:sz w:val="18"/>
                <w:szCs w:val="18"/>
                <w:lang w:eastAsia="pt-BR"/>
              </w:rPr>
              <w:t> </w:t>
            </w:r>
          </w:p>
        </w:tc>
        <w:tc>
          <w:tcPr>
            <w:tcW w:w="1985" w:type="dxa"/>
            <w:gridSpan w:val="4"/>
            <w:tcBorders>
              <w:top w:val="nil"/>
              <w:left w:val="nil"/>
              <w:bottom w:val="nil"/>
              <w:right w:val="nil"/>
            </w:tcBorders>
            <w:shd w:val="clear" w:color="000000" w:fill="FFFFFF"/>
            <w:hideMark/>
          </w:tcPr>
          <w:p w:rsidR="005E6F86" w:rsidRPr="005E6F86" w:rsidRDefault="005E6F86" w:rsidP="005E6F86">
            <w:pPr>
              <w:spacing w:after="0" w:line="240" w:lineRule="auto"/>
              <w:jc w:val="right"/>
              <w:rPr>
                <w:rFonts w:ascii="Arial" w:eastAsia="Times New Roman" w:hAnsi="Arial" w:cs="Arial"/>
                <w:sz w:val="18"/>
                <w:szCs w:val="18"/>
                <w:lang w:eastAsia="pt-BR"/>
              </w:rPr>
            </w:pPr>
            <w:r w:rsidRPr="005E6F86">
              <w:rPr>
                <w:rFonts w:ascii="Arial" w:eastAsia="Times New Roman" w:hAnsi="Arial" w:cs="Arial"/>
                <w:sz w:val="18"/>
                <w:szCs w:val="18"/>
                <w:lang w:eastAsia="pt-BR"/>
              </w:rPr>
              <w:t>Valor com BDI =&gt;</w:t>
            </w:r>
          </w:p>
        </w:tc>
        <w:tc>
          <w:tcPr>
            <w:tcW w:w="993" w:type="dxa"/>
            <w:tcBorders>
              <w:top w:val="nil"/>
              <w:left w:val="nil"/>
              <w:bottom w:val="nil"/>
              <w:right w:val="nil"/>
            </w:tcBorders>
            <w:shd w:val="clear" w:color="000000" w:fill="FFFFFF"/>
            <w:hideMark/>
          </w:tcPr>
          <w:p w:rsidR="005E6F86" w:rsidRPr="005E6F86" w:rsidRDefault="005E6F86" w:rsidP="005E6F86">
            <w:pPr>
              <w:spacing w:after="0" w:line="240" w:lineRule="auto"/>
              <w:jc w:val="right"/>
              <w:rPr>
                <w:rFonts w:ascii="Arial" w:eastAsia="Times New Roman" w:hAnsi="Arial" w:cs="Arial"/>
                <w:sz w:val="18"/>
                <w:szCs w:val="18"/>
                <w:lang w:eastAsia="pt-BR"/>
              </w:rPr>
            </w:pPr>
            <w:r w:rsidRPr="005E6F86">
              <w:rPr>
                <w:rFonts w:ascii="Arial" w:eastAsia="Times New Roman" w:hAnsi="Arial" w:cs="Arial"/>
                <w:sz w:val="18"/>
                <w:szCs w:val="18"/>
                <w:lang w:eastAsia="pt-BR"/>
              </w:rPr>
              <w:t>42,77</w:t>
            </w:r>
          </w:p>
        </w:tc>
      </w:tr>
      <w:tr w:rsidR="00450934" w:rsidRPr="005E6F86" w:rsidTr="00F533EB">
        <w:trPr>
          <w:trHeight w:val="600"/>
        </w:trPr>
        <w:tc>
          <w:tcPr>
            <w:tcW w:w="1276" w:type="dxa"/>
            <w:tcBorders>
              <w:top w:val="nil"/>
              <w:left w:val="nil"/>
              <w:bottom w:val="nil"/>
              <w:right w:val="nil"/>
            </w:tcBorders>
            <w:shd w:val="clear" w:color="000000" w:fill="FFFFFF"/>
            <w:hideMark/>
          </w:tcPr>
          <w:p w:rsidR="005E6F86" w:rsidRPr="005E6F86" w:rsidRDefault="005E6F86" w:rsidP="005E6F86">
            <w:pPr>
              <w:spacing w:after="0" w:line="240" w:lineRule="auto"/>
              <w:jc w:val="right"/>
              <w:rPr>
                <w:rFonts w:ascii="Arial" w:eastAsia="Times New Roman" w:hAnsi="Arial" w:cs="Arial"/>
                <w:b/>
                <w:bCs/>
                <w:sz w:val="18"/>
                <w:szCs w:val="18"/>
                <w:lang w:eastAsia="pt-BR"/>
              </w:rPr>
            </w:pPr>
            <w:r w:rsidRPr="005E6F86">
              <w:rPr>
                <w:rFonts w:ascii="Arial" w:eastAsia="Times New Roman" w:hAnsi="Arial" w:cs="Arial"/>
                <w:b/>
                <w:bCs/>
                <w:sz w:val="18"/>
                <w:szCs w:val="18"/>
                <w:lang w:eastAsia="pt-BR"/>
              </w:rPr>
              <w:t> </w:t>
            </w:r>
          </w:p>
        </w:tc>
        <w:tc>
          <w:tcPr>
            <w:tcW w:w="1560" w:type="dxa"/>
            <w:gridSpan w:val="2"/>
            <w:tcBorders>
              <w:top w:val="nil"/>
              <w:left w:val="nil"/>
              <w:bottom w:val="nil"/>
              <w:right w:val="nil"/>
            </w:tcBorders>
            <w:shd w:val="clear" w:color="000000" w:fill="FFFFFF"/>
            <w:hideMark/>
          </w:tcPr>
          <w:p w:rsidR="005E6F86" w:rsidRPr="005E6F86" w:rsidRDefault="005E6F86" w:rsidP="005E6F86">
            <w:pPr>
              <w:spacing w:after="0" w:line="240" w:lineRule="auto"/>
              <w:jc w:val="right"/>
              <w:rPr>
                <w:rFonts w:ascii="Arial" w:eastAsia="Times New Roman" w:hAnsi="Arial" w:cs="Arial"/>
                <w:b/>
                <w:bCs/>
                <w:sz w:val="18"/>
                <w:szCs w:val="18"/>
                <w:lang w:eastAsia="pt-BR"/>
              </w:rPr>
            </w:pPr>
            <w:r w:rsidRPr="005E6F86">
              <w:rPr>
                <w:rFonts w:ascii="Arial" w:eastAsia="Times New Roman" w:hAnsi="Arial" w:cs="Arial"/>
                <w:b/>
                <w:bCs/>
                <w:sz w:val="18"/>
                <w:szCs w:val="18"/>
                <w:lang w:eastAsia="pt-BR"/>
              </w:rPr>
              <w:t> </w:t>
            </w:r>
          </w:p>
        </w:tc>
        <w:tc>
          <w:tcPr>
            <w:tcW w:w="850" w:type="dxa"/>
            <w:gridSpan w:val="2"/>
            <w:tcBorders>
              <w:top w:val="nil"/>
              <w:left w:val="nil"/>
              <w:bottom w:val="nil"/>
              <w:right w:val="nil"/>
            </w:tcBorders>
            <w:shd w:val="clear" w:color="000000" w:fill="FFFFFF"/>
            <w:hideMark/>
          </w:tcPr>
          <w:p w:rsidR="005E6F86" w:rsidRPr="005E6F86" w:rsidRDefault="005E6F86" w:rsidP="005E6F86">
            <w:pPr>
              <w:spacing w:after="0" w:line="240" w:lineRule="auto"/>
              <w:jc w:val="right"/>
              <w:rPr>
                <w:rFonts w:ascii="Arial" w:eastAsia="Times New Roman" w:hAnsi="Arial" w:cs="Arial"/>
                <w:b/>
                <w:bCs/>
                <w:sz w:val="18"/>
                <w:szCs w:val="18"/>
                <w:lang w:eastAsia="pt-BR"/>
              </w:rPr>
            </w:pPr>
            <w:r w:rsidRPr="005E6F86">
              <w:rPr>
                <w:rFonts w:ascii="Arial" w:eastAsia="Times New Roman" w:hAnsi="Arial" w:cs="Arial"/>
                <w:b/>
                <w:bCs/>
                <w:sz w:val="18"/>
                <w:szCs w:val="18"/>
                <w:lang w:eastAsia="pt-BR"/>
              </w:rPr>
              <w:t> </w:t>
            </w:r>
          </w:p>
        </w:tc>
        <w:tc>
          <w:tcPr>
            <w:tcW w:w="2552" w:type="dxa"/>
            <w:tcBorders>
              <w:top w:val="nil"/>
              <w:left w:val="nil"/>
              <w:bottom w:val="nil"/>
              <w:right w:val="nil"/>
            </w:tcBorders>
            <w:shd w:val="clear" w:color="000000" w:fill="FFFFFF"/>
            <w:hideMark/>
          </w:tcPr>
          <w:p w:rsidR="005E6F86" w:rsidRPr="005E6F86" w:rsidRDefault="005E6F86" w:rsidP="005E6F86">
            <w:pPr>
              <w:spacing w:after="0" w:line="240" w:lineRule="auto"/>
              <w:jc w:val="right"/>
              <w:rPr>
                <w:rFonts w:ascii="Arial" w:eastAsia="Times New Roman" w:hAnsi="Arial" w:cs="Arial"/>
                <w:b/>
                <w:bCs/>
                <w:sz w:val="18"/>
                <w:szCs w:val="18"/>
                <w:lang w:eastAsia="pt-BR"/>
              </w:rPr>
            </w:pPr>
            <w:r w:rsidRPr="005E6F86">
              <w:rPr>
                <w:rFonts w:ascii="Arial" w:eastAsia="Times New Roman" w:hAnsi="Arial" w:cs="Arial"/>
                <w:b/>
                <w:bCs/>
                <w:sz w:val="18"/>
                <w:szCs w:val="18"/>
                <w:lang w:eastAsia="pt-BR"/>
              </w:rPr>
              <w:t> </w:t>
            </w:r>
          </w:p>
        </w:tc>
        <w:tc>
          <w:tcPr>
            <w:tcW w:w="1134" w:type="dxa"/>
            <w:tcBorders>
              <w:top w:val="nil"/>
              <w:left w:val="nil"/>
              <w:bottom w:val="nil"/>
              <w:right w:val="nil"/>
            </w:tcBorders>
            <w:shd w:val="clear" w:color="000000" w:fill="FFFFFF"/>
            <w:hideMark/>
          </w:tcPr>
          <w:p w:rsidR="005E6F86" w:rsidRPr="005E6F86" w:rsidRDefault="005E6F86" w:rsidP="005E6F86">
            <w:pPr>
              <w:spacing w:after="0" w:line="240" w:lineRule="auto"/>
              <w:jc w:val="right"/>
              <w:rPr>
                <w:rFonts w:ascii="Arial" w:eastAsia="Times New Roman" w:hAnsi="Arial" w:cs="Arial"/>
                <w:b/>
                <w:bCs/>
                <w:sz w:val="18"/>
                <w:szCs w:val="18"/>
                <w:lang w:eastAsia="pt-BR"/>
              </w:rPr>
            </w:pPr>
            <w:r w:rsidRPr="005E6F86">
              <w:rPr>
                <w:rFonts w:ascii="Arial" w:eastAsia="Times New Roman" w:hAnsi="Arial" w:cs="Arial"/>
                <w:b/>
                <w:bCs/>
                <w:sz w:val="18"/>
                <w:szCs w:val="18"/>
                <w:lang w:eastAsia="pt-BR"/>
              </w:rPr>
              <w:t> </w:t>
            </w:r>
          </w:p>
        </w:tc>
        <w:tc>
          <w:tcPr>
            <w:tcW w:w="850" w:type="dxa"/>
            <w:tcBorders>
              <w:top w:val="nil"/>
              <w:left w:val="nil"/>
              <w:bottom w:val="nil"/>
              <w:right w:val="nil"/>
            </w:tcBorders>
            <w:shd w:val="clear" w:color="000000" w:fill="FFFFFF"/>
            <w:hideMark/>
          </w:tcPr>
          <w:p w:rsidR="005E6F86" w:rsidRPr="005E6F86" w:rsidRDefault="005E6F86" w:rsidP="005E6F86">
            <w:pPr>
              <w:spacing w:after="0" w:line="240" w:lineRule="auto"/>
              <w:jc w:val="right"/>
              <w:rPr>
                <w:rFonts w:ascii="Arial" w:eastAsia="Times New Roman" w:hAnsi="Arial" w:cs="Arial"/>
                <w:b/>
                <w:bCs/>
                <w:sz w:val="18"/>
                <w:szCs w:val="18"/>
                <w:lang w:eastAsia="pt-BR"/>
              </w:rPr>
            </w:pPr>
            <w:r w:rsidRPr="005E6F86">
              <w:rPr>
                <w:rFonts w:ascii="Arial" w:eastAsia="Times New Roman" w:hAnsi="Arial" w:cs="Arial"/>
                <w:b/>
                <w:bCs/>
                <w:sz w:val="18"/>
                <w:szCs w:val="18"/>
                <w:lang w:eastAsia="pt-BR"/>
              </w:rPr>
              <w:t>Quant. =&gt;</w:t>
            </w:r>
          </w:p>
        </w:tc>
        <w:tc>
          <w:tcPr>
            <w:tcW w:w="851" w:type="dxa"/>
            <w:tcBorders>
              <w:top w:val="nil"/>
              <w:left w:val="nil"/>
              <w:bottom w:val="nil"/>
              <w:right w:val="nil"/>
            </w:tcBorders>
            <w:shd w:val="clear" w:color="000000" w:fill="FFFFFF"/>
            <w:hideMark/>
          </w:tcPr>
          <w:p w:rsidR="005E6F86" w:rsidRPr="005E6F86" w:rsidRDefault="00D11568" w:rsidP="005E6F86">
            <w:pPr>
              <w:spacing w:after="0" w:line="240" w:lineRule="auto"/>
              <w:jc w:val="right"/>
              <w:rPr>
                <w:rFonts w:ascii="Arial" w:eastAsia="Times New Roman" w:hAnsi="Arial" w:cs="Arial"/>
                <w:b/>
                <w:bCs/>
                <w:sz w:val="18"/>
                <w:szCs w:val="18"/>
                <w:lang w:eastAsia="pt-BR"/>
              </w:rPr>
            </w:pPr>
            <w:r>
              <w:rPr>
                <w:rFonts w:ascii="Arial" w:eastAsia="Times New Roman" w:hAnsi="Arial" w:cs="Arial"/>
                <w:b/>
                <w:bCs/>
                <w:sz w:val="18"/>
                <w:szCs w:val="18"/>
                <w:lang w:eastAsia="pt-BR"/>
              </w:rPr>
              <w:t>200,00</w:t>
            </w:r>
          </w:p>
        </w:tc>
        <w:tc>
          <w:tcPr>
            <w:tcW w:w="1134" w:type="dxa"/>
            <w:gridSpan w:val="3"/>
            <w:tcBorders>
              <w:top w:val="nil"/>
              <w:left w:val="nil"/>
              <w:bottom w:val="nil"/>
              <w:right w:val="nil"/>
            </w:tcBorders>
            <w:shd w:val="clear" w:color="000000" w:fill="FFFFFF"/>
            <w:hideMark/>
          </w:tcPr>
          <w:p w:rsidR="005E6F86" w:rsidRPr="005E6F86" w:rsidRDefault="005E6F86" w:rsidP="005E6F86">
            <w:pPr>
              <w:spacing w:after="0" w:line="240" w:lineRule="auto"/>
              <w:jc w:val="right"/>
              <w:rPr>
                <w:rFonts w:ascii="Arial" w:eastAsia="Times New Roman" w:hAnsi="Arial" w:cs="Arial"/>
                <w:b/>
                <w:bCs/>
                <w:sz w:val="18"/>
                <w:szCs w:val="18"/>
                <w:lang w:eastAsia="pt-BR"/>
              </w:rPr>
            </w:pPr>
            <w:r w:rsidRPr="005E6F86">
              <w:rPr>
                <w:rFonts w:ascii="Arial" w:eastAsia="Times New Roman" w:hAnsi="Arial" w:cs="Arial"/>
                <w:b/>
                <w:bCs/>
                <w:sz w:val="18"/>
                <w:szCs w:val="18"/>
                <w:lang w:eastAsia="pt-BR"/>
              </w:rPr>
              <w:t>Preço Total =&gt;</w:t>
            </w:r>
          </w:p>
        </w:tc>
        <w:tc>
          <w:tcPr>
            <w:tcW w:w="993" w:type="dxa"/>
            <w:tcBorders>
              <w:top w:val="nil"/>
              <w:left w:val="nil"/>
              <w:bottom w:val="nil"/>
              <w:right w:val="nil"/>
            </w:tcBorders>
            <w:shd w:val="clear" w:color="000000" w:fill="FFFFFF"/>
            <w:hideMark/>
          </w:tcPr>
          <w:p w:rsidR="005E6F86" w:rsidRPr="005E6F86" w:rsidRDefault="005E6F86" w:rsidP="005E6F86">
            <w:pPr>
              <w:spacing w:after="0" w:line="240" w:lineRule="auto"/>
              <w:jc w:val="right"/>
              <w:rPr>
                <w:rFonts w:ascii="Arial" w:eastAsia="Times New Roman" w:hAnsi="Arial" w:cs="Arial"/>
                <w:b/>
                <w:bCs/>
                <w:sz w:val="18"/>
                <w:szCs w:val="18"/>
                <w:lang w:eastAsia="pt-BR"/>
              </w:rPr>
            </w:pPr>
            <w:r w:rsidRPr="005E6F86">
              <w:rPr>
                <w:rFonts w:ascii="Arial" w:eastAsia="Times New Roman" w:hAnsi="Arial" w:cs="Arial"/>
                <w:b/>
                <w:bCs/>
                <w:sz w:val="18"/>
                <w:szCs w:val="18"/>
                <w:lang w:eastAsia="pt-BR"/>
              </w:rPr>
              <w:t>8.554,00</w:t>
            </w:r>
          </w:p>
        </w:tc>
      </w:tr>
      <w:tr w:rsidR="00450934" w:rsidRPr="005E6F86" w:rsidTr="00F533EB">
        <w:trPr>
          <w:trHeight w:val="19"/>
        </w:trPr>
        <w:tc>
          <w:tcPr>
            <w:tcW w:w="1276" w:type="dxa"/>
            <w:tcBorders>
              <w:top w:val="single" w:sz="12" w:space="0" w:color="000000"/>
              <w:left w:val="nil"/>
              <w:bottom w:val="nil"/>
              <w:right w:val="nil"/>
            </w:tcBorders>
            <w:shd w:val="clear" w:color="000000" w:fill="DFF0D8"/>
            <w:hideMark/>
          </w:tcPr>
          <w:p w:rsidR="005E6F86" w:rsidRPr="005E6F86" w:rsidRDefault="005E6F86" w:rsidP="005E6F86">
            <w:pPr>
              <w:spacing w:after="0" w:line="240" w:lineRule="auto"/>
              <w:rPr>
                <w:rFonts w:ascii="Arial" w:eastAsia="Times New Roman" w:hAnsi="Arial" w:cs="Arial"/>
                <w:color w:val="000000"/>
                <w:sz w:val="18"/>
                <w:szCs w:val="18"/>
                <w:lang w:eastAsia="pt-BR"/>
              </w:rPr>
            </w:pPr>
            <w:r w:rsidRPr="005E6F86">
              <w:rPr>
                <w:rFonts w:ascii="Arial" w:eastAsia="Times New Roman" w:hAnsi="Arial" w:cs="Arial"/>
                <w:color w:val="000000"/>
                <w:sz w:val="18"/>
                <w:szCs w:val="18"/>
                <w:lang w:eastAsia="pt-BR"/>
              </w:rPr>
              <w:t> </w:t>
            </w:r>
          </w:p>
        </w:tc>
        <w:tc>
          <w:tcPr>
            <w:tcW w:w="1560" w:type="dxa"/>
            <w:gridSpan w:val="2"/>
            <w:tcBorders>
              <w:top w:val="single" w:sz="12" w:space="0" w:color="000000"/>
              <w:left w:val="nil"/>
              <w:bottom w:val="nil"/>
              <w:right w:val="nil"/>
            </w:tcBorders>
            <w:shd w:val="clear" w:color="000000" w:fill="DFF0D8"/>
            <w:hideMark/>
          </w:tcPr>
          <w:p w:rsidR="005E6F86" w:rsidRPr="005E6F86" w:rsidRDefault="005E6F86" w:rsidP="005E6F86">
            <w:pPr>
              <w:spacing w:after="0" w:line="240" w:lineRule="auto"/>
              <w:rPr>
                <w:rFonts w:ascii="Arial" w:eastAsia="Times New Roman" w:hAnsi="Arial" w:cs="Arial"/>
                <w:color w:val="000000"/>
                <w:sz w:val="18"/>
                <w:szCs w:val="18"/>
                <w:lang w:eastAsia="pt-BR"/>
              </w:rPr>
            </w:pPr>
            <w:r w:rsidRPr="005E6F86">
              <w:rPr>
                <w:rFonts w:ascii="Arial" w:eastAsia="Times New Roman" w:hAnsi="Arial" w:cs="Arial"/>
                <w:color w:val="000000"/>
                <w:sz w:val="18"/>
                <w:szCs w:val="18"/>
                <w:lang w:eastAsia="pt-BR"/>
              </w:rPr>
              <w:t> </w:t>
            </w:r>
          </w:p>
        </w:tc>
        <w:tc>
          <w:tcPr>
            <w:tcW w:w="850" w:type="dxa"/>
            <w:gridSpan w:val="2"/>
            <w:tcBorders>
              <w:top w:val="single" w:sz="12" w:space="0" w:color="000000"/>
              <w:left w:val="nil"/>
              <w:bottom w:val="nil"/>
              <w:right w:val="nil"/>
            </w:tcBorders>
            <w:shd w:val="clear" w:color="000000" w:fill="DFF0D8"/>
            <w:hideMark/>
          </w:tcPr>
          <w:p w:rsidR="005E6F86" w:rsidRPr="005E6F86" w:rsidRDefault="005E6F86" w:rsidP="005E6F86">
            <w:pPr>
              <w:spacing w:after="0" w:line="240" w:lineRule="auto"/>
              <w:rPr>
                <w:rFonts w:ascii="Arial" w:eastAsia="Times New Roman" w:hAnsi="Arial" w:cs="Arial"/>
                <w:color w:val="000000"/>
                <w:sz w:val="18"/>
                <w:szCs w:val="18"/>
                <w:lang w:eastAsia="pt-BR"/>
              </w:rPr>
            </w:pPr>
            <w:r w:rsidRPr="005E6F86">
              <w:rPr>
                <w:rFonts w:ascii="Arial" w:eastAsia="Times New Roman" w:hAnsi="Arial" w:cs="Arial"/>
                <w:color w:val="000000"/>
                <w:sz w:val="18"/>
                <w:szCs w:val="18"/>
                <w:lang w:eastAsia="pt-BR"/>
              </w:rPr>
              <w:t> </w:t>
            </w:r>
          </w:p>
        </w:tc>
        <w:tc>
          <w:tcPr>
            <w:tcW w:w="2552" w:type="dxa"/>
            <w:tcBorders>
              <w:top w:val="single" w:sz="12" w:space="0" w:color="000000"/>
              <w:left w:val="nil"/>
              <w:bottom w:val="nil"/>
              <w:right w:val="nil"/>
            </w:tcBorders>
            <w:shd w:val="clear" w:color="000000" w:fill="DFF0D8"/>
            <w:hideMark/>
          </w:tcPr>
          <w:p w:rsidR="005E6F86" w:rsidRPr="005E6F86" w:rsidRDefault="005E6F86" w:rsidP="005E6F86">
            <w:pPr>
              <w:spacing w:after="0" w:line="240" w:lineRule="auto"/>
              <w:rPr>
                <w:rFonts w:ascii="Arial" w:eastAsia="Times New Roman" w:hAnsi="Arial" w:cs="Arial"/>
                <w:color w:val="000000"/>
                <w:sz w:val="18"/>
                <w:szCs w:val="18"/>
                <w:lang w:eastAsia="pt-BR"/>
              </w:rPr>
            </w:pPr>
            <w:r w:rsidRPr="005E6F86">
              <w:rPr>
                <w:rFonts w:ascii="Arial" w:eastAsia="Times New Roman" w:hAnsi="Arial" w:cs="Arial"/>
                <w:color w:val="000000"/>
                <w:sz w:val="18"/>
                <w:szCs w:val="18"/>
                <w:lang w:eastAsia="pt-BR"/>
              </w:rPr>
              <w:t> </w:t>
            </w:r>
          </w:p>
        </w:tc>
        <w:tc>
          <w:tcPr>
            <w:tcW w:w="1134" w:type="dxa"/>
            <w:tcBorders>
              <w:top w:val="single" w:sz="12" w:space="0" w:color="000000"/>
              <w:left w:val="nil"/>
              <w:bottom w:val="nil"/>
              <w:right w:val="nil"/>
            </w:tcBorders>
            <w:shd w:val="clear" w:color="000000" w:fill="DFF0D8"/>
            <w:hideMark/>
          </w:tcPr>
          <w:p w:rsidR="005E6F86" w:rsidRPr="005E6F86" w:rsidRDefault="005E6F86" w:rsidP="005E6F86">
            <w:pPr>
              <w:spacing w:after="0" w:line="240" w:lineRule="auto"/>
              <w:rPr>
                <w:rFonts w:ascii="Arial" w:eastAsia="Times New Roman" w:hAnsi="Arial" w:cs="Arial"/>
                <w:color w:val="000000"/>
                <w:sz w:val="18"/>
                <w:szCs w:val="18"/>
                <w:lang w:eastAsia="pt-BR"/>
              </w:rPr>
            </w:pPr>
            <w:r w:rsidRPr="005E6F86">
              <w:rPr>
                <w:rFonts w:ascii="Arial" w:eastAsia="Times New Roman" w:hAnsi="Arial" w:cs="Arial"/>
                <w:color w:val="000000"/>
                <w:sz w:val="18"/>
                <w:szCs w:val="18"/>
                <w:lang w:eastAsia="pt-BR"/>
              </w:rPr>
              <w:t> </w:t>
            </w:r>
          </w:p>
        </w:tc>
        <w:tc>
          <w:tcPr>
            <w:tcW w:w="850" w:type="dxa"/>
            <w:tcBorders>
              <w:top w:val="single" w:sz="12" w:space="0" w:color="000000"/>
              <w:left w:val="nil"/>
              <w:bottom w:val="nil"/>
              <w:right w:val="nil"/>
            </w:tcBorders>
            <w:shd w:val="clear" w:color="000000" w:fill="DFF0D8"/>
            <w:hideMark/>
          </w:tcPr>
          <w:p w:rsidR="005E6F86" w:rsidRPr="005E6F86" w:rsidRDefault="005E6F86" w:rsidP="005E6F86">
            <w:pPr>
              <w:spacing w:after="0" w:line="240" w:lineRule="auto"/>
              <w:rPr>
                <w:rFonts w:ascii="Arial" w:eastAsia="Times New Roman" w:hAnsi="Arial" w:cs="Arial"/>
                <w:color w:val="000000"/>
                <w:sz w:val="18"/>
                <w:szCs w:val="18"/>
                <w:lang w:eastAsia="pt-BR"/>
              </w:rPr>
            </w:pPr>
            <w:r w:rsidRPr="005E6F86">
              <w:rPr>
                <w:rFonts w:ascii="Arial" w:eastAsia="Times New Roman" w:hAnsi="Arial" w:cs="Arial"/>
                <w:color w:val="000000"/>
                <w:sz w:val="18"/>
                <w:szCs w:val="18"/>
                <w:lang w:eastAsia="pt-BR"/>
              </w:rPr>
              <w:t> </w:t>
            </w:r>
          </w:p>
        </w:tc>
        <w:tc>
          <w:tcPr>
            <w:tcW w:w="851" w:type="dxa"/>
            <w:tcBorders>
              <w:top w:val="single" w:sz="12" w:space="0" w:color="000000"/>
              <w:left w:val="nil"/>
              <w:bottom w:val="nil"/>
              <w:right w:val="nil"/>
            </w:tcBorders>
            <w:shd w:val="clear" w:color="000000" w:fill="DFF0D8"/>
            <w:hideMark/>
          </w:tcPr>
          <w:p w:rsidR="005E6F86" w:rsidRPr="005E6F86" w:rsidRDefault="005E6F86" w:rsidP="005E6F86">
            <w:pPr>
              <w:spacing w:after="0" w:line="240" w:lineRule="auto"/>
              <w:rPr>
                <w:rFonts w:ascii="Arial" w:eastAsia="Times New Roman" w:hAnsi="Arial" w:cs="Arial"/>
                <w:color w:val="000000"/>
                <w:sz w:val="18"/>
                <w:szCs w:val="18"/>
                <w:lang w:eastAsia="pt-BR"/>
              </w:rPr>
            </w:pPr>
            <w:r w:rsidRPr="005E6F86">
              <w:rPr>
                <w:rFonts w:ascii="Arial" w:eastAsia="Times New Roman" w:hAnsi="Arial" w:cs="Arial"/>
                <w:color w:val="000000"/>
                <w:sz w:val="18"/>
                <w:szCs w:val="18"/>
                <w:lang w:eastAsia="pt-BR"/>
              </w:rPr>
              <w:t> </w:t>
            </w:r>
          </w:p>
        </w:tc>
        <w:tc>
          <w:tcPr>
            <w:tcW w:w="1134" w:type="dxa"/>
            <w:gridSpan w:val="3"/>
            <w:tcBorders>
              <w:top w:val="single" w:sz="12" w:space="0" w:color="000000"/>
              <w:left w:val="nil"/>
              <w:bottom w:val="nil"/>
              <w:right w:val="nil"/>
            </w:tcBorders>
            <w:shd w:val="clear" w:color="000000" w:fill="DFF0D8"/>
            <w:hideMark/>
          </w:tcPr>
          <w:p w:rsidR="005E6F86" w:rsidRPr="005E6F86" w:rsidRDefault="005E6F86" w:rsidP="005E6F86">
            <w:pPr>
              <w:spacing w:after="0" w:line="240" w:lineRule="auto"/>
              <w:rPr>
                <w:rFonts w:ascii="Arial" w:eastAsia="Times New Roman" w:hAnsi="Arial" w:cs="Arial"/>
                <w:color w:val="000000"/>
                <w:sz w:val="18"/>
                <w:szCs w:val="18"/>
                <w:lang w:eastAsia="pt-BR"/>
              </w:rPr>
            </w:pPr>
            <w:r w:rsidRPr="005E6F86">
              <w:rPr>
                <w:rFonts w:ascii="Arial" w:eastAsia="Times New Roman" w:hAnsi="Arial" w:cs="Arial"/>
                <w:color w:val="000000"/>
                <w:sz w:val="18"/>
                <w:szCs w:val="18"/>
                <w:lang w:eastAsia="pt-BR"/>
              </w:rPr>
              <w:t> </w:t>
            </w:r>
          </w:p>
        </w:tc>
        <w:tc>
          <w:tcPr>
            <w:tcW w:w="993" w:type="dxa"/>
            <w:tcBorders>
              <w:top w:val="single" w:sz="12" w:space="0" w:color="000000"/>
              <w:left w:val="nil"/>
              <w:bottom w:val="nil"/>
              <w:right w:val="nil"/>
            </w:tcBorders>
            <w:shd w:val="clear" w:color="000000" w:fill="DFF0D8"/>
            <w:hideMark/>
          </w:tcPr>
          <w:p w:rsidR="005E6F86" w:rsidRPr="005E6F86" w:rsidRDefault="005E6F86" w:rsidP="005E6F86">
            <w:pPr>
              <w:spacing w:after="0" w:line="240" w:lineRule="auto"/>
              <w:rPr>
                <w:rFonts w:ascii="Arial" w:eastAsia="Times New Roman" w:hAnsi="Arial" w:cs="Arial"/>
                <w:color w:val="000000"/>
                <w:sz w:val="18"/>
                <w:szCs w:val="18"/>
                <w:lang w:eastAsia="pt-BR"/>
              </w:rPr>
            </w:pPr>
            <w:r w:rsidRPr="005E6F86">
              <w:rPr>
                <w:rFonts w:ascii="Arial" w:eastAsia="Times New Roman" w:hAnsi="Arial" w:cs="Arial"/>
                <w:color w:val="000000"/>
                <w:sz w:val="18"/>
                <w:szCs w:val="18"/>
                <w:lang w:eastAsia="pt-BR"/>
              </w:rPr>
              <w:t> </w:t>
            </w:r>
          </w:p>
        </w:tc>
      </w:tr>
      <w:tr w:rsidR="00450934" w:rsidRPr="005E6F86" w:rsidTr="00F533EB">
        <w:trPr>
          <w:trHeight w:val="480"/>
        </w:trPr>
        <w:tc>
          <w:tcPr>
            <w:tcW w:w="1276" w:type="dxa"/>
            <w:tcBorders>
              <w:top w:val="single" w:sz="4" w:space="0" w:color="CCCCCC"/>
              <w:left w:val="single" w:sz="4" w:space="0" w:color="CCCCCC"/>
              <w:bottom w:val="single" w:sz="4" w:space="0" w:color="CCCCCC"/>
              <w:right w:val="single" w:sz="4" w:space="0" w:color="CCCCCC"/>
            </w:tcBorders>
            <w:shd w:val="clear" w:color="000000" w:fill="D8ECF6"/>
            <w:hideMark/>
          </w:tcPr>
          <w:p w:rsidR="005E6F86" w:rsidRPr="005E6F86" w:rsidRDefault="005E6F86" w:rsidP="005E6F86">
            <w:pPr>
              <w:spacing w:after="0" w:line="240" w:lineRule="auto"/>
              <w:rPr>
                <w:rFonts w:ascii="Arial" w:eastAsia="Times New Roman" w:hAnsi="Arial" w:cs="Arial"/>
                <w:b/>
                <w:bCs/>
                <w:color w:val="000000"/>
                <w:sz w:val="18"/>
                <w:szCs w:val="18"/>
                <w:lang w:eastAsia="pt-BR"/>
              </w:rPr>
            </w:pPr>
            <w:r w:rsidRPr="005E6F86">
              <w:rPr>
                <w:rFonts w:ascii="Arial" w:eastAsia="Times New Roman" w:hAnsi="Arial" w:cs="Arial"/>
                <w:b/>
                <w:bCs/>
                <w:color w:val="000000"/>
                <w:sz w:val="18"/>
                <w:szCs w:val="18"/>
                <w:lang w:eastAsia="pt-BR"/>
              </w:rPr>
              <w:t xml:space="preserve"> 3 </w:t>
            </w:r>
          </w:p>
        </w:tc>
        <w:tc>
          <w:tcPr>
            <w:tcW w:w="1560" w:type="dxa"/>
            <w:gridSpan w:val="2"/>
            <w:tcBorders>
              <w:top w:val="single" w:sz="4" w:space="0" w:color="CCCCCC"/>
              <w:left w:val="nil"/>
              <w:bottom w:val="single" w:sz="4" w:space="0" w:color="CCCCCC"/>
              <w:right w:val="single" w:sz="4" w:space="0" w:color="CCCCCC"/>
            </w:tcBorders>
            <w:shd w:val="clear" w:color="000000" w:fill="D8ECF6"/>
            <w:hideMark/>
          </w:tcPr>
          <w:p w:rsidR="005E6F86" w:rsidRPr="005E6F86" w:rsidRDefault="005E6F86" w:rsidP="005E6F86">
            <w:pPr>
              <w:spacing w:after="0" w:line="240" w:lineRule="auto"/>
              <w:rPr>
                <w:rFonts w:ascii="Arial" w:eastAsia="Times New Roman" w:hAnsi="Arial" w:cs="Arial"/>
                <w:b/>
                <w:bCs/>
                <w:color w:val="000000"/>
                <w:sz w:val="18"/>
                <w:szCs w:val="18"/>
                <w:lang w:eastAsia="pt-BR"/>
              </w:rPr>
            </w:pPr>
            <w:r w:rsidRPr="005E6F86">
              <w:rPr>
                <w:rFonts w:ascii="Arial" w:eastAsia="Times New Roman" w:hAnsi="Arial" w:cs="Arial"/>
                <w:b/>
                <w:bCs/>
                <w:color w:val="000000"/>
                <w:sz w:val="18"/>
                <w:szCs w:val="18"/>
                <w:lang w:eastAsia="pt-BR"/>
              </w:rPr>
              <w:t> </w:t>
            </w:r>
          </w:p>
        </w:tc>
        <w:tc>
          <w:tcPr>
            <w:tcW w:w="850" w:type="dxa"/>
            <w:gridSpan w:val="2"/>
            <w:tcBorders>
              <w:top w:val="single" w:sz="4" w:space="0" w:color="CCCCCC"/>
              <w:left w:val="nil"/>
              <w:bottom w:val="single" w:sz="4" w:space="0" w:color="CCCCCC"/>
              <w:right w:val="single" w:sz="4" w:space="0" w:color="CCCCCC"/>
            </w:tcBorders>
            <w:shd w:val="clear" w:color="000000" w:fill="D8ECF6"/>
            <w:hideMark/>
          </w:tcPr>
          <w:p w:rsidR="005E6F86" w:rsidRPr="005E6F86" w:rsidRDefault="005E6F86" w:rsidP="005E6F86">
            <w:pPr>
              <w:spacing w:after="0" w:line="240" w:lineRule="auto"/>
              <w:rPr>
                <w:rFonts w:ascii="Arial" w:eastAsia="Times New Roman" w:hAnsi="Arial" w:cs="Arial"/>
                <w:b/>
                <w:bCs/>
                <w:color w:val="000000"/>
                <w:sz w:val="18"/>
                <w:szCs w:val="18"/>
                <w:lang w:eastAsia="pt-BR"/>
              </w:rPr>
            </w:pPr>
            <w:r w:rsidRPr="005E6F86">
              <w:rPr>
                <w:rFonts w:ascii="Arial" w:eastAsia="Times New Roman" w:hAnsi="Arial" w:cs="Arial"/>
                <w:b/>
                <w:bCs/>
                <w:color w:val="000000"/>
                <w:sz w:val="18"/>
                <w:szCs w:val="18"/>
                <w:lang w:eastAsia="pt-BR"/>
              </w:rPr>
              <w:t> </w:t>
            </w:r>
          </w:p>
        </w:tc>
        <w:tc>
          <w:tcPr>
            <w:tcW w:w="2552" w:type="dxa"/>
            <w:tcBorders>
              <w:top w:val="single" w:sz="4" w:space="0" w:color="CCCCCC"/>
              <w:left w:val="nil"/>
              <w:bottom w:val="single" w:sz="4" w:space="0" w:color="CCCCCC"/>
              <w:right w:val="single" w:sz="4" w:space="0" w:color="CCCCCC"/>
            </w:tcBorders>
            <w:shd w:val="clear" w:color="000000" w:fill="D8ECF6"/>
            <w:hideMark/>
          </w:tcPr>
          <w:p w:rsidR="005E6F86" w:rsidRPr="005E6F86" w:rsidRDefault="005E6F86" w:rsidP="005E6F86">
            <w:pPr>
              <w:spacing w:after="0" w:line="240" w:lineRule="auto"/>
              <w:rPr>
                <w:rFonts w:ascii="Arial" w:eastAsia="Times New Roman" w:hAnsi="Arial" w:cs="Arial"/>
                <w:b/>
                <w:bCs/>
                <w:color w:val="000000"/>
                <w:sz w:val="18"/>
                <w:szCs w:val="18"/>
                <w:lang w:eastAsia="pt-BR"/>
              </w:rPr>
            </w:pPr>
            <w:r w:rsidRPr="005E6F86">
              <w:rPr>
                <w:rFonts w:ascii="Arial" w:eastAsia="Times New Roman" w:hAnsi="Arial" w:cs="Arial"/>
                <w:b/>
                <w:bCs/>
                <w:color w:val="000000"/>
                <w:sz w:val="18"/>
                <w:szCs w:val="18"/>
                <w:lang w:eastAsia="pt-BR"/>
              </w:rPr>
              <w:t>PINTURA</w:t>
            </w:r>
          </w:p>
        </w:tc>
        <w:tc>
          <w:tcPr>
            <w:tcW w:w="1134" w:type="dxa"/>
            <w:tcBorders>
              <w:top w:val="single" w:sz="4" w:space="0" w:color="CCCCCC"/>
              <w:left w:val="nil"/>
              <w:bottom w:val="single" w:sz="4" w:space="0" w:color="CCCCCC"/>
              <w:right w:val="single" w:sz="4" w:space="0" w:color="CCCCCC"/>
            </w:tcBorders>
            <w:shd w:val="clear" w:color="000000" w:fill="D8ECF6"/>
            <w:hideMark/>
          </w:tcPr>
          <w:p w:rsidR="005E6F86" w:rsidRPr="005E6F86" w:rsidRDefault="005E6F86" w:rsidP="005E6F86">
            <w:pPr>
              <w:spacing w:after="0" w:line="240" w:lineRule="auto"/>
              <w:rPr>
                <w:rFonts w:ascii="Arial" w:eastAsia="Times New Roman" w:hAnsi="Arial" w:cs="Arial"/>
                <w:b/>
                <w:bCs/>
                <w:color w:val="000000"/>
                <w:sz w:val="18"/>
                <w:szCs w:val="18"/>
                <w:lang w:eastAsia="pt-BR"/>
              </w:rPr>
            </w:pPr>
            <w:r w:rsidRPr="005E6F86">
              <w:rPr>
                <w:rFonts w:ascii="Arial" w:eastAsia="Times New Roman" w:hAnsi="Arial" w:cs="Arial"/>
                <w:b/>
                <w:bCs/>
                <w:color w:val="000000"/>
                <w:sz w:val="18"/>
                <w:szCs w:val="18"/>
                <w:lang w:eastAsia="pt-BR"/>
              </w:rPr>
              <w:t> </w:t>
            </w:r>
          </w:p>
        </w:tc>
        <w:tc>
          <w:tcPr>
            <w:tcW w:w="850" w:type="dxa"/>
            <w:tcBorders>
              <w:top w:val="single" w:sz="4" w:space="0" w:color="CCCCCC"/>
              <w:left w:val="nil"/>
              <w:bottom w:val="single" w:sz="4" w:space="0" w:color="CCCCCC"/>
              <w:right w:val="single" w:sz="4" w:space="0" w:color="CCCCCC"/>
            </w:tcBorders>
            <w:shd w:val="clear" w:color="000000" w:fill="D8ECF6"/>
            <w:hideMark/>
          </w:tcPr>
          <w:p w:rsidR="005E6F86" w:rsidRPr="005E6F86" w:rsidRDefault="005E6F86" w:rsidP="005E6F86">
            <w:pPr>
              <w:spacing w:after="0" w:line="240" w:lineRule="auto"/>
              <w:rPr>
                <w:rFonts w:ascii="Arial" w:eastAsia="Times New Roman" w:hAnsi="Arial" w:cs="Arial"/>
                <w:b/>
                <w:bCs/>
                <w:color w:val="000000"/>
                <w:sz w:val="18"/>
                <w:szCs w:val="18"/>
                <w:lang w:eastAsia="pt-BR"/>
              </w:rPr>
            </w:pPr>
            <w:r w:rsidRPr="005E6F86">
              <w:rPr>
                <w:rFonts w:ascii="Arial" w:eastAsia="Times New Roman" w:hAnsi="Arial" w:cs="Arial"/>
                <w:b/>
                <w:bCs/>
                <w:color w:val="000000"/>
                <w:sz w:val="18"/>
                <w:szCs w:val="18"/>
                <w:lang w:eastAsia="pt-BR"/>
              </w:rPr>
              <w:t> </w:t>
            </w:r>
          </w:p>
        </w:tc>
        <w:tc>
          <w:tcPr>
            <w:tcW w:w="851" w:type="dxa"/>
            <w:tcBorders>
              <w:top w:val="single" w:sz="4" w:space="0" w:color="CCCCCC"/>
              <w:left w:val="nil"/>
              <w:bottom w:val="single" w:sz="4" w:space="0" w:color="CCCCCC"/>
              <w:right w:val="single" w:sz="4" w:space="0" w:color="CCCCCC"/>
            </w:tcBorders>
            <w:shd w:val="clear" w:color="000000" w:fill="D8ECF6"/>
            <w:hideMark/>
          </w:tcPr>
          <w:p w:rsidR="005E6F86" w:rsidRPr="005E6F86" w:rsidRDefault="005E6F86" w:rsidP="005E6F86">
            <w:pPr>
              <w:spacing w:after="0" w:line="240" w:lineRule="auto"/>
              <w:jc w:val="right"/>
              <w:rPr>
                <w:rFonts w:ascii="Arial" w:eastAsia="Times New Roman" w:hAnsi="Arial" w:cs="Arial"/>
                <w:b/>
                <w:bCs/>
                <w:color w:val="000000"/>
                <w:sz w:val="18"/>
                <w:szCs w:val="18"/>
                <w:lang w:eastAsia="pt-BR"/>
              </w:rPr>
            </w:pPr>
            <w:r w:rsidRPr="005E6F86">
              <w:rPr>
                <w:rFonts w:ascii="Arial" w:eastAsia="Times New Roman" w:hAnsi="Arial" w:cs="Arial"/>
                <w:b/>
                <w:bCs/>
                <w:color w:val="000000"/>
                <w:sz w:val="18"/>
                <w:szCs w:val="18"/>
                <w:lang w:eastAsia="pt-BR"/>
              </w:rPr>
              <w:t> </w:t>
            </w:r>
          </w:p>
        </w:tc>
        <w:tc>
          <w:tcPr>
            <w:tcW w:w="1134" w:type="dxa"/>
            <w:gridSpan w:val="3"/>
            <w:tcBorders>
              <w:top w:val="single" w:sz="4" w:space="0" w:color="CCCCCC"/>
              <w:left w:val="nil"/>
              <w:bottom w:val="single" w:sz="4" w:space="0" w:color="CCCCCC"/>
              <w:right w:val="single" w:sz="4" w:space="0" w:color="CCCCCC"/>
            </w:tcBorders>
            <w:shd w:val="clear" w:color="000000" w:fill="D8ECF6"/>
            <w:hideMark/>
          </w:tcPr>
          <w:p w:rsidR="005E6F86" w:rsidRPr="005E6F86" w:rsidRDefault="005E6F86" w:rsidP="005E6F86">
            <w:pPr>
              <w:spacing w:after="0" w:line="240" w:lineRule="auto"/>
              <w:rPr>
                <w:rFonts w:ascii="Arial" w:eastAsia="Times New Roman" w:hAnsi="Arial" w:cs="Arial"/>
                <w:b/>
                <w:bCs/>
                <w:color w:val="000000"/>
                <w:sz w:val="18"/>
                <w:szCs w:val="18"/>
                <w:lang w:eastAsia="pt-BR"/>
              </w:rPr>
            </w:pPr>
            <w:r w:rsidRPr="005E6F86">
              <w:rPr>
                <w:rFonts w:ascii="Arial" w:eastAsia="Times New Roman" w:hAnsi="Arial" w:cs="Arial"/>
                <w:b/>
                <w:bCs/>
                <w:color w:val="000000"/>
                <w:sz w:val="18"/>
                <w:szCs w:val="18"/>
                <w:lang w:eastAsia="pt-BR"/>
              </w:rPr>
              <w:t> </w:t>
            </w:r>
          </w:p>
        </w:tc>
        <w:tc>
          <w:tcPr>
            <w:tcW w:w="993" w:type="dxa"/>
            <w:tcBorders>
              <w:top w:val="single" w:sz="4" w:space="0" w:color="CCCCCC"/>
              <w:left w:val="nil"/>
              <w:bottom w:val="single" w:sz="4" w:space="0" w:color="CCCCCC"/>
              <w:right w:val="single" w:sz="4" w:space="0" w:color="CCCCCC"/>
            </w:tcBorders>
            <w:shd w:val="clear" w:color="000000" w:fill="D8ECF6"/>
            <w:hideMark/>
          </w:tcPr>
          <w:p w:rsidR="005E6F86" w:rsidRPr="005E6F86" w:rsidRDefault="00D11568" w:rsidP="005E6F86">
            <w:pPr>
              <w:spacing w:after="0" w:line="240" w:lineRule="auto"/>
              <w:jc w:val="right"/>
              <w:rPr>
                <w:rFonts w:ascii="Arial" w:eastAsia="Times New Roman" w:hAnsi="Arial" w:cs="Arial"/>
                <w:b/>
                <w:bCs/>
                <w:color w:val="000000"/>
                <w:sz w:val="18"/>
                <w:szCs w:val="18"/>
                <w:lang w:eastAsia="pt-BR"/>
              </w:rPr>
            </w:pPr>
            <w:r>
              <w:rPr>
                <w:rFonts w:ascii="Arial" w:eastAsia="Times New Roman" w:hAnsi="Arial" w:cs="Arial"/>
                <w:b/>
                <w:bCs/>
                <w:color w:val="000000"/>
                <w:sz w:val="18"/>
                <w:szCs w:val="18"/>
                <w:lang w:eastAsia="pt-BR"/>
              </w:rPr>
              <w:t>171</w:t>
            </w:r>
            <w:r w:rsidR="005E6F86" w:rsidRPr="005E6F86">
              <w:rPr>
                <w:rFonts w:ascii="Arial" w:eastAsia="Times New Roman" w:hAnsi="Arial" w:cs="Arial"/>
                <w:b/>
                <w:bCs/>
                <w:color w:val="000000"/>
                <w:sz w:val="18"/>
                <w:szCs w:val="18"/>
                <w:lang w:eastAsia="pt-BR"/>
              </w:rPr>
              <w:t>443,72</w:t>
            </w:r>
          </w:p>
        </w:tc>
      </w:tr>
      <w:tr w:rsidR="00450934" w:rsidRPr="005E6F86" w:rsidTr="00F533EB">
        <w:trPr>
          <w:trHeight w:val="360"/>
        </w:trPr>
        <w:tc>
          <w:tcPr>
            <w:tcW w:w="1276" w:type="dxa"/>
            <w:tcBorders>
              <w:top w:val="nil"/>
              <w:left w:val="single" w:sz="4" w:space="0" w:color="CCCCCC"/>
              <w:bottom w:val="single" w:sz="4" w:space="0" w:color="CCCCCC"/>
              <w:right w:val="single" w:sz="4" w:space="0" w:color="CCCCCC"/>
            </w:tcBorders>
            <w:shd w:val="clear" w:color="000000" w:fill="FFFFFF"/>
            <w:hideMark/>
          </w:tcPr>
          <w:p w:rsidR="005E6F86" w:rsidRPr="005E6F86" w:rsidRDefault="005E6F86" w:rsidP="005E6F86">
            <w:pPr>
              <w:spacing w:after="0" w:line="240" w:lineRule="auto"/>
              <w:rPr>
                <w:rFonts w:ascii="Arial" w:eastAsia="Times New Roman" w:hAnsi="Arial" w:cs="Arial"/>
                <w:b/>
                <w:bCs/>
                <w:sz w:val="18"/>
                <w:szCs w:val="18"/>
                <w:lang w:eastAsia="pt-BR"/>
              </w:rPr>
            </w:pPr>
            <w:r w:rsidRPr="005E6F86">
              <w:rPr>
                <w:rFonts w:ascii="Arial" w:eastAsia="Times New Roman" w:hAnsi="Arial" w:cs="Arial"/>
                <w:b/>
                <w:bCs/>
                <w:sz w:val="18"/>
                <w:szCs w:val="18"/>
                <w:lang w:eastAsia="pt-BR"/>
              </w:rPr>
              <w:t xml:space="preserve"> 3.1 </w:t>
            </w:r>
          </w:p>
        </w:tc>
        <w:tc>
          <w:tcPr>
            <w:tcW w:w="1560" w:type="dxa"/>
            <w:gridSpan w:val="2"/>
            <w:tcBorders>
              <w:top w:val="nil"/>
              <w:left w:val="nil"/>
              <w:bottom w:val="single" w:sz="4" w:space="0" w:color="CCCCCC"/>
              <w:right w:val="single" w:sz="4" w:space="0" w:color="CCCCCC"/>
            </w:tcBorders>
            <w:shd w:val="clear" w:color="000000" w:fill="FFFFFF"/>
            <w:hideMark/>
          </w:tcPr>
          <w:p w:rsidR="005E6F86" w:rsidRPr="005E6F86" w:rsidRDefault="005E6F86" w:rsidP="005E6F86">
            <w:pPr>
              <w:spacing w:after="0" w:line="240" w:lineRule="auto"/>
              <w:jc w:val="right"/>
              <w:rPr>
                <w:rFonts w:ascii="Arial" w:eastAsia="Times New Roman" w:hAnsi="Arial" w:cs="Arial"/>
                <w:b/>
                <w:bCs/>
                <w:sz w:val="18"/>
                <w:szCs w:val="18"/>
                <w:lang w:eastAsia="pt-BR"/>
              </w:rPr>
            </w:pPr>
            <w:r w:rsidRPr="005E6F86">
              <w:rPr>
                <w:rFonts w:ascii="Arial" w:eastAsia="Times New Roman" w:hAnsi="Arial" w:cs="Arial"/>
                <w:b/>
                <w:bCs/>
                <w:sz w:val="18"/>
                <w:szCs w:val="18"/>
                <w:lang w:eastAsia="pt-BR"/>
              </w:rPr>
              <w:t>Código</w:t>
            </w:r>
          </w:p>
        </w:tc>
        <w:tc>
          <w:tcPr>
            <w:tcW w:w="850" w:type="dxa"/>
            <w:gridSpan w:val="2"/>
            <w:tcBorders>
              <w:top w:val="nil"/>
              <w:left w:val="nil"/>
              <w:bottom w:val="single" w:sz="4" w:space="0" w:color="CCCCCC"/>
              <w:right w:val="single" w:sz="4" w:space="0" w:color="CCCCCC"/>
            </w:tcBorders>
            <w:shd w:val="clear" w:color="000000" w:fill="FFFFFF"/>
            <w:hideMark/>
          </w:tcPr>
          <w:p w:rsidR="005E6F86" w:rsidRPr="005E6F86" w:rsidRDefault="005E6F86" w:rsidP="005E6F86">
            <w:pPr>
              <w:spacing w:after="0" w:line="240" w:lineRule="auto"/>
              <w:rPr>
                <w:rFonts w:ascii="Arial" w:eastAsia="Times New Roman" w:hAnsi="Arial" w:cs="Arial"/>
                <w:b/>
                <w:bCs/>
                <w:sz w:val="18"/>
                <w:szCs w:val="18"/>
                <w:lang w:eastAsia="pt-BR"/>
              </w:rPr>
            </w:pPr>
            <w:r w:rsidRPr="005E6F86">
              <w:rPr>
                <w:rFonts w:ascii="Arial" w:eastAsia="Times New Roman" w:hAnsi="Arial" w:cs="Arial"/>
                <w:b/>
                <w:bCs/>
                <w:sz w:val="18"/>
                <w:szCs w:val="18"/>
                <w:lang w:eastAsia="pt-BR"/>
              </w:rPr>
              <w:t>Banco</w:t>
            </w:r>
          </w:p>
        </w:tc>
        <w:tc>
          <w:tcPr>
            <w:tcW w:w="2552" w:type="dxa"/>
            <w:tcBorders>
              <w:top w:val="nil"/>
              <w:left w:val="nil"/>
              <w:bottom w:val="single" w:sz="4" w:space="0" w:color="CCCCCC"/>
              <w:right w:val="single" w:sz="4" w:space="0" w:color="CCCCCC"/>
            </w:tcBorders>
            <w:shd w:val="clear" w:color="000000" w:fill="FFFFFF"/>
            <w:hideMark/>
          </w:tcPr>
          <w:p w:rsidR="005E6F86" w:rsidRPr="005E6F86" w:rsidRDefault="005E6F86" w:rsidP="005E6F86">
            <w:pPr>
              <w:spacing w:after="0" w:line="240" w:lineRule="auto"/>
              <w:rPr>
                <w:rFonts w:ascii="Arial" w:eastAsia="Times New Roman" w:hAnsi="Arial" w:cs="Arial"/>
                <w:b/>
                <w:bCs/>
                <w:sz w:val="18"/>
                <w:szCs w:val="18"/>
                <w:lang w:eastAsia="pt-BR"/>
              </w:rPr>
            </w:pPr>
            <w:r w:rsidRPr="005E6F86">
              <w:rPr>
                <w:rFonts w:ascii="Arial" w:eastAsia="Times New Roman" w:hAnsi="Arial" w:cs="Arial"/>
                <w:b/>
                <w:bCs/>
                <w:sz w:val="18"/>
                <w:szCs w:val="18"/>
                <w:lang w:eastAsia="pt-BR"/>
              </w:rPr>
              <w:t>Descrição</w:t>
            </w:r>
          </w:p>
        </w:tc>
        <w:tc>
          <w:tcPr>
            <w:tcW w:w="1134" w:type="dxa"/>
            <w:tcBorders>
              <w:top w:val="nil"/>
              <w:left w:val="nil"/>
              <w:bottom w:val="single" w:sz="4" w:space="0" w:color="CCCCCC"/>
              <w:right w:val="single" w:sz="4" w:space="0" w:color="CCCCCC"/>
            </w:tcBorders>
            <w:shd w:val="clear" w:color="000000" w:fill="FFFFFF"/>
            <w:hideMark/>
          </w:tcPr>
          <w:p w:rsidR="005E6F86" w:rsidRPr="005E6F86" w:rsidRDefault="005E6F86" w:rsidP="005E6F86">
            <w:pPr>
              <w:spacing w:after="0" w:line="240" w:lineRule="auto"/>
              <w:rPr>
                <w:rFonts w:ascii="Arial" w:eastAsia="Times New Roman" w:hAnsi="Arial" w:cs="Arial"/>
                <w:b/>
                <w:bCs/>
                <w:sz w:val="18"/>
                <w:szCs w:val="18"/>
                <w:lang w:eastAsia="pt-BR"/>
              </w:rPr>
            </w:pPr>
            <w:r w:rsidRPr="005E6F86">
              <w:rPr>
                <w:rFonts w:ascii="Arial" w:eastAsia="Times New Roman" w:hAnsi="Arial" w:cs="Arial"/>
                <w:b/>
                <w:bCs/>
                <w:sz w:val="18"/>
                <w:szCs w:val="18"/>
                <w:lang w:eastAsia="pt-BR"/>
              </w:rPr>
              <w:t>Tipo</w:t>
            </w:r>
          </w:p>
        </w:tc>
        <w:tc>
          <w:tcPr>
            <w:tcW w:w="850" w:type="dxa"/>
            <w:tcBorders>
              <w:top w:val="nil"/>
              <w:left w:val="nil"/>
              <w:bottom w:val="single" w:sz="4" w:space="0" w:color="CCCCCC"/>
              <w:right w:val="single" w:sz="4" w:space="0" w:color="CCCCCC"/>
            </w:tcBorders>
            <w:shd w:val="clear" w:color="000000" w:fill="FFFFFF"/>
            <w:hideMark/>
          </w:tcPr>
          <w:p w:rsidR="005E6F86" w:rsidRPr="005E6F86" w:rsidRDefault="005E6F86" w:rsidP="005E6F86">
            <w:pPr>
              <w:spacing w:after="0" w:line="240" w:lineRule="auto"/>
              <w:jc w:val="center"/>
              <w:rPr>
                <w:rFonts w:ascii="Arial" w:eastAsia="Times New Roman" w:hAnsi="Arial" w:cs="Arial"/>
                <w:b/>
                <w:bCs/>
                <w:sz w:val="18"/>
                <w:szCs w:val="18"/>
                <w:lang w:eastAsia="pt-BR"/>
              </w:rPr>
            </w:pPr>
            <w:proofErr w:type="spellStart"/>
            <w:r w:rsidRPr="005E6F86">
              <w:rPr>
                <w:rFonts w:ascii="Arial" w:eastAsia="Times New Roman" w:hAnsi="Arial" w:cs="Arial"/>
                <w:b/>
                <w:bCs/>
                <w:sz w:val="18"/>
                <w:szCs w:val="18"/>
                <w:lang w:eastAsia="pt-BR"/>
              </w:rPr>
              <w:t>Und</w:t>
            </w:r>
            <w:proofErr w:type="spellEnd"/>
          </w:p>
        </w:tc>
        <w:tc>
          <w:tcPr>
            <w:tcW w:w="851" w:type="dxa"/>
            <w:tcBorders>
              <w:top w:val="nil"/>
              <w:left w:val="nil"/>
              <w:bottom w:val="single" w:sz="4" w:space="0" w:color="CCCCCC"/>
              <w:right w:val="single" w:sz="4" w:space="0" w:color="CCCCCC"/>
            </w:tcBorders>
            <w:shd w:val="clear" w:color="000000" w:fill="FFFFFF"/>
            <w:hideMark/>
          </w:tcPr>
          <w:p w:rsidR="005E6F86" w:rsidRPr="005E6F86" w:rsidRDefault="005E6F86" w:rsidP="005E6F86">
            <w:pPr>
              <w:spacing w:after="0" w:line="240" w:lineRule="auto"/>
              <w:jc w:val="right"/>
              <w:rPr>
                <w:rFonts w:ascii="Arial" w:eastAsia="Times New Roman" w:hAnsi="Arial" w:cs="Arial"/>
                <w:b/>
                <w:bCs/>
                <w:sz w:val="18"/>
                <w:szCs w:val="18"/>
                <w:lang w:eastAsia="pt-BR"/>
              </w:rPr>
            </w:pPr>
            <w:r w:rsidRPr="005E6F86">
              <w:rPr>
                <w:rFonts w:ascii="Arial" w:eastAsia="Times New Roman" w:hAnsi="Arial" w:cs="Arial"/>
                <w:b/>
                <w:bCs/>
                <w:sz w:val="18"/>
                <w:szCs w:val="18"/>
                <w:lang w:eastAsia="pt-BR"/>
              </w:rPr>
              <w:t>Quant.</w:t>
            </w:r>
          </w:p>
        </w:tc>
        <w:tc>
          <w:tcPr>
            <w:tcW w:w="1134" w:type="dxa"/>
            <w:gridSpan w:val="3"/>
            <w:tcBorders>
              <w:top w:val="nil"/>
              <w:left w:val="nil"/>
              <w:bottom w:val="single" w:sz="4" w:space="0" w:color="CCCCCC"/>
              <w:right w:val="single" w:sz="4" w:space="0" w:color="CCCCCC"/>
            </w:tcBorders>
            <w:shd w:val="clear" w:color="000000" w:fill="FFFFFF"/>
            <w:hideMark/>
          </w:tcPr>
          <w:p w:rsidR="005E6F86" w:rsidRPr="005E6F86" w:rsidRDefault="005E6F86" w:rsidP="005E6F86">
            <w:pPr>
              <w:spacing w:after="0" w:line="240" w:lineRule="auto"/>
              <w:jc w:val="right"/>
              <w:rPr>
                <w:rFonts w:ascii="Arial" w:eastAsia="Times New Roman" w:hAnsi="Arial" w:cs="Arial"/>
                <w:b/>
                <w:bCs/>
                <w:sz w:val="18"/>
                <w:szCs w:val="18"/>
                <w:lang w:eastAsia="pt-BR"/>
              </w:rPr>
            </w:pPr>
            <w:r w:rsidRPr="005E6F86">
              <w:rPr>
                <w:rFonts w:ascii="Arial" w:eastAsia="Times New Roman" w:hAnsi="Arial" w:cs="Arial"/>
                <w:b/>
                <w:bCs/>
                <w:sz w:val="18"/>
                <w:szCs w:val="18"/>
                <w:lang w:eastAsia="pt-BR"/>
              </w:rPr>
              <w:t xml:space="preserve">Valor </w:t>
            </w:r>
            <w:proofErr w:type="spellStart"/>
            <w:r w:rsidRPr="005E6F86">
              <w:rPr>
                <w:rFonts w:ascii="Arial" w:eastAsia="Times New Roman" w:hAnsi="Arial" w:cs="Arial"/>
                <w:b/>
                <w:bCs/>
                <w:sz w:val="18"/>
                <w:szCs w:val="18"/>
                <w:lang w:eastAsia="pt-BR"/>
              </w:rPr>
              <w:t>Unit</w:t>
            </w:r>
            <w:proofErr w:type="spellEnd"/>
          </w:p>
        </w:tc>
        <w:tc>
          <w:tcPr>
            <w:tcW w:w="993" w:type="dxa"/>
            <w:tcBorders>
              <w:top w:val="nil"/>
              <w:left w:val="nil"/>
              <w:bottom w:val="single" w:sz="4" w:space="0" w:color="CCCCCC"/>
              <w:right w:val="single" w:sz="4" w:space="0" w:color="CCCCCC"/>
            </w:tcBorders>
            <w:shd w:val="clear" w:color="000000" w:fill="FFFFFF"/>
            <w:hideMark/>
          </w:tcPr>
          <w:p w:rsidR="005E6F86" w:rsidRPr="005E6F86" w:rsidRDefault="005E6F86" w:rsidP="005E6F86">
            <w:pPr>
              <w:spacing w:after="0" w:line="240" w:lineRule="auto"/>
              <w:jc w:val="right"/>
              <w:rPr>
                <w:rFonts w:ascii="Arial" w:eastAsia="Times New Roman" w:hAnsi="Arial" w:cs="Arial"/>
                <w:b/>
                <w:bCs/>
                <w:sz w:val="18"/>
                <w:szCs w:val="18"/>
                <w:lang w:eastAsia="pt-BR"/>
              </w:rPr>
            </w:pPr>
            <w:r w:rsidRPr="005E6F86">
              <w:rPr>
                <w:rFonts w:ascii="Arial" w:eastAsia="Times New Roman" w:hAnsi="Arial" w:cs="Arial"/>
                <w:b/>
                <w:bCs/>
                <w:sz w:val="18"/>
                <w:szCs w:val="18"/>
                <w:lang w:eastAsia="pt-BR"/>
              </w:rPr>
              <w:t>Total</w:t>
            </w:r>
          </w:p>
        </w:tc>
      </w:tr>
      <w:tr w:rsidR="00450934" w:rsidRPr="005E6F86" w:rsidTr="00F533EB">
        <w:trPr>
          <w:trHeight w:val="480"/>
        </w:trPr>
        <w:tc>
          <w:tcPr>
            <w:tcW w:w="1276" w:type="dxa"/>
            <w:tcBorders>
              <w:top w:val="nil"/>
              <w:left w:val="single" w:sz="4" w:space="0" w:color="CCCCCC"/>
              <w:bottom w:val="single" w:sz="4" w:space="0" w:color="CCCCCC"/>
              <w:right w:val="single" w:sz="4" w:space="0" w:color="CCCCCC"/>
            </w:tcBorders>
            <w:shd w:val="clear" w:color="000000" w:fill="DFF0D8"/>
            <w:hideMark/>
          </w:tcPr>
          <w:p w:rsidR="005E6F86" w:rsidRPr="005E6F86" w:rsidRDefault="005E6F86" w:rsidP="005E6F86">
            <w:pPr>
              <w:spacing w:after="0" w:line="240" w:lineRule="auto"/>
              <w:rPr>
                <w:rFonts w:ascii="Arial" w:eastAsia="Times New Roman" w:hAnsi="Arial" w:cs="Arial"/>
                <w:color w:val="000000"/>
                <w:sz w:val="18"/>
                <w:szCs w:val="18"/>
                <w:lang w:eastAsia="pt-BR"/>
              </w:rPr>
            </w:pPr>
            <w:r w:rsidRPr="005E6F86">
              <w:rPr>
                <w:rFonts w:ascii="Arial" w:eastAsia="Times New Roman" w:hAnsi="Arial" w:cs="Arial"/>
                <w:color w:val="000000"/>
                <w:sz w:val="18"/>
                <w:szCs w:val="18"/>
                <w:lang w:eastAsia="pt-BR"/>
              </w:rPr>
              <w:t>Composição</w:t>
            </w:r>
          </w:p>
        </w:tc>
        <w:tc>
          <w:tcPr>
            <w:tcW w:w="1560" w:type="dxa"/>
            <w:gridSpan w:val="2"/>
            <w:tcBorders>
              <w:top w:val="nil"/>
              <w:left w:val="nil"/>
              <w:bottom w:val="single" w:sz="4" w:space="0" w:color="CCCCCC"/>
              <w:right w:val="single" w:sz="4" w:space="0" w:color="CCCCCC"/>
            </w:tcBorders>
            <w:shd w:val="clear" w:color="000000" w:fill="DFF0D8"/>
            <w:hideMark/>
          </w:tcPr>
          <w:p w:rsidR="005E6F86" w:rsidRPr="005E6F86" w:rsidRDefault="005E6F86" w:rsidP="005E6F86">
            <w:pPr>
              <w:spacing w:after="0" w:line="240" w:lineRule="auto"/>
              <w:jc w:val="right"/>
              <w:rPr>
                <w:rFonts w:ascii="Arial" w:eastAsia="Times New Roman" w:hAnsi="Arial" w:cs="Arial"/>
                <w:color w:val="000000"/>
                <w:sz w:val="18"/>
                <w:szCs w:val="18"/>
                <w:lang w:eastAsia="pt-BR"/>
              </w:rPr>
            </w:pPr>
            <w:r w:rsidRPr="005E6F86">
              <w:rPr>
                <w:rFonts w:ascii="Arial" w:eastAsia="Times New Roman" w:hAnsi="Arial" w:cs="Arial"/>
                <w:color w:val="000000"/>
                <w:sz w:val="18"/>
                <w:szCs w:val="18"/>
                <w:lang w:eastAsia="pt-BR"/>
              </w:rPr>
              <w:t xml:space="preserve"> 33.10.100 </w:t>
            </w:r>
          </w:p>
        </w:tc>
        <w:tc>
          <w:tcPr>
            <w:tcW w:w="850" w:type="dxa"/>
            <w:gridSpan w:val="2"/>
            <w:tcBorders>
              <w:top w:val="nil"/>
              <w:left w:val="nil"/>
              <w:bottom w:val="single" w:sz="4" w:space="0" w:color="CCCCCC"/>
              <w:right w:val="single" w:sz="4" w:space="0" w:color="CCCCCC"/>
            </w:tcBorders>
            <w:shd w:val="clear" w:color="000000" w:fill="DFF0D8"/>
            <w:hideMark/>
          </w:tcPr>
          <w:p w:rsidR="005E6F86" w:rsidRPr="005E6F86" w:rsidRDefault="005E6F86" w:rsidP="005E6F86">
            <w:pPr>
              <w:spacing w:after="0" w:line="240" w:lineRule="auto"/>
              <w:rPr>
                <w:rFonts w:ascii="Arial" w:eastAsia="Times New Roman" w:hAnsi="Arial" w:cs="Arial"/>
                <w:color w:val="000000"/>
                <w:sz w:val="18"/>
                <w:szCs w:val="18"/>
                <w:lang w:eastAsia="pt-BR"/>
              </w:rPr>
            </w:pPr>
            <w:r w:rsidRPr="005E6F86">
              <w:rPr>
                <w:rFonts w:ascii="Arial" w:eastAsia="Times New Roman" w:hAnsi="Arial" w:cs="Arial"/>
                <w:color w:val="000000"/>
                <w:sz w:val="18"/>
                <w:szCs w:val="18"/>
                <w:lang w:eastAsia="pt-BR"/>
              </w:rPr>
              <w:t>CPOS</w:t>
            </w:r>
          </w:p>
        </w:tc>
        <w:tc>
          <w:tcPr>
            <w:tcW w:w="2552" w:type="dxa"/>
            <w:tcBorders>
              <w:top w:val="nil"/>
              <w:left w:val="nil"/>
              <w:bottom w:val="single" w:sz="4" w:space="0" w:color="CCCCCC"/>
              <w:right w:val="single" w:sz="4" w:space="0" w:color="CCCCCC"/>
            </w:tcBorders>
            <w:shd w:val="clear" w:color="000000" w:fill="DFF0D8"/>
            <w:hideMark/>
          </w:tcPr>
          <w:p w:rsidR="005E6F86" w:rsidRPr="005E6F86" w:rsidRDefault="005E6F86" w:rsidP="005E6F86">
            <w:pPr>
              <w:spacing w:after="0" w:line="240" w:lineRule="auto"/>
              <w:rPr>
                <w:rFonts w:ascii="Arial" w:eastAsia="Times New Roman" w:hAnsi="Arial" w:cs="Arial"/>
                <w:color w:val="000000"/>
                <w:sz w:val="18"/>
                <w:szCs w:val="18"/>
                <w:lang w:eastAsia="pt-BR"/>
              </w:rPr>
            </w:pPr>
            <w:r w:rsidRPr="005E6F86">
              <w:rPr>
                <w:rFonts w:ascii="Arial" w:eastAsia="Times New Roman" w:hAnsi="Arial" w:cs="Arial"/>
                <w:color w:val="000000"/>
                <w:sz w:val="18"/>
                <w:szCs w:val="18"/>
                <w:lang w:eastAsia="pt-BR"/>
              </w:rPr>
              <w:t>Textura acrílica para uso interno / externo, inclusive preparo</w:t>
            </w:r>
          </w:p>
        </w:tc>
        <w:tc>
          <w:tcPr>
            <w:tcW w:w="1134" w:type="dxa"/>
            <w:tcBorders>
              <w:top w:val="nil"/>
              <w:left w:val="nil"/>
              <w:bottom w:val="single" w:sz="4" w:space="0" w:color="CCCCCC"/>
              <w:right w:val="single" w:sz="4" w:space="0" w:color="CCCCCC"/>
            </w:tcBorders>
            <w:shd w:val="clear" w:color="000000" w:fill="DFF0D8"/>
            <w:hideMark/>
          </w:tcPr>
          <w:p w:rsidR="005E6F86" w:rsidRPr="005E6F86" w:rsidRDefault="005E6F86" w:rsidP="005E6F86">
            <w:pPr>
              <w:spacing w:after="0" w:line="240" w:lineRule="auto"/>
              <w:rPr>
                <w:rFonts w:ascii="Arial" w:eastAsia="Times New Roman" w:hAnsi="Arial" w:cs="Arial"/>
                <w:color w:val="000000"/>
                <w:sz w:val="18"/>
                <w:szCs w:val="18"/>
                <w:lang w:eastAsia="pt-BR"/>
              </w:rPr>
            </w:pPr>
            <w:r w:rsidRPr="005E6F86">
              <w:rPr>
                <w:rFonts w:ascii="Arial" w:eastAsia="Times New Roman" w:hAnsi="Arial" w:cs="Arial"/>
                <w:color w:val="000000"/>
                <w:sz w:val="18"/>
                <w:szCs w:val="18"/>
                <w:lang w:eastAsia="pt-BR"/>
              </w:rPr>
              <w:t>33,1</w:t>
            </w:r>
          </w:p>
        </w:tc>
        <w:tc>
          <w:tcPr>
            <w:tcW w:w="850" w:type="dxa"/>
            <w:tcBorders>
              <w:top w:val="nil"/>
              <w:left w:val="nil"/>
              <w:bottom w:val="single" w:sz="4" w:space="0" w:color="CCCCCC"/>
              <w:right w:val="single" w:sz="4" w:space="0" w:color="CCCCCC"/>
            </w:tcBorders>
            <w:shd w:val="clear" w:color="000000" w:fill="DFF0D8"/>
            <w:hideMark/>
          </w:tcPr>
          <w:p w:rsidR="005E6F86" w:rsidRPr="005E6F86" w:rsidRDefault="005E6F86" w:rsidP="005E6F86">
            <w:pPr>
              <w:spacing w:after="0" w:line="240" w:lineRule="auto"/>
              <w:jc w:val="center"/>
              <w:rPr>
                <w:rFonts w:ascii="Arial" w:eastAsia="Times New Roman" w:hAnsi="Arial" w:cs="Arial"/>
                <w:color w:val="000000"/>
                <w:sz w:val="18"/>
                <w:szCs w:val="18"/>
                <w:lang w:eastAsia="pt-BR"/>
              </w:rPr>
            </w:pPr>
            <w:r w:rsidRPr="005E6F86">
              <w:rPr>
                <w:rFonts w:ascii="Arial" w:eastAsia="Times New Roman" w:hAnsi="Arial" w:cs="Arial"/>
                <w:color w:val="000000"/>
                <w:sz w:val="18"/>
                <w:szCs w:val="18"/>
                <w:lang w:eastAsia="pt-BR"/>
              </w:rPr>
              <w:t>m²</w:t>
            </w:r>
          </w:p>
        </w:tc>
        <w:tc>
          <w:tcPr>
            <w:tcW w:w="851" w:type="dxa"/>
            <w:tcBorders>
              <w:top w:val="nil"/>
              <w:left w:val="nil"/>
              <w:bottom w:val="single" w:sz="4" w:space="0" w:color="CCCCCC"/>
              <w:right w:val="single" w:sz="4" w:space="0" w:color="CCCCCC"/>
            </w:tcBorders>
            <w:shd w:val="clear" w:color="000000" w:fill="DFF0D8"/>
            <w:hideMark/>
          </w:tcPr>
          <w:p w:rsidR="005E6F86" w:rsidRPr="005E6F86" w:rsidRDefault="00D11568" w:rsidP="005E6F86">
            <w:pPr>
              <w:spacing w:after="0" w:line="240" w:lineRule="auto"/>
              <w:jc w:val="right"/>
              <w:rPr>
                <w:rFonts w:ascii="Arial" w:eastAsia="Times New Roman" w:hAnsi="Arial" w:cs="Arial"/>
                <w:color w:val="000000"/>
                <w:sz w:val="18"/>
                <w:szCs w:val="18"/>
                <w:lang w:eastAsia="pt-BR"/>
              </w:rPr>
            </w:pPr>
            <w:r>
              <w:rPr>
                <w:rFonts w:ascii="Arial" w:eastAsia="Times New Roman" w:hAnsi="Arial" w:cs="Arial"/>
                <w:color w:val="000000"/>
                <w:sz w:val="18"/>
                <w:szCs w:val="18"/>
                <w:lang w:eastAsia="pt-BR"/>
              </w:rPr>
              <w:t>1,0000</w:t>
            </w:r>
          </w:p>
        </w:tc>
        <w:tc>
          <w:tcPr>
            <w:tcW w:w="1134" w:type="dxa"/>
            <w:gridSpan w:val="3"/>
            <w:tcBorders>
              <w:top w:val="nil"/>
              <w:left w:val="nil"/>
              <w:bottom w:val="single" w:sz="4" w:space="0" w:color="CCCCCC"/>
              <w:right w:val="single" w:sz="4" w:space="0" w:color="CCCCCC"/>
            </w:tcBorders>
            <w:shd w:val="clear" w:color="000000" w:fill="DFF0D8"/>
            <w:hideMark/>
          </w:tcPr>
          <w:p w:rsidR="005E6F86" w:rsidRPr="005E6F86" w:rsidRDefault="005E6F86" w:rsidP="005E6F86">
            <w:pPr>
              <w:spacing w:after="0" w:line="240" w:lineRule="auto"/>
              <w:jc w:val="right"/>
              <w:rPr>
                <w:rFonts w:ascii="Arial" w:eastAsia="Times New Roman" w:hAnsi="Arial" w:cs="Arial"/>
                <w:color w:val="000000"/>
                <w:sz w:val="18"/>
                <w:szCs w:val="18"/>
                <w:lang w:eastAsia="pt-BR"/>
              </w:rPr>
            </w:pPr>
            <w:r w:rsidRPr="005E6F86">
              <w:rPr>
                <w:rFonts w:ascii="Arial" w:eastAsia="Times New Roman" w:hAnsi="Arial" w:cs="Arial"/>
                <w:color w:val="000000"/>
                <w:sz w:val="18"/>
                <w:szCs w:val="18"/>
                <w:lang w:eastAsia="pt-BR"/>
              </w:rPr>
              <w:t>31,06</w:t>
            </w:r>
          </w:p>
        </w:tc>
        <w:tc>
          <w:tcPr>
            <w:tcW w:w="993" w:type="dxa"/>
            <w:tcBorders>
              <w:top w:val="nil"/>
              <w:left w:val="nil"/>
              <w:bottom w:val="single" w:sz="4" w:space="0" w:color="CCCCCC"/>
              <w:right w:val="single" w:sz="4" w:space="0" w:color="CCCCCC"/>
            </w:tcBorders>
            <w:shd w:val="clear" w:color="000000" w:fill="DFF0D8"/>
            <w:hideMark/>
          </w:tcPr>
          <w:p w:rsidR="005E6F86" w:rsidRPr="005E6F86" w:rsidRDefault="005E6F86" w:rsidP="005E6F86">
            <w:pPr>
              <w:spacing w:after="0" w:line="240" w:lineRule="auto"/>
              <w:jc w:val="right"/>
              <w:rPr>
                <w:rFonts w:ascii="Arial" w:eastAsia="Times New Roman" w:hAnsi="Arial" w:cs="Arial"/>
                <w:color w:val="000000"/>
                <w:sz w:val="18"/>
                <w:szCs w:val="18"/>
                <w:lang w:eastAsia="pt-BR"/>
              </w:rPr>
            </w:pPr>
            <w:r w:rsidRPr="005E6F86">
              <w:rPr>
                <w:rFonts w:ascii="Arial" w:eastAsia="Times New Roman" w:hAnsi="Arial" w:cs="Arial"/>
                <w:color w:val="000000"/>
                <w:sz w:val="18"/>
                <w:szCs w:val="18"/>
                <w:lang w:eastAsia="pt-BR"/>
              </w:rPr>
              <w:t>31,06</w:t>
            </w:r>
          </w:p>
        </w:tc>
      </w:tr>
      <w:tr w:rsidR="00450934" w:rsidRPr="005E6F86" w:rsidTr="00F533EB">
        <w:trPr>
          <w:trHeight w:val="480"/>
        </w:trPr>
        <w:tc>
          <w:tcPr>
            <w:tcW w:w="1276" w:type="dxa"/>
            <w:tcBorders>
              <w:top w:val="nil"/>
              <w:left w:val="single" w:sz="4" w:space="0" w:color="CCCCCC"/>
              <w:bottom w:val="single" w:sz="4" w:space="0" w:color="CCCCCC"/>
              <w:right w:val="single" w:sz="4" w:space="0" w:color="CCCCCC"/>
            </w:tcBorders>
            <w:shd w:val="clear" w:color="000000" w:fill="EFEFEF"/>
            <w:hideMark/>
          </w:tcPr>
          <w:p w:rsidR="005E6F86" w:rsidRPr="005E6F86" w:rsidRDefault="005E6F86" w:rsidP="005E6F86">
            <w:pPr>
              <w:spacing w:after="0" w:line="240" w:lineRule="auto"/>
              <w:rPr>
                <w:rFonts w:ascii="Arial" w:eastAsia="Times New Roman" w:hAnsi="Arial" w:cs="Arial"/>
                <w:sz w:val="18"/>
                <w:szCs w:val="18"/>
                <w:lang w:eastAsia="pt-BR"/>
              </w:rPr>
            </w:pPr>
            <w:r w:rsidRPr="005E6F86">
              <w:rPr>
                <w:rFonts w:ascii="Arial" w:eastAsia="Times New Roman" w:hAnsi="Arial" w:cs="Arial"/>
                <w:sz w:val="18"/>
                <w:szCs w:val="18"/>
                <w:lang w:eastAsia="pt-BR"/>
              </w:rPr>
              <w:t>Insumo</w:t>
            </w:r>
          </w:p>
        </w:tc>
        <w:tc>
          <w:tcPr>
            <w:tcW w:w="1560" w:type="dxa"/>
            <w:gridSpan w:val="2"/>
            <w:tcBorders>
              <w:top w:val="nil"/>
              <w:left w:val="nil"/>
              <w:bottom w:val="single" w:sz="4" w:space="0" w:color="CCCCCC"/>
              <w:right w:val="single" w:sz="4" w:space="0" w:color="CCCCCC"/>
            </w:tcBorders>
            <w:shd w:val="clear" w:color="000000" w:fill="EFEFEF"/>
            <w:hideMark/>
          </w:tcPr>
          <w:p w:rsidR="005E6F86" w:rsidRPr="005E6F86" w:rsidRDefault="005E6F86" w:rsidP="005E6F86">
            <w:pPr>
              <w:spacing w:after="0" w:line="240" w:lineRule="auto"/>
              <w:jc w:val="right"/>
              <w:rPr>
                <w:rFonts w:ascii="Arial" w:eastAsia="Times New Roman" w:hAnsi="Arial" w:cs="Arial"/>
                <w:sz w:val="18"/>
                <w:szCs w:val="18"/>
                <w:lang w:eastAsia="pt-BR"/>
              </w:rPr>
            </w:pPr>
            <w:r w:rsidRPr="005E6F86">
              <w:rPr>
                <w:rFonts w:ascii="Arial" w:eastAsia="Times New Roman" w:hAnsi="Arial" w:cs="Arial"/>
                <w:sz w:val="18"/>
                <w:szCs w:val="18"/>
                <w:lang w:eastAsia="pt-BR"/>
              </w:rPr>
              <w:t xml:space="preserve"> B.01.000.010140 </w:t>
            </w:r>
          </w:p>
        </w:tc>
        <w:tc>
          <w:tcPr>
            <w:tcW w:w="850" w:type="dxa"/>
            <w:gridSpan w:val="2"/>
            <w:tcBorders>
              <w:top w:val="nil"/>
              <w:left w:val="nil"/>
              <w:bottom w:val="single" w:sz="4" w:space="0" w:color="CCCCCC"/>
              <w:right w:val="single" w:sz="4" w:space="0" w:color="CCCCCC"/>
            </w:tcBorders>
            <w:shd w:val="clear" w:color="000000" w:fill="EFEFEF"/>
            <w:hideMark/>
          </w:tcPr>
          <w:p w:rsidR="005E6F86" w:rsidRPr="005E6F86" w:rsidRDefault="005E6F86" w:rsidP="005E6F86">
            <w:pPr>
              <w:spacing w:after="0" w:line="240" w:lineRule="auto"/>
              <w:rPr>
                <w:rFonts w:ascii="Arial" w:eastAsia="Times New Roman" w:hAnsi="Arial" w:cs="Arial"/>
                <w:sz w:val="18"/>
                <w:szCs w:val="18"/>
                <w:lang w:eastAsia="pt-BR"/>
              </w:rPr>
            </w:pPr>
            <w:r w:rsidRPr="005E6F86">
              <w:rPr>
                <w:rFonts w:ascii="Arial" w:eastAsia="Times New Roman" w:hAnsi="Arial" w:cs="Arial"/>
                <w:sz w:val="18"/>
                <w:szCs w:val="18"/>
                <w:lang w:eastAsia="pt-BR"/>
              </w:rPr>
              <w:t>CPOS</w:t>
            </w:r>
          </w:p>
        </w:tc>
        <w:tc>
          <w:tcPr>
            <w:tcW w:w="2552" w:type="dxa"/>
            <w:tcBorders>
              <w:top w:val="nil"/>
              <w:left w:val="nil"/>
              <w:bottom w:val="single" w:sz="4" w:space="0" w:color="CCCCCC"/>
              <w:right w:val="single" w:sz="4" w:space="0" w:color="CCCCCC"/>
            </w:tcBorders>
            <w:shd w:val="clear" w:color="000000" w:fill="EFEFEF"/>
            <w:hideMark/>
          </w:tcPr>
          <w:p w:rsidR="005E6F86" w:rsidRPr="005E6F86" w:rsidRDefault="005E6F86" w:rsidP="005E6F86">
            <w:pPr>
              <w:spacing w:after="0" w:line="240" w:lineRule="auto"/>
              <w:rPr>
                <w:rFonts w:ascii="Arial" w:eastAsia="Times New Roman" w:hAnsi="Arial" w:cs="Arial"/>
                <w:sz w:val="18"/>
                <w:szCs w:val="18"/>
                <w:lang w:eastAsia="pt-BR"/>
              </w:rPr>
            </w:pPr>
            <w:r w:rsidRPr="005E6F86">
              <w:rPr>
                <w:rFonts w:ascii="Arial" w:eastAsia="Times New Roman" w:hAnsi="Arial" w:cs="Arial"/>
                <w:sz w:val="18"/>
                <w:szCs w:val="18"/>
                <w:lang w:eastAsia="pt-BR"/>
              </w:rPr>
              <w:t>Pintor</w:t>
            </w:r>
          </w:p>
        </w:tc>
        <w:tc>
          <w:tcPr>
            <w:tcW w:w="1134" w:type="dxa"/>
            <w:tcBorders>
              <w:top w:val="nil"/>
              <w:left w:val="nil"/>
              <w:bottom w:val="single" w:sz="4" w:space="0" w:color="CCCCCC"/>
              <w:right w:val="single" w:sz="4" w:space="0" w:color="CCCCCC"/>
            </w:tcBorders>
            <w:shd w:val="clear" w:color="000000" w:fill="EFEFEF"/>
            <w:hideMark/>
          </w:tcPr>
          <w:p w:rsidR="005E6F86" w:rsidRPr="005E6F86" w:rsidRDefault="005E6F86" w:rsidP="005E6F86">
            <w:pPr>
              <w:spacing w:after="0" w:line="240" w:lineRule="auto"/>
              <w:rPr>
                <w:rFonts w:ascii="Arial" w:eastAsia="Times New Roman" w:hAnsi="Arial" w:cs="Arial"/>
                <w:sz w:val="18"/>
                <w:szCs w:val="18"/>
                <w:lang w:eastAsia="pt-BR"/>
              </w:rPr>
            </w:pPr>
            <w:r w:rsidRPr="005E6F86">
              <w:rPr>
                <w:rFonts w:ascii="Arial" w:eastAsia="Times New Roman" w:hAnsi="Arial" w:cs="Arial"/>
                <w:sz w:val="18"/>
                <w:szCs w:val="18"/>
                <w:lang w:eastAsia="pt-BR"/>
              </w:rPr>
              <w:t>Mão de Obra</w:t>
            </w:r>
          </w:p>
        </w:tc>
        <w:tc>
          <w:tcPr>
            <w:tcW w:w="850" w:type="dxa"/>
            <w:tcBorders>
              <w:top w:val="nil"/>
              <w:left w:val="nil"/>
              <w:bottom w:val="single" w:sz="4" w:space="0" w:color="CCCCCC"/>
              <w:right w:val="single" w:sz="4" w:space="0" w:color="CCCCCC"/>
            </w:tcBorders>
            <w:shd w:val="clear" w:color="000000" w:fill="EFEFEF"/>
            <w:hideMark/>
          </w:tcPr>
          <w:p w:rsidR="005E6F86" w:rsidRPr="005E6F86" w:rsidRDefault="005E6F86" w:rsidP="005E6F86">
            <w:pPr>
              <w:spacing w:after="0" w:line="240" w:lineRule="auto"/>
              <w:jc w:val="center"/>
              <w:rPr>
                <w:rFonts w:ascii="Arial" w:eastAsia="Times New Roman" w:hAnsi="Arial" w:cs="Arial"/>
                <w:sz w:val="18"/>
                <w:szCs w:val="18"/>
                <w:lang w:eastAsia="pt-BR"/>
              </w:rPr>
            </w:pPr>
            <w:r w:rsidRPr="005E6F86">
              <w:rPr>
                <w:rFonts w:ascii="Arial" w:eastAsia="Times New Roman" w:hAnsi="Arial" w:cs="Arial"/>
                <w:sz w:val="18"/>
                <w:szCs w:val="18"/>
                <w:lang w:eastAsia="pt-BR"/>
              </w:rPr>
              <w:t>h</w:t>
            </w:r>
          </w:p>
        </w:tc>
        <w:tc>
          <w:tcPr>
            <w:tcW w:w="851" w:type="dxa"/>
            <w:tcBorders>
              <w:top w:val="nil"/>
              <w:left w:val="nil"/>
              <w:bottom w:val="single" w:sz="4" w:space="0" w:color="CCCCCC"/>
              <w:right w:val="single" w:sz="4" w:space="0" w:color="CCCCCC"/>
            </w:tcBorders>
            <w:shd w:val="clear" w:color="000000" w:fill="EFEFEF"/>
            <w:hideMark/>
          </w:tcPr>
          <w:p w:rsidR="005E6F86" w:rsidRPr="005E6F86" w:rsidRDefault="00D11568" w:rsidP="005E6F86">
            <w:pPr>
              <w:spacing w:after="0" w:line="240" w:lineRule="auto"/>
              <w:jc w:val="right"/>
              <w:rPr>
                <w:rFonts w:ascii="Arial" w:eastAsia="Times New Roman" w:hAnsi="Arial" w:cs="Arial"/>
                <w:sz w:val="18"/>
                <w:szCs w:val="18"/>
                <w:lang w:eastAsia="pt-BR"/>
              </w:rPr>
            </w:pPr>
            <w:r>
              <w:rPr>
                <w:rFonts w:ascii="Arial" w:eastAsia="Times New Roman" w:hAnsi="Arial" w:cs="Arial"/>
                <w:sz w:val="18"/>
                <w:szCs w:val="18"/>
                <w:lang w:eastAsia="pt-BR"/>
              </w:rPr>
              <w:t>0,6000</w:t>
            </w:r>
          </w:p>
        </w:tc>
        <w:tc>
          <w:tcPr>
            <w:tcW w:w="1134" w:type="dxa"/>
            <w:gridSpan w:val="3"/>
            <w:tcBorders>
              <w:top w:val="nil"/>
              <w:left w:val="nil"/>
              <w:bottom w:val="single" w:sz="4" w:space="0" w:color="CCCCCC"/>
              <w:right w:val="single" w:sz="4" w:space="0" w:color="CCCCCC"/>
            </w:tcBorders>
            <w:shd w:val="clear" w:color="000000" w:fill="EFEFEF"/>
            <w:hideMark/>
          </w:tcPr>
          <w:p w:rsidR="005E6F86" w:rsidRPr="005E6F86" w:rsidRDefault="005E6F86" w:rsidP="005E6F86">
            <w:pPr>
              <w:spacing w:after="0" w:line="240" w:lineRule="auto"/>
              <w:jc w:val="right"/>
              <w:rPr>
                <w:rFonts w:ascii="Arial" w:eastAsia="Times New Roman" w:hAnsi="Arial" w:cs="Arial"/>
                <w:sz w:val="18"/>
                <w:szCs w:val="18"/>
                <w:lang w:eastAsia="pt-BR"/>
              </w:rPr>
            </w:pPr>
            <w:r w:rsidRPr="005E6F86">
              <w:rPr>
                <w:rFonts w:ascii="Arial" w:eastAsia="Times New Roman" w:hAnsi="Arial" w:cs="Arial"/>
                <w:sz w:val="18"/>
                <w:szCs w:val="18"/>
                <w:lang w:eastAsia="pt-BR"/>
              </w:rPr>
              <w:t>19,57</w:t>
            </w:r>
          </w:p>
        </w:tc>
        <w:tc>
          <w:tcPr>
            <w:tcW w:w="993" w:type="dxa"/>
            <w:tcBorders>
              <w:top w:val="nil"/>
              <w:left w:val="nil"/>
              <w:bottom w:val="single" w:sz="4" w:space="0" w:color="CCCCCC"/>
              <w:right w:val="single" w:sz="4" w:space="0" w:color="CCCCCC"/>
            </w:tcBorders>
            <w:shd w:val="clear" w:color="000000" w:fill="EFEFEF"/>
            <w:hideMark/>
          </w:tcPr>
          <w:p w:rsidR="005E6F86" w:rsidRPr="005E6F86" w:rsidRDefault="005E6F86" w:rsidP="005E6F86">
            <w:pPr>
              <w:spacing w:after="0" w:line="240" w:lineRule="auto"/>
              <w:jc w:val="right"/>
              <w:rPr>
                <w:rFonts w:ascii="Arial" w:eastAsia="Times New Roman" w:hAnsi="Arial" w:cs="Arial"/>
                <w:sz w:val="18"/>
                <w:szCs w:val="18"/>
                <w:lang w:eastAsia="pt-BR"/>
              </w:rPr>
            </w:pPr>
            <w:r w:rsidRPr="005E6F86">
              <w:rPr>
                <w:rFonts w:ascii="Arial" w:eastAsia="Times New Roman" w:hAnsi="Arial" w:cs="Arial"/>
                <w:sz w:val="18"/>
                <w:szCs w:val="18"/>
                <w:lang w:eastAsia="pt-BR"/>
              </w:rPr>
              <w:t>11,74</w:t>
            </w:r>
          </w:p>
        </w:tc>
      </w:tr>
      <w:tr w:rsidR="00450934" w:rsidRPr="005E6F86" w:rsidTr="00F533EB">
        <w:trPr>
          <w:trHeight w:val="480"/>
        </w:trPr>
        <w:tc>
          <w:tcPr>
            <w:tcW w:w="1276" w:type="dxa"/>
            <w:tcBorders>
              <w:top w:val="nil"/>
              <w:left w:val="single" w:sz="4" w:space="0" w:color="CCCCCC"/>
              <w:bottom w:val="single" w:sz="4" w:space="0" w:color="CCCCCC"/>
              <w:right w:val="single" w:sz="4" w:space="0" w:color="CCCCCC"/>
            </w:tcBorders>
            <w:shd w:val="clear" w:color="000000" w:fill="EFEFEF"/>
            <w:hideMark/>
          </w:tcPr>
          <w:p w:rsidR="005E6F86" w:rsidRPr="005E6F86" w:rsidRDefault="005E6F86" w:rsidP="005E6F86">
            <w:pPr>
              <w:spacing w:after="0" w:line="240" w:lineRule="auto"/>
              <w:rPr>
                <w:rFonts w:ascii="Arial" w:eastAsia="Times New Roman" w:hAnsi="Arial" w:cs="Arial"/>
                <w:sz w:val="18"/>
                <w:szCs w:val="18"/>
                <w:lang w:eastAsia="pt-BR"/>
              </w:rPr>
            </w:pPr>
            <w:r w:rsidRPr="005E6F86">
              <w:rPr>
                <w:rFonts w:ascii="Arial" w:eastAsia="Times New Roman" w:hAnsi="Arial" w:cs="Arial"/>
                <w:sz w:val="18"/>
                <w:szCs w:val="18"/>
                <w:lang w:eastAsia="pt-BR"/>
              </w:rPr>
              <w:t>Insumo</w:t>
            </w:r>
          </w:p>
        </w:tc>
        <w:tc>
          <w:tcPr>
            <w:tcW w:w="1560" w:type="dxa"/>
            <w:gridSpan w:val="2"/>
            <w:tcBorders>
              <w:top w:val="nil"/>
              <w:left w:val="nil"/>
              <w:bottom w:val="single" w:sz="4" w:space="0" w:color="CCCCCC"/>
              <w:right w:val="single" w:sz="4" w:space="0" w:color="CCCCCC"/>
            </w:tcBorders>
            <w:shd w:val="clear" w:color="000000" w:fill="EFEFEF"/>
            <w:hideMark/>
          </w:tcPr>
          <w:p w:rsidR="005E6F86" w:rsidRPr="005E6F86" w:rsidRDefault="005E6F86" w:rsidP="005E6F86">
            <w:pPr>
              <w:spacing w:after="0" w:line="240" w:lineRule="auto"/>
              <w:jc w:val="right"/>
              <w:rPr>
                <w:rFonts w:ascii="Arial" w:eastAsia="Times New Roman" w:hAnsi="Arial" w:cs="Arial"/>
                <w:sz w:val="18"/>
                <w:szCs w:val="18"/>
                <w:lang w:eastAsia="pt-BR"/>
              </w:rPr>
            </w:pPr>
            <w:r w:rsidRPr="005E6F86">
              <w:rPr>
                <w:rFonts w:ascii="Arial" w:eastAsia="Times New Roman" w:hAnsi="Arial" w:cs="Arial"/>
                <w:sz w:val="18"/>
                <w:szCs w:val="18"/>
                <w:lang w:eastAsia="pt-BR"/>
              </w:rPr>
              <w:t xml:space="preserve"> B.01.000.010141 </w:t>
            </w:r>
          </w:p>
        </w:tc>
        <w:tc>
          <w:tcPr>
            <w:tcW w:w="850" w:type="dxa"/>
            <w:gridSpan w:val="2"/>
            <w:tcBorders>
              <w:top w:val="nil"/>
              <w:left w:val="nil"/>
              <w:bottom w:val="single" w:sz="4" w:space="0" w:color="CCCCCC"/>
              <w:right w:val="single" w:sz="4" w:space="0" w:color="CCCCCC"/>
            </w:tcBorders>
            <w:shd w:val="clear" w:color="000000" w:fill="EFEFEF"/>
            <w:hideMark/>
          </w:tcPr>
          <w:p w:rsidR="005E6F86" w:rsidRPr="005E6F86" w:rsidRDefault="005E6F86" w:rsidP="005E6F86">
            <w:pPr>
              <w:spacing w:after="0" w:line="240" w:lineRule="auto"/>
              <w:rPr>
                <w:rFonts w:ascii="Arial" w:eastAsia="Times New Roman" w:hAnsi="Arial" w:cs="Arial"/>
                <w:sz w:val="18"/>
                <w:szCs w:val="18"/>
                <w:lang w:eastAsia="pt-BR"/>
              </w:rPr>
            </w:pPr>
            <w:r w:rsidRPr="005E6F86">
              <w:rPr>
                <w:rFonts w:ascii="Arial" w:eastAsia="Times New Roman" w:hAnsi="Arial" w:cs="Arial"/>
                <w:sz w:val="18"/>
                <w:szCs w:val="18"/>
                <w:lang w:eastAsia="pt-BR"/>
              </w:rPr>
              <w:t>CPOS</w:t>
            </w:r>
          </w:p>
        </w:tc>
        <w:tc>
          <w:tcPr>
            <w:tcW w:w="2552" w:type="dxa"/>
            <w:tcBorders>
              <w:top w:val="nil"/>
              <w:left w:val="nil"/>
              <w:bottom w:val="single" w:sz="4" w:space="0" w:color="CCCCCC"/>
              <w:right w:val="single" w:sz="4" w:space="0" w:color="CCCCCC"/>
            </w:tcBorders>
            <w:shd w:val="clear" w:color="000000" w:fill="EFEFEF"/>
            <w:hideMark/>
          </w:tcPr>
          <w:p w:rsidR="005E6F86" w:rsidRPr="005E6F86" w:rsidRDefault="005E6F86" w:rsidP="005E6F86">
            <w:pPr>
              <w:spacing w:after="0" w:line="240" w:lineRule="auto"/>
              <w:rPr>
                <w:rFonts w:ascii="Arial" w:eastAsia="Times New Roman" w:hAnsi="Arial" w:cs="Arial"/>
                <w:sz w:val="18"/>
                <w:szCs w:val="18"/>
                <w:lang w:eastAsia="pt-BR"/>
              </w:rPr>
            </w:pPr>
            <w:r w:rsidRPr="005E6F86">
              <w:rPr>
                <w:rFonts w:ascii="Arial" w:eastAsia="Times New Roman" w:hAnsi="Arial" w:cs="Arial"/>
                <w:sz w:val="18"/>
                <w:szCs w:val="18"/>
                <w:lang w:eastAsia="pt-BR"/>
              </w:rPr>
              <w:t>Ajudante de pintor</w:t>
            </w:r>
          </w:p>
        </w:tc>
        <w:tc>
          <w:tcPr>
            <w:tcW w:w="1134" w:type="dxa"/>
            <w:tcBorders>
              <w:top w:val="nil"/>
              <w:left w:val="nil"/>
              <w:bottom w:val="single" w:sz="4" w:space="0" w:color="CCCCCC"/>
              <w:right w:val="single" w:sz="4" w:space="0" w:color="CCCCCC"/>
            </w:tcBorders>
            <w:shd w:val="clear" w:color="000000" w:fill="EFEFEF"/>
            <w:hideMark/>
          </w:tcPr>
          <w:p w:rsidR="005E6F86" w:rsidRPr="005E6F86" w:rsidRDefault="005E6F86" w:rsidP="005E6F86">
            <w:pPr>
              <w:spacing w:after="0" w:line="240" w:lineRule="auto"/>
              <w:rPr>
                <w:rFonts w:ascii="Arial" w:eastAsia="Times New Roman" w:hAnsi="Arial" w:cs="Arial"/>
                <w:sz w:val="18"/>
                <w:szCs w:val="18"/>
                <w:lang w:eastAsia="pt-BR"/>
              </w:rPr>
            </w:pPr>
            <w:r w:rsidRPr="005E6F86">
              <w:rPr>
                <w:rFonts w:ascii="Arial" w:eastAsia="Times New Roman" w:hAnsi="Arial" w:cs="Arial"/>
                <w:sz w:val="18"/>
                <w:szCs w:val="18"/>
                <w:lang w:eastAsia="pt-BR"/>
              </w:rPr>
              <w:t>Mão de Obra</w:t>
            </w:r>
          </w:p>
        </w:tc>
        <w:tc>
          <w:tcPr>
            <w:tcW w:w="850" w:type="dxa"/>
            <w:tcBorders>
              <w:top w:val="nil"/>
              <w:left w:val="nil"/>
              <w:bottom w:val="single" w:sz="4" w:space="0" w:color="CCCCCC"/>
              <w:right w:val="single" w:sz="4" w:space="0" w:color="CCCCCC"/>
            </w:tcBorders>
            <w:shd w:val="clear" w:color="000000" w:fill="EFEFEF"/>
            <w:hideMark/>
          </w:tcPr>
          <w:p w:rsidR="005E6F86" w:rsidRPr="005E6F86" w:rsidRDefault="005E6F86" w:rsidP="005E6F86">
            <w:pPr>
              <w:spacing w:after="0" w:line="240" w:lineRule="auto"/>
              <w:jc w:val="center"/>
              <w:rPr>
                <w:rFonts w:ascii="Arial" w:eastAsia="Times New Roman" w:hAnsi="Arial" w:cs="Arial"/>
                <w:sz w:val="18"/>
                <w:szCs w:val="18"/>
                <w:lang w:eastAsia="pt-BR"/>
              </w:rPr>
            </w:pPr>
            <w:r w:rsidRPr="005E6F86">
              <w:rPr>
                <w:rFonts w:ascii="Arial" w:eastAsia="Times New Roman" w:hAnsi="Arial" w:cs="Arial"/>
                <w:sz w:val="18"/>
                <w:szCs w:val="18"/>
                <w:lang w:eastAsia="pt-BR"/>
              </w:rPr>
              <w:t>h</w:t>
            </w:r>
          </w:p>
        </w:tc>
        <w:tc>
          <w:tcPr>
            <w:tcW w:w="851" w:type="dxa"/>
            <w:tcBorders>
              <w:top w:val="nil"/>
              <w:left w:val="nil"/>
              <w:bottom w:val="single" w:sz="4" w:space="0" w:color="CCCCCC"/>
              <w:right w:val="single" w:sz="4" w:space="0" w:color="CCCCCC"/>
            </w:tcBorders>
            <w:shd w:val="clear" w:color="000000" w:fill="EFEFEF"/>
            <w:hideMark/>
          </w:tcPr>
          <w:p w:rsidR="005E6F86" w:rsidRPr="005E6F86" w:rsidRDefault="00D11568" w:rsidP="005E6F86">
            <w:pPr>
              <w:spacing w:after="0" w:line="240" w:lineRule="auto"/>
              <w:jc w:val="right"/>
              <w:rPr>
                <w:rFonts w:ascii="Arial" w:eastAsia="Times New Roman" w:hAnsi="Arial" w:cs="Arial"/>
                <w:sz w:val="18"/>
                <w:szCs w:val="18"/>
                <w:lang w:eastAsia="pt-BR"/>
              </w:rPr>
            </w:pPr>
            <w:r>
              <w:rPr>
                <w:rFonts w:ascii="Arial" w:eastAsia="Times New Roman" w:hAnsi="Arial" w:cs="Arial"/>
                <w:sz w:val="18"/>
                <w:szCs w:val="18"/>
                <w:lang w:eastAsia="pt-BR"/>
              </w:rPr>
              <w:t>0,6000</w:t>
            </w:r>
          </w:p>
        </w:tc>
        <w:tc>
          <w:tcPr>
            <w:tcW w:w="1134" w:type="dxa"/>
            <w:gridSpan w:val="3"/>
            <w:tcBorders>
              <w:top w:val="nil"/>
              <w:left w:val="nil"/>
              <w:bottom w:val="single" w:sz="4" w:space="0" w:color="CCCCCC"/>
              <w:right w:val="single" w:sz="4" w:space="0" w:color="CCCCCC"/>
            </w:tcBorders>
            <w:shd w:val="clear" w:color="000000" w:fill="EFEFEF"/>
            <w:hideMark/>
          </w:tcPr>
          <w:p w:rsidR="005E6F86" w:rsidRPr="005E6F86" w:rsidRDefault="005E6F86" w:rsidP="005E6F86">
            <w:pPr>
              <w:spacing w:after="0" w:line="240" w:lineRule="auto"/>
              <w:jc w:val="right"/>
              <w:rPr>
                <w:rFonts w:ascii="Arial" w:eastAsia="Times New Roman" w:hAnsi="Arial" w:cs="Arial"/>
                <w:sz w:val="18"/>
                <w:szCs w:val="18"/>
                <w:lang w:eastAsia="pt-BR"/>
              </w:rPr>
            </w:pPr>
            <w:r w:rsidRPr="005E6F86">
              <w:rPr>
                <w:rFonts w:ascii="Arial" w:eastAsia="Times New Roman" w:hAnsi="Arial" w:cs="Arial"/>
                <w:sz w:val="18"/>
                <w:szCs w:val="18"/>
                <w:lang w:eastAsia="pt-BR"/>
              </w:rPr>
              <w:t>15,60</w:t>
            </w:r>
          </w:p>
        </w:tc>
        <w:tc>
          <w:tcPr>
            <w:tcW w:w="993" w:type="dxa"/>
            <w:tcBorders>
              <w:top w:val="nil"/>
              <w:left w:val="nil"/>
              <w:bottom w:val="single" w:sz="4" w:space="0" w:color="CCCCCC"/>
              <w:right w:val="single" w:sz="4" w:space="0" w:color="CCCCCC"/>
            </w:tcBorders>
            <w:shd w:val="clear" w:color="000000" w:fill="EFEFEF"/>
            <w:hideMark/>
          </w:tcPr>
          <w:p w:rsidR="005E6F86" w:rsidRPr="005E6F86" w:rsidRDefault="005E6F86" w:rsidP="005E6F86">
            <w:pPr>
              <w:spacing w:after="0" w:line="240" w:lineRule="auto"/>
              <w:jc w:val="right"/>
              <w:rPr>
                <w:rFonts w:ascii="Arial" w:eastAsia="Times New Roman" w:hAnsi="Arial" w:cs="Arial"/>
                <w:sz w:val="18"/>
                <w:szCs w:val="18"/>
                <w:lang w:eastAsia="pt-BR"/>
              </w:rPr>
            </w:pPr>
            <w:r w:rsidRPr="005E6F86">
              <w:rPr>
                <w:rFonts w:ascii="Arial" w:eastAsia="Times New Roman" w:hAnsi="Arial" w:cs="Arial"/>
                <w:sz w:val="18"/>
                <w:szCs w:val="18"/>
                <w:lang w:eastAsia="pt-BR"/>
              </w:rPr>
              <w:t>9,36</w:t>
            </w:r>
          </w:p>
        </w:tc>
      </w:tr>
      <w:tr w:rsidR="00450934" w:rsidRPr="005E6F86" w:rsidTr="00F533EB">
        <w:trPr>
          <w:trHeight w:val="480"/>
        </w:trPr>
        <w:tc>
          <w:tcPr>
            <w:tcW w:w="1276" w:type="dxa"/>
            <w:tcBorders>
              <w:top w:val="nil"/>
              <w:left w:val="single" w:sz="4" w:space="0" w:color="CCCCCC"/>
              <w:bottom w:val="single" w:sz="4" w:space="0" w:color="CCCCCC"/>
              <w:right w:val="single" w:sz="4" w:space="0" w:color="CCCCCC"/>
            </w:tcBorders>
            <w:shd w:val="clear" w:color="000000" w:fill="EFEFEF"/>
            <w:hideMark/>
          </w:tcPr>
          <w:p w:rsidR="005E6F86" w:rsidRPr="005E6F86" w:rsidRDefault="005E6F86" w:rsidP="005E6F86">
            <w:pPr>
              <w:spacing w:after="0" w:line="240" w:lineRule="auto"/>
              <w:rPr>
                <w:rFonts w:ascii="Arial" w:eastAsia="Times New Roman" w:hAnsi="Arial" w:cs="Arial"/>
                <w:sz w:val="18"/>
                <w:szCs w:val="18"/>
                <w:lang w:eastAsia="pt-BR"/>
              </w:rPr>
            </w:pPr>
            <w:r w:rsidRPr="005E6F86">
              <w:rPr>
                <w:rFonts w:ascii="Arial" w:eastAsia="Times New Roman" w:hAnsi="Arial" w:cs="Arial"/>
                <w:sz w:val="18"/>
                <w:szCs w:val="18"/>
                <w:lang w:eastAsia="pt-BR"/>
              </w:rPr>
              <w:t>Insumo</w:t>
            </w:r>
          </w:p>
        </w:tc>
        <w:tc>
          <w:tcPr>
            <w:tcW w:w="1560" w:type="dxa"/>
            <w:gridSpan w:val="2"/>
            <w:tcBorders>
              <w:top w:val="nil"/>
              <w:left w:val="nil"/>
              <w:bottom w:val="single" w:sz="4" w:space="0" w:color="CCCCCC"/>
              <w:right w:val="single" w:sz="4" w:space="0" w:color="CCCCCC"/>
            </w:tcBorders>
            <w:shd w:val="clear" w:color="000000" w:fill="EFEFEF"/>
            <w:hideMark/>
          </w:tcPr>
          <w:p w:rsidR="005E6F86" w:rsidRPr="005E6F86" w:rsidRDefault="005E6F86" w:rsidP="005E6F86">
            <w:pPr>
              <w:spacing w:after="0" w:line="240" w:lineRule="auto"/>
              <w:jc w:val="right"/>
              <w:rPr>
                <w:rFonts w:ascii="Arial" w:eastAsia="Times New Roman" w:hAnsi="Arial" w:cs="Arial"/>
                <w:sz w:val="18"/>
                <w:szCs w:val="18"/>
                <w:lang w:eastAsia="pt-BR"/>
              </w:rPr>
            </w:pPr>
            <w:r w:rsidRPr="005E6F86">
              <w:rPr>
                <w:rFonts w:ascii="Arial" w:eastAsia="Times New Roman" w:hAnsi="Arial" w:cs="Arial"/>
                <w:sz w:val="18"/>
                <w:szCs w:val="18"/>
                <w:lang w:eastAsia="pt-BR"/>
              </w:rPr>
              <w:t xml:space="preserve"> J.01.000.038014 </w:t>
            </w:r>
          </w:p>
        </w:tc>
        <w:tc>
          <w:tcPr>
            <w:tcW w:w="850" w:type="dxa"/>
            <w:gridSpan w:val="2"/>
            <w:tcBorders>
              <w:top w:val="nil"/>
              <w:left w:val="nil"/>
              <w:bottom w:val="single" w:sz="4" w:space="0" w:color="CCCCCC"/>
              <w:right w:val="single" w:sz="4" w:space="0" w:color="CCCCCC"/>
            </w:tcBorders>
            <w:shd w:val="clear" w:color="000000" w:fill="EFEFEF"/>
            <w:hideMark/>
          </w:tcPr>
          <w:p w:rsidR="005E6F86" w:rsidRPr="005E6F86" w:rsidRDefault="005E6F86" w:rsidP="005E6F86">
            <w:pPr>
              <w:spacing w:after="0" w:line="240" w:lineRule="auto"/>
              <w:rPr>
                <w:rFonts w:ascii="Arial" w:eastAsia="Times New Roman" w:hAnsi="Arial" w:cs="Arial"/>
                <w:sz w:val="18"/>
                <w:szCs w:val="18"/>
                <w:lang w:eastAsia="pt-BR"/>
              </w:rPr>
            </w:pPr>
            <w:r w:rsidRPr="005E6F86">
              <w:rPr>
                <w:rFonts w:ascii="Arial" w:eastAsia="Times New Roman" w:hAnsi="Arial" w:cs="Arial"/>
                <w:sz w:val="18"/>
                <w:szCs w:val="18"/>
                <w:lang w:eastAsia="pt-BR"/>
              </w:rPr>
              <w:t>CPOS</w:t>
            </w:r>
          </w:p>
        </w:tc>
        <w:tc>
          <w:tcPr>
            <w:tcW w:w="2552" w:type="dxa"/>
            <w:tcBorders>
              <w:top w:val="nil"/>
              <w:left w:val="nil"/>
              <w:bottom w:val="single" w:sz="4" w:space="0" w:color="CCCCCC"/>
              <w:right w:val="single" w:sz="4" w:space="0" w:color="CCCCCC"/>
            </w:tcBorders>
            <w:shd w:val="clear" w:color="000000" w:fill="EFEFEF"/>
            <w:hideMark/>
          </w:tcPr>
          <w:p w:rsidR="005E6F86" w:rsidRPr="005E6F86" w:rsidRDefault="005E6F86" w:rsidP="005E6F86">
            <w:pPr>
              <w:spacing w:after="0" w:line="240" w:lineRule="auto"/>
              <w:rPr>
                <w:rFonts w:ascii="Arial" w:eastAsia="Times New Roman" w:hAnsi="Arial" w:cs="Arial"/>
                <w:sz w:val="18"/>
                <w:szCs w:val="18"/>
                <w:lang w:eastAsia="pt-BR"/>
              </w:rPr>
            </w:pPr>
            <w:r w:rsidRPr="005E6F86">
              <w:rPr>
                <w:rFonts w:ascii="Arial" w:eastAsia="Times New Roman" w:hAnsi="Arial" w:cs="Arial"/>
                <w:sz w:val="18"/>
                <w:szCs w:val="18"/>
                <w:lang w:eastAsia="pt-BR"/>
              </w:rPr>
              <w:t xml:space="preserve">Lixa massa/madeira uso geral Norton, </w:t>
            </w:r>
            <w:proofErr w:type="spellStart"/>
            <w:r w:rsidRPr="005E6F86">
              <w:rPr>
                <w:rFonts w:ascii="Arial" w:eastAsia="Times New Roman" w:hAnsi="Arial" w:cs="Arial"/>
                <w:sz w:val="18"/>
                <w:szCs w:val="18"/>
                <w:lang w:eastAsia="pt-BR"/>
              </w:rPr>
              <w:t>Alcar</w:t>
            </w:r>
            <w:proofErr w:type="spellEnd"/>
            <w:r w:rsidRPr="005E6F86">
              <w:rPr>
                <w:rFonts w:ascii="Arial" w:eastAsia="Times New Roman" w:hAnsi="Arial" w:cs="Arial"/>
                <w:sz w:val="18"/>
                <w:szCs w:val="18"/>
                <w:lang w:eastAsia="pt-BR"/>
              </w:rPr>
              <w:t xml:space="preserve"> ou equivalente (médias)</w:t>
            </w:r>
          </w:p>
        </w:tc>
        <w:tc>
          <w:tcPr>
            <w:tcW w:w="1134" w:type="dxa"/>
            <w:tcBorders>
              <w:top w:val="nil"/>
              <w:left w:val="nil"/>
              <w:bottom w:val="single" w:sz="4" w:space="0" w:color="CCCCCC"/>
              <w:right w:val="single" w:sz="4" w:space="0" w:color="CCCCCC"/>
            </w:tcBorders>
            <w:shd w:val="clear" w:color="000000" w:fill="EFEFEF"/>
            <w:hideMark/>
          </w:tcPr>
          <w:p w:rsidR="005E6F86" w:rsidRPr="005E6F86" w:rsidRDefault="005E6F86" w:rsidP="005E6F86">
            <w:pPr>
              <w:spacing w:after="0" w:line="240" w:lineRule="auto"/>
              <w:rPr>
                <w:rFonts w:ascii="Arial" w:eastAsia="Times New Roman" w:hAnsi="Arial" w:cs="Arial"/>
                <w:sz w:val="18"/>
                <w:szCs w:val="18"/>
                <w:lang w:eastAsia="pt-BR"/>
              </w:rPr>
            </w:pPr>
            <w:r w:rsidRPr="005E6F86">
              <w:rPr>
                <w:rFonts w:ascii="Arial" w:eastAsia="Times New Roman" w:hAnsi="Arial" w:cs="Arial"/>
                <w:sz w:val="18"/>
                <w:szCs w:val="18"/>
                <w:lang w:eastAsia="pt-BR"/>
              </w:rPr>
              <w:t>Material</w:t>
            </w:r>
          </w:p>
        </w:tc>
        <w:tc>
          <w:tcPr>
            <w:tcW w:w="850" w:type="dxa"/>
            <w:tcBorders>
              <w:top w:val="nil"/>
              <w:left w:val="nil"/>
              <w:bottom w:val="single" w:sz="4" w:space="0" w:color="CCCCCC"/>
              <w:right w:val="single" w:sz="4" w:space="0" w:color="CCCCCC"/>
            </w:tcBorders>
            <w:shd w:val="clear" w:color="000000" w:fill="EFEFEF"/>
            <w:hideMark/>
          </w:tcPr>
          <w:p w:rsidR="005E6F86" w:rsidRPr="005E6F86" w:rsidRDefault="005E6F86" w:rsidP="005E6F86">
            <w:pPr>
              <w:spacing w:after="0" w:line="240" w:lineRule="auto"/>
              <w:jc w:val="center"/>
              <w:rPr>
                <w:rFonts w:ascii="Arial" w:eastAsia="Times New Roman" w:hAnsi="Arial" w:cs="Arial"/>
                <w:sz w:val="18"/>
                <w:szCs w:val="18"/>
                <w:lang w:eastAsia="pt-BR"/>
              </w:rPr>
            </w:pPr>
            <w:proofErr w:type="spellStart"/>
            <w:r w:rsidRPr="005E6F86">
              <w:rPr>
                <w:rFonts w:ascii="Arial" w:eastAsia="Times New Roman" w:hAnsi="Arial" w:cs="Arial"/>
                <w:sz w:val="18"/>
                <w:szCs w:val="18"/>
                <w:lang w:eastAsia="pt-BR"/>
              </w:rPr>
              <w:t>un</w:t>
            </w:r>
            <w:proofErr w:type="spellEnd"/>
          </w:p>
        </w:tc>
        <w:tc>
          <w:tcPr>
            <w:tcW w:w="851" w:type="dxa"/>
            <w:tcBorders>
              <w:top w:val="nil"/>
              <w:left w:val="nil"/>
              <w:bottom w:val="single" w:sz="4" w:space="0" w:color="CCCCCC"/>
              <w:right w:val="single" w:sz="4" w:space="0" w:color="CCCCCC"/>
            </w:tcBorders>
            <w:shd w:val="clear" w:color="000000" w:fill="EFEFEF"/>
            <w:hideMark/>
          </w:tcPr>
          <w:p w:rsidR="005E6F86" w:rsidRPr="005E6F86" w:rsidRDefault="00D11568" w:rsidP="005E6F86">
            <w:pPr>
              <w:spacing w:after="0" w:line="240" w:lineRule="auto"/>
              <w:jc w:val="right"/>
              <w:rPr>
                <w:rFonts w:ascii="Arial" w:eastAsia="Times New Roman" w:hAnsi="Arial" w:cs="Arial"/>
                <w:sz w:val="18"/>
                <w:szCs w:val="18"/>
                <w:lang w:eastAsia="pt-BR"/>
              </w:rPr>
            </w:pPr>
            <w:r>
              <w:rPr>
                <w:rFonts w:ascii="Arial" w:eastAsia="Times New Roman" w:hAnsi="Arial" w:cs="Arial"/>
                <w:sz w:val="18"/>
                <w:szCs w:val="18"/>
                <w:lang w:eastAsia="pt-BR"/>
              </w:rPr>
              <w:t>0,3000</w:t>
            </w:r>
          </w:p>
        </w:tc>
        <w:tc>
          <w:tcPr>
            <w:tcW w:w="1134" w:type="dxa"/>
            <w:gridSpan w:val="3"/>
            <w:tcBorders>
              <w:top w:val="nil"/>
              <w:left w:val="nil"/>
              <w:bottom w:val="single" w:sz="4" w:space="0" w:color="CCCCCC"/>
              <w:right w:val="single" w:sz="4" w:space="0" w:color="CCCCCC"/>
            </w:tcBorders>
            <w:shd w:val="clear" w:color="000000" w:fill="EFEFEF"/>
            <w:hideMark/>
          </w:tcPr>
          <w:p w:rsidR="005E6F86" w:rsidRPr="005E6F86" w:rsidRDefault="005E6F86" w:rsidP="005E6F86">
            <w:pPr>
              <w:spacing w:after="0" w:line="240" w:lineRule="auto"/>
              <w:jc w:val="right"/>
              <w:rPr>
                <w:rFonts w:ascii="Arial" w:eastAsia="Times New Roman" w:hAnsi="Arial" w:cs="Arial"/>
                <w:sz w:val="18"/>
                <w:szCs w:val="18"/>
                <w:lang w:eastAsia="pt-BR"/>
              </w:rPr>
            </w:pPr>
            <w:r w:rsidRPr="005E6F86">
              <w:rPr>
                <w:rFonts w:ascii="Arial" w:eastAsia="Times New Roman" w:hAnsi="Arial" w:cs="Arial"/>
                <w:sz w:val="18"/>
                <w:szCs w:val="18"/>
                <w:lang w:eastAsia="pt-BR"/>
              </w:rPr>
              <w:t>0,55</w:t>
            </w:r>
          </w:p>
        </w:tc>
        <w:tc>
          <w:tcPr>
            <w:tcW w:w="993" w:type="dxa"/>
            <w:tcBorders>
              <w:top w:val="nil"/>
              <w:left w:val="nil"/>
              <w:bottom w:val="single" w:sz="4" w:space="0" w:color="CCCCCC"/>
              <w:right w:val="single" w:sz="4" w:space="0" w:color="CCCCCC"/>
            </w:tcBorders>
            <w:shd w:val="clear" w:color="000000" w:fill="EFEFEF"/>
            <w:hideMark/>
          </w:tcPr>
          <w:p w:rsidR="005E6F86" w:rsidRPr="005E6F86" w:rsidRDefault="005E6F86" w:rsidP="005E6F86">
            <w:pPr>
              <w:spacing w:after="0" w:line="240" w:lineRule="auto"/>
              <w:jc w:val="right"/>
              <w:rPr>
                <w:rFonts w:ascii="Arial" w:eastAsia="Times New Roman" w:hAnsi="Arial" w:cs="Arial"/>
                <w:sz w:val="18"/>
                <w:szCs w:val="18"/>
                <w:lang w:eastAsia="pt-BR"/>
              </w:rPr>
            </w:pPr>
            <w:r w:rsidRPr="005E6F86">
              <w:rPr>
                <w:rFonts w:ascii="Arial" w:eastAsia="Times New Roman" w:hAnsi="Arial" w:cs="Arial"/>
                <w:sz w:val="18"/>
                <w:szCs w:val="18"/>
                <w:lang w:eastAsia="pt-BR"/>
              </w:rPr>
              <w:t>0,16</w:t>
            </w:r>
          </w:p>
        </w:tc>
      </w:tr>
      <w:tr w:rsidR="00450934" w:rsidRPr="005E6F86" w:rsidTr="00F533EB">
        <w:trPr>
          <w:trHeight w:val="720"/>
        </w:trPr>
        <w:tc>
          <w:tcPr>
            <w:tcW w:w="1276" w:type="dxa"/>
            <w:tcBorders>
              <w:top w:val="nil"/>
              <w:left w:val="single" w:sz="4" w:space="0" w:color="CCCCCC"/>
              <w:bottom w:val="single" w:sz="4" w:space="0" w:color="CCCCCC"/>
              <w:right w:val="single" w:sz="4" w:space="0" w:color="CCCCCC"/>
            </w:tcBorders>
            <w:shd w:val="clear" w:color="000000" w:fill="EFEFEF"/>
            <w:hideMark/>
          </w:tcPr>
          <w:p w:rsidR="005E6F86" w:rsidRPr="005E6F86" w:rsidRDefault="005E6F86" w:rsidP="005E6F86">
            <w:pPr>
              <w:spacing w:after="0" w:line="240" w:lineRule="auto"/>
              <w:rPr>
                <w:rFonts w:ascii="Arial" w:eastAsia="Times New Roman" w:hAnsi="Arial" w:cs="Arial"/>
                <w:sz w:val="18"/>
                <w:szCs w:val="18"/>
                <w:lang w:eastAsia="pt-BR"/>
              </w:rPr>
            </w:pPr>
            <w:r w:rsidRPr="005E6F86">
              <w:rPr>
                <w:rFonts w:ascii="Arial" w:eastAsia="Times New Roman" w:hAnsi="Arial" w:cs="Arial"/>
                <w:sz w:val="18"/>
                <w:szCs w:val="18"/>
                <w:lang w:eastAsia="pt-BR"/>
              </w:rPr>
              <w:lastRenderedPageBreak/>
              <w:t>Insumo</w:t>
            </w:r>
          </w:p>
        </w:tc>
        <w:tc>
          <w:tcPr>
            <w:tcW w:w="1560" w:type="dxa"/>
            <w:gridSpan w:val="2"/>
            <w:tcBorders>
              <w:top w:val="nil"/>
              <w:left w:val="nil"/>
              <w:bottom w:val="single" w:sz="4" w:space="0" w:color="CCCCCC"/>
              <w:right w:val="single" w:sz="4" w:space="0" w:color="CCCCCC"/>
            </w:tcBorders>
            <w:shd w:val="clear" w:color="000000" w:fill="EFEFEF"/>
            <w:hideMark/>
          </w:tcPr>
          <w:p w:rsidR="005E6F86" w:rsidRPr="005E6F86" w:rsidRDefault="005E6F86" w:rsidP="005E6F86">
            <w:pPr>
              <w:spacing w:after="0" w:line="240" w:lineRule="auto"/>
              <w:jc w:val="right"/>
              <w:rPr>
                <w:rFonts w:ascii="Arial" w:eastAsia="Times New Roman" w:hAnsi="Arial" w:cs="Arial"/>
                <w:sz w:val="18"/>
                <w:szCs w:val="18"/>
                <w:lang w:eastAsia="pt-BR"/>
              </w:rPr>
            </w:pPr>
            <w:r w:rsidRPr="005E6F86">
              <w:rPr>
                <w:rFonts w:ascii="Arial" w:eastAsia="Times New Roman" w:hAnsi="Arial" w:cs="Arial"/>
                <w:sz w:val="18"/>
                <w:szCs w:val="18"/>
                <w:lang w:eastAsia="pt-BR"/>
              </w:rPr>
              <w:t xml:space="preserve"> J.02.000.037505 </w:t>
            </w:r>
          </w:p>
        </w:tc>
        <w:tc>
          <w:tcPr>
            <w:tcW w:w="850" w:type="dxa"/>
            <w:gridSpan w:val="2"/>
            <w:tcBorders>
              <w:top w:val="nil"/>
              <w:left w:val="nil"/>
              <w:bottom w:val="single" w:sz="4" w:space="0" w:color="CCCCCC"/>
              <w:right w:val="single" w:sz="4" w:space="0" w:color="CCCCCC"/>
            </w:tcBorders>
            <w:shd w:val="clear" w:color="000000" w:fill="EFEFEF"/>
            <w:hideMark/>
          </w:tcPr>
          <w:p w:rsidR="005E6F86" w:rsidRPr="005E6F86" w:rsidRDefault="005E6F86" w:rsidP="005E6F86">
            <w:pPr>
              <w:spacing w:after="0" w:line="240" w:lineRule="auto"/>
              <w:rPr>
                <w:rFonts w:ascii="Arial" w:eastAsia="Times New Roman" w:hAnsi="Arial" w:cs="Arial"/>
                <w:sz w:val="18"/>
                <w:szCs w:val="18"/>
                <w:lang w:eastAsia="pt-BR"/>
              </w:rPr>
            </w:pPr>
            <w:r w:rsidRPr="005E6F86">
              <w:rPr>
                <w:rFonts w:ascii="Arial" w:eastAsia="Times New Roman" w:hAnsi="Arial" w:cs="Arial"/>
                <w:sz w:val="18"/>
                <w:szCs w:val="18"/>
                <w:lang w:eastAsia="pt-BR"/>
              </w:rPr>
              <w:t>CPOS</w:t>
            </w:r>
          </w:p>
        </w:tc>
        <w:tc>
          <w:tcPr>
            <w:tcW w:w="2552" w:type="dxa"/>
            <w:tcBorders>
              <w:top w:val="nil"/>
              <w:left w:val="nil"/>
              <w:bottom w:val="single" w:sz="4" w:space="0" w:color="CCCCCC"/>
              <w:right w:val="single" w:sz="4" w:space="0" w:color="CCCCCC"/>
            </w:tcBorders>
            <w:shd w:val="clear" w:color="000000" w:fill="EFEFEF"/>
            <w:hideMark/>
          </w:tcPr>
          <w:p w:rsidR="005E6F86" w:rsidRPr="005E6F86" w:rsidRDefault="005E6F86" w:rsidP="005E6F86">
            <w:pPr>
              <w:spacing w:after="0" w:line="240" w:lineRule="auto"/>
              <w:rPr>
                <w:rFonts w:ascii="Arial" w:eastAsia="Times New Roman" w:hAnsi="Arial" w:cs="Arial"/>
                <w:sz w:val="18"/>
                <w:szCs w:val="18"/>
                <w:lang w:eastAsia="pt-BR"/>
              </w:rPr>
            </w:pPr>
            <w:r w:rsidRPr="005E6F86">
              <w:rPr>
                <w:rFonts w:ascii="Arial" w:eastAsia="Times New Roman" w:hAnsi="Arial" w:cs="Arial"/>
                <w:sz w:val="18"/>
                <w:szCs w:val="18"/>
                <w:lang w:eastAsia="pt-BR"/>
              </w:rPr>
              <w:t xml:space="preserve">Textura acrílica sem agregados minerais, cor branca, ref. </w:t>
            </w:r>
            <w:proofErr w:type="spellStart"/>
            <w:r w:rsidRPr="005E6F86">
              <w:rPr>
                <w:rFonts w:ascii="Arial" w:eastAsia="Times New Roman" w:hAnsi="Arial" w:cs="Arial"/>
                <w:sz w:val="18"/>
                <w:szCs w:val="18"/>
                <w:lang w:eastAsia="pt-BR"/>
              </w:rPr>
              <w:t>Texturatto</w:t>
            </w:r>
            <w:proofErr w:type="spellEnd"/>
            <w:r w:rsidRPr="005E6F86">
              <w:rPr>
                <w:rFonts w:ascii="Arial" w:eastAsia="Times New Roman" w:hAnsi="Arial" w:cs="Arial"/>
                <w:sz w:val="18"/>
                <w:szCs w:val="18"/>
                <w:lang w:eastAsia="pt-BR"/>
              </w:rPr>
              <w:t xml:space="preserve"> liso ou clássico da Suvinil ou equivalente, para uso interno ou externo</w:t>
            </w:r>
          </w:p>
        </w:tc>
        <w:tc>
          <w:tcPr>
            <w:tcW w:w="1134" w:type="dxa"/>
            <w:tcBorders>
              <w:top w:val="nil"/>
              <w:left w:val="nil"/>
              <w:bottom w:val="single" w:sz="4" w:space="0" w:color="CCCCCC"/>
              <w:right w:val="single" w:sz="4" w:space="0" w:color="CCCCCC"/>
            </w:tcBorders>
            <w:shd w:val="clear" w:color="000000" w:fill="EFEFEF"/>
            <w:hideMark/>
          </w:tcPr>
          <w:p w:rsidR="005E6F86" w:rsidRPr="005E6F86" w:rsidRDefault="005E6F86" w:rsidP="005E6F86">
            <w:pPr>
              <w:spacing w:after="0" w:line="240" w:lineRule="auto"/>
              <w:rPr>
                <w:rFonts w:ascii="Arial" w:eastAsia="Times New Roman" w:hAnsi="Arial" w:cs="Arial"/>
                <w:sz w:val="18"/>
                <w:szCs w:val="18"/>
                <w:lang w:eastAsia="pt-BR"/>
              </w:rPr>
            </w:pPr>
            <w:r w:rsidRPr="005E6F86">
              <w:rPr>
                <w:rFonts w:ascii="Arial" w:eastAsia="Times New Roman" w:hAnsi="Arial" w:cs="Arial"/>
                <w:sz w:val="18"/>
                <w:szCs w:val="18"/>
                <w:lang w:eastAsia="pt-BR"/>
              </w:rPr>
              <w:t>Material</w:t>
            </w:r>
          </w:p>
        </w:tc>
        <w:tc>
          <w:tcPr>
            <w:tcW w:w="850" w:type="dxa"/>
            <w:tcBorders>
              <w:top w:val="nil"/>
              <w:left w:val="nil"/>
              <w:bottom w:val="single" w:sz="4" w:space="0" w:color="CCCCCC"/>
              <w:right w:val="single" w:sz="4" w:space="0" w:color="CCCCCC"/>
            </w:tcBorders>
            <w:shd w:val="clear" w:color="000000" w:fill="EFEFEF"/>
            <w:hideMark/>
          </w:tcPr>
          <w:p w:rsidR="005E6F86" w:rsidRPr="005E6F86" w:rsidRDefault="005E6F86" w:rsidP="005E6F86">
            <w:pPr>
              <w:spacing w:after="0" w:line="240" w:lineRule="auto"/>
              <w:jc w:val="center"/>
              <w:rPr>
                <w:rFonts w:ascii="Arial" w:eastAsia="Times New Roman" w:hAnsi="Arial" w:cs="Arial"/>
                <w:sz w:val="18"/>
                <w:szCs w:val="18"/>
                <w:lang w:eastAsia="pt-BR"/>
              </w:rPr>
            </w:pPr>
            <w:r w:rsidRPr="005E6F86">
              <w:rPr>
                <w:rFonts w:ascii="Arial" w:eastAsia="Times New Roman" w:hAnsi="Arial" w:cs="Arial"/>
                <w:sz w:val="18"/>
                <w:szCs w:val="18"/>
                <w:lang w:eastAsia="pt-BR"/>
              </w:rPr>
              <w:t>l</w:t>
            </w:r>
          </w:p>
        </w:tc>
        <w:tc>
          <w:tcPr>
            <w:tcW w:w="851" w:type="dxa"/>
            <w:tcBorders>
              <w:top w:val="nil"/>
              <w:left w:val="nil"/>
              <w:bottom w:val="single" w:sz="4" w:space="0" w:color="CCCCCC"/>
              <w:right w:val="single" w:sz="4" w:space="0" w:color="CCCCCC"/>
            </w:tcBorders>
            <w:shd w:val="clear" w:color="000000" w:fill="EFEFEF"/>
            <w:hideMark/>
          </w:tcPr>
          <w:p w:rsidR="005E6F86" w:rsidRPr="005E6F86" w:rsidRDefault="00D11568" w:rsidP="005E6F86">
            <w:pPr>
              <w:spacing w:after="0" w:line="240" w:lineRule="auto"/>
              <w:jc w:val="right"/>
              <w:rPr>
                <w:rFonts w:ascii="Arial" w:eastAsia="Times New Roman" w:hAnsi="Arial" w:cs="Arial"/>
                <w:sz w:val="18"/>
                <w:szCs w:val="18"/>
                <w:lang w:eastAsia="pt-BR"/>
              </w:rPr>
            </w:pPr>
            <w:r>
              <w:rPr>
                <w:rFonts w:ascii="Arial" w:eastAsia="Times New Roman" w:hAnsi="Arial" w:cs="Arial"/>
                <w:sz w:val="18"/>
                <w:szCs w:val="18"/>
                <w:lang w:eastAsia="pt-BR"/>
              </w:rPr>
              <w:t>0,7200</w:t>
            </w:r>
          </w:p>
        </w:tc>
        <w:tc>
          <w:tcPr>
            <w:tcW w:w="1134" w:type="dxa"/>
            <w:gridSpan w:val="3"/>
            <w:tcBorders>
              <w:top w:val="nil"/>
              <w:left w:val="nil"/>
              <w:bottom w:val="single" w:sz="4" w:space="0" w:color="CCCCCC"/>
              <w:right w:val="single" w:sz="4" w:space="0" w:color="CCCCCC"/>
            </w:tcBorders>
            <w:shd w:val="clear" w:color="000000" w:fill="EFEFEF"/>
            <w:hideMark/>
          </w:tcPr>
          <w:p w:rsidR="005E6F86" w:rsidRPr="005E6F86" w:rsidRDefault="005E6F86" w:rsidP="005E6F86">
            <w:pPr>
              <w:spacing w:after="0" w:line="240" w:lineRule="auto"/>
              <w:jc w:val="right"/>
              <w:rPr>
                <w:rFonts w:ascii="Arial" w:eastAsia="Times New Roman" w:hAnsi="Arial" w:cs="Arial"/>
                <w:sz w:val="18"/>
                <w:szCs w:val="18"/>
                <w:lang w:eastAsia="pt-BR"/>
              </w:rPr>
            </w:pPr>
            <w:r w:rsidRPr="005E6F86">
              <w:rPr>
                <w:rFonts w:ascii="Arial" w:eastAsia="Times New Roman" w:hAnsi="Arial" w:cs="Arial"/>
                <w:sz w:val="18"/>
                <w:szCs w:val="18"/>
                <w:lang w:eastAsia="pt-BR"/>
              </w:rPr>
              <w:t>10,96</w:t>
            </w:r>
          </w:p>
        </w:tc>
        <w:tc>
          <w:tcPr>
            <w:tcW w:w="993" w:type="dxa"/>
            <w:tcBorders>
              <w:top w:val="nil"/>
              <w:left w:val="nil"/>
              <w:bottom w:val="single" w:sz="4" w:space="0" w:color="CCCCCC"/>
              <w:right w:val="single" w:sz="4" w:space="0" w:color="CCCCCC"/>
            </w:tcBorders>
            <w:shd w:val="clear" w:color="000000" w:fill="EFEFEF"/>
            <w:hideMark/>
          </w:tcPr>
          <w:p w:rsidR="005E6F86" w:rsidRPr="005E6F86" w:rsidRDefault="005E6F86" w:rsidP="005E6F86">
            <w:pPr>
              <w:spacing w:after="0" w:line="240" w:lineRule="auto"/>
              <w:jc w:val="right"/>
              <w:rPr>
                <w:rFonts w:ascii="Arial" w:eastAsia="Times New Roman" w:hAnsi="Arial" w:cs="Arial"/>
                <w:sz w:val="18"/>
                <w:szCs w:val="18"/>
                <w:lang w:eastAsia="pt-BR"/>
              </w:rPr>
            </w:pPr>
            <w:r w:rsidRPr="005E6F86">
              <w:rPr>
                <w:rFonts w:ascii="Arial" w:eastAsia="Times New Roman" w:hAnsi="Arial" w:cs="Arial"/>
                <w:sz w:val="18"/>
                <w:szCs w:val="18"/>
                <w:lang w:eastAsia="pt-BR"/>
              </w:rPr>
              <w:t>7,89</w:t>
            </w:r>
          </w:p>
        </w:tc>
      </w:tr>
      <w:tr w:rsidR="00450934" w:rsidRPr="005E6F86" w:rsidTr="00F533EB">
        <w:trPr>
          <w:trHeight w:val="480"/>
        </w:trPr>
        <w:tc>
          <w:tcPr>
            <w:tcW w:w="1276" w:type="dxa"/>
            <w:tcBorders>
              <w:top w:val="nil"/>
              <w:left w:val="single" w:sz="4" w:space="0" w:color="CCCCCC"/>
              <w:bottom w:val="single" w:sz="4" w:space="0" w:color="CCCCCC"/>
              <w:right w:val="single" w:sz="4" w:space="0" w:color="CCCCCC"/>
            </w:tcBorders>
            <w:shd w:val="clear" w:color="000000" w:fill="EFEFEF"/>
            <w:hideMark/>
          </w:tcPr>
          <w:p w:rsidR="005E6F86" w:rsidRPr="005E6F86" w:rsidRDefault="005E6F86" w:rsidP="005E6F86">
            <w:pPr>
              <w:spacing w:after="0" w:line="240" w:lineRule="auto"/>
              <w:rPr>
                <w:rFonts w:ascii="Arial" w:eastAsia="Times New Roman" w:hAnsi="Arial" w:cs="Arial"/>
                <w:sz w:val="18"/>
                <w:szCs w:val="18"/>
                <w:lang w:eastAsia="pt-BR"/>
              </w:rPr>
            </w:pPr>
            <w:r w:rsidRPr="005E6F86">
              <w:rPr>
                <w:rFonts w:ascii="Arial" w:eastAsia="Times New Roman" w:hAnsi="Arial" w:cs="Arial"/>
                <w:sz w:val="18"/>
                <w:szCs w:val="18"/>
                <w:lang w:eastAsia="pt-BR"/>
              </w:rPr>
              <w:t>Insumo</w:t>
            </w:r>
          </w:p>
        </w:tc>
        <w:tc>
          <w:tcPr>
            <w:tcW w:w="1560" w:type="dxa"/>
            <w:gridSpan w:val="2"/>
            <w:tcBorders>
              <w:top w:val="nil"/>
              <w:left w:val="nil"/>
              <w:bottom w:val="single" w:sz="4" w:space="0" w:color="CCCCCC"/>
              <w:right w:val="single" w:sz="4" w:space="0" w:color="CCCCCC"/>
            </w:tcBorders>
            <w:shd w:val="clear" w:color="000000" w:fill="EFEFEF"/>
            <w:hideMark/>
          </w:tcPr>
          <w:p w:rsidR="005E6F86" w:rsidRPr="005E6F86" w:rsidRDefault="005E6F86" w:rsidP="005E6F86">
            <w:pPr>
              <w:spacing w:after="0" w:line="240" w:lineRule="auto"/>
              <w:jc w:val="right"/>
              <w:rPr>
                <w:rFonts w:ascii="Arial" w:eastAsia="Times New Roman" w:hAnsi="Arial" w:cs="Arial"/>
                <w:sz w:val="18"/>
                <w:szCs w:val="18"/>
                <w:lang w:eastAsia="pt-BR"/>
              </w:rPr>
            </w:pPr>
            <w:r w:rsidRPr="005E6F86">
              <w:rPr>
                <w:rFonts w:ascii="Arial" w:eastAsia="Times New Roman" w:hAnsi="Arial" w:cs="Arial"/>
                <w:sz w:val="18"/>
                <w:szCs w:val="18"/>
                <w:lang w:eastAsia="pt-BR"/>
              </w:rPr>
              <w:t xml:space="preserve"> J.02.000.037518 </w:t>
            </w:r>
          </w:p>
        </w:tc>
        <w:tc>
          <w:tcPr>
            <w:tcW w:w="850" w:type="dxa"/>
            <w:gridSpan w:val="2"/>
            <w:tcBorders>
              <w:top w:val="nil"/>
              <w:left w:val="nil"/>
              <w:bottom w:val="single" w:sz="4" w:space="0" w:color="CCCCCC"/>
              <w:right w:val="single" w:sz="4" w:space="0" w:color="CCCCCC"/>
            </w:tcBorders>
            <w:shd w:val="clear" w:color="000000" w:fill="EFEFEF"/>
            <w:hideMark/>
          </w:tcPr>
          <w:p w:rsidR="005E6F86" w:rsidRPr="005E6F86" w:rsidRDefault="005E6F86" w:rsidP="005E6F86">
            <w:pPr>
              <w:spacing w:after="0" w:line="240" w:lineRule="auto"/>
              <w:rPr>
                <w:rFonts w:ascii="Arial" w:eastAsia="Times New Roman" w:hAnsi="Arial" w:cs="Arial"/>
                <w:sz w:val="18"/>
                <w:szCs w:val="18"/>
                <w:lang w:eastAsia="pt-BR"/>
              </w:rPr>
            </w:pPr>
            <w:r w:rsidRPr="005E6F86">
              <w:rPr>
                <w:rFonts w:ascii="Arial" w:eastAsia="Times New Roman" w:hAnsi="Arial" w:cs="Arial"/>
                <w:sz w:val="18"/>
                <w:szCs w:val="18"/>
                <w:lang w:eastAsia="pt-BR"/>
              </w:rPr>
              <w:t>CPOS</w:t>
            </w:r>
          </w:p>
        </w:tc>
        <w:tc>
          <w:tcPr>
            <w:tcW w:w="2552" w:type="dxa"/>
            <w:tcBorders>
              <w:top w:val="nil"/>
              <w:left w:val="nil"/>
              <w:bottom w:val="single" w:sz="4" w:space="0" w:color="CCCCCC"/>
              <w:right w:val="single" w:sz="4" w:space="0" w:color="CCCCCC"/>
            </w:tcBorders>
            <w:shd w:val="clear" w:color="000000" w:fill="EFEFEF"/>
            <w:hideMark/>
          </w:tcPr>
          <w:p w:rsidR="005E6F86" w:rsidRPr="005E6F86" w:rsidRDefault="005E6F86" w:rsidP="005E6F86">
            <w:pPr>
              <w:spacing w:after="0" w:line="240" w:lineRule="auto"/>
              <w:rPr>
                <w:rFonts w:ascii="Arial" w:eastAsia="Times New Roman" w:hAnsi="Arial" w:cs="Arial"/>
                <w:sz w:val="18"/>
                <w:szCs w:val="18"/>
                <w:lang w:eastAsia="pt-BR"/>
              </w:rPr>
            </w:pPr>
            <w:r w:rsidRPr="005E6F86">
              <w:rPr>
                <w:rFonts w:ascii="Arial" w:eastAsia="Times New Roman" w:hAnsi="Arial" w:cs="Arial"/>
                <w:sz w:val="18"/>
                <w:szCs w:val="18"/>
                <w:lang w:eastAsia="pt-BR"/>
              </w:rPr>
              <w:t>Selador para tinta acrílica Coral, Suvinil ou equivalente</w:t>
            </w:r>
          </w:p>
        </w:tc>
        <w:tc>
          <w:tcPr>
            <w:tcW w:w="1134" w:type="dxa"/>
            <w:tcBorders>
              <w:top w:val="nil"/>
              <w:left w:val="nil"/>
              <w:bottom w:val="single" w:sz="4" w:space="0" w:color="CCCCCC"/>
              <w:right w:val="single" w:sz="4" w:space="0" w:color="CCCCCC"/>
            </w:tcBorders>
            <w:shd w:val="clear" w:color="000000" w:fill="EFEFEF"/>
            <w:hideMark/>
          </w:tcPr>
          <w:p w:rsidR="005E6F86" w:rsidRPr="005E6F86" w:rsidRDefault="005E6F86" w:rsidP="005E6F86">
            <w:pPr>
              <w:spacing w:after="0" w:line="240" w:lineRule="auto"/>
              <w:rPr>
                <w:rFonts w:ascii="Arial" w:eastAsia="Times New Roman" w:hAnsi="Arial" w:cs="Arial"/>
                <w:sz w:val="18"/>
                <w:szCs w:val="18"/>
                <w:lang w:eastAsia="pt-BR"/>
              </w:rPr>
            </w:pPr>
            <w:r w:rsidRPr="005E6F86">
              <w:rPr>
                <w:rFonts w:ascii="Arial" w:eastAsia="Times New Roman" w:hAnsi="Arial" w:cs="Arial"/>
                <w:sz w:val="18"/>
                <w:szCs w:val="18"/>
                <w:lang w:eastAsia="pt-BR"/>
              </w:rPr>
              <w:t>Material</w:t>
            </w:r>
          </w:p>
        </w:tc>
        <w:tc>
          <w:tcPr>
            <w:tcW w:w="850" w:type="dxa"/>
            <w:tcBorders>
              <w:top w:val="nil"/>
              <w:left w:val="nil"/>
              <w:bottom w:val="single" w:sz="4" w:space="0" w:color="CCCCCC"/>
              <w:right w:val="single" w:sz="4" w:space="0" w:color="CCCCCC"/>
            </w:tcBorders>
            <w:shd w:val="clear" w:color="000000" w:fill="EFEFEF"/>
            <w:hideMark/>
          </w:tcPr>
          <w:p w:rsidR="005E6F86" w:rsidRPr="005E6F86" w:rsidRDefault="005E6F86" w:rsidP="005E6F86">
            <w:pPr>
              <w:spacing w:after="0" w:line="240" w:lineRule="auto"/>
              <w:jc w:val="center"/>
              <w:rPr>
                <w:rFonts w:ascii="Arial" w:eastAsia="Times New Roman" w:hAnsi="Arial" w:cs="Arial"/>
                <w:sz w:val="18"/>
                <w:szCs w:val="18"/>
                <w:lang w:eastAsia="pt-BR"/>
              </w:rPr>
            </w:pPr>
            <w:r w:rsidRPr="005E6F86">
              <w:rPr>
                <w:rFonts w:ascii="Arial" w:eastAsia="Times New Roman" w:hAnsi="Arial" w:cs="Arial"/>
                <w:sz w:val="18"/>
                <w:szCs w:val="18"/>
                <w:lang w:eastAsia="pt-BR"/>
              </w:rPr>
              <w:t>l</w:t>
            </w:r>
          </w:p>
        </w:tc>
        <w:tc>
          <w:tcPr>
            <w:tcW w:w="851" w:type="dxa"/>
            <w:tcBorders>
              <w:top w:val="nil"/>
              <w:left w:val="nil"/>
              <w:bottom w:val="single" w:sz="4" w:space="0" w:color="CCCCCC"/>
              <w:right w:val="single" w:sz="4" w:space="0" w:color="CCCCCC"/>
            </w:tcBorders>
            <w:shd w:val="clear" w:color="000000" w:fill="EFEFEF"/>
            <w:hideMark/>
          </w:tcPr>
          <w:p w:rsidR="005E6F86" w:rsidRPr="005E6F86" w:rsidRDefault="00D11568" w:rsidP="005E6F86">
            <w:pPr>
              <w:spacing w:after="0" w:line="240" w:lineRule="auto"/>
              <w:jc w:val="right"/>
              <w:rPr>
                <w:rFonts w:ascii="Arial" w:eastAsia="Times New Roman" w:hAnsi="Arial" w:cs="Arial"/>
                <w:sz w:val="18"/>
                <w:szCs w:val="18"/>
                <w:lang w:eastAsia="pt-BR"/>
              </w:rPr>
            </w:pPr>
            <w:r>
              <w:rPr>
                <w:rFonts w:ascii="Arial" w:eastAsia="Times New Roman" w:hAnsi="Arial" w:cs="Arial"/>
                <w:sz w:val="18"/>
                <w:szCs w:val="18"/>
                <w:lang w:eastAsia="pt-BR"/>
              </w:rPr>
              <w:t>0,2400</w:t>
            </w:r>
          </w:p>
        </w:tc>
        <w:tc>
          <w:tcPr>
            <w:tcW w:w="1134" w:type="dxa"/>
            <w:gridSpan w:val="3"/>
            <w:tcBorders>
              <w:top w:val="nil"/>
              <w:left w:val="nil"/>
              <w:bottom w:val="single" w:sz="4" w:space="0" w:color="CCCCCC"/>
              <w:right w:val="single" w:sz="4" w:space="0" w:color="CCCCCC"/>
            </w:tcBorders>
            <w:shd w:val="clear" w:color="000000" w:fill="EFEFEF"/>
            <w:hideMark/>
          </w:tcPr>
          <w:p w:rsidR="005E6F86" w:rsidRPr="005E6F86" w:rsidRDefault="005E6F86" w:rsidP="005E6F86">
            <w:pPr>
              <w:spacing w:after="0" w:line="240" w:lineRule="auto"/>
              <w:jc w:val="right"/>
              <w:rPr>
                <w:rFonts w:ascii="Arial" w:eastAsia="Times New Roman" w:hAnsi="Arial" w:cs="Arial"/>
                <w:sz w:val="18"/>
                <w:szCs w:val="18"/>
                <w:lang w:eastAsia="pt-BR"/>
              </w:rPr>
            </w:pPr>
            <w:r w:rsidRPr="005E6F86">
              <w:rPr>
                <w:rFonts w:ascii="Arial" w:eastAsia="Times New Roman" w:hAnsi="Arial" w:cs="Arial"/>
                <w:sz w:val="18"/>
                <w:szCs w:val="18"/>
                <w:lang w:eastAsia="pt-BR"/>
              </w:rPr>
              <w:t>7,96</w:t>
            </w:r>
          </w:p>
        </w:tc>
        <w:tc>
          <w:tcPr>
            <w:tcW w:w="993" w:type="dxa"/>
            <w:tcBorders>
              <w:top w:val="nil"/>
              <w:left w:val="nil"/>
              <w:bottom w:val="single" w:sz="4" w:space="0" w:color="CCCCCC"/>
              <w:right w:val="single" w:sz="4" w:space="0" w:color="CCCCCC"/>
            </w:tcBorders>
            <w:shd w:val="clear" w:color="000000" w:fill="EFEFEF"/>
            <w:hideMark/>
          </w:tcPr>
          <w:p w:rsidR="005E6F86" w:rsidRPr="005E6F86" w:rsidRDefault="005E6F86" w:rsidP="005E6F86">
            <w:pPr>
              <w:spacing w:after="0" w:line="240" w:lineRule="auto"/>
              <w:jc w:val="right"/>
              <w:rPr>
                <w:rFonts w:ascii="Arial" w:eastAsia="Times New Roman" w:hAnsi="Arial" w:cs="Arial"/>
                <w:sz w:val="18"/>
                <w:szCs w:val="18"/>
                <w:lang w:eastAsia="pt-BR"/>
              </w:rPr>
            </w:pPr>
            <w:r w:rsidRPr="005E6F86">
              <w:rPr>
                <w:rFonts w:ascii="Arial" w:eastAsia="Times New Roman" w:hAnsi="Arial" w:cs="Arial"/>
                <w:sz w:val="18"/>
                <w:szCs w:val="18"/>
                <w:lang w:eastAsia="pt-BR"/>
              </w:rPr>
              <w:t>1,91</w:t>
            </w:r>
          </w:p>
        </w:tc>
      </w:tr>
      <w:tr w:rsidR="00450934" w:rsidRPr="005E6F86" w:rsidTr="00F533EB">
        <w:trPr>
          <w:trHeight w:val="285"/>
        </w:trPr>
        <w:tc>
          <w:tcPr>
            <w:tcW w:w="1276" w:type="dxa"/>
            <w:tcBorders>
              <w:top w:val="nil"/>
              <w:left w:val="nil"/>
              <w:bottom w:val="nil"/>
              <w:right w:val="nil"/>
            </w:tcBorders>
            <w:shd w:val="clear" w:color="000000" w:fill="FFFFFF"/>
            <w:hideMark/>
          </w:tcPr>
          <w:p w:rsidR="005E6F86" w:rsidRPr="005E6F86" w:rsidRDefault="005E6F86" w:rsidP="005E6F86">
            <w:pPr>
              <w:spacing w:after="0" w:line="240" w:lineRule="auto"/>
              <w:jc w:val="right"/>
              <w:rPr>
                <w:rFonts w:ascii="Arial" w:eastAsia="Times New Roman" w:hAnsi="Arial" w:cs="Arial"/>
                <w:sz w:val="18"/>
                <w:szCs w:val="18"/>
                <w:lang w:eastAsia="pt-BR"/>
              </w:rPr>
            </w:pPr>
            <w:r w:rsidRPr="005E6F86">
              <w:rPr>
                <w:rFonts w:ascii="Arial" w:eastAsia="Times New Roman" w:hAnsi="Arial" w:cs="Arial"/>
                <w:sz w:val="18"/>
                <w:szCs w:val="18"/>
                <w:lang w:eastAsia="pt-BR"/>
              </w:rPr>
              <w:t> </w:t>
            </w:r>
          </w:p>
        </w:tc>
        <w:tc>
          <w:tcPr>
            <w:tcW w:w="1560" w:type="dxa"/>
            <w:gridSpan w:val="2"/>
            <w:tcBorders>
              <w:top w:val="nil"/>
              <w:left w:val="nil"/>
              <w:bottom w:val="nil"/>
              <w:right w:val="nil"/>
            </w:tcBorders>
            <w:shd w:val="clear" w:color="000000" w:fill="FFFFFF"/>
            <w:hideMark/>
          </w:tcPr>
          <w:p w:rsidR="005E6F86" w:rsidRPr="005E6F86" w:rsidRDefault="005E6F86" w:rsidP="005E6F86">
            <w:pPr>
              <w:spacing w:after="0" w:line="240" w:lineRule="auto"/>
              <w:jc w:val="right"/>
              <w:rPr>
                <w:rFonts w:ascii="Arial" w:eastAsia="Times New Roman" w:hAnsi="Arial" w:cs="Arial"/>
                <w:sz w:val="18"/>
                <w:szCs w:val="18"/>
                <w:lang w:eastAsia="pt-BR"/>
              </w:rPr>
            </w:pPr>
            <w:r w:rsidRPr="005E6F86">
              <w:rPr>
                <w:rFonts w:ascii="Arial" w:eastAsia="Times New Roman" w:hAnsi="Arial" w:cs="Arial"/>
                <w:sz w:val="18"/>
                <w:szCs w:val="18"/>
                <w:lang w:eastAsia="pt-BR"/>
              </w:rPr>
              <w:t> </w:t>
            </w:r>
          </w:p>
        </w:tc>
        <w:tc>
          <w:tcPr>
            <w:tcW w:w="850" w:type="dxa"/>
            <w:gridSpan w:val="2"/>
            <w:tcBorders>
              <w:top w:val="nil"/>
              <w:left w:val="nil"/>
              <w:bottom w:val="nil"/>
              <w:right w:val="nil"/>
            </w:tcBorders>
            <w:shd w:val="clear" w:color="000000" w:fill="FFFFFF"/>
            <w:hideMark/>
          </w:tcPr>
          <w:p w:rsidR="005E6F86" w:rsidRPr="005E6F86" w:rsidRDefault="005E6F86" w:rsidP="005E6F86">
            <w:pPr>
              <w:spacing w:after="0" w:line="240" w:lineRule="auto"/>
              <w:jc w:val="right"/>
              <w:rPr>
                <w:rFonts w:ascii="Arial" w:eastAsia="Times New Roman" w:hAnsi="Arial" w:cs="Arial"/>
                <w:sz w:val="18"/>
                <w:szCs w:val="18"/>
                <w:lang w:eastAsia="pt-BR"/>
              </w:rPr>
            </w:pPr>
            <w:r w:rsidRPr="005E6F86">
              <w:rPr>
                <w:rFonts w:ascii="Arial" w:eastAsia="Times New Roman" w:hAnsi="Arial" w:cs="Arial"/>
                <w:sz w:val="18"/>
                <w:szCs w:val="18"/>
                <w:lang w:eastAsia="pt-BR"/>
              </w:rPr>
              <w:t> </w:t>
            </w:r>
          </w:p>
        </w:tc>
        <w:tc>
          <w:tcPr>
            <w:tcW w:w="2552" w:type="dxa"/>
            <w:tcBorders>
              <w:top w:val="nil"/>
              <w:left w:val="nil"/>
              <w:bottom w:val="nil"/>
              <w:right w:val="nil"/>
            </w:tcBorders>
            <w:shd w:val="clear" w:color="000000" w:fill="FFFFFF"/>
            <w:hideMark/>
          </w:tcPr>
          <w:p w:rsidR="005E6F86" w:rsidRPr="005E6F86" w:rsidRDefault="005E6F86" w:rsidP="005E6F86">
            <w:pPr>
              <w:spacing w:after="0" w:line="240" w:lineRule="auto"/>
              <w:jc w:val="right"/>
              <w:rPr>
                <w:rFonts w:ascii="Arial" w:eastAsia="Times New Roman" w:hAnsi="Arial" w:cs="Arial"/>
                <w:sz w:val="18"/>
                <w:szCs w:val="18"/>
                <w:lang w:eastAsia="pt-BR"/>
              </w:rPr>
            </w:pPr>
            <w:r w:rsidRPr="005E6F86">
              <w:rPr>
                <w:rFonts w:ascii="Arial" w:eastAsia="Times New Roman" w:hAnsi="Arial" w:cs="Arial"/>
                <w:sz w:val="18"/>
                <w:szCs w:val="18"/>
                <w:lang w:eastAsia="pt-BR"/>
              </w:rPr>
              <w:t> </w:t>
            </w:r>
          </w:p>
        </w:tc>
        <w:tc>
          <w:tcPr>
            <w:tcW w:w="1134" w:type="dxa"/>
            <w:tcBorders>
              <w:top w:val="nil"/>
              <w:left w:val="nil"/>
              <w:bottom w:val="nil"/>
              <w:right w:val="nil"/>
            </w:tcBorders>
            <w:shd w:val="clear" w:color="000000" w:fill="FFFFFF"/>
            <w:hideMark/>
          </w:tcPr>
          <w:p w:rsidR="005E6F86" w:rsidRPr="005E6F86" w:rsidRDefault="005E6F86" w:rsidP="005E6F86">
            <w:pPr>
              <w:spacing w:after="0" w:line="240" w:lineRule="auto"/>
              <w:jc w:val="right"/>
              <w:rPr>
                <w:rFonts w:ascii="Arial" w:eastAsia="Times New Roman" w:hAnsi="Arial" w:cs="Arial"/>
                <w:sz w:val="18"/>
                <w:szCs w:val="18"/>
                <w:lang w:eastAsia="pt-BR"/>
              </w:rPr>
            </w:pPr>
            <w:r w:rsidRPr="005E6F86">
              <w:rPr>
                <w:rFonts w:ascii="Arial" w:eastAsia="Times New Roman" w:hAnsi="Arial" w:cs="Arial"/>
                <w:sz w:val="18"/>
                <w:szCs w:val="18"/>
                <w:lang w:eastAsia="pt-BR"/>
              </w:rPr>
              <w:t>MO sem LS =&gt;</w:t>
            </w:r>
          </w:p>
        </w:tc>
        <w:tc>
          <w:tcPr>
            <w:tcW w:w="850" w:type="dxa"/>
            <w:tcBorders>
              <w:top w:val="nil"/>
              <w:left w:val="nil"/>
              <w:bottom w:val="nil"/>
              <w:right w:val="nil"/>
            </w:tcBorders>
            <w:shd w:val="clear" w:color="000000" w:fill="FFFFFF"/>
            <w:hideMark/>
          </w:tcPr>
          <w:p w:rsidR="005E6F86" w:rsidRPr="005E6F86" w:rsidRDefault="005E6F86" w:rsidP="005E6F86">
            <w:pPr>
              <w:spacing w:after="0" w:line="240" w:lineRule="auto"/>
              <w:jc w:val="right"/>
              <w:rPr>
                <w:rFonts w:ascii="Arial" w:eastAsia="Times New Roman" w:hAnsi="Arial" w:cs="Arial"/>
                <w:sz w:val="18"/>
                <w:szCs w:val="18"/>
                <w:lang w:eastAsia="pt-BR"/>
              </w:rPr>
            </w:pPr>
            <w:r w:rsidRPr="005E6F86">
              <w:rPr>
                <w:rFonts w:ascii="Arial" w:eastAsia="Times New Roman" w:hAnsi="Arial" w:cs="Arial"/>
                <w:sz w:val="18"/>
                <w:szCs w:val="18"/>
                <w:lang w:eastAsia="pt-BR"/>
              </w:rPr>
              <w:t>LS =&gt;</w:t>
            </w:r>
          </w:p>
        </w:tc>
        <w:tc>
          <w:tcPr>
            <w:tcW w:w="851" w:type="dxa"/>
            <w:tcBorders>
              <w:top w:val="nil"/>
              <w:left w:val="nil"/>
              <w:bottom w:val="nil"/>
              <w:right w:val="nil"/>
            </w:tcBorders>
            <w:shd w:val="clear" w:color="000000" w:fill="FFFFFF"/>
            <w:hideMark/>
          </w:tcPr>
          <w:p w:rsidR="005E6F86" w:rsidRPr="005E6F86" w:rsidRDefault="005E6F86" w:rsidP="005E6F86">
            <w:pPr>
              <w:spacing w:after="0" w:line="240" w:lineRule="auto"/>
              <w:jc w:val="right"/>
              <w:rPr>
                <w:rFonts w:ascii="Arial" w:eastAsia="Times New Roman" w:hAnsi="Arial" w:cs="Arial"/>
                <w:sz w:val="18"/>
                <w:szCs w:val="18"/>
                <w:lang w:eastAsia="pt-BR"/>
              </w:rPr>
            </w:pPr>
            <w:r w:rsidRPr="005E6F86">
              <w:rPr>
                <w:rFonts w:ascii="Arial" w:eastAsia="Times New Roman" w:hAnsi="Arial" w:cs="Arial"/>
                <w:sz w:val="18"/>
                <w:szCs w:val="18"/>
                <w:lang w:eastAsia="pt-BR"/>
              </w:rPr>
              <w:t>0,00</w:t>
            </w:r>
          </w:p>
        </w:tc>
        <w:tc>
          <w:tcPr>
            <w:tcW w:w="1134" w:type="dxa"/>
            <w:gridSpan w:val="3"/>
            <w:tcBorders>
              <w:top w:val="nil"/>
              <w:left w:val="nil"/>
              <w:bottom w:val="nil"/>
              <w:right w:val="nil"/>
            </w:tcBorders>
            <w:shd w:val="clear" w:color="000000" w:fill="FFFFFF"/>
            <w:hideMark/>
          </w:tcPr>
          <w:p w:rsidR="005E6F86" w:rsidRPr="005E6F86" w:rsidRDefault="005E6F86" w:rsidP="005E6F86">
            <w:pPr>
              <w:spacing w:after="0" w:line="240" w:lineRule="auto"/>
              <w:jc w:val="right"/>
              <w:rPr>
                <w:rFonts w:ascii="Arial" w:eastAsia="Times New Roman" w:hAnsi="Arial" w:cs="Arial"/>
                <w:sz w:val="18"/>
                <w:szCs w:val="18"/>
                <w:lang w:eastAsia="pt-BR"/>
              </w:rPr>
            </w:pPr>
            <w:r w:rsidRPr="005E6F86">
              <w:rPr>
                <w:rFonts w:ascii="Arial" w:eastAsia="Times New Roman" w:hAnsi="Arial" w:cs="Arial"/>
                <w:sz w:val="18"/>
                <w:szCs w:val="18"/>
                <w:lang w:eastAsia="pt-BR"/>
              </w:rPr>
              <w:t>MO com LS =&gt;</w:t>
            </w:r>
          </w:p>
        </w:tc>
        <w:tc>
          <w:tcPr>
            <w:tcW w:w="993" w:type="dxa"/>
            <w:tcBorders>
              <w:top w:val="nil"/>
              <w:left w:val="nil"/>
              <w:bottom w:val="nil"/>
              <w:right w:val="nil"/>
            </w:tcBorders>
            <w:shd w:val="clear" w:color="000000" w:fill="FFFFFF"/>
            <w:hideMark/>
          </w:tcPr>
          <w:p w:rsidR="005E6F86" w:rsidRPr="005E6F86" w:rsidRDefault="005E6F86" w:rsidP="005E6F86">
            <w:pPr>
              <w:spacing w:after="0" w:line="240" w:lineRule="auto"/>
              <w:jc w:val="right"/>
              <w:rPr>
                <w:rFonts w:ascii="Arial" w:eastAsia="Times New Roman" w:hAnsi="Arial" w:cs="Arial"/>
                <w:sz w:val="18"/>
                <w:szCs w:val="18"/>
                <w:lang w:eastAsia="pt-BR"/>
              </w:rPr>
            </w:pPr>
            <w:r w:rsidRPr="005E6F86">
              <w:rPr>
                <w:rFonts w:ascii="Arial" w:eastAsia="Times New Roman" w:hAnsi="Arial" w:cs="Arial"/>
                <w:sz w:val="18"/>
                <w:szCs w:val="18"/>
                <w:lang w:eastAsia="pt-BR"/>
              </w:rPr>
              <w:t>21,10</w:t>
            </w:r>
          </w:p>
        </w:tc>
      </w:tr>
      <w:tr w:rsidR="00450934" w:rsidRPr="005E6F86" w:rsidTr="00F533EB">
        <w:trPr>
          <w:trHeight w:val="285"/>
        </w:trPr>
        <w:tc>
          <w:tcPr>
            <w:tcW w:w="1276" w:type="dxa"/>
            <w:tcBorders>
              <w:top w:val="nil"/>
              <w:left w:val="nil"/>
              <w:bottom w:val="nil"/>
              <w:right w:val="nil"/>
            </w:tcBorders>
            <w:shd w:val="clear" w:color="000000" w:fill="FFFFFF"/>
            <w:hideMark/>
          </w:tcPr>
          <w:p w:rsidR="005E6F86" w:rsidRPr="005E6F86" w:rsidRDefault="005E6F86" w:rsidP="005E6F86">
            <w:pPr>
              <w:spacing w:after="0" w:line="240" w:lineRule="auto"/>
              <w:jc w:val="right"/>
              <w:rPr>
                <w:rFonts w:ascii="Arial" w:eastAsia="Times New Roman" w:hAnsi="Arial" w:cs="Arial"/>
                <w:sz w:val="18"/>
                <w:szCs w:val="18"/>
                <w:lang w:eastAsia="pt-BR"/>
              </w:rPr>
            </w:pPr>
            <w:r w:rsidRPr="005E6F86">
              <w:rPr>
                <w:rFonts w:ascii="Arial" w:eastAsia="Times New Roman" w:hAnsi="Arial" w:cs="Arial"/>
                <w:sz w:val="18"/>
                <w:szCs w:val="18"/>
                <w:lang w:eastAsia="pt-BR"/>
              </w:rPr>
              <w:t> </w:t>
            </w:r>
          </w:p>
        </w:tc>
        <w:tc>
          <w:tcPr>
            <w:tcW w:w="1560" w:type="dxa"/>
            <w:gridSpan w:val="2"/>
            <w:tcBorders>
              <w:top w:val="nil"/>
              <w:left w:val="nil"/>
              <w:bottom w:val="nil"/>
              <w:right w:val="nil"/>
            </w:tcBorders>
            <w:shd w:val="clear" w:color="000000" w:fill="FFFFFF"/>
            <w:hideMark/>
          </w:tcPr>
          <w:p w:rsidR="005E6F86" w:rsidRPr="005E6F86" w:rsidRDefault="005E6F86" w:rsidP="005E6F86">
            <w:pPr>
              <w:spacing w:after="0" w:line="240" w:lineRule="auto"/>
              <w:jc w:val="right"/>
              <w:rPr>
                <w:rFonts w:ascii="Arial" w:eastAsia="Times New Roman" w:hAnsi="Arial" w:cs="Arial"/>
                <w:sz w:val="18"/>
                <w:szCs w:val="18"/>
                <w:lang w:eastAsia="pt-BR"/>
              </w:rPr>
            </w:pPr>
            <w:r w:rsidRPr="005E6F86">
              <w:rPr>
                <w:rFonts w:ascii="Arial" w:eastAsia="Times New Roman" w:hAnsi="Arial" w:cs="Arial"/>
                <w:sz w:val="18"/>
                <w:szCs w:val="18"/>
                <w:lang w:eastAsia="pt-BR"/>
              </w:rPr>
              <w:t> </w:t>
            </w:r>
          </w:p>
        </w:tc>
        <w:tc>
          <w:tcPr>
            <w:tcW w:w="850" w:type="dxa"/>
            <w:gridSpan w:val="2"/>
            <w:tcBorders>
              <w:top w:val="nil"/>
              <w:left w:val="nil"/>
              <w:bottom w:val="nil"/>
              <w:right w:val="nil"/>
            </w:tcBorders>
            <w:shd w:val="clear" w:color="000000" w:fill="FFFFFF"/>
            <w:hideMark/>
          </w:tcPr>
          <w:p w:rsidR="005E6F86" w:rsidRPr="005E6F86" w:rsidRDefault="005E6F86" w:rsidP="005E6F86">
            <w:pPr>
              <w:spacing w:after="0" w:line="240" w:lineRule="auto"/>
              <w:jc w:val="right"/>
              <w:rPr>
                <w:rFonts w:ascii="Arial" w:eastAsia="Times New Roman" w:hAnsi="Arial" w:cs="Arial"/>
                <w:sz w:val="18"/>
                <w:szCs w:val="18"/>
                <w:lang w:eastAsia="pt-BR"/>
              </w:rPr>
            </w:pPr>
            <w:r w:rsidRPr="005E6F86">
              <w:rPr>
                <w:rFonts w:ascii="Arial" w:eastAsia="Times New Roman" w:hAnsi="Arial" w:cs="Arial"/>
                <w:sz w:val="18"/>
                <w:szCs w:val="18"/>
                <w:lang w:eastAsia="pt-BR"/>
              </w:rPr>
              <w:t> </w:t>
            </w:r>
          </w:p>
        </w:tc>
        <w:tc>
          <w:tcPr>
            <w:tcW w:w="2552" w:type="dxa"/>
            <w:tcBorders>
              <w:top w:val="nil"/>
              <w:left w:val="nil"/>
              <w:bottom w:val="nil"/>
              <w:right w:val="nil"/>
            </w:tcBorders>
            <w:shd w:val="clear" w:color="000000" w:fill="FFFFFF"/>
            <w:hideMark/>
          </w:tcPr>
          <w:p w:rsidR="005E6F86" w:rsidRPr="005E6F86" w:rsidRDefault="005E6F86" w:rsidP="005E6F86">
            <w:pPr>
              <w:spacing w:after="0" w:line="240" w:lineRule="auto"/>
              <w:jc w:val="right"/>
              <w:rPr>
                <w:rFonts w:ascii="Arial" w:eastAsia="Times New Roman" w:hAnsi="Arial" w:cs="Arial"/>
                <w:sz w:val="18"/>
                <w:szCs w:val="18"/>
                <w:lang w:eastAsia="pt-BR"/>
              </w:rPr>
            </w:pPr>
            <w:r w:rsidRPr="005E6F86">
              <w:rPr>
                <w:rFonts w:ascii="Arial" w:eastAsia="Times New Roman" w:hAnsi="Arial" w:cs="Arial"/>
                <w:sz w:val="18"/>
                <w:szCs w:val="18"/>
                <w:lang w:eastAsia="pt-BR"/>
              </w:rPr>
              <w:t> </w:t>
            </w:r>
          </w:p>
        </w:tc>
        <w:tc>
          <w:tcPr>
            <w:tcW w:w="1134" w:type="dxa"/>
            <w:tcBorders>
              <w:top w:val="nil"/>
              <w:left w:val="nil"/>
              <w:bottom w:val="nil"/>
              <w:right w:val="nil"/>
            </w:tcBorders>
            <w:shd w:val="clear" w:color="000000" w:fill="FFFFFF"/>
            <w:hideMark/>
          </w:tcPr>
          <w:p w:rsidR="005E6F86" w:rsidRPr="005E6F86" w:rsidRDefault="005E6F86" w:rsidP="005E6F86">
            <w:pPr>
              <w:spacing w:after="0" w:line="240" w:lineRule="auto"/>
              <w:jc w:val="right"/>
              <w:rPr>
                <w:rFonts w:ascii="Arial" w:eastAsia="Times New Roman" w:hAnsi="Arial" w:cs="Arial"/>
                <w:sz w:val="18"/>
                <w:szCs w:val="18"/>
                <w:lang w:eastAsia="pt-BR"/>
              </w:rPr>
            </w:pPr>
            <w:r w:rsidRPr="005E6F86">
              <w:rPr>
                <w:rFonts w:ascii="Arial" w:eastAsia="Times New Roman" w:hAnsi="Arial" w:cs="Arial"/>
                <w:sz w:val="18"/>
                <w:szCs w:val="18"/>
                <w:lang w:eastAsia="pt-BR"/>
              </w:rPr>
              <w:t>Valor do BDI =&gt;</w:t>
            </w:r>
          </w:p>
        </w:tc>
        <w:tc>
          <w:tcPr>
            <w:tcW w:w="850" w:type="dxa"/>
            <w:tcBorders>
              <w:top w:val="nil"/>
              <w:left w:val="nil"/>
              <w:bottom w:val="nil"/>
              <w:right w:val="nil"/>
            </w:tcBorders>
            <w:shd w:val="clear" w:color="000000" w:fill="FFFFFF"/>
            <w:hideMark/>
          </w:tcPr>
          <w:p w:rsidR="005E6F86" w:rsidRPr="005E6F86" w:rsidRDefault="005E6F86" w:rsidP="005E6F86">
            <w:pPr>
              <w:spacing w:after="0" w:line="240" w:lineRule="auto"/>
              <w:jc w:val="right"/>
              <w:rPr>
                <w:rFonts w:ascii="Arial" w:eastAsia="Times New Roman" w:hAnsi="Arial" w:cs="Arial"/>
                <w:sz w:val="18"/>
                <w:szCs w:val="18"/>
                <w:lang w:eastAsia="pt-BR"/>
              </w:rPr>
            </w:pPr>
            <w:r w:rsidRPr="005E6F86">
              <w:rPr>
                <w:rFonts w:ascii="Arial" w:eastAsia="Times New Roman" w:hAnsi="Arial" w:cs="Arial"/>
                <w:sz w:val="18"/>
                <w:szCs w:val="18"/>
                <w:lang w:eastAsia="pt-BR"/>
              </w:rPr>
              <w:t> </w:t>
            </w:r>
          </w:p>
        </w:tc>
        <w:tc>
          <w:tcPr>
            <w:tcW w:w="1985" w:type="dxa"/>
            <w:gridSpan w:val="4"/>
            <w:tcBorders>
              <w:top w:val="nil"/>
              <w:left w:val="nil"/>
              <w:bottom w:val="nil"/>
              <w:right w:val="nil"/>
            </w:tcBorders>
            <w:shd w:val="clear" w:color="000000" w:fill="FFFFFF"/>
            <w:hideMark/>
          </w:tcPr>
          <w:p w:rsidR="005E6F86" w:rsidRPr="005E6F86" w:rsidRDefault="005E6F86" w:rsidP="005E6F86">
            <w:pPr>
              <w:spacing w:after="0" w:line="240" w:lineRule="auto"/>
              <w:jc w:val="right"/>
              <w:rPr>
                <w:rFonts w:ascii="Arial" w:eastAsia="Times New Roman" w:hAnsi="Arial" w:cs="Arial"/>
                <w:sz w:val="18"/>
                <w:szCs w:val="18"/>
                <w:lang w:eastAsia="pt-BR"/>
              </w:rPr>
            </w:pPr>
            <w:r w:rsidRPr="005E6F86">
              <w:rPr>
                <w:rFonts w:ascii="Arial" w:eastAsia="Times New Roman" w:hAnsi="Arial" w:cs="Arial"/>
                <w:sz w:val="18"/>
                <w:szCs w:val="18"/>
                <w:lang w:eastAsia="pt-BR"/>
              </w:rPr>
              <w:t>Valor com BDI =&gt;</w:t>
            </w:r>
          </w:p>
        </w:tc>
        <w:tc>
          <w:tcPr>
            <w:tcW w:w="993" w:type="dxa"/>
            <w:tcBorders>
              <w:top w:val="nil"/>
              <w:left w:val="nil"/>
              <w:bottom w:val="nil"/>
              <w:right w:val="nil"/>
            </w:tcBorders>
            <w:shd w:val="clear" w:color="000000" w:fill="FFFFFF"/>
            <w:hideMark/>
          </w:tcPr>
          <w:p w:rsidR="005E6F86" w:rsidRPr="005E6F86" w:rsidRDefault="005E6F86" w:rsidP="005E6F86">
            <w:pPr>
              <w:spacing w:after="0" w:line="240" w:lineRule="auto"/>
              <w:jc w:val="right"/>
              <w:rPr>
                <w:rFonts w:ascii="Arial" w:eastAsia="Times New Roman" w:hAnsi="Arial" w:cs="Arial"/>
                <w:sz w:val="18"/>
                <w:szCs w:val="18"/>
                <w:lang w:eastAsia="pt-BR"/>
              </w:rPr>
            </w:pPr>
            <w:r w:rsidRPr="005E6F86">
              <w:rPr>
                <w:rFonts w:ascii="Arial" w:eastAsia="Times New Roman" w:hAnsi="Arial" w:cs="Arial"/>
                <w:sz w:val="18"/>
                <w:szCs w:val="18"/>
                <w:lang w:eastAsia="pt-BR"/>
              </w:rPr>
              <w:t>38,82</w:t>
            </w:r>
          </w:p>
        </w:tc>
      </w:tr>
      <w:tr w:rsidR="00450934" w:rsidRPr="005E6F86" w:rsidTr="00F533EB">
        <w:trPr>
          <w:trHeight w:val="600"/>
        </w:trPr>
        <w:tc>
          <w:tcPr>
            <w:tcW w:w="1276" w:type="dxa"/>
            <w:tcBorders>
              <w:top w:val="nil"/>
              <w:left w:val="nil"/>
              <w:bottom w:val="nil"/>
              <w:right w:val="nil"/>
            </w:tcBorders>
            <w:shd w:val="clear" w:color="000000" w:fill="FFFFFF"/>
            <w:hideMark/>
          </w:tcPr>
          <w:p w:rsidR="005E6F86" w:rsidRPr="005E6F86" w:rsidRDefault="005E6F86" w:rsidP="005E6F86">
            <w:pPr>
              <w:spacing w:after="0" w:line="240" w:lineRule="auto"/>
              <w:jc w:val="right"/>
              <w:rPr>
                <w:rFonts w:ascii="Arial" w:eastAsia="Times New Roman" w:hAnsi="Arial" w:cs="Arial"/>
                <w:b/>
                <w:bCs/>
                <w:sz w:val="18"/>
                <w:szCs w:val="18"/>
                <w:lang w:eastAsia="pt-BR"/>
              </w:rPr>
            </w:pPr>
            <w:r w:rsidRPr="005E6F86">
              <w:rPr>
                <w:rFonts w:ascii="Arial" w:eastAsia="Times New Roman" w:hAnsi="Arial" w:cs="Arial"/>
                <w:b/>
                <w:bCs/>
                <w:sz w:val="18"/>
                <w:szCs w:val="18"/>
                <w:lang w:eastAsia="pt-BR"/>
              </w:rPr>
              <w:t> </w:t>
            </w:r>
          </w:p>
        </w:tc>
        <w:tc>
          <w:tcPr>
            <w:tcW w:w="1560" w:type="dxa"/>
            <w:gridSpan w:val="2"/>
            <w:tcBorders>
              <w:top w:val="nil"/>
              <w:left w:val="nil"/>
              <w:bottom w:val="nil"/>
              <w:right w:val="nil"/>
            </w:tcBorders>
            <w:shd w:val="clear" w:color="000000" w:fill="FFFFFF"/>
            <w:hideMark/>
          </w:tcPr>
          <w:p w:rsidR="005E6F86" w:rsidRPr="005E6F86" w:rsidRDefault="005E6F86" w:rsidP="005E6F86">
            <w:pPr>
              <w:spacing w:after="0" w:line="240" w:lineRule="auto"/>
              <w:jc w:val="right"/>
              <w:rPr>
                <w:rFonts w:ascii="Arial" w:eastAsia="Times New Roman" w:hAnsi="Arial" w:cs="Arial"/>
                <w:b/>
                <w:bCs/>
                <w:sz w:val="18"/>
                <w:szCs w:val="18"/>
                <w:lang w:eastAsia="pt-BR"/>
              </w:rPr>
            </w:pPr>
            <w:r w:rsidRPr="005E6F86">
              <w:rPr>
                <w:rFonts w:ascii="Arial" w:eastAsia="Times New Roman" w:hAnsi="Arial" w:cs="Arial"/>
                <w:b/>
                <w:bCs/>
                <w:sz w:val="18"/>
                <w:szCs w:val="18"/>
                <w:lang w:eastAsia="pt-BR"/>
              </w:rPr>
              <w:t> </w:t>
            </w:r>
          </w:p>
        </w:tc>
        <w:tc>
          <w:tcPr>
            <w:tcW w:w="850" w:type="dxa"/>
            <w:gridSpan w:val="2"/>
            <w:tcBorders>
              <w:top w:val="nil"/>
              <w:left w:val="nil"/>
              <w:bottom w:val="nil"/>
              <w:right w:val="nil"/>
            </w:tcBorders>
            <w:shd w:val="clear" w:color="000000" w:fill="FFFFFF"/>
            <w:hideMark/>
          </w:tcPr>
          <w:p w:rsidR="005E6F86" w:rsidRPr="005E6F86" w:rsidRDefault="005E6F86" w:rsidP="005E6F86">
            <w:pPr>
              <w:spacing w:after="0" w:line="240" w:lineRule="auto"/>
              <w:jc w:val="right"/>
              <w:rPr>
                <w:rFonts w:ascii="Arial" w:eastAsia="Times New Roman" w:hAnsi="Arial" w:cs="Arial"/>
                <w:b/>
                <w:bCs/>
                <w:sz w:val="18"/>
                <w:szCs w:val="18"/>
                <w:lang w:eastAsia="pt-BR"/>
              </w:rPr>
            </w:pPr>
            <w:r w:rsidRPr="005E6F86">
              <w:rPr>
                <w:rFonts w:ascii="Arial" w:eastAsia="Times New Roman" w:hAnsi="Arial" w:cs="Arial"/>
                <w:b/>
                <w:bCs/>
                <w:sz w:val="18"/>
                <w:szCs w:val="18"/>
                <w:lang w:eastAsia="pt-BR"/>
              </w:rPr>
              <w:t> </w:t>
            </w:r>
          </w:p>
        </w:tc>
        <w:tc>
          <w:tcPr>
            <w:tcW w:w="2552" w:type="dxa"/>
            <w:tcBorders>
              <w:top w:val="nil"/>
              <w:left w:val="nil"/>
              <w:bottom w:val="nil"/>
              <w:right w:val="nil"/>
            </w:tcBorders>
            <w:shd w:val="clear" w:color="000000" w:fill="FFFFFF"/>
            <w:hideMark/>
          </w:tcPr>
          <w:p w:rsidR="005E6F86" w:rsidRPr="005E6F86" w:rsidRDefault="005E6F86" w:rsidP="005E6F86">
            <w:pPr>
              <w:spacing w:after="0" w:line="240" w:lineRule="auto"/>
              <w:jc w:val="right"/>
              <w:rPr>
                <w:rFonts w:ascii="Arial" w:eastAsia="Times New Roman" w:hAnsi="Arial" w:cs="Arial"/>
                <w:b/>
                <w:bCs/>
                <w:sz w:val="18"/>
                <w:szCs w:val="18"/>
                <w:lang w:eastAsia="pt-BR"/>
              </w:rPr>
            </w:pPr>
            <w:r w:rsidRPr="005E6F86">
              <w:rPr>
                <w:rFonts w:ascii="Arial" w:eastAsia="Times New Roman" w:hAnsi="Arial" w:cs="Arial"/>
                <w:b/>
                <w:bCs/>
                <w:sz w:val="18"/>
                <w:szCs w:val="18"/>
                <w:lang w:eastAsia="pt-BR"/>
              </w:rPr>
              <w:t> </w:t>
            </w:r>
          </w:p>
        </w:tc>
        <w:tc>
          <w:tcPr>
            <w:tcW w:w="1134" w:type="dxa"/>
            <w:tcBorders>
              <w:top w:val="nil"/>
              <w:left w:val="nil"/>
              <w:bottom w:val="nil"/>
              <w:right w:val="nil"/>
            </w:tcBorders>
            <w:shd w:val="clear" w:color="000000" w:fill="FFFFFF"/>
            <w:hideMark/>
          </w:tcPr>
          <w:p w:rsidR="005E6F86" w:rsidRPr="005E6F86" w:rsidRDefault="005E6F86" w:rsidP="005E6F86">
            <w:pPr>
              <w:spacing w:after="0" w:line="240" w:lineRule="auto"/>
              <w:jc w:val="right"/>
              <w:rPr>
                <w:rFonts w:ascii="Arial" w:eastAsia="Times New Roman" w:hAnsi="Arial" w:cs="Arial"/>
                <w:b/>
                <w:bCs/>
                <w:sz w:val="18"/>
                <w:szCs w:val="18"/>
                <w:lang w:eastAsia="pt-BR"/>
              </w:rPr>
            </w:pPr>
            <w:r w:rsidRPr="005E6F86">
              <w:rPr>
                <w:rFonts w:ascii="Arial" w:eastAsia="Times New Roman" w:hAnsi="Arial" w:cs="Arial"/>
                <w:b/>
                <w:bCs/>
                <w:sz w:val="18"/>
                <w:szCs w:val="18"/>
                <w:lang w:eastAsia="pt-BR"/>
              </w:rPr>
              <w:t> </w:t>
            </w:r>
          </w:p>
        </w:tc>
        <w:tc>
          <w:tcPr>
            <w:tcW w:w="850" w:type="dxa"/>
            <w:tcBorders>
              <w:top w:val="nil"/>
              <w:left w:val="nil"/>
              <w:bottom w:val="nil"/>
              <w:right w:val="nil"/>
            </w:tcBorders>
            <w:shd w:val="clear" w:color="000000" w:fill="FFFFFF"/>
            <w:hideMark/>
          </w:tcPr>
          <w:p w:rsidR="005E6F86" w:rsidRPr="005E6F86" w:rsidRDefault="005E6F86" w:rsidP="005E6F86">
            <w:pPr>
              <w:spacing w:after="0" w:line="240" w:lineRule="auto"/>
              <w:jc w:val="right"/>
              <w:rPr>
                <w:rFonts w:ascii="Arial" w:eastAsia="Times New Roman" w:hAnsi="Arial" w:cs="Arial"/>
                <w:b/>
                <w:bCs/>
                <w:sz w:val="18"/>
                <w:szCs w:val="18"/>
                <w:lang w:eastAsia="pt-BR"/>
              </w:rPr>
            </w:pPr>
            <w:r w:rsidRPr="005E6F86">
              <w:rPr>
                <w:rFonts w:ascii="Arial" w:eastAsia="Times New Roman" w:hAnsi="Arial" w:cs="Arial"/>
                <w:b/>
                <w:bCs/>
                <w:sz w:val="18"/>
                <w:szCs w:val="18"/>
                <w:lang w:eastAsia="pt-BR"/>
              </w:rPr>
              <w:t>Quant. =&gt;</w:t>
            </w:r>
          </w:p>
        </w:tc>
        <w:tc>
          <w:tcPr>
            <w:tcW w:w="851" w:type="dxa"/>
            <w:tcBorders>
              <w:top w:val="nil"/>
              <w:left w:val="nil"/>
              <w:bottom w:val="nil"/>
              <w:right w:val="nil"/>
            </w:tcBorders>
            <w:shd w:val="clear" w:color="000000" w:fill="FFFFFF"/>
            <w:hideMark/>
          </w:tcPr>
          <w:p w:rsidR="005E6F86" w:rsidRPr="005E6F86" w:rsidRDefault="00D11568" w:rsidP="005E6F86">
            <w:pPr>
              <w:spacing w:after="0" w:line="240" w:lineRule="auto"/>
              <w:jc w:val="right"/>
              <w:rPr>
                <w:rFonts w:ascii="Arial" w:eastAsia="Times New Roman" w:hAnsi="Arial" w:cs="Arial"/>
                <w:b/>
                <w:bCs/>
                <w:sz w:val="18"/>
                <w:szCs w:val="18"/>
                <w:lang w:eastAsia="pt-BR"/>
              </w:rPr>
            </w:pPr>
            <w:r>
              <w:rPr>
                <w:rFonts w:ascii="Arial" w:eastAsia="Times New Roman" w:hAnsi="Arial" w:cs="Arial"/>
                <w:b/>
                <w:bCs/>
                <w:sz w:val="18"/>
                <w:szCs w:val="18"/>
                <w:lang w:eastAsia="pt-BR"/>
              </w:rPr>
              <w:t>300,00</w:t>
            </w:r>
          </w:p>
        </w:tc>
        <w:tc>
          <w:tcPr>
            <w:tcW w:w="1134" w:type="dxa"/>
            <w:gridSpan w:val="3"/>
            <w:tcBorders>
              <w:top w:val="nil"/>
              <w:left w:val="nil"/>
              <w:bottom w:val="nil"/>
              <w:right w:val="nil"/>
            </w:tcBorders>
            <w:shd w:val="clear" w:color="000000" w:fill="FFFFFF"/>
            <w:hideMark/>
          </w:tcPr>
          <w:p w:rsidR="005E6F86" w:rsidRPr="005E6F86" w:rsidRDefault="005E6F86" w:rsidP="005E6F86">
            <w:pPr>
              <w:spacing w:after="0" w:line="240" w:lineRule="auto"/>
              <w:jc w:val="right"/>
              <w:rPr>
                <w:rFonts w:ascii="Arial" w:eastAsia="Times New Roman" w:hAnsi="Arial" w:cs="Arial"/>
                <w:b/>
                <w:bCs/>
                <w:sz w:val="18"/>
                <w:szCs w:val="18"/>
                <w:lang w:eastAsia="pt-BR"/>
              </w:rPr>
            </w:pPr>
            <w:r w:rsidRPr="005E6F86">
              <w:rPr>
                <w:rFonts w:ascii="Arial" w:eastAsia="Times New Roman" w:hAnsi="Arial" w:cs="Arial"/>
                <w:b/>
                <w:bCs/>
                <w:sz w:val="18"/>
                <w:szCs w:val="18"/>
                <w:lang w:eastAsia="pt-BR"/>
              </w:rPr>
              <w:t>Preço Total =&gt;</w:t>
            </w:r>
          </w:p>
        </w:tc>
        <w:tc>
          <w:tcPr>
            <w:tcW w:w="993" w:type="dxa"/>
            <w:tcBorders>
              <w:top w:val="nil"/>
              <w:left w:val="nil"/>
              <w:bottom w:val="nil"/>
              <w:right w:val="nil"/>
            </w:tcBorders>
            <w:shd w:val="clear" w:color="000000" w:fill="FFFFFF"/>
            <w:hideMark/>
          </w:tcPr>
          <w:p w:rsidR="005E6F86" w:rsidRPr="005E6F86" w:rsidRDefault="005E6F86" w:rsidP="005E6F86">
            <w:pPr>
              <w:spacing w:after="0" w:line="240" w:lineRule="auto"/>
              <w:jc w:val="right"/>
              <w:rPr>
                <w:rFonts w:ascii="Arial" w:eastAsia="Times New Roman" w:hAnsi="Arial" w:cs="Arial"/>
                <w:b/>
                <w:bCs/>
                <w:sz w:val="18"/>
                <w:szCs w:val="18"/>
                <w:lang w:eastAsia="pt-BR"/>
              </w:rPr>
            </w:pPr>
            <w:r w:rsidRPr="005E6F86">
              <w:rPr>
                <w:rFonts w:ascii="Arial" w:eastAsia="Times New Roman" w:hAnsi="Arial" w:cs="Arial"/>
                <w:b/>
                <w:bCs/>
                <w:sz w:val="18"/>
                <w:szCs w:val="18"/>
                <w:lang w:eastAsia="pt-BR"/>
              </w:rPr>
              <w:t>11.646,00</w:t>
            </w:r>
          </w:p>
        </w:tc>
      </w:tr>
      <w:tr w:rsidR="00450934" w:rsidRPr="005E6F86" w:rsidTr="00F533EB">
        <w:trPr>
          <w:trHeight w:val="19"/>
        </w:trPr>
        <w:tc>
          <w:tcPr>
            <w:tcW w:w="1276" w:type="dxa"/>
            <w:tcBorders>
              <w:top w:val="single" w:sz="12" w:space="0" w:color="000000"/>
              <w:left w:val="nil"/>
              <w:bottom w:val="nil"/>
              <w:right w:val="nil"/>
            </w:tcBorders>
            <w:shd w:val="clear" w:color="000000" w:fill="DFF0D8"/>
            <w:hideMark/>
          </w:tcPr>
          <w:p w:rsidR="005E6F86" w:rsidRPr="005E6F86" w:rsidRDefault="005E6F86" w:rsidP="005E6F86">
            <w:pPr>
              <w:spacing w:after="0" w:line="240" w:lineRule="auto"/>
              <w:rPr>
                <w:rFonts w:ascii="Arial" w:eastAsia="Times New Roman" w:hAnsi="Arial" w:cs="Arial"/>
                <w:color w:val="000000"/>
                <w:sz w:val="18"/>
                <w:szCs w:val="18"/>
                <w:lang w:eastAsia="pt-BR"/>
              </w:rPr>
            </w:pPr>
            <w:r w:rsidRPr="005E6F86">
              <w:rPr>
                <w:rFonts w:ascii="Arial" w:eastAsia="Times New Roman" w:hAnsi="Arial" w:cs="Arial"/>
                <w:color w:val="000000"/>
                <w:sz w:val="18"/>
                <w:szCs w:val="18"/>
                <w:lang w:eastAsia="pt-BR"/>
              </w:rPr>
              <w:t> </w:t>
            </w:r>
          </w:p>
        </w:tc>
        <w:tc>
          <w:tcPr>
            <w:tcW w:w="1560" w:type="dxa"/>
            <w:gridSpan w:val="2"/>
            <w:tcBorders>
              <w:top w:val="single" w:sz="12" w:space="0" w:color="000000"/>
              <w:left w:val="nil"/>
              <w:bottom w:val="nil"/>
              <w:right w:val="nil"/>
            </w:tcBorders>
            <w:shd w:val="clear" w:color="000000" w:fill="DFF0D8"/>
            <w:hideMark/>
          </w:tcPr>
          <w:p w:rsidR="005E6F86" w:rsidRPr="005E6F86" w:rsidRDefault="005E6F86" w:rsidP="005E6F86">
            <w:pPr>
              <w:spacing w:after="0" w:line="240" w:lineRule="auto"/>
              <w:rPr>
                <w:rFonts w:ascii="Arial" w:eastAsia="Times New Roman" w:hAnsi="Arial" w:cs="Arial"/>
                <w:color w:val="000000"/>
                <w:sz w:val="18"/>
                <w:szCs w:val="18"/>
                <w:lang w:eastAsia="pt-BR"/>
              </w:rPr>
            </w:pPr>
            <w:r w:rsidRPr="005E6F86">
              <w:rPr>
                <w:rFonts w:ascii="Arial" w:eastAsia="Times New Roman" w:hAnsi="Arial" w:cs="Arial"/>
                <w:color w:val="000000"/>
                <w:sz w:val="18"/>
                <w:szCs w:val="18"/>
                <w:lang w:eastAsia="pt-BR"/>
              </w:rPr>
              <w:t> </w:t>
            </w:r>
          </w:p>
        </w:tc>
        <w:tc>
          <w:tcPr>
            <w:tcW w:w="850" w:type="dxa"/>
            <w:gridSpan w:val="2"/>
            <w:tcBorders>
              <w:top w:val="single" w:sz="12" w:space="0" w:color="000000"/>
              <w:left w:val="nil"/>
              <w:bottom w:val="nil"/>
              <w:right w:val="nil"/>
            </w:tcBorders>
            <w:shd w:val="clear" w:color="000000" w:fill="DFF0D8"/>
            <w:hideMark/>
          </w:tcPr>
          <w:p w:rsidR="005E6F86" w:rsidRPr="005E6F86" w:rsidRDefault="005E6F86" w:rsidP="005E6F86">
            <w:pPr>
              <w:spacing w:after="0" w:line="240" w:lineRule="auto"/>
              <w:rPr>
                <w:rFonts w:ascii="Arial" w:eastAsia="Times New Roman" w:hAnsi="Arial" w:cs="Arial"/>
                <w:color w:val="000000"/>
                <w:sz w:val="18"/>
                <w:szCs w:val="18"/>
                <w:lang w:eastAsia="pt-BR"/>
              </w:rPr>
            </w:pPr>
            <w:r w:rsidRPr="005E6F86">
              <w:rPr>
                <w:rFonts w:ascii="Arial" w:eastAsia="Times New Roman" w:hAnsi="Arial" w:cs="Arial"/>
                <w:color w:val="000000"/>
                <w:sz w:val="18"/>
                <w:szCs w:val="18"/>
                <w:lang w:eastAsia="pt-BR"/>
              </w:rPr>
              <w:t> </w:t>
            </w:r>
          </w:p>
        </w:tc>
        <w:tc>
          <w:tcPr>
            <w:tcW w:w="2552" w:type="dxa"/>
            <w:tcBorders>
              <w:top w:val="single" w:sz="12" w:space="0" w:color="000000"/>
              <w:left w:val="nil"/>
              <w:bottom w:val="nil"/>
              <w:right w:val="nil"/>
            </w:tcBorders>
            <w:shd w:val="clear" w:color="000000" w:fill="DFF0D8"/>
            <w:hideMark/>
          </w:tcPr>
          <w:p w:rsidR="005E6F86" w:rsidRPr="005E6F86" w:rsidRDefault="005E6F86" w:rsidP="005E6F86">
            <w:pPr>
              <w:spacing w:after="0" w:line="240" w:lineRule="auto"/>
              <w:rPr>
                <w:rFonts w:ascii="Arial" w:eastAsia="Times New Roman" w:hAnsi="Arial" w:cs="Arial"/>
                <w:color w:val="000000"/>
                <w:sz w:val="18"/>
                <w:szCs w:val="18"/>
                <w:lang w:eastAsia="pt-BR"/>
              </w:rPr>
            </w:pPr>
            <w:r w:rsidRPr="005E6F86">
              <w:rPr>
                <w:rFonts w:ascii="Arial" w:eastAsia="Times New Roman" w:hAnsi="Arial" w:cs="Arial"/>
                <w:color w:val="000000"/>
                <w:sz w:val="18"/>
                <w:szCs w:val="18"/>
                <w:lang w:eastAsia="pt-BR"/>
              </w:rPr>
              <w:t> </w:t>
            </w:r>
          </w:p>
        </w:tc>
        <w:tc>
          <w:tcPr>
            <w:tcW w:w="1134" w:type="dxa"/>
            <w:tcBorders>
              <w:top w:val="single" w:sz="12" w:space="0" w:color="000000"/>
              <w:left w:val="nil"/>
              <w:bottom w:val="nil"/>
              <w:right w:val="nil"/>
            </w:tcBorders>
            <w:shd w:val="clear" w:color="000000" w:fill="DFF0D8"/>
            <w:hideMark/>
          </w:tcPr>
          <w:p w:rsidR="005E6F86" w:rsidRPr="005E6F86" w:rsidRDefault="005E6F86" w:rsidP="005E6F86">
            <w:pPr>
              <w:spacing w:after="0" w:line="240" w:lineRule="auto"/>
              <w:rPr>
                <w:rFonts w:ascii="Arial" w:eastAsia="Times New Roman" w:hAnsi="Arial" w:cs="Arial"/>
                <w:color w:val="000000"/>
                <w:sz w:val="18"/>
                <w:szCs w:val="18"/>
                <w:lang w:eastAsia="pt-BR"/>
              </w:rPr>
            </w:pPr>
            <w:r w:rsidRPr="005E6F86">
              <w:rPr>
                <w:rFonts w:ascii="Arial" w:eastAsia="Times New Roman" w:hAnsi="Arial" w:cs="Arial"/>
                <w:color w:val="000000"/>
                <w:sz w:val="18"/>
                <w:szCs w:val="18"/>
                <w:lang w:eastAsia="pt-BR"/>
              </w:rPr>
              <w:t> </w:t>
            </w:r>
          </w:p>
        </w:tc>
        <w:tc>
          <w:tcPr>
            <w:tcW w:w="850" w:type="dxa"/>
            <w:tcBorders>
              <w:top w:val="single" w:sz="12" w:space="0" w:color="000000"/>
              <w:left w:val="nil"/>
              <w:bottom w:val="nil"/>
              <w:right w:val="nil"/>
            </w:tcBorders>
            <w:shd w:val="clear" w:color="000000" w:fill="DFF0D8"/>
            <w:hideMark/>
          </w:tcPr>
          <w:p w:rsidR="005E6F86" w:rsidRPr="005E6F86" w:rsidRDefault="005E6F86" w:rsidP="005E6F86">
            <w:pPr>
              <w:spacing w:after="0" w:line="240" w:lineRule="auto"/>
              <w:rPr>
                <w:rFonts w:ascii="Arial" w:eastAsia="Times New Roman" w:hAnsi="Arial" w:cs="Arial"/>
                <w:color w:val="000000"/>
                <w:sz w:val="18"/>
                <w:szCs w:val="18"/>
                <w:lang w:eastAsia="pt-BR"/>
              </w:rPr>
            </w:pPr>
            <w:r w:rsidRPr="005E6F86">
              <w:rPr>
                <w:rFonts w:ascii="Arial" w:eastAsia="Times New Roman" w:hAnsi="Arial" w:cs="Arial"/>
                <w:color w:val="000000"/>
                <w:sz w:val="18"/>
                <w:szCs w:val="18"/>
                <w:lang w:eastAsia="pt-BR"/>
              </w:rPr>
              <w:t> </w:t>
            </w:r>
          </w:p>
        </w:tc>
        <w:tc>
          <w:tcPr>
            <w:tcW w:w="851" w:type="dxa"/>
            <w:tcBorders>
              <w:top w:val="single" w:sz="12" w:space="0" w:color="000000"/>
              <w:left w:val="nil"/>
              <w:bottom w:val="nil"/>
              <w:right w:val="nil"/>
            </w:tcBorders>
            <w:shd w:val="clear" w:color="000000" w:fill="DFF0D8"/>
            <w:hideMark/>
          </w:tcPr>
          <w:p w:rsidR="005E6F86" w:rsidRPr="005E6F86" w:rsidRDefault="005E6F86" w:rsidP="005E6F86">
            <w:pPr>
              <w:spacing w:after="0" w:line="240" w:lineRule="auto"/>
              <w:rPr>
                <w:rFonts w:ascii="Arial" w:eastAsia="Times New Roman" w:hAnsi="Arial" w:cs="Arial"/>
                <w:color w:val="000000"/>
                <w:sz w:val="18"/>
                <w:szCs w:val="18"/>
                <w:lang w:eastAsia="pt-BR"/>
              </w:rPr>
            </w:pPr>
            <w:r w:rsidRPr="005E6F86">
              <w:rPr>
                <w:rFonts w:ascii="Arial" w:eastAsia="Times New Roman" w:hAnsi="Arial" w:cs="Arial"/>
                <w:color w:val="000000"/>
                <w:sz w:val="18"/>
                <w:szCs w:val="18"/>
                <w:lang w:eastAsia="pt-BR"/>
              </w:rPr>
              <w:t> </w:t>
            </w:r>
          </w:p>
        </w:tc>
        <w:tc>
          <w:tcPr>
            <w:tcW w:w="1134" w:type="dxa"/>
            <w:gridSpan w:val="3"/>
            <w:tcBorders>
              <w:top w:val="single" w:sz="12" w:space="0" w:color="000000"/>
              <w:left w:val="nil"/>
              <w:bottom w:val="nil"/>
              <w:right w:val="nil"/>
            </w:tcBorders>
            <w:shd w:val="clear" w:color="000000" w:fill="DFF0D8"/>
            <w:hideMark/>
          </w:tcPr>
          <w:p w:rsidR="005E6F86" w:rsidRPr="005E6F86" w:rsidRDefault="005E6F86" w:rsidP="005E6F86">
            <w:pPr>
              <w:spacing w:after="0" w:line="240" w:lineRule="auto"/>
              <w:rPr>
                <w:rFonts w:ascii="Arial" w:eastAsia="Times New Roman" w:hAnsi="Arial" w:cs="Arial"/>
                <w:color w:val="000000"/>
                <w:sz w:val="18"/>
                <w:szCs w:val="18"/>
                <w:lang w:eastAsia="pt-BR"/>
              </w:rPr>
            </w:pPr>
            <w:r w:rsidRPr="005E6F86">
              <w:rPr>
                <w:rFonts w:ascii="Arial" w:eastAsia="Times New Roman" w:hAnsi="Arial" w:cs="Arial"/>
                <w:color w:val="000000"/>
                <w:sz w:val="18"/>
                <w:szCs w:val="18"/>
                <w:lang w:eastAsia="pt-BR"/>
              </w:rPr>
              <w:t> </w:t>
            </w:r>
          </w:p>
        </w:tc>
        <w:tc>
          <w:tcPr>
            <w:tcW w:w="993" w:type="dxa"/>
            <w:tcBorders>
              <w:top w:val="single" w:sz="12" w:space="0" w:color="000000"/>
              <w:left w:val="nil"/>
              <w:bottom w:val="nil"/>
              <w:right w:val="nil"/>
            </w:tcBorders>
            <w:shd w:val="clear" w:color="000000" w:fill="DFF0D8"/>
            <w:hideMark/>
          </w:tcPr>
          <w:p w:rsidR="005E6F86" w:rsidRPr="005E6F86" w:rsidRDefault="005E6F86" w:rsidP="005E6F86">
            <w:pPr>
              <w:spacing w:after="0" w:line="240" w:lineRule="auto"/>
              <w:rPr>
                <w:rFonts w:ascii="Arial" w:eastAsia="Times New Roman" w:hAnsi="Arial" w:cs="Arial"/>
                <w:color w:val="000000"/>
                <w:sz w:val="18"/>
                <w:szCs w:val="18"/>
                <w:lang w:eastAsia="pt-BR"/>
              </w:rPr>
            </w:pPr>
            <w:r w:rsidRPr="005E6F86">
              <w:rPr>
                <w:rFonts w:ascii="Arial" w:eastAsia="Times New Roman" w:hAnsi="Arial" w:cs="Arial"/>
                <w:color w:val="000000"/>
                <w:sz w:val="18"/>
                <w:szCs w:val="18"/>
                <w:lang w:eastAsia="pt-BR"/>
              </w:rPr>
              <w:t> </w:t>
            </w:r>
          </w:p>
        </w:tc>
      </w:tr>
      <w:tr w:rsidR="00450934" w:rsidRPr="005E6F86" w:rsidTr="00F533EB">
        <w:trPr>
          <w:trHeight w:val="360"/>
        </w:trPr>
        <w:tc>
          <w:tcPr>
            <w:tcW w:w="1276" w:type="dxa"/>
            <w:tcBorders>
              <w:top w:val="single" w:sz="4" w:space="0" w:color="CCCCCC"/>
              <w:left w:val="single" w:sz="4" w:space="0" w:color="CCCCCC"/>
              <w:bottom w:val="single" w:sz="4" w:space="0" w:color="CCCCCC"/>
              <w:right w:val="single" w:sz="4" w:space="0" w:color="CCCCCC"/>
            </w:tcBorders>
            <w:shd w:val="clear" w:color="000000" w:fill="FFFFFF"/>
            <w:hideMark/>
          </w:tcPr>
          <w:p w:rsidR="005E6F86" w:rsidRPr="005E6F86" w:rsidRDefault="005E6F86" w:rsidP="005E6F86">
            <w:pPr>
              <w:spacing w:after="0" w:line="240" w:lineRule="auto"/>
              <w:rPr>
                <w:rFonts w:ascii="Arial" w:eastAsia="Times New Roman" w:hAnsi="Arial" w:cs="Arial"/>
                <w:b/>
                <w:bCs/>
                <w:sz w:val="18"/>
                <w:szCs w:val="18"/>
                <w:lang w:eastAsia="pt-BR"/>
              </w:rPr>
            </w:pPr>
            <w:r w:rsidRPr="005E6F86">
              <w:rPr>
                <w:rFonts w:ascii="Arial" w:eastAsia="Times New Roman" w:hAnsi="Arial" w:cs="Arial"/>
                <w:b/>
                <w:bCs/>
                <w:sz w:val="18"/>
                <w:szCs w:val="18"/>
                <w:lang w:eastAsia="pt-BR"/>
              </w:rPr>
              <w:t xml:space="preserve"> 3.2 </w:t>
            </w:r>
          </w:p>
        </w:tc>
        <w:tc>
          <w:tcPr>
            <w:tcW w:w="1560" w:type="dxa"/>
            <w:gridSpan w:val="2"/>
            <w:tcBorders>
              <w:top w:val="single" w:sz="4" w:space="0" w:color="CCCCCC"/>
              <w:left w:val="nil"/>
              <w:bottom w:val="single" w:sz="4" w:space="0" w:color="CCCCCC"/>
              <w:right w:val="single" w:sz="4" w:space="0" w:color="CCCCCC"/>
            </w:tcBorders>
            <w:shd w:val="clear" w:color="000000" w:fill="FFFFFF"/>
            <w:hideMark/>
          </w:tcPr>
          <w:p w:rsidR="005E6F86" w:rsidRPr="005E6F86" w:rsidRDefault="005E6F86" w:rsidP="005E6F86">
            <w:pPr>
              <w:spacing w:after="0" w:line="240" w:lineRule="auto"/>
              <w:jc w:val="right"/>
              <w:rPr>
                <w:rFonts w:ascii="Arial" w:eastAsia="Times New Roman" w:hAnsi="Arial" w:cs="Arial"/>
                <w:b/>
                <w:bCs/>
                <w:sz w:val="18"/>
                <w:szCs w:val="18"/>
                <w:lang w:eastAsia="pt-BR"/>
              </w:rPr>
            </w:pPr>
            <w:r w:rsidRPr="005E6F86">
              <w:rPr>
                <w:rFonts w:ascii="Arial" w:eastAsia="Times New Roman" w:hAnsi="Arial" w:cs="Arial"/>
                <w:b/>
                <w:bCs/>
                <w:sz w:val="18"/>
                <w:szCs w:val="18"/>
                <w:lang w:eastAsia="pt-BR"/>
              </w:rPr>
              <w:t>Código</w:t>
            </w:r>
          </w:p>
        </w:tc>
        <w:tc>
          <w:tcPr>
            <w:tcW w:w="850" w:type="dxa"/>
            <w:gridSpan w:val="2"/>
            <w:tcBorders>
              <w:top w:val="single" w:sz="4" w:space="0" w:color="CCCCCC"/>
              <w:left w:val="nil"/>
              <w:bottom w:val="single" w:sz="4" w:space="0" w:color="CCCCCC"/>
              <w:right w:val="single" w:sz="4" w:space="0" w:color="CCCCCC"/>
            </w:tcBorders>
            <w:shd w:val="clear" w:color="000000" w:fill="FFFFFF"/>
            <w:hideMark/>
          </w:tcPr>
          <w:p w:rsidR="005E6F86" w:rsidRPr="005E6F86" w:rsidRDefault="005E6F86" w:rsidP="005E6F86">
            <w:pPr>
              <w:spacing w:after="0" w:line="240" w:lineRule="auto"/>
              <w:rPr>
                <w:rFonts w:ascii="Arial" w:eastAsia="Times New Roman" w:hAnsi="Arial" w:cs="Arial"/>
                <w:b/>
                <w:bCs/>
                <w:sz w:val="18"/>
                <w:szCs w:val="18"/>
                <w:lang w:eastAsia="pt-BR"/>
              </w:rPr>
            </w:pPr>
            <w:r w:rsidRPr="005E6F86">
              <w:rPr>
                <w:rFonts w:ascii="Arial" w:eastAsia="Times New Roman" w:hAnsi="Arial" w:cs="Arial"/>
                <w:b/>
                <w:bCs/>
                <w:sz w:val="18"/>
                <w:szCs w:val="18"/>
                <w:lang w:eastAsia="pt-BR"/>
              </w:rPr>
              <w:t>Banco</w:t>
            </w:r>
          </w:p>
        </w:tc>
        <w:tc>
          <w:tcPr>
            <w:tcW w:w="2552" w:type="dxa"/>
            <w:tcBorders>
              <w:top w:val="single" w:sz="4" w:space="0" w:color="CCCCCC"/>
              <w:left w:val="nil"/>
              <w:bottom w:val="single" w:sz="4" w:space="0" w:color="CCCCCC"/>
              <w:right w:val="single" w:sz="4" w:space="0" w:color="CCCCCC"/>
            </w:tcBorders>
            <w:shd w:val="clear" w:color="000000" w:fill="FFFFFF"/>
            <w:hideMark/>
          </w:tcPr>
          <w:p w:rsidR="005E6F86" w:rsidRPr="005E6F86" w:rsidRDefault="005E6F86" w:rsidP="005E6F86">
            <w:pPr>
              <w:spacing w:after="0" w:line="240" w:lineRule="auto"/>
              <w:rPr>
                <w:rFonts w:ascii="Arial" w:eastAsia="Times New Roman" w:hAnsi="Arial" w:cs="Arial"/>
                <w:b/>
                <w:bCs/>
                <w:sz w:val="18"/>
                <w:szCs w:val="18"/>
                <w:lang w:eastAsia="pt-BR"/>
              </w:rPr>
            </w:pPr>
            <w:r w:rsidRPr="005E6F86">
              <w:rPr>
                <w:rFonts w:ascii="Arial" w:eastAsia="Times New Roman" w:hAnsi="Arial" w:cs="Arial"/>
                <w:b/>
                <w:bCs/>
                <w:sz w:val="18"/>
                <w:szCs w:val="18"/>
                <w:lang w:eastAsia="pt-BR"/>
              </w:rPr>
              <w:t>Descrição</w:t>
            </w:r>
          </w:p>
        </w:tc>
        <w:tc>
          <w:tcPr>
            <w:tcW w:w="1134" w:type="dxa"/>
            <w:tcBorders>
              <w:top w:val="single" w:sz="4" w:space="0" w:color="CCCCCC"/>
              <w:left w:val="nil"/>
              <w:bottom w:val="single" w:sz="4" w:space="0" w:color="CCCCCC"/>
              <w:right w:val="single" w:sz="4" w:space="0" w:color="CCCCCC"/>
            </w:tcBorders>
            <w:shd w:val="clear" w:color="000000" w:fill="FFFFFF"/>
            <w:hideMark/>
          </w:tcPr>
          <w:p w:rsidR="005E6F86" w:rsidRPr="005E6F86" w:rsidRDefault="005E6F86" w:rsidP="005E6F86">
            <w:pPr>
              <w:spacing w:after="0" w:line="240" w:lineRule="auto"/>
              <w:rPr>
                <w:rFonts w:ascii="Arial" w:eastAsia="Times New Roman" w:hAnsi="Arial" w:cs="Arial"/>
                <w:b/>
                <w:bCs/>
                <w:sz w:val="18"/>
                <w:szCs w:val="18"/>
                <w:lang w:eastAsia="pt-BR"/>
              </w:rPr>
            </w:pPr>
            <w:r w:rsidRPr="005E6F86">
              <w:rPr>
                <w:rFonts w:ascii="Arial" w:eastAsia="Times New Roman" w:hAnsi="Arial" w:cs="Arial"/>
                <w:b/>
                <w:bCs/>
                <w:sz w:val="18"/>
                <w:szCs w:val="18"/>
                <w:lang w:eastAsia="pt-BR"/>
              </w:rPr>
              <w:t>Tipo</w:t>
            </w:r>
          </w:p>
        </w:tc>
        <w:tc>
          <w:tcPr>
            <w:tcW w:w="850" w:type="dxa"/>
            <w:tcBorders>
              <w:top w:val="single" w:sz="4" w:space="0" w:color="CCCCCC"/>
              <w:left w:val="nil"/>
              <w:bottom w:val="single" w:sz="4" w:space="0" w:color="CCCCCC"/>
              <w:right w:val="single" w:sz="4" w:space="0" w:color="CCCCCC"/>
            </w:tcBorders>
            <w:shd w:val="clear" w:color="000000" w:fill="FFFFFF"/>
            <w:hideMark/>
          </w:tcPr>
          <w:p w:rsidR="005E6F86" w:rsidRPr="005E6F86" w:rsidRDefault="005E6F86" w:rsidP="005E6F86">
            <w:pPr>
              <w:spacing w:after="0" w:line="240" w:lineRule="auto"/>
              <w:jc w:val="center"/>
              <w:rPr>
                <w:rFonts w:ascii="Arial" w:eastAsia="Times New Roman" w:hAnsi="Arial" w:cs="Arial"/>
                <w:b/>
                <w:bCs/>
                <w:sz w:val="18"/>
                <w:szCs w:val="18"/>
                <w:lang w:eastAsia="pt-BR"/>
              </w:rPr>
            </w:pPr>
            <w:proofErr w:type="spellStart"/>
            <w:r w:rsidRPr="005E6F86">
              <w:rPr>
                <w:rFonts w:ascii="Arial" w:eastAsia="Times New Roman" w:hAnsi="Arial" w:cs="Arial"/>
                <w:b/>
                <w:bCs/>
                <w:sz w:val="18"/>
                <w:szCs w:val="18"/>
                <w:lang w:eastAsia="pt-BR"/>
              </w:rPr>
              <w:t>Und</w:t>
            </w:r>
            <w:proofErr w:type="spellEnd"/>
          </w:p>
        </w:tc>
        <w:tc>
          <w:tcPr>
            <w:tcW w:w="851" w:type="dxa"/>
            <w:tcBorders>
              <w:top w:val="single" w:sz="4" w:space="0" w:color="CCCCCC"/>
              <w:left w:val="nil"/>
              <w:bottom w:val="single" w:sz="4" w:space="0" w:color="CCCCCC"/>
              <w:right w:val="single" w:sz="4" w:space="0" w:color="CCCCCC"/>
            </w:tcBorders>
            <w:shd w:val="clear" w:color="000000" w:fill="FFFFFF"/>
            <w:hideMark/>
          </w:tcPr>
          <w:p w:rsidR="005E6F86" w:rsidRPr="005E6F86" w:rsidRDefault="005E6F86" w:rsidP="005E6F86">
            <w:pPr>
              <w:spacing w:after="0" w:line="240" w:lineRule="auto"/>
              <w:jc w:val="right"/>
              <w:rPr>
                <w:rFonts w:ascii="Arial" w:eastAsia="Times New Roman" w:hAnsi="Arial" w:cs="Arial"/>
                <w:b/>
                <w:bCs/>
                <w:sz w:val="18"/>
                <w:szCs w:val="18"/>
                <w:lang w:eastAsia="pt-BR"/>
              </w:rPr>
            </w:pPr>
            <w:r w:rsidRPr="005E6F86">
              <w:rPr>
                <w:rFonts w:ascii="Arial" w:eastAsia="Times New Roman" w:hAnsi="Arial" w:cs="Arial"/>
                <w:b/>
                <w:bCs/>
                <w:sz w:val="18"/>
                <w:szCs w:val="18"/>
                <w:lang w:eastAsia="pt-BR"/>
              </w:rPr>
              <w:t>Quant.</w:t>
            </w:r>
          </w:p>
        </w:tc>
        <w:tc>
          <w:tcPr>
            <w:tcW w:w="1134" w:type="dxa"/>
            <w:gridSpan w:val="3"/>
            <w:tcBorders>
              <w:top w:val="single" w:sz="4" w:space="0" w:color="CCCCCC"/>
              <w:left w:val="nil"/>
              <w:bottom w:val="single" w:sz="4" w:space="0" w:color="CCCCCC"/>
              <w:right w:val="single" w:sz="4" w:space="0" w:color="CCCCCC"/>
            </w:tcBorders>
            <w:shd w:val="clear" w:color="000000" w:fill="FFFFFF"/>
            <w:hideMark/>
          </w:tcPr>
          <w:p w:rsidR="005E6F86" w:rsidRPr="005E6F86" w:rsidRDefault="005E6F86" w:rsidP="005E6F86">
            <w:pPr>
              <w:spacing w:after="0" w:line="240" w:lineRule="auto"/>
              <w:jc w:val="right"/>
              <w:rPr>
                <w:rFonts w:ascii="Arial" w:eastAsia="Times New Roman" w:hAnsi="Arial" w:cs="Arial"/>
                <w:b/>
                <w:bCs/>
                <w:sz w:val="18"/>
                <w:szCs w:val="18"/>
                <w:lang w:eastAsia="pt-BR"/>
              </w:rPr>
            </w:pPr>
            <w:r w:rsidRPr="005E6F86">
              <w:rPr>
                <w:rFonts w:ascii="Arial" w:eastAsia="Times New Roman" w:hAnsi="Arial" w:cs="Arial"/>
                <w:b/>
                <w:bCs/>
                <w:sz w:val="18"/>
                <w:szCs w:val="18"/>
                <w:lang w:eastAsia="pt-BR"/>
              </w:rPr>
              <w:t xml:space="preserve">Valor </w:t>
            </w:r>
            <w:proofErr w:type="spellStart"/>
            <w:r w:rsidRPr="005E6F86">
              <w:rPr>
                <w:rFonts w:ascii="Arial" w:eastAsia="Times New Roman" w:hAnsi="Arial" w:cs="Arial"/>
                <w:b/>
                <w:bCs/>
                <w:sz w:val="18"/>
                <w:szCs w:val="18"/>
                <w:lang w:eastAsia="pt-BR"/>
              </w:rPr>
              <w:t>Unit</w:t>
            </w:r>
            <w:proofErr w:type="spellEnd"/>
          </w:p>
        </w:tc>
        <w:tc>
          <w:tcPr>
            <w:tcW w:w="993" w:type="dxa"/>
            <w:tcBorders>
              <w:top w:val="single" w:sz="4" w:space="0" w:color="CCCCCC"/>
              <w:left w:val="nil"/>
              <w:bottom w:val="single" w:sz="4" w:space="0" w:color="CCCCCC"/>
              <w:right w:val="single" w:sz="4" w:space="0" w:color="CCCCCC"/>
            </w:tcBorders>
            <w:shd w:val="clear" w:color="000000" w:fill="FFFFFF"/>
            <w:hideMark/>
          </w:tcPr>
          <w:p w:rsidR="005E6F86" w:rsidRPr="005E6F86" w:rsidRDefault="005E6F86" w:rsidP="005E6F86">
            <w:pPr>
              <w:spacing w:after="0" w:line="240" w:lineRule="auto"/>
              <w:jc w:val="right"/>
              <w:rPr>
                <w:rFonts w:ascii="Arial" w:eastAsia="Times New Roman" w:hAnsi="Arial" w:cs="Arial"/>
                <w:b/>
                <w:bCs/>
                <w:sz w:val="18"/>
                <w:szCs w:val="18"/>
                <w:lang w:eastAsia="pt-BR"/>
              </w:rPr>
            </w:pPr>
            <w:r w:rsidRPr="005E6F86">
              <w:rPr>
                <w:rFonts w:ascii="Arial" w:eastAsia="Times New Roman" w:hAnsi="Arial" w:cs="Arial"/>
                <w:b/>
                <w:bCs/>
                <w:sz w:val="18"/>
                <w:szCs w:val="18"/>
                <w:lang w:eastAsia="pt-BR"/>
              </w:rPr>
              <w:t>Total</w:t>
            </w:r>
          </w:p>
        </w:tc>
      </w:tr>
      <w:tr w:rsidR="00450934" w:rsidRPr="005E6F86" w:rsidTr="00F533EB">
        <w:trPr>
          <w:trHeight w:val="480"/>
        </w:trPr>
        <w:tc>
          <w:tcPr>
            <w:tcW w:w="1276" w:type="dxa"/>
            <w:tcBorders>
              <w:top w:val="nil"/>
              <w:left w:val="single" w:sz="4" w:space="0" w:color="CCCCCC"/>
              <w:bottom w:val="single" w:sz="4" w:space="0" w:color="CCCCCC"/>
              <w:right w:val="single" w:sz="4" w:space="0" w:color="CCCCCC"/>
            </w:tcBorders>
            <w:shd w:val="clear" w:color="000000" w:fill="DFF0D8"/>
            <w:hideMark/>
          </w:tcPr>
          <w:p w:rsidR="005E6F86" w:rsidRPr="005E6F86" w:rsidRDefault="005E6F86" w:rsidP="005E6F86">
            <w:pPr>
              <w:spacing w:after="0" w:line="240" w:lineRule="auto"/>
              <w:rPr>
                <w:rFonts w:ascii="Arial" w:eastAsia="Times New Roman" w:hAnsi="Arial" w:cs="Arial"/>
                <w:color w:val="000000"/>
                <w:sz w:val="18"/>
                <w:szCs w:val="18"/>
                <w:lang w:eastAsia="pt-BR"/>
              </w:rPr>
            </w:pPr>
            <w:r w:rsidRPr="005E6F86">
              <w:rPr>
                <w:rFonts w:ascii="Arial" w:eastAsia="Times New Roman" w:hAnsi="Arial" w:cs="Arial"/>
                <w:color w:val="000000"/>
                <w:sz w:val="18"/>
                <w:szCs w:val="18"/>
                <w:lang w:eastAsia="pt-BR"/>
              </w:rPr>
              <w:t>Composição</w:t>
            </w:r>
          </w:p>
        </w:tc>
        <w:tc>
          <w:tcPr>
            <w:tcW w:w="1560" w:type="dxa"/>
            <w:gridSpan w:val="2"/>
            <w:tcBorders>
              <w:top w:val="nil"/>
              <w:left w:val="nil"/>
              <w:bottom w:val="single" w:sz="4" w:space="0" w:color="CCCCCC"/>
              <w:right w:val="single" w:sz="4" w:space="0" w:color="CCCCCC"/>
            </w:tcBorders>
            <w:shd w:val="clear" w:color="000000" w:fill="DFF0D8"/>
            <w:hideMark/>
          </w:tcPr>
          <w:p w:rsidR="005E6F86" w:rsidRPr="005E6F86" w:rsidRDefault="005E6F86" w:rsidP="005E6F86">
            <w:pPr>
              <w:spacing w:after="0" w:line="240" w:lineRule="auto"/>
              <w:jc w:val="right"/>
              <w:rPr>
                <w:rFonts w:ascii="Arial" w:eastAsia="Times New Roman" w:hAnsi="Arial" w:cs="Arial"/>
                <w:color w:val="000000"/>
                <w:sz w:val="18"/>
                <w:szCs w:val="18"/>
                <w:lang w:eastAsia="pt-BR"/>
              </w:rPr>
            </w:pPr>
            <w:r w:rsidRPr="005E6F86">
              <w:rPr>
                <w:rFonts w:ascii="Arial" w:eastAsia="Times New Roman" w:hAnsi="Arial" w:cs="Arial"/>
                <w:color w:val="000000"/>
                <w:sz w:val="18"/>
                <w:szCs w:val="18"/>
                <w:lang w:eastAsia="pt-BR"/>
              </w:rPr>
              <w:t xml:space="preserve"> 73924/001 </w:t>
            </w:r>
          </w:p>
        </w:tc>
        <w:tc>
          <w:tcPr>
            <w:tcW w:w="850" w:type="dxa"/>
            <w:gridSpan w:val="2"/>
            <w:tcBorders>
              <w:top w:val="nil"/>
              <w:left w:val="nil"/>
              <w:bottom w:val="single" w:sz="4" w:space="0" w:color="CCCCCC"/>
              <w:right w:val="single" w:sz="4" w:space="0" w:color="CCCCCC"/>
            </w:tcBorders>
            <w:shd w:val="clear" w:color="000000" w:fill="DFF0D8"/>
            <w:hideMark/>
          </w:tcPr>
          <w:p w:rsidR="005E6F86" w:rsidRPr="005E6F86" w:rsidRDefault="005E6F86" w:rsidP="005E6F86">
            <w:pPr>
              <w:spacing w:after="0" w:line="240" w:lineRule="auto"/>
              <w:rPr>
                <w:rFonts w:ascii="Arial" w:eastAsia="Times New Roman" w:hAnsi="Arial" w:cs="Arial"/>
                <w:color w:val="000000"/>
                <w:sz w:val="18"/>
                <w:szCs w:val="18"/>
                <w:lang w:eastAsia="pt-BR"/>
              </w:rPr>
            </w:pPr>
            <w:r w:rsidRPr="005E6F86">
              <w:rPr>
                <w:rFonts w:ascii="Arial" w:eastAsia="Times New Roman" w:hAnsi="Arial" w:cs="Arial"/>
                <w:color w:val="000000"/>
                <w:sz w:val="18"/>
                <w:szCs w:val="18"/>
                <w:lang w:eastAsia="pt-BR"/>
              </w:rPr>
              <w:t>SINAPI</w:t>
            </w:r>
          </w:p>
        </w:tc>
        <w:tc>
          <w:tcPr>
            <w:tcW w:w="2552" w:type="dxa"/>
            <w:tcBorders>
              <w:top w:val="nil"/>
              <w:left w:val="nil"/>
              <w:bottom w:val="single" w:sz="4" w:space="0" w:color="CCCCCC"/>
              <w:right w:val="single" w:sz="4" w:space="0" w:color="CCCCCC"/>
            </w:tcBorders>
            <w:shd w:val="clear" w:color="000000" w:fill="DFF0D8"/>
            <w:hideMark/>
          </w:tcPr>
          <w:p w:rsidR="005E6F86" w:rsidRPr="005E6F86" w:rsidRDefault="005E6F86" w:rsidP="005E6F86">
            <w:pPr>
              <w:spacing w:after="0" w:line="240" w:lineRule="auto"/>
              <w:rPr>
                <w:rFonts w:ascii="Arial" w:eastAsia="Times New Roman" w:hAnsi="Arial" w:cs="Arial"/>
                <w:color w:val="000000"/>
                <w:sz w:val="18"/>
                <w:szCs w:val="18"/>
                <w:lang w:eastAsia="pt-BR"/>
              </w:rPr>
            </w:pPr>
            <w:r w:rsidRPr="005E6F86">
              <w:rPr>
                <w:rFonts w:ascii="Arial" w:eastAsia="Times New Roman" w:hAnsi="Arial" w:cs="Arial"/>
                <w:color w:val="000000"/>
                <w:sz w:val="18"/>
                <w:szCs w:val="18"/>
                <w:lang w:eastAsia="pt-BR"/>
              </w:rPr>
              <w:t>PINTURA ESMALTE ALTO BRILHO, DUAS DEMAOS, SOBRE SUPERFICIE METALICA</w:t>
            </w:r>
          </w:p>
        </w:tc>
        <w:tc>
          <w:tcPr>
            <w:tcW w:w="1134" w:type="dxa"/>
            <w:tcBorders>
              <w:top w:val="nil"/>
              <w:left w:val="nil"/>
              <w:bottom w:val="single" w:sz="4" w:space="0" w:color="CCCCCC"/>
              <w:right w:val="single" w:sz="4" w:space="0" w:color="CCCCCC"/>
            </w:tcBorders>
            <w:shd w:val="clear" w:color="000000" w:fill="DFF0D8"/>
            <w:hideMark/>
          </w:tcPr>
          <w:p w:rsidR="005E6F86" w:rsidRPr="005E6F86" w:rsidRDefault="005E6F86" w:rsidP="005E6F86">
            <w:pPr>
              <w:spacing w:after="0" w:line="240" w:lineRule="auto"/>
              <w:rPr>
                <w:rFonts w:ascii="Arial" w:eastAsia="Times New Roman" w:hAnsi="Arial" w:cs="Arial"/>
                <w:color w:val="000000"/>
                <w:sz w:val="18"/>
                <w:szCs w:val="18"/>
                <w:lang w:eastAsia="pt-BR"/>
              </w:rPr>
            </w:pPr>
            <w:r w:rsidRPr="005E6F86">
              <w:rPr>
                <w:rFonts w:ascii="Arial" w:eastAsia="Times New Roman" w:hAnsi="Arial" w:cs="Arial"/>
                <w:color w:val="000000"/>
                <w:sz w:val="18"/>
                <w:szCs w:val="18"/>
                <w:lang w:eastAsia="pt-BR"/>
              </w:rPr>
              <w:t>PINT - PINTURAS</w:t>
            </w:r>
          </w:p>
        </w:tc>
        <w:tc>
          <w:tcPr>
            <w:tcW w:w="850" w:type="dxa"/>
            <w:tcBorders>
              <w:top w:val="nil"/>
              <w:left w:val="nil"/>
              <w:bottom w:val="single" w:sz="4" w:space="0" w:color="CCCCCC"/>
              <w:right w:val="single" w:sz="4" w:space="0" w:color="CCCCCC"/>
            </w:tcBorders>
            <w:shd w:val="clear" w:color="000000" w:fill="DFF0D8"/>
            <w:hideMark/>
          </w:tcPr>
          <w:p w:rsidR="005E6F86" w:rsidRPr="005E6F86" w:rsidRDefault="005E6F86" w:rsidP="005E6F86">
            <w:pPr>
              <w:spacing w:after="0" w:line="240" w:lineRule="auto"/>
              <w:jc w:val="center"/>
              <w:rPr>
                <w:rFonts w:ascii="Arial" w:eastAsia="Times New Roman" w:hAnsi="Arial" w:cs="Arial"/>
                <w:color w:val="000000"/>
                <w:sz w:val="18"/>
                <w:szCs w:val="18"/>
                <w:lang w:eastAsia="pt-BR"/>
              </w:rPr>
            </w:pPr>
            <w:r w:rsidRPr="005E6F86">
              <w:rPr>
                <w:rFonts w:ascii="Arial" w:eastAsia="Times New Roman" w:hAnsi="Arial" w:cs="Arial"/>
                <w:color w:val="000000"/>
                <w:sz w:val="18"/>
                <w:szCs w:val="18"/>
                <w:lang w:eastAsia="pt-BR"/>
              </w:rPr>
              <w:t>m²</w:t>
            </w:r>
          </w:p>
        </w:tc>
        <w:tc>
          <w:tcPr>
            <w:tcW w:w="851" w:type="dxa"/>
            <w:tcBorders>
              <w:top w:val="nil"/>
              <w:left w:val="nil"/>
              <w:bottom w:val="single" w:sz="4" w:space="0" w:color="CCCCCC"/>
              <w:right w:val="single" w:sz="4" w:space="0" w:color="CCCCCC"/>
            </w:tcBorders>
            <w:shd w:val="clear" w:color="000000" w:fill="DFF0D8"/>
            <w:hideMark/>
          </w:tcPr>
          <w:p w:rsidR="005E6F86" w:rsidRPr="005E6F86" w:rsidRDefault="00D11568" w:rsidP="005E6F86">
            <w:pPr>
              <w:spacing w:after="0" w:line="240" w:lineRule="auto"/>
              <w:jc w:val="right"/>
              <w:rPr>
                <w:rFonts w:ascii="Arial" w:eastAsia="Times New Roman" w:hAnsi="Arial" w:cs="Arial"/>
                <w:color w:val="000000"/>
                <w:sz w:val="18"/>
                <w:szCs w:val="18"/>
                <w:lang w:eastAsia="pt-BR"/>
              </w:rPr>
            </w:pPr>
            <w:r>
              <w:rPr>
                <w:rFonts w:ascii="Arial" w:eastAsia="Times New Roman" w:hAnsi="Arial" w:cs="Arial"/>
                <w:color w:val="000000"/>
                <w:sz w:val="18"/>
                <w:szCs w:val="18"/>
                <w:lang w:eastAsia="pt-BR"/>
              </w:rPr>
              <w:t>1,0000</w:t>
            </w:r>
          </w:p>
        </w:tc>
        <w:tc>
          <w:tcPr>
            <w:tcW w:w="1134" w:type="dxa"/>
            <w:gridSpan w:val="3"/>
            <w:tcBorders>
              <w:top w:val="nil"/>
              <w:left w:val="nil"/>
              <w:bottom w:val="single" w:sz="4" w:space="0" w:color="CCCCCC"/>
              <w:right w:val="single" w:sz="4" w:space="0" w:color="CCCCCC"/>
            </w:tcBorders>
            <w:shd w:val="clear" w:color="000000" w:fill="DFF0D8"/>
            <w:hideMark/>
          </w:tcPr>
          <w:p w:rsidR="005E6F86" w:rsidRPr="005E6F86" w:rsidRDefault="005E6F86" w:rsidP="005E6F86">
            <w:pPr>
              <w:spacing w:after="0" w:line="240" w:lineRule="auto"/>
              <w:jc w:val="right"/>
              <w:rPr>
                <w:rFonts w:ascii="Arial" w:eastAsia="Times New Roman" w:hAnsi="Arial" w:cs="Arial"/>
                <w:color w:val="000000"/>
                <w:sz w:val="18"/>
                <w:szCs w:val="18"/>
                <w:lang w:eastAsia="pt-BR"/>
              </w:rPr>
            </w:pPr>
            <w:r w:rsidRPr="005E6F86">
              <w:rPr>
                <w:rFonts w:ascii="Arial" w:eastAsia="Times New Roman" w:hAnsi="Arial" w:cs="Arial"/>
                <w:color w:val="000000"/>
                <w:sz w:val="18"/>
                <w:szCs w:val="18"/>
                <w:lang w:eastAsia="pt-BR"/>
              </w:rPr>
              <w:t>30,78</w:t>
            </w:r>
          </w:p>
        </w:tc>
        <w:tc>
          <w:tcPr>
            <w:tcW w:w="993" w:type="dxa"/>
            <w:tcBorders>
              <w:top w:val="nil"/>
              <w:left w:val="nil"/>
              <w:bottom w:val="single" w:sz="4" w:space="0" w:color="CCCCCC"/>
              <w:right w:val="single" w:sz="4" w:space="0" w:color="CCCCCC"/>
            </w:tcBorders>
            <w:shd w:val="clear" w:color="000000" w:fill="DFF0D8"/>
            <w:hideMark/>
          </w:tcPr>
          <w:p w:rsidR="005E6F86" w:rsidRPr="005E6F86" w:rsidRDefault="005E6F86" w:rsidP="005E6F86">
            <w:pPr>
              <w:spacing w:after="0" w:line="240" w:lineRule="auto"/>
              <w:jc w:val="right"/>
              <w:rPr>
                <w:rFonts w:ascii="Arial" w:eastAsia="Times New Roman" w:hAnsi="Arial" w:cs="Arial"/>
                <w:color w:val="000000"/>
                <w:sz w:val="18"/>
                <w:szCs w:val="18"/>
                <w:lang w:eastAsia="pt-BR"/>
              </w:rPr>
            </w:pPr>
            <w:r w:rsidRPr="005E6F86">
              <w:rPr>
                <w:rFonts w:ascii="Arial" w:eastAsia="Times New Roman" w:hAnsi="Arial" w:cs="Arial"/>
                <w:color w:val="000000"/>
                <w:sz w:val="18"/>
                <w:szCs w:val="18"/>
                <w:lang w:eastAsia="pt-BR"/>
              </w:rPr>
              <w:t>30,78</w:t>
            </w:r>
          </w:p>
        </w:tc>
      </w:tr>
      <w:tr w:rsidR="00450934" w:rsidRPr="005E6F86" w:rsidTr="00F533EB">
        <w:trPr>
          <w:trHeight w:val="480"/>
        </w:trPr>
        <w:tc>
          <w:tcPr>
            <w:tcW w:w="1276" w:type="dxa"/>
            <w:tcBorders>
              <w:top w:val="nil"/>
              <w:left w:val="single" w:sz="4" w:space="0" w:color="CCCCCC"/>
              <w:bottom w:val="single" w:sz="4" w:space="0" w:color="CCCCCC"/>
              <w:right w:val="single" w:sz="4" w:space="0" w:color="CCCCCC"/>
            </w:tcBorders>
            <w:shd w:val="clear" w:color="000000" w:fill="D6D6D6"/>
            <w:hideMark/>
          </w:tcPr>
          <w:p w:rsidR="005E6F86" w:rsidRPr="005E6F86" w:rsidRDefault="005E6F86" w:rsidP="005E6F86">
            <w:pPr>
              <w:spacing w:after="0" w:line="240" w:lineRule="auto"/>
              <w:rPr>
                <w:rFonts w:ascii="Arial" w:eastAsia="Times New Roman" w:hAnsi="Arial" w:cs="Arial"/>
                <w:sz w:val="18"/>
                <w:szCs w:val="18"/>
                <w:lang w:eastAsia="pt-BR"/>
              </w:rPr>
            </w:pPr>
            <w:r w:rsidRPr="005E6F86">
              <w:rPr>
                <w:rFonts w:ascii="Arial" w:eastAsia="Times New Roman" w:hAnsi="Arial" w:cs="Arial"/>
                <w:sz w:val="18"/>
                <w:szCs w:val="18"/>
                <w:lang w:eastAsia="pt-BR"/>
              </w:rPr>
              <w:t>Composição Auxiliar</w:t>
            </w:r>
          </w:p>
        </w:tc>
        <w:tc>
          <w:tcPr>
            <w:tcW w:w="1560" w:type="dxa"/>
            <w:gridSpan w:val="2"/>
            <w:tcBorders>
              <w:top w:val="nil"/>
              <w:left w:val="nil"/>
              <w:bottom w:val="single" w:sz="4" w:space="0" w:color="CCCCCC"/>
              <w:right w:val="single" w:sz="4" w:space="0" w:color="CCCCCC"/>
            </w:tcBorders>
            <w:shd w:val="clear" w:color="000000" w:fill="D6D6D6"/>
            <w:hideMark/>
          </w:tcPr>
          <w:p w:rsidR="005E6F86" w:rsidRPr="005E6F86" w:rsidRDefault="005E6F86" w:rsidP="005E6F86">
            <w:pPr>
              <w:spacing w:after="0" w:line="240" w:lineRule="auto"/>
              <w:jc w:val="right"/>
              <w:rPr>
                <w:rFonts w:ascii="Arial" w:eastAsia="Times New Roman" w:hAnsi="Arial" w:cs="Arial"/>
                <w:sz w:val="18"/>
                <w:szCs w:val="18"/>
                <w:lang w:eastAsia="pt-BR"/>
              </w:rPr>
            </w:pPr>
            <w:r w:rsidRPr="005E6F86">
              <w:rPr>
                <w:rFonts w:ascii="Arial" w:eastAsia="Times New Roman" w:hAnsi="Arial" w:cs="Arial"/>
                <w:sz w:val="18"/>
                <w:szCs w:val="18"/>
                <w:lang w:eastAsia="pt-BR"/>
              </w:rPr>
              <w:t xml:space="preserve"> 88310 </w:t>
            </w:r>
          </w:p>
        </w:tc>
        <w:tc>
          <w:tcPr>
            <w:tcW w:w="850" w:type="dxa"/>
            <w:gridSpan w:val="2"/>
            <w:tcBorders>
              <w:top w:val="nil"/>
              <w:left w:val="nil"/>
              <w:bottom w:val="single" w:sz="4" w:space="0" w:color="CCCCCC"/>
              <w:right w:val="single" w:sz="4" w:space="0" w:color="CCCCCC"/>
            </w:tcBorders>
            <w:shd w:val="clear" w:color="000000" w:fill="D6D6D6"/>
            <w:hideMark/>
          </w:tcPr>
          <w:p w:rsidR="005E6F86" w:rsidRPr="005E6F86" w:rsidRDefault="005E6F86" w:rsidP="005E6F86">
            <w:pPr>
              <w:spacing w:after="0" w:line="240" w:lineRule="auto"/>
              <w:rPr>
                <w:rFonts w:ascii="Arial" w:eastAsia="Times New Roman" w:hAnsi="Arial" w:cs="Arial"/>
                <w:sz w:val="18"/>
                <w:szCs w:val="18"/>
                <w:lang w:eastAsia="pt-BR"/>
              </w:rPr>
            </w:pPr>
            <w:r w:rsidRPr="005E6F86">
              <w:rPr>
                <w:rFonts w:ascii="Arial" w:eastAsia="Times New Roman" w:hAnsi="Arial" w:cs="Arial"/>
                <w:sz w:val="18"/>
                <w:szCs w:val="18"/>
                <w:lang w:eastAsia="pt-BR"/>
              </w:rPr>
              <w:t>SINAPI</w:t>
            </w:r>
          </w:p>
        </w:tc>
        <w:tc>
          <w:tcPr>
            <w:tcW w:w="2552" w:type="dxa"/>
            <w:tcBorders>
              <w:top w:val="nil"/>
              <w:left w:val="nil"/>
              <w:bottom w:val="single" w:sz="4" w:space="0" w:color="CCCCCC"/>
              <w:right w:val="single" w:sz="4" w:space="0" w:color="CCCCCC"/>
            </w:tcBorders>
            <w:shd w:val="clear" w:color="000000" w:fill="D6D6D6"/>
            <w:hideMark/>
          </w:tcPr>
          <w:p w:rsidR="005E6F86" w:rsidRPr="005E6F86" w:rsidRDefault="005E6F86" w:rsidP="005E6F86">
            <w:pPr>
              <w:spacing w:after="0" w:line="240" w:lineRule="auto"/>
              <w:rPr>
                <w:rFonts w:ascii="Arial" w:eastAsia="Times New Roman" w:hAnsi="Arial" w:cs="Arial"/>
                <w:sz w:val="18"/>
                <w:szCs w:val="18"/>
                <w:lang w:eastAsia="pt-BR"/>
              </w:rPr>
            </w:pPr>
            <w:r w:rsidRPr="005E6F86">
              <w:rPr>
                <w:rFonts w:ascii="Arial" w:eastAsia="Times New Roman" w:hAnsi="Arial" w:cs="Arial"/>
                <w:sz w:val="18"/>
                <w:szCs w:val="18"/>
                <w:lang w:eastAsia="pt-BR"/>
              </w:rPr>
              <w:t>PINTOR COM ENCARGOS COMPLEMENTARES</w:t>
            </w:r>
          </w:p>
        </w:tc>
        <w:tc>
          <w:tcPr>
            <w:tcW w:w="1134" w:type="dxa"/>
            <w:tcBorders>
              <w:top w:val="nil"/>
              <w:left w:val="nil"/>
              <w:bottom w:val="single" w:sz="4" w:space="0" w:color="CCCCCC"/>
              <w:right w:val="single" w:sz="4" w:space="0" w:color="CCCCCC"/>
            </w:tcBorders>
            <w:shd w:val="clear" w:color="000000" w:fill="D6D6D6"/>
            <w:hideMark/>
          </w:tcPr>
          <w:p w:rsidR="005E6F86" w:rsidRPr="005E6F86" w:rsidRDefault="005E6F86" w:rsidP="005E6F86">
            <w:pPr>
              <w:spacing w:after="0" w:line="240" w:lineRule="auto"/>
              <w:rPr>
                <w:rFonts w:ascii="Arial" w:eastAsia="Times New Roman" w:hAnsi="Arial" w:cs="Arial"/>
                <w:sz w:val="18"/>
                <w:szCs w:val="18"/>
                <w:lang w:eastAsia="pt-BR"/>
              </w:rPr>
            </w:pPr>
            <w:r w:rsidRPr="005E6F86">
              <w:rPr>
                <w:rFonts w:ascii="Arial" w:eastAsia="Times New Roman" w:hAnsi="Arial" w:cs="Arial"/>
                <w:sz w:val="18"/>
                <w:szCs w:val="18"/>
                <w:lang w:eastAsia="pt-BR"/>
              </w:rPr>
              <w:t>SEDI - SERVIÇOS DIVERSOS</w:t>
            </w:r>
          </w:p>
        </w:tc>
        <w:tc>
          <w:tcPr>
            <w:tcW w:w="850" w:type="dxa"/>
            <w:tcBorders>
              <w:top w:val="nil"/>
              <w:left w:val="nil"/>
              <w:bottom w:val="single" w:sz="4" w:space="0" w:color="CCCCCC"/>
              <w:right w:val="single" w:sz="4" w:space="0" w:color="CCCCCC"/>
            </w:tcBorders>
            <w:shd w:val="clear" w:color="000000" w:fill="D6D6D6"/>
            <w:hideMark/>
          </w:tcPr>
          <w:p w:rsidR="005E6F86" w:rsidRPr="005E6F86" w:rsidRDefault="005E6F86" w:rsidP="005E6F86">
            <w:pPr>
              <w:spacing w:after="0" w:line="240" w:lineRule="auto"/>
              <w:jc w:val="center"/>
              <w:rPr>
                <w:rFonts w:ascii="Arial" w:eastAsia="Times New Roman" w:hAnsi="Arial" w:cs="Arial"/>
                <w:sz w:val="18"/>
                <w:szCs w:val="18"/>
                <w:lang w:eastAsia="pt-BR"/>
              </w:rPr>
            </w:pPr>
            <w:r w:rsidRPr="005E6F86">
              <w:rPr>
                <w:rFonts w:ascii="Arial" w:eastAsia="Times New Roman" w:hAnsi="Arial" w:cs="Arial"/>
                <w:sz w:val="18"/>
                <w:szCs w:val="18"/>
                <w:lang w:eastAsia="pt-BR"/>
              </w:rPr>
              <w:t>H</w:t>
            </w:r>
          </w:p>
        </w:tc>
        <w:tc>
          <w:tcPr>
            <w:tcW w:w="851" w:type="dxa"/>
            <w:tcBorders>
              <w:top w:val="nil"/>
              <w:left w:val="nil"/>
              <w:bottom w:val="single" w:sz="4" w:space="0" w:color="CCCCCC"/>
              <w:right w:val="single" w:sz="4" w:space="0" w:color="CCCCCC"/>
            </w:tcBorders>
            <w:shd w:val="clear" w:color="000000" w:fill="D6D6D6"/>
            <w:hideMark/>
          </w:tcPr>
          <w:p w:rsidR="005E6F86" w:rsidRPr="005E6F86" w:rsidRDefault="00D11568" w:rsidP="005E6F86">
            <w:pPr>
              <w:spacing w:after="0" w:line="240" w:lineRule="auto"/>
              <w:jc w:val="right"/>
              <w:rPr>
                <w:rFonts w:ascii="Arial" w:eastAsia="Times New Roman" w:hAnsi="Arial" w:cs="Arial"/>
                <w:sz w:val="18"/>
                <w:szCs w:val="18"/>
                <w:lang w:eastAsia="pt-BR"/>
              </w:rPr>
            </w:pPr>
            <w:r>
              <w:rPr>
                <w:rFonts w:ascii="Arial" w:eastAsia="Times New Roman" w:hAnsi="Arial" w:cs="Arial"/>
                <w:sz w:val="18"/>
                <w:szCs w:val="18"/>
                <w:lang w:eastAsia="pt-BR"/>
              </w:rPr>
              <w:t>0,5000</w:t>
            </w:r>
          </w:p>
        </w:tc>
        <w:tc>
          <w:tcPr>
            <w:tcW w:w="1134" w:type="dxa"/>
            <w:gridSpan w:val="3"/>
            <w:tcBorders>
              <w:top w:val="nil"/>
              <w:left w:val="nil"/>
              <w:bottom w:val="single" w:sz="4" w:space="0" w:color="CCCCCC"/>
              <w:right w:val="single" w:sz="4" w:space="0" w:color="CCCCCC"/>
            </w:tcBorders>
            <w:shd w:val="clear" w:color="000000" w:fill="D6D6D6"/>
            <w:hideMark/>
          </w:tcPr>
          <w:p w:rsidR="005E6F86" w:rsidRPr="005E6F86" w:rsidRDefault="005E6F86" w:rsidP="005E6F86">
            <w:pPr>
              <w:spacing w:after="0" w:line="240" w:lineRule="auto"/>
              <w:jc w:val="right"/>
              <w:rPr>
                <w:rFonts w:ascii="Arial" w:eastAsia="Times New Roman" w:hAnsi="Arial" w:cs="Arial"/>
                <w:sz w:val="18"/>
                <w:szCs w:val="18"/>
                <w:lang w:eastAsia="pt-BR"/>
              </w:rPr>
            </w:pPr>
            <w:r w:rsidRPr="005E6F86">
              <w:rPr>
                <w:rFonts w:ascii="Arial" w:eastAsia="Times New Roman" w:hAnsi="Arial" w:cs="Arial"/>
                <w:sz w:val="18"/>
                <w:szCs w:val="18"/>
                <w:lang w:eastAsia="pt-BR"/>
              </w:rPr>
              <w:t>27,92</w:t>
            </w:r>
          </w:p>
        </w:tc>
        <w:tc>
          <w:tcPr>
            <w:tcW w:w="993" w:type="dxa"/>
            <w:tcBorders>
              <w:top w:val="nil"/>
              <w:left w:val="nil"/>
              <w:bottom w:val="single" w:sz="4" w:space="0" w:color="CCCCCC"/>
              <w:right w:val="single" w:sz="4" w:space="0" w:color="CCCCCC"/>
            </w:tcBorders>
            <w:shd w:val="clear" w:color="000000" w:fill="D6D6D6"/>
            <w:hideMark/>
          </w:tcPr>
          <w:p w:rsidR="005E6F86" w:rsidRPr="005E6F86" w:rsidRDefault="005E6F86" w:rsidP="005E6F86">
            <w:pPr>
              <w:spacing w:after="0" w:line="240" w:lineRule="auto"/>
              <w:jc w:val="right"/>
              <w:rPr>
                <w:rFonts w:ascii="Arial" w:eastAsia="Times New Roman" w:hAnsi="Arial" w:cs="Arial"/>
                <w:sz w:val="18"/>
                <w:szCs w:val="18"/>
                <w:lang w:eastAsia="pt-BR"/>
              </w:rPr>
            </w:pPr>
            <w:r w:rsidRPr="005E6F86">
              <w:rPr>
                <w:rFonts w:ascii="Arial" w:eastAsia="Times New Roman" w:hAnsi="Arial" w:cs="Arial"/>
                <w:sz w:val="18"/>
                <w:szCs w:val="18"/>
                <w:lang w:eastAsia="pt-BR"/>
              </w:rPr>
              <w:t>13,96</w:t>
            </w:r>
          </w:p>
        </w:tc>
      </w:tr>
      <w:tr w:rsidR="00450934" w:rsidRPr="005E6F86" w:rsidTr="00F533EB">
        <w:trPr>
          <w:trHeight w:val="480"/>
        </w:trPr>
        <w:tc>
          <w:tcPr>
            <w:tcW w:w="1276" w:type="dxa"/>
            <w:tcBorders>
              <w:top w:val="nil"/>
              <w:left w:val="single" w:sz="4" w:space="0" w:color="CCCCCC"/>
              <w:bottom w:val="single" w:sz="4" w:space="0" w:color="CCCCCC"/>
              <w:right w:val="single" w:sz="4" w:space="0" w:color="CCCCCC"/>
            </w:tcBorders>
            <w:shd w:val="clear" w:color="000000" w:fill="D6D6D6"/>
            <w:hideMark/>
          </w:tcPr>
          <w:p w:rsidR="005E6F86" w:rsidRPr="005E6F86" w:rsidRDefault="005E6F86" w:rsidP="005E6F86">
            <w:pPr>
              <w:spacing w:after="0" w:line="240" w:lineRule="auto"/>
              <w:rPr>
                <w:rFonts w:ascii="Arial" w:eastAsia="Times New Roman" w:hAnsi="Arial" w:cs="Arial"/>
                <w:sz w:val="18"/>
                <w:szCs w:val="18"/>
                <w:lang w:eastAsia="pt-BR"/>
              </w:rPr>
            </w:pPr>
            <w:r w:rsidRPr="005E6F86">
              <w:rPr>
                <w:rFonts w:ascii="Arial" w:eastAsia="Times New Roman" w:hAnsi="Arial" w:cs="Arial"/>
                <w:sz w:val="18"/>
                <w:szCs w:val="18"/>
                <w:lang w:eastAsia="pt-BR"/>
              </w:rPr>
              <w:t>Composição Auxiliar</w:t>
            </w:r>
          </w:p>
        </w:tc>
        <w:tc>
          <w:tcPr>
            <w:tcW w:w="1560" w:type="dxa"/>
            <w:gridSpan w:val="2"/>
            <w:tcBorders>
              <w:top w:val="nil"/>
              <w:left w:val="nil"/>
              <w:bottom w:val="single" w:sz="4" w:space="0" w:color="CCCCCC"/>
              <w:right w:val="single" w:sz="4" w:space="0" w:color="CCCCCC"/>
            </w:tcBorders>
            <w:shd w:val="clear" w:color="000000" w:fill="D6D6D6"/>
            <w:hideMark/>
          </w:tcPr>
          <w:p w:rsidR="005E6F86" w:rsidRPr="005E6F86" w:rsidRDefault="005E6F86" w:rsidP="005E6F86">
            <w:pPr>
              <w:spacing w:after="0" w:line="240" w:lineRule="auto"/>
              <w:jc w:val="right"/>
              <w:rPr>
                <w:rFonts w:ascii="Arial" w:eastAsia="Times New Roman" w:hAnsi="Arial" w:cs="Arial"/>
                <w:sz w:val="18"/>
                <w:szCs w:val="18"/>
                <w:lang w:eastAsia="pt-BR"/>
              </w:rPr>
            </w:pPr>
            <w:r w:rsidRPr="005E6F86">
              <w:rPr>
                <w:rFonts w:ascii="Arial" w:eastAsia="Times New Roman" w:hAnsi="Arial" w:cs="Arial"/>
                <w:sz w:val="18"/>
                <w:szCs w:val="18"/>
                <w:lang w:eastAsia="pt-BR"/>
              </w:rPr>
              <w:t xml:space="preserve"> 88316 </w:t>
            </w:r>
          </w:p>
        </w:tc>
        <w:tc>
          <w:tcPr>
            <w:tcW w:w="850" w:type="dxa"/>
            <w:gridSpan w:val="2"/>
            <w:tcBorders>
              <w:top w:val="nil"/>
              <w:left w:val="nil"/>
              <w:bottom w:val="single" w:sz="4" w:space="0" w:color="CCCCCC"/>
              <w:right w:val="single" w:sz="4" w:space="0" w:color="CCCCCC"/>
            </w:tcBorders>
            <w:shd w:val="clear" w:color="000000" w:fill="D6D6D6"/>
            <w:hideMark/>
          </w:tcPr>
          <w:p w:rsidR="005E6F86" w:rsidRPr="005E6F86" w:rsidRDefault="005E6F86" w:rsidP="005E6F86">
            <w:pPr>
              <w:spacing w:after="0" w:line="240" w:lineRule="auto"/>
              <w:rPr>
                <w:rFonts w:ascii="Arial" w:eastAsia="Times New Roman" w:hAnsi="Arial" w:cs="Arial"/>
                <w:sz w:val="18"/>
                <w:szCs w:val="18"/>
                <w:lang w:eastAsia="pt-BR"/>
              </w:rPr>
            </w:pPr>
            <w:r w:rsidRPr="005E6F86">
              <w:rPr>
                <w:rFonts w:ascii="Arial" w:eastAsia="Times New Roman" w:hAnsi="Arial" w:cs="Arial"/>
                <w:sz w:val="18"/>
                <w:szCs w:val="18"/>
                <w:lang w:eastAsia="pt-BR"/>
              </w:rPr>
              <w:t>SINAPI</w:t>
            </w:r>
          </w:p>
        </w:tc>
        <w:tc>
          <w:tcPr>
            <w:tcW w:w="2552" w:type="dxa"/>
            <w:tcBorders>
              <w:top w:val="nil"/>
              <w:left w:val="nil"/>
              <w:bottom w:val="single" w:sz="4" w:space="0" w:color="CCCCCC"/>
              <w:right w:val="single" w:sz="4" w:space="0" w:color="CCCCCC"/>
            </w:tcBorders>
            <w:shd w:val="clear" w:color="000000" w:fill="D6D6D6"/>
            <w:hideMark/>
          </w:tcPr>
          <w:p w:rsidR="005E6F86" w:rsidRPr="005E6F86" w:rsidRDefault="005E6F86" w:rsidP="005E6F86">
            <w:pPr>
              <w:spacing w:after="0" w:line="240" w:lineRule="auto"/>
              <w:rPr>
                <w:rFonts w:ascii="Arial" w:eastAsia="Times New Roman" w:hAnsi="Arial" w:cs="Arial"/>
                <w:sz w:val="18"/>
                <w:szCs w:val="18"/>
                <w:lang w:eastAsia="pt-BR"/>
              </w:rPr>
            </w:pPr>
            <w:r w:rsidRPr="005E6F86">
              <w:rPr>
                <w:rFonts w:ascii="Arial" w:eastAsia="Times New Roman" w:hAnsi="Arial" w:cs="Arial"/>
                <w:sz w:val="18"/>
                <w:szCs w:val="18"/>
                <w:lang w:eastAsia="pt-BR"/>
              </w:rPr>
              <w:t>SERVENTE COM ENCARGOS COMPLEMENTARES</w:t>
            </w:r>
          </w:p>
        </w:tc>
        <w:tc>
          <w:tcPr>
            <w:tcW w:w="1134" w:type="dxa"/>
            <w:tcBorders>
              <w:top w:val="nil"/>
              <w:left w:val="nil"/>
              <w:bottom w:val="single" w:sz="4" w:space="0" w:color="CCCCCC"/>
              <w:right w:val="single" w:sz="4" w:space="0" w:color="CCCCCC"/>
            </w:tcBorders>
            <w:shd w:val="clear" w:color="000000" w:fill="D6D6D6"/>
            <w:hideMark/>
          </w:tcPr>
          <w:p w:rsidR="005E6F86" w:rsidRPr="005E6F86" w:rsidRDefault="005E6F86" w:rsidP="005E6F86">
            <w:pPr>
              <w:spacing w:after="0" w:line="240" w:lineRule="auto"/>
              <w:rPr>
                <w:rFonts w:ascii="Arial" w:eastAsia="Times New Roman" w:hAnsi="Arial" w:cs="Arial"/>
                <w:sz w:val="18"/>
                <w:szCs w:val="18"/>
                <w:lang w:eastAsia="pt-BR"/>
              </w:rPr>
            </w:pPr>
            <w:r w:rsidRPr="005E6F86">
              <w:rPr>
                <w:rFonts w:ascii="Arial" w:eastAsia="Times New Roman" w:hAnsi="Arial" w:cs="Arial"/>
                <w:sz w:val="18"/>
                <w:szCs w:val="18"/>
                <w:lang w:eastAsia="pt-BR"/>
              </w:rPr>
              <w:t>SEDI - SERVIÇOS DIVERSOS</w:t>
            </w:r>
          </w:p>
        </w:tc>
        <w:tc>
          <w:tcPr>
            <w:tcW w:w="850" w:type="dxa"/>
            <w:tcBorders>
              <w:top w:val="nil"/>
              <w:left w:val="nil"/>
              <w:bottom w:val="single" w:sz="4" w:space="0" w:color="CCCCCC"/>
              <w:right w:val="single" w:sz="4" w:space="0" w:color="CCCCCC"/>
            </w:tcBorders>
            <w:shd w:val="clear" w:color="000000" w:fill="D6D6D6"/>
            <w:hideMark/>
          </w:tcPr>
          <w:p w:rsidR="005E6F86" w:rsidRPr="005E6F86" w:rsidRDefault="005E6F86" w:rsidP="005E6F86">
            <w:pPr>
              <w:spacing w:after="0" w:line="240" w:lineRule="auto"/>
              <w:jc w:val="center"/>
              <w:rPr>
                <w:rFonts w:ascii="Arial" w:eastAsia="Times New Roman" w:hAnsi="Arial" w:cs="Arial"/>
                <w:sz w:val="18"/>
                <w:szCs w:val="18"/>
                <w:lang w:eastAsia="pt-BR"/>
              </w:rPr>
            </w:pPr>
            <w:r w:rsidRPr="005E6F86">
              <w:rPr>
                <w:rFonts w:ascii="Arial" w:eastAsia="Times New Roman" w:hAnsi="Arial" w:cs="Arial"/>
                <w:sz w:val="18"/>
                <w:szCs w:val="18"/>
                <w:lang w:eastAsia="pt-BR"/>
              </w:rPr>
              <w:t>H</w:t>
            </w:r>
          </w:p>
        </w:tc>
        <w:tc>
          <w:tcPr>
            <w:tcW w:w="851" w:type="dxa"/>
            <w:tcBorders>
              <w:top w:val="nil"/>
              <w:left w:val="nil"/>
              <w:bottom w:val="single" w:sz="4" w:space="0" w:color="CCCCCC"/>
              <w:right w:val="single" w:sz="4" w:space="0" w:color="CCCCCC"/>
            </w:tcBorders>
            <w:shd w:val="clear" w:color="000000" w:fill="D6D6D6"/>
            <w:hideMark/>
          </w:tcPr>
          <w:p w:rsidR="005E6F86" w:rsidRPr="005E6F86" w:rsidRDefault="00D11568" w:rsidP="005E6F86">
            <w:pPr>
              <w:spacing w:after="0" w:line="240" w:lineRule="auto"/>
              <w:jc w:val="right"/>
              <w:rPr>
                <w:rFonts w:ascii="Arial" w:eastAsia="Times New Roman" w:hAnsi="Arial" w:cs="Arial"/>
                <w:sz w:val="18"/>
                <w:szCs w:val="18"/>
                <w:lang w:eastAsia="pt-BR"/>
              </w:rPr>
            </w:pPr>
            <w:r>
              <w:rPr>
                <w:rFonts w:ascii="Arial" w:eastAsia="Times New Roman" w:hAnsi="Arial" w:cs="Arial"/>
                <w:sz w:val="18"/>
                <w:szCs w:val="18"/>
                <w:lang w:eastAsia="pt-BR"/>
              </w:rPr>
              <w:t>0,5000</w:t>
            </w:r>
          </w:p>
        </w:tc>
        <w:tc>
          <w:tcPr>
            <w:tcW w:w="1134" w:type="dxa"/>
            <w:gridSpan w:val="3"/>
            <w:tcBorders>
              <w:top w:val="nil"/>
              <w:left w:val="nil"/>
              <w:bottom w:val="single" w:sz="4" w:space="0" w:color="CCCCCC"/>
              <w:right w:val="single" w:sz="4" w:space="0" w:color="CCCCCC"/>
            </w:tcBorders>
            <w:shd w:val="clear" w:color="000000" w:fill="D6D6D6"/>
            <w:hideMark/>
          </w:tcPr>
          <w:p w:rsidR="005E6F86" w:rsidRPr="005E6F86" w:rsidRDefault="005E6F86" w:rsidP="005E6F86">
            <w:pPr>
              <w:spacing w:after="0" w:line="240" w:lineRule="auto"/>
              <w:jc w:val="right"/>
              <w:rPr>
                <w:rFonts w:ascii="Arial" w:eastAsia="Times New Roman" w:hAnsi="Arial" w:cs="Arial"/>
                <w:sz w:val="18"/>
                <w:szCs w:val="18"/>
                <w:lang w:eastAsia="pt-BR"/>
              </w:rPr>
            </w:pPr>
            <w:r w:rsidRPr="005E6F86">
              <w:rPr>
                <w:rFonts w:ascii="Arial" w:eastAsia="Times New Roman" w:hAnsi="Arial" w:cs="Arial"/>
                <w:sz w:val="18"/>
                <w:szCs w:val="18"/>
                <w:lang w:eastAsia="pt-BR"/>
              </w:rPr>
              <w:t>20,17</w:t>
            </w:r>
          </w:p>
        </w:tc>
        <w:tc>
          <w:tcPr>
            <w:tcW w:w="993" w:type="dxa"/>
            <w:tcBorders>
              <w:top w:val="nil"/>
              <w:left w:val="nil"/>
              <w:bottom w:val="single" w:sz="4" w:space="0" w:color="CCCCCC"/>
              <w:right w:val="single" w:sz="4" w:space="0" w:color="CCCCCC"/>
            </w:tcBorders>
            <w:shd w:val="clear" w:color="000000" w:fill="D6D6D6"/>
            <w:hideMark/>
          </w:tcPr>
          <w:p w:rsidR="005E6F86" w:rsidRPr="005E6F86" w:rsidRDefault="005E6F86" w:rsidP="005E6F86">
            <w:pPr>
              <w:spacing w:after="0" w:line="240" w:lineRule="auto"/>
              <w:jc w:val="right"/>
              <w:rPr>
                <w:rFonts w:ascii="Arial" w:eastAsia="Times New Roman" w:hAnsi="Arial" w:cs="Arial"/>
                <w:sz w:val="18"/>
                <w:szCs w:val="18"/>
                <w:lang w:eastAsia="pt-BR"/>
              </w:rPr>
            </w:pPr>
            <w:r w:rsidRPr="005E6F86">
              <w:rPr>
                <w:rFonts w:ascii="Arial" w:eastAsia="Times New Roman" w:hAnsi="Arial" w:cs="Arial"/>
                <w:sz w:val="18"/>
                <w:szCs w:val="18"/>
                <w:lang w:eastAsia="pt-BR"/>
              </w:rPr>
              <w:t>10,08</w:t>
            </w:r>
          </w:p>
        </w:tc>
      </w:tr>
      <w:tr w:rsidR="00450934" w:rsidRPr="005E6F86" w:rsidTr="00F533EB">
        <w:trPr>
          <w:trHeight w:val="480"/>
        </w:trPr>
        <w:tc>
          <w:tcPr>
            <w:tcW w:w="1276" w:type="dxa"/>
            <w:tcBorders>
              <w:top w:val="nil"/>
              <w:left w:val="single" w:sz="4" w:space="0" w:color="CCCCCC"/>
              <w:bottom w:val="single" w:sz="4" w:space="0" w:color="CCCCCC"/>
              <w:right w:val="single" w:sz="4" w:space="0" w:color="CCCCCC"/>
            </w:tcBorders>
            <w:shd w:val="clear" w:color="000000" w:fill="EFEFEF"/>
            <w:hideMark/>
          </w:tcPr>
          <w:p w:rsidR="005E6F86" w:rsidRPr="005E6F86" w:rsidRDefault="005E6F86" w:rsidP="005E6F86">
            <w:pPr>
              <w:spacing w:after="0" w:line="240" w:lineRule="auto"/>
              <w:rPr>
                <w:rFonts w:ascii="Arial" w:eastAsia="Times New Roman" w:hAnsi="Arial" w:cs="Arial"/>
                <w:sz w:val="18"/>
                <w:szCs w:val="18"/>
                <w:lang w:eastAsia="pt-BR"/>
              </w:rPr>
            </w:pPr>
            <w:r w:rsidRPr="005E6F86">
              <w:rPr>
                <w:rFonts w:ascii="Arial" w:eastAsia="Times New Roman" w:hAnsi="Arial" w:cs="Arial"/>
                <w:sz w:val="18"/>
                <w:szCs w:val="18"/>
                <w:lang w:eastAsia="pt-BR"/>
              </w:rPr>
              <w:t>Insumo</w:t>
            </w:r>
          </w:p>
        </w:tc>
        <w:tc>
          <w:tcPr>
            <w:tcW w:w="1560" w:type="dxa"/>
            <w:gridSpan w:val="2"/>
            <w:tcBorders>
              <w:top w:val="nil"/>
              <w:left w:val="nil"/>
              <w:bottom w:val="single" w:sz="4" w:space="0" w:color="CCCCCC"/>
              <w:right w:val="single" w:sz="4" w:space="0" w:color="CCCCCC"/>
            </w:tcBorders>
            <w:shd w:val="clear" w:color="000000" w:fill="EFEFEF"/>
            <w:hideMark/>
          </w:tcPr>
          <w:p w:rsidR="005E6F86" w:rsidRPr="005E6F86" w:rsidRDefault="005E6F86" w:rsidP="005E6F86">
            <w:pPr>
              <w:spacing w:after="0" w:line="240" w:lineRule="auto"/>
              <w:jc w:val="right"/>
              <w:rPr>
                <w:rFonts w:ascii="Arial" w:eastAsia="Times New Roman" w:hAnsi="Arial" w:cs="Arial"/>
                <w:sz w:val="18"/>
                <w:szCs w:val="18"/>
                <w:lang w:eastAsia="pt-BR"/>
              </w:rPr>
            </w:pPr>
            <w:r w:rsidRPr="005E6F86">
              <w:rPr>
                <w:rFonts w:ascii="Arial" w:eastAsia="Times New Roman" w:hAnsi="Arial" w:cs="Arial"/>
                <w:sz w:val="18"/>
                <w:szCs w:val="18"/>
                <w:lang w:eastAsia="pt-BR"/>
              </w:rPr>
              <w:t xml:space="preserve"> 00003768 </w:t>
            </w:r>
          </w:p>
        </w:tc>
        <w:tc>
          <w:tcPr>
            <w:tcW w:w="850" w:type="dxa"/>
            <w:gridSpan w:val="2"/>
            <w:tcBorders>
              <w:top w:val="nil"/>
              <w:left w:val="nil"/>
              <w:bottom w:val="single" w:sz="4" w:space="0" w:color="CCCCCC"/>
              <w:right w:val="single" w:sz="4" w:space="0" w:color="CCCCCC"/>
            </w:tcBorders>
            <w:shd w:val="clear" w:color="000000" w:fill="EFEFEF"/>
            <w:hideMark/>
          </w:tcPr>
          <w:p w:rsidR="005E6F86" w:rsidRPr="005E6F86" w:rsidRDefault="005E6F86" w:rsidP="005E6F86">
            <w:pPr>
              <w:spacing w:after="0" w:line="240" w:lineRule="auto"/>
              <w:rPr>
                <w:rFonts w:ascii="Arial" w:eastAsia="Times New Roman" w:hAnsi="Arial" w:cs="Arial"/>
                <w:sz w:val="18"/>
                <w:szCs w:val="18"/>
                <w:lang w:eastAsia="pt-BR"/>
              </w:rPr>
            </w:pPr>
            <w:r w:rsidRPr="005E6F86">
              <w:rPr>
                <w:rFonts w:ascii="Arial" w:eastAsia="Times New Roman" w:hAnsi="Arial" w:cs="Arial"/>
                <w:sz w:val="18"/>
                <w:szCs w:val="18"/>
                <w:lang w:eastAsia="pt-BR"/>
              </w:rPr>
              <w:t>SINAPI</w:t>
            </w:r>
          </w:p>
        </w:tc>
        <w:tc>
          <w:tcPr>
            <w:tcW w:w="2552" w:type="dxa"/>
            <w:tcBorders>
              <w:top w:val="nil"/>
              <w:left w:val="nil"/>
              <w:bottom w:val="single" w:sz="4" w:space="0" w:color="CCCCCC"/>
              <w:right w:val="single" w:sz="4" w:space="0" w:color="CCCCCC"/>
            </w:tcBorders>
            <w:shd w:val="clear" w:color="000000" w:fill="EFEFEF"/>
            <w:hideMark/>
          </w:tcPr>
          <w:p w:rsidR="005E6F86" w:rsidRPr="005E6F86" w:rsidRDefault="005E6F86" w:rsidP="005E6F86">
            <w:pPr>
              <w:spacing w:after="0" w:line="240" w:lineRule="auto"/>
              <w:rPr>
                <w:rFonts w:ascii="Arial" w:eastAsia="Times New Roman" w:hAnsi="Arial" w:cs="Arial"/>
                <w:sz w:val="18"/>
                <w:szCs w:val="18"/>
                <w:lang w:eastAsia="pt-BR"/>
              </w:rPr>
            </w:pPr>
            <w:r w:rsidRPr="005E6F86">
              <w:rPr>
                <w:rFonts w:ascii="Arial" w:eastAsia="Times New Roman" w:hAnsi="Arial" w:cs="Arial"/>
                <w:sz w:val="18"/>
                <w:szCs w:val="18"/>
                <w:lang w:eastAsia="pt-BR"/>
              </w:rPr>
              <w:t>LIXA EM FOLHA PARA FERRO, NUMERO 150</w:t>
            </w:r>
          </w:p>
        </w:tc>
        <w:tc>
          <w:tcPr>
            <w:tcW w:w="1134" w:type="dxa"/>
            <w:tcBorders>
              <w:top w:val="nil"/>
              <w:left w:val="nil"/>
              <w:bottom w:val="single" w:sz="4" w:space="0" w:color="CCCCCC"/>
              <w:right w:val="single" w:sz="4" w:space="0" w:color="CCCCCC"/>
            </w:tcBorders>
            <w:shd w:val="clear" w:color="000000" w:fill="EFEFEF"/>
            <w:hideMark/>
          </w:tcPr>
          <w:p w:rsidR="005E6F86" w:rsidRPr="005E6F86" w:rsidRDefault="005E6F86" w:rsidP="005E6F86">
            <w:pPr>
              <w:spacing w:after="0" w:line="240" w:lineRule="auto"/>
              <w:rPr>
                <w:rFonts w:ascii="Arial" w:eastAsia="Times New Roman" w:hAnsi="Arial" w:cs="Arial"/>
                <w:sz w:val="18"/>
                <w:szCs w:val="18"/>
                <w:lang w:eastAsia="pt-BR"/>
              </w:rPr>
            </w:pPr>
            <w:r w:rsidRPr="005E6F86">
              <w:rPr>
                <w:rFonts w:ascii="Arial" w:eastAsia="Times New Roman" w:hAnsi="Arial" w:cs="Arial"/>
                <w:sz w:val="18"/>
                <w:szCs w:val="18"/>
                <w:lang w:eastAsia="pt-BR"/>
              </w:rPr>
              <w:t>Material</w:t>
            </w:r>
          </w:p>
        </w:tc>
        <w:tc>
          <w:tcPr>
            <w:tcW w:w="850" w:type="dxa"/>
            <w:tcBorders>
              <w:top w:val="nil"/>
              <w:left w:val="nil"/>
              <w:bottom w:val="single" w:sz="4" w:space="0" w:color="CCCCCC"/>
              <w:right w:val="single" w:sz="4" w:space="0" w:color="CCCCCC"/>
            </w:tcBorders>
            <w:shd w:val="clear" w:color="000000" w:fill="EFEFEF"/>
            <w:hideMark/>
          </w:tcPr>
          <w:p w:rsidR="005E6F86" w:rsidRPr="005E6F86" w:rsidRDefault="005E6F86" w:rsidP="005E6F86">
            <w:pPr>
              <w:spacing w:after="0" w:line="240" w:lineRule="auto"/>
              <w:jc w:val="center"/>
              <w:rPr>
                <w:rFonts w:ascii="Arial" w:eastAsia="Times New Roman" w:hAnsi="Arial" w:cs="Arial"/>
                <w:sz w:val="18"/>
                <w:szCs w:val="18"/>
                <w:lang w:eastAsia="pt-BR"/>
              </w:rPr>
            </w:pPr>
            <w:r w:rsidRPr="005E6F86">
              <w:rPr>
                <w:rFonts w:ascii="Arial" w:eastAsia="Times New Roman" w:hAnsi="Arial" w:cs="Arial"/>
                <w:sz w:val="18"/>
                <w:szCs w:val="18"/>
                <w:lang w:eastAsia="pt-BR"/>
              </w:rPr>
              <w:t>UN</w:t>
            </w:r>
          </w:p>
        </w:tc>
        <w:tc>
          <w:tcPr>
            <w:tcW w:w="851" w:type="dxa"/>
            <w:tcBorders>
              <w:top w:val="nil"/>
              <w:left w:val="nil"/>
              <w:bottom w:val="single" w:sz="4" w:space="0" w:color="CCCCCC"/>
              <w:right w:val="single" w:sz="4" w:space="0" w:color="CCCCCC"/>
            </w:tcBorders>
            <w:shd w:val="clear" w:color="000000" w:fill="EFEFEF"/>
            <w:hideMark/>
          </w:tcPr>
          <w:p w:rsidR="005E6F86" w:rsidRPr="005E6F86" w:rsidRDefault="00D11568" w:rsidP="005E6F86">
            <w:pPr>
              <w:spacing w:after="0" w:line="240" w:lineRule="auto"/>
              <w:jc w:val="right"/>
              <w:rPr>
                <w:rFonts w:ascii="Arial" w:eastAsia="Times New Roman" w:hAnsi="Arial" w:cs="Arial"/>
                <w:sz w:val="18"/>
                <w:szCs w:val="18"/>
                <w:lang w:eastAsia="pt-BR"/>
              </w:rPr>
            </w:pPr>
            <w:r>
              <w:rPr>
                <w:rFonts w:ascii="Arial" w:eastAsia="Times New Roman" w:hAnsi="Arial" w:cs="Arial"/>
                <w:sz w:val="18"/>
                <w:szCs w:val="18"/>
                <w:lang w:eastAsia="pt-BR"/>
              </w:rPr>
              <w:t>0,6000</w:t>
            </w:r>
          </w:p>
        </w:tc>
        <w:tc>
          <w:tcPr>
            <w:tcW w:w="1134" w:type="dxa"/>
            <w:gridSpan w:val="3"/>
            <w:tcBorders>
              <w:top w:val="nil"/>
              <w:left w:val="nil"/>
              <w:bottom w:val="single" w:sz="4" w:space="0" w:color="CCCCCC"/>
              <w:right w:val="single" w:sz="4" w:space="0" w:color="CCCCCC"/>
            </w:tcBorders>
            <w:shd w:val="clear" w:color="000000" w:fill="EFEFEF"/>
            <w:hideMark/>
          </w:tcPr>
          <w:p w:rsidR="005E6F86" w:rsidRPr="005E6F86" w:rsidRDefault="005E6F86" w:rsidP="005E6F86">
            <w:pPr>
              <w:spacing w:after="0" w:line="240" w:lineRule="auto"/>
              <w:jc w:val="right"/>
              <w:rPr>
                <w:rFonts w:ascii="Arial" w:eastAsia="Times New Roman" w:hAnsi="Arial" w:cs="Arial"/>
                <w:sz w:val="18"/>
                <w:szCs w:val="18"/>
                <w:lang w:eastAsia="pt-BR"/>
              </w:rPr>
            </w:pPr>
            <w:r w:rsidRPr="005E6F86">
              <w:rPr>
                <w:rFonts w:ascii="Arial" w:eastAsia="Times New Roman" w:hAnsi="Arial" w:cs="Arial"/>
                <w:sz w:val="18"/>
                <w:szCs w:val="18"/>
                <w:lang w:eastAsia="pt-BR"/>
              </w:rPr>
              <w:t>2,62</w:t>
            </w:r>
          </w:p>
        </w:tc>
        <w:tc>
          <w:tcPr>
            <w:tcW w:w="993" w:type="dxa"/>
            <w:tcBorders>
              <w:top w:val="nil"/>
              <w:left w:val="nil"/>
              <w:bottom w:val="single" w:sz="4" w:space="0" w:color="CCCCCC"/>
              <w:right w:val="single" w:sz="4" w:space="0" w:color="CCCCCC"/>
            </w:tcBorders>
            <w:shd w:val="clear" w:color="000000" w:fill="EFEFEF"/>
            <w:hideMark/>
          </w:tcPr>
          <w:p w:rsidR="005E6F86" w:rsidRPr="005E6F86" w:rsidRDefault="005E6F86" w:rsidP="005E6F86">
            <w:pPr>
              <w:spacing w:after="0" w:line="240" w:lineRule="auto"/>
              <w:jc w:val="right"/>
              <w:rPr>
                <w:rFonts w:ascii="Arial" w:eastAsia="Times New Roman" w:hAnsi="Arial" w:cs="Arial"/>
                <w:sz w:val="18"/>
                <w:szCs w:val="18"/>
                <w:lang w:eastAsia="pt-BR"/>
              </w:rPr>
            </w:pPr>
            <w:r w:rsidRPr="005E6F86">
              <w:rPr>
                <w:rFonts w:ascii="Arial" w:eastAsia="Times New Roman" w:hAnsi="Arial" w:cs="Arial"/>
                <w:sz w:val="18"/>
                <w:szCs w:val="18"/>
                <w:lang w:eastAsia="pt-BR"/>
              </w:rPr>
              <w:t>1,57</w:t>
            </w:r>
          </w:p>
        </w:tc>
      </w:tr>
      <w:tr w:rsidR="00450934" w:rsidRPr="005E6F86" w:rsidTr="00F533EB">
        <w:trPr>
          <w:trHeight w:val="480"/>
        </w:trPr>
        <w:tc>
          <w:tcPr>
            <w:tcW w:w="1276" w:type="dxa"/>
            <w:tcBorders>
              <w:top w:val="nil"/>
              <w:left w:val="single" w:sz="4" w:space="0" w:color="CCCCCC"/>
              <w:bottom w:val="single" w:sz="4" w:space="0" w:color="CCCCCC"/>
              <w:right w:val="single" w:sz="4" w:space="0" w:color="CCCCCC"/>
            </w:tcBorders>
            <w:shd w:val="clear" w:color="000000" w:fill="EFEFEF"/>
            <w:hideMark/>
          </w:tcPr>
          <w:p w:rsidR="005E6F86" w:rsidRPr="005E6F86" w:rsidRDefault="005E6F86" w:rsidP="005E6F86">
            <w:pPr>
              <w:spacing w:after="0" w:line="240" w:lineRule="auto"/>
              <w:rPr>
                <w:rFonts w:ascii="Arial" w:eastAsia="Times New Roman" w:hAnsi="Arial" w:cs="Arial"/>
                <w:sz w:val="18"/>
                <w:szCs w:val="18"/>
                <w:lang w:eastAsia="pt-BR"/>
              </w:rPr>
            </w:pPr>
            <w:r w:rsidRPr="005E6F86">
              <w:rPr>
                <w:rFonts w:ascii="Arial" w:eastAsia="Times New Roman" w:hAnsi="Arial" w:cs="Arial"/>
                <w:sz w:val="18"/>
                <w:szCs w:val="18"/>
                <w:lang w:eastAsia="pt-BR"/>
              </w:rPr>
              <w:t>Insumo</w:t>
            </w:r>
          </w:p>
        </w:tc>
        <w:tc>
          <w:tcPr>
            <w:tcW w:w="1560" w:type="dxa"/>
            <w:gridSpan w:val="2"/>
            <w:tcBorders>
              <w:top w:val="nil"/>
              <w:left w:val="nil"/>
              <w:bottom w:val="single" w:sz="4" w:space="0" w:color="CCCCCC"/>
              <w:right w:val="single" w:sz="4" w:space="0" w:color="CCCCCC"/>
            </w:tcBorders>
            <w:shd w:val="clear" w:color="000000" w:fill="EFEFEF"/>
            <w:hideMark/>
          </w:tcPr>
          <w:p w:rsidR="005E6F86" w:rsidRPr="005E6F86" w:rsidRDefault="005E6F86" w:rsidP="005E6F86">
            <w:pPr>
              <w:spacing w:after="0" w:line="240" w:lineRule="auto"/>
              <w:jc w:val="right"/>
              <w:rPr>
                <w:rFonts w:ascii="Arial" w:eastAsia="Times New Roman" w:hAnsi="Arial" w:cs="Arial"/>
                <w:sz w:val="18"/>
                <w:szCs w:val="18"/>
                <w:lang w:eastAsia="pt-BR"/>
              </w:rPr>
            </w:pPr>
            <w:r w:rsidRPr="005E6F86">
              <w:rPr>
                <w:rFonts w:ascii="Arial" w:eastAsia="Times New Roman" w:hAnsi="Arial" w:cs="Arial"/>
                <w:sz w:val="18"/>
                <w:szCs w:val="18"/>
                <w:lang w:eastAsia="pt-BR"/>
              </w:rPr>
              <w:t xml:space="preserve"> 00005318 </w:t>
            </w:r>
          </w:p>
        </w:tc>
        <w:tc>
          <w:tcPr>
            <w:tcW w:w="850" w:type="dxa"/>
            <w:gridSpan w:val="2"/>
            <w:tcBorders>
              <w:top w:val="nil"/>
              <w:left w:val="nil"/>
              <w:bottom w:val="single" w:sz="4" w:space="0" w:color="CCCCCC"/>
              <w:right w:val="single" w:sz="4" w:space="0" w:color="CCCCCC"/>
            </w:tcBorders>
            <w:shd w:val="clear" w:color="000000" w:fill="EFEFEF"/>
            <w:hideMark/>
          </w:tcPr>
          <w:p w:rsidR="005E6F86" w:rsidRPr="005E6F86" w:rsidRDefault="005E6F86" w:rsidP="005E6F86">
            <w:pPr>
              <w:spacing w:after="0" w:line="240" w:lineRule="auto"/>
              <w:rPr>
                <w:rFonts w:ascii="Arial" w:eastAsia="Times New Roman" w:hAnsi="Arial" w:cs="Arial"/>
                <w:sz w:val="18"/>
                <w:szCs w:val="18"/>
                <w:lang w:eastAsia="pt-BR"/>
              </w:rPr>
            </w:pPr>
            <w:r w:rsidRPr="005E6F86">
              <w:rPr>
                <w:rFonts w:ascii="Arial" w:eastAsia="Times New Roman" w:hAnsi="Arial" w:cs="Arial"/>
                <w:sz w:val="18"/>
                <w:szCs w:val="18"/>
                <w:lang w:eastAsia="pt-BR"/>
              </w:rPr>
              <w:t>SINAPI</w:t>
            </w:r>
          </w:p>
        </w:tc>
        <w:tc>
          <w:tcPr>
            <w:tcW w:w="2552" w:type="dxa"/>
            <w:tcBorders>
              <w:top w:val="nil"/>
              <w:left w:val="nil"/>
              <w:bottom w:val="single" w:sz="4" w:space="0" w:color="CCCCCC"/>
              <w:right w:val="single" w:sz="4" w:space="0" w:color="CCCCCC"/>
            </w:tcBorders>
            <w:shd w:val="clear" w:color="000000" w:fill="EFEFEF"/>
            <w:hideMark/>
          </w:tcPr>
          <w:p w:rsidR="005E6F86" w:rsidRPr="005E6F86" w:rsidRDefault="005E6F86" w:rsidP="005E6F86">
            <w:pPr>
              <w:spacing w:after="0" w:line="240" w:lineRule="auto"/>
              <w:rPr>
                <w:rFonts w:ascii="Arial" w:eastAsia="Times New Roman" w:hAnsi="Arial" w:cs="Arial"/>
                <w:sz w:val="18"/>
                <w:szCs w:val="18"/>
                <w:lang w:eastAsia="pt-BR"/>
              </w:rPr>
            </w:pPr>
            <w:r w:rsidRPr="005E6F86">
              <w:rPr>
                <w:rFonts w:ascii="Arial" w:eastAsia="Times New Roman" w:hAnsi="Arial" w:cs="Arial"/>
                <w:sz w:val="18"/>
                <w:szCs w:val="18"/>
                <w:lang w:eastAsia="pt-BR"/>
              </w:rPr>
              <w:t>SOLVENTE DILUENTE A BASE DE AGUARRAS</w:t>
            </w:r>
          </w:p>
        </w:tc>
        <w:tc>
          <w:tcPr>
            <w:tcW w:w="1134" w:type="dxa"/>
            <w:tcBorders>
              <w:top w:val="nil"/>
              <w:left w:val="nil"/>
              <w:bottom w:val="single" w:sz="4" w:space="0" w:color="CCCCCC"/>
              <w:right w:val="single" w:sz="4" w:space="0" w:color="CCCCCC"/>
            </w:tcBorders>
            <w:shd w:val="clear" w:color="000000" w:fill="EFEFEF"/>
            <w:hideMark/>
          </w:tcPr>
          <w:p w:rsidR="005E6F86" w:rsidRPr="005E6F86" w:rsidRDefault="005E6F86" w:rsidP="005E6F86">
            <w:pPr>
              <w:spacing w:after="0" w:line="240" w:lineRule="auto"/>
              <w:rPr>
                <w:rFonts w:ascii="Arial" w:eastAsia="Times New Roman" w:hAnsi="Arial" w:cs="Arial"/>
                <w:sz w:val="18"/>
                <w:szCs w:val="18"/>
                <w:lang w:eastAsia="pt-BR"/>
              </w:rPr>
            </w:pPr>
            <w:r w:rsidRPr="005E6F86">
              <w:rPr>
                <w:rFonts w:ascii="Arial" w:eastAsia="Times New Roman" w:hAnsi="Arial" w:cs="Arial"/>
                <w:sz w:val="18"/>
                <w:szCs w:val="18"/>
                <w:lang w:eastAsia="pt-BR"/>
              </w:rPr>
              <w:t>Material</w:t>
            </w:r>
          </w:p>
        </w:tc>
        <w:tc>
          <w:tcPr>
            <w:tcW w:w="850" w:type="dxa"/>
            <w:tcBorders>
              <w:top w:val="nil"/>
              <w:left w:val="nil"/>
              <w:bottom w:val="single" w:sz="4" w:space="0" w:color="CCCCCC"/>
              <w:right w:val="single" w:sz="4" w:space="0" w:color="CCCCCC"/>
            </w:tcBorders>
            <w:shd w:val="clear" w:color="000000" w:fill="EFEFEF"/>
            <w:hideMark/>
          </w:tcPr>
          <w:p w:rsidR="005E6F86" w:rsidRPr="005E6F86" w:rsidRDefault="005E6F86" w:rsidP="005E6F86">
            <w:pPr>
              <w:spacing w:after="0" w:line="240" w:lineRule="auto"/>
              <w:jc w:val="center"/>
              <w:rPr>
                <w:rFonts w:ascii="Arial" w:eastAsia="Times New Roman" w:hAnsi="Arial" w:cs="Arial"/>
                <w:sz w:val="18"/>
                <w:szCs w:val="18"/>
                <w:lang w:eastAsia="pt-BR"/>
              </w:rPr>
            </w:pPr>
            <w:r w:rsidRPr="005E6F86">
              <w:rPr>
                <w:rFonts w:ascii="Arial" w:eastAsia="Times New Roman" w:hAnsi="Arial" w:cs="Arial"/>
                <w:sz w:val="18"/>
                <w:szCs w:val="18"/>
                <w:lang w:eastAsia="pt-BR"/>
              </w:rPr>
              <w:t>L</w:t>
            </w:r>
          </w:p>
        </w:tc>
        <w:tc>
          <w:tcPr>
            <w:tcW w:w="851" w:type="dxa"/>
            <w:tcBorders>
              <w:top w:val="nil"/>
              <w:left w:val="nil"/>
              <w:bottom w:val="single" w:sz="4" w:space="0" w:color="CCCCCC"/>
              <w:right w:val="single" w:sz="4" w:space="0" w:color="CCCCCC"/>
            </w:tcBorders>
            <w:shd w:val="clear" w:color="000000" w:fill="EFEFEF"/>
            <w:hideMark/>
          </w:tcPr>
          <w:p w:rsidR="005E6F86" w:rsidRPr="005E6F86" w:rsidRDefault="00D11568" w:rsidP="005E6F86">
            <w:pPr>
              <w:spacing w:after="0" w:line="240" w:lineRule="auto"/>
              <w:jc w:val="right"/>
              <w:rPr>
                <w:rFonts w:ascii="Arial" w:eastAsia="Times New Roman" w:hAnsi="Arial" w:cs="Arial"/>
                <w:sz w:val="18"/>
                <w:szCs w:val="18"/>
                <w:lang w:eastAsia="pt-BR"/>
              </w:rPr>
            </w:pPr>
            <w:r>
              <w:rPr>
                <w:rFonts w:ascii="Arial" w:eastAsia="Times New Roman" w:hAnsi="Arial" w:cs="Arial"/>
                <w:sz w:val="18"/>
                <w:szCs w:val="18"/>
                <w:lang w:eastAsia="pt-BR"/>
              </w:rPr>
              <w:t>0,0700</w:t>
            </w:r>
          </w:p>
        </w:tc>
        <w:tc>
          <w:tcPr>
            <w:tcW w:w="1134" w:type="dxa"/>
            <w:gridSpan w:val="3"/>
            <w:tcBorders>
              <w:top w:val="nil"/>
              <w:left w:val="nil"/>
              <w:bottom w:val="single" w:sz="4" w:space="0" w:color="CCCCCC"/>
              <w:right w:val="single" w:sz="4" w:space="0" w:color="CCCCCC"/>
            </w:tcBorders>
            <w:shd w:val="clear" w:color="000000" w:fill="EFEFEF"/>
            <w:hideMark/>
          </w:tcPr>
          <w:p w:rsidR="005E6F86" w:rsidRPr="005E6F86" w:rsidRDefault="005E6F86" w:rsidP="005E6F86">
            <w:pPr>
              <w:spacing w:after="0" w:line="240" w:lineRule="auto"/>
              <w:jc w:val="right"/>
              <w:rPr>
                <w:rFonts w:ascii="Arial" w:eastAsia="Times New Roman" w:hAnsi="Arial" w:cs="Arial"/>
                <w:sz w:val="18"/>
                <w:szCs w:val="18"/>
                <w:lang w:eastAsia="pt-BR"/>
              </w:rPr>
            </w:pPr>
            <w:r w:rsidRPr="005E6F86">
              <w:rPr>
                <w:rFonts w:ascii="Arial" w:eastAsia="Times New Roman" w:hAnsi="Arial" w:cs="Arial"/>
                <w:sz w:val="18"/>
                <w:szCs w:val="18"/>
                <w:lang w:eastAsia="pt-BR"/>
              </w:rPr>
              <w:t>13,81</w:t>
            </w:r>
          </w:p>
        </w:tc>
        <w:tc>
          <w:tcPr>
            <w:tcW w:w="993" w:type="dxa"/>
            <w:tcBorders>
              <w:top w:val="nil"/>
              <w:left w:val="nil"/>
              <w:bottom w:val="single" w:sz="4" w:space="0" w:color="CCCCCC"/>
              <w:right w:val="single" w:sz="4" w:space="0" w:color="CCCCCC"/>
            </w:tcBorders>
            <w:shd w:val="clear" w:color="000000" w:fill="EFEFEF"/>
            <w:hideMark/>
          </w:tcPr>
          <w:p w:rsidR="005E6F86" w:rsidRPr="005E6F86" w:rsidRDefault="005E6F86" w:rsidP="005E6F86">
            <w:pPr>
              <w:spacing w:after="0" w:line="240" w:lineRule="auto"/>
              <w:jc w:val="right"/>
              <w:rPr>
                <w:rFonts w:ascii="Arial" w:eastAsia="Times New Roman" w:hAnsi="Arial" w:cs="Arial"/>
                <w:sz w:val="18"/>
                <w:szCs w:val="18"/>
                <w:lang w:eastAsia="pt-BR"/>
              </w:rPr>
            </w:pPr>
            <w:r w:rsidRPr="005E6F86">
              <w:rPr>
                <w:rFonts w:ascii="Arial" w:eastAsia="Times New Roman" w:hAnsi="Arial" w:cs="Arial"/>
                <w:sz w:val="18"/>
                <w:szCs w:val="18"/>
                <w:lang w:eastAsia="pt-BR"/>
              </w:rPr>
              <w:t>0,96</w:t>
            </w:r>
          </w:p>
        </w:tc>
      </w:tr>
      <w:tr w:rsidR="00450934" w:rsidRPr="005E6F86" w:rsidTr="00F533EB">
        <w:trPr>
          <w:trHeight w:val="480"/>
        </w:trPr>
        <w:tc>
          <w:tcPr>
            <w:tcW w:w="1276" w:type="dxa"/>
            <w:tcBorders>
              <w:top w:val="nil"/>
              <w:left w:val="single" w:sz="4" w:space="0" w:color="CCCCCC"/>
              <w:bottom w:val="single" w:sz="4" w:space="0" w:color="CCCCCC"/>
              <w:right w:val="single" w:sz="4" w:space="0" w:color="CCCCCC"/>
            </w:tcBorders>
            <w:shd w:val="clear" w:color="000000" w:fill="EFEFEF"/>
            <w:hideMark/>
          </w:tcPr>
          <w:p w:rsidR="005E6F86" w:rsidRPr="005E6F86" w:rsidRDefault="005E6F86" w:rsidP="005E6F86">
            <w:pPr>
              <w:spacing w:after="0" w:line="240" w:lineRule="auto"/>
              <w:rPr>
                <w:rFonts w:ascii="Arial" w:eastAsia="Times New Roman" w:hAnsi="Arial" w:cs="Arial"/>
                <w:sz w:val="18"/>
                <w:szCs w:val="18"/>
                <w:lang w:eastAsia="pt-BR"/>
              </w:rPr>
            </w:pPr>
            <w:r w:rsidRPr="005E6F86">
              <w:rPr>
                <w:rFonts w:ascii="Arial" w:eastAsia="Times New Roman" w:hAnsi="Arial" w:cs="Arial"/>
                <w:sz w:val="18"/>
                <w:szCs w:val="18"/>
                <w:lang w:eastAsia="pt-BR"/>
              </w:rPr>
              <w:t>Insumo</w:t>
            </w:r>
          </w:p>
        </w:tc>
        <w:tc>
          <w:tcPr>
            <w:tcW w:w="1560" w:type="dxa"/>
            <w:gridSpan w:val="2"/>
            <w:tcBorders>
              <w:top w:val="nil"/>
              <w:left w:val="nil"/>
              <w:bottom w:val="single" w:sz="4" w:space="0" w:color="CCCCCC"/>
              <w:right w:val="single" w:sz="4" w:space="0" w:color="CCCCCC"/>
            </w:tcBorders>
            <w:shd w:val="clear" w:color="000000" w:fill="EFEFEF"/>
            <w:hideMark/>
          </w:tcPr>
          <w:p w:rsidR="005E6F86" w:rsidRPr="005E6F86" w:rsidRDefault="005E6F86" w:rsidP="005E6F86">
            <w:pPr>
              <w:spacing w:after="0" w:line="240" w:lineRule="auto"/>
              <w:jc w:val="right"/>
              <w:rPr>
                <w:rFonts w:ascii="Arial" w:eastAsia="Times New Roman" w:hAnsi="Arial" w:cs="Arial"/>
                <w:sz w:val="18"/>
                <w:szCs w:val="18"/>
                <w:lang w:eastAsia="pt-BR"/>
              </w:rPr>
            </w:pPr>
            <w:r w:rsidRPr="005E6F86">
              <w:rPr>
                <w:rFonts w:ascii="Arial" w:eastAsia="Times New Roman" w:hAnsi="Arial" w:cs="Arial"/>
                <w:sz w:val="18"/>
                <w:szCs w:val="18"/>
                <w:lang w:eastAsia="pt-BR"/>
              </w:rPr>
              <w:t xml:space="preserve"> 00007292 </w:t>
            </w:r>
          </w:p>
        </w:tc>
        <w:tc>
          <w:tcPr>
            <w:tcW w:w="850" w:type="dxa"/>
            <w:gridSpan w:val="2"/>
            <w:tcBorders>
              <w:top w:val="nil"/>
              <w:left w:val="nil"/>
              <w:bottom w:val="single" w:sz="4" w:space="0" w:color="CCCCCC"/>
              <w:right w:val="single" w:sz="4" w:space="0" w:color="CCCCCC"/>
            </w:tcBorders>
            <w:shd w:val="clear" w:color="000000" w:fill="EFEFEF"/>
            <w:hideMark/>
          </w:tcPr>
          <w:p w:rsidR="005E6F86" w:rsidRPr="005E6F86" w:rsidRDefault="005E6F86" w:rsidP="005E6F86">
            <w:pPr>
              <w:spacing w:after="0" w:line="240" w:lineRule="auto"/>
              <w:rPr>
                <w:rFonts w:ascii="Arial" w:eastAsia="Times New Roman" w:hAnsi="Arial" w:cs="Arial"/>
                <w:sz w:val="18"/>
                <w:szCs w:val="18"/>
                <w:lang w:eastAsia="pt-BR"/>
              </w:rPr>
            </w:pPr>
            <w:r w:rsidRPr="005E6F86">
              <w:rPr>
                <w:rFonts w:ascii="Arial" w:eastAsia="Times New Roman" w:hAnsi="Arial" w:cs="Arial"/>
                <w:sz w:val="18"/>
                <w:szCs w:val="18"/>
                <w:lang w:eastAsia="pt-BR"/>
              </w:rPr>
              <w:t>SINAPI</w:t>
            </w:r>
          </w:p>
        </w:tc>
        <w:tc>
          <w:tcPr>
            <w:tcW w:w="2552" w:type="dxa"/>
            <w:tcBorders>
              <w:top w:val="nil"/>
              <w:left w:val="nil"/>
              <w:bottom w:val="single" w:sz="4" w:space="0" w:color="CCCCCC"/>
              <w:right w:val="single" w:sz="4" w:space="0" w:color="CCCCCC"/>
            </w:tcBorders>
            <w:shd w:val="clear" w:color="000000" w:fill="EFEFEF"/>
            <w:hideMark/>
          </w:tcPr>
          <w:p w:rsidR="005E6F86" w:rsidRPr="005E6F86" w:rsidRDefault="005E6F86" w:rsidP="005E6F86">
            <w:pPr>
              <w:spacing w:after="0" w:line="240" w:lineRule="auto"/>
              <w:rPr>
                <w:rFonts w:ascii="Arial" w:eastAsia="Times New Roman" w:hAnsi="Arial" w:cs="Arial"/>
                <w:sz w:val="18"/>
                <w:szCs w:val="18"/>
                <w:lang w:eastAsia="pt-BR"/>
              </w:rPr>
            </w:pPr>
            <w:r w:rsidRPr="005E6F86">
              <w:rPr>
                <w:rFonts w:ascii="Arial" w:eastAsia="Times New Roman" w:hAnsi="Arial" w:cs="Arial"/>
                <w:sz w:val="18"/>
                <w:szCs w:val="18"/>
                <w:lang w:eastAsia="pt-BR"/>
              </w:rPr>
              <w:t>TINTA ESMALTE SINTETICO PREMIUM BRILHANTE</w:t>
            </w:r>
          </w:p>
        </w:tc>
        <w:tc>
          <w:tcPr>
            <w:tcW w:w="1134" w:type="dxa"/>
            <w:tcBorders>
              <w:top w:val="nil"/>
              <w:left w:val="nil"/>
              <w:bottom w:val="single" w:sz="4" w:space="0" w:color="CCCCCC"/>
              <w:right w:val="single" w:sz="4" w:space="0" w:color="CCCCCC"/>
            </w:tcBorders>
            <w:shd w:val="clear" w:color="000000" w:fill="EFEFEF"/>
            <w:hideMark/>
          </w:tcPr>
          <w:p w:rsidR="005E6F86" w:rsidRPr="005E6F86" w:rsidRDefault="005E6F86" w:rsidP="005E6F86">
            <w:pPr>
              <w:spacing w:after="0" w:line="240" w:lineRule="auto"/>
              <w:rPr>
                <w:rFonts w:ascii="Arial" w:eastAsia="Times New Roman" w:hAnsi="Arial" w:cs="Arial"/>
                <w:sz w:val="18"/>
                <w:szCs w:val="18"/>
                <w:lang w:eastAsia="pt-BR"/>
              </w:rPr>
            </w:pPr>
            <w:r w:rsidRPr="005E6F86">
              <w:rPr>
                <w:rFonts w:ascii="Arial" w:eastAsia="Times New Roman" w:hAnsi="Arial" w:cs="Arial"/>
                <w:sz w:val="18"/>
                <w:szCs w:val="18"/>
                <w:lang w:eastAsia="pt-BR"/>
              </w:rPr>
              <w:t>Material</w:t>
            </w:r>
          </w:p>
        </w:tc>
        <w:tc>
          <w:tcPr>
            <w:tcW w:w="850" w:type="dxa"/>
            <w:tcBorders>
              <w:top w:val="nil"/>
              <w:left w:val="nil"/>
              <w:bottom w:val="single" w:sz="4" w:space="0" w:color="CCCCCC"/>
              <w:right w:val="single" w:sz="4" w:space="0" w:color="CCCCCC"/>
            </w:tcBorders>
            <w:shd w:val="clear" w:color="000000" w:fill="EFEFEF"/>
            <w:hideMark/>
          </w:tcPr>
          <w:p w:rsidR="005E6F86" w:rsidRPr="005E6F86" w:rsidRDefault="005E6F86" w:rsidP="005E6F86">
            <w:pPr>
              <w:spacing w:after="0" w:line="240" w:lineRule="auto"/>
              <w:jc w:val="center"/>
              <w:rPr>
                <w:rFonts w:ascii="Arial" w:eastAsia="Times New Roman" w:hAnsi="Arial" w:cs="Arial"/>
                <w:sz w:val="18"/>
                <w:szCs w:val="18"/>
                <w:lang w:eastAsia="pt-BR"/>
              </w:rPr>
            </w:pPr>
            <w:r w:rsidRPr="005E6F86">
              <w:rPr>
                <w:rFonts w:ascii="Arial" w:eastAsia="Times New Roman" w:hAnsi="Arial" w:cs="Arial"/>
                <w:sz w:val="18"/>
                <w:szCs w:val="18"/>
                <w:lang w:eastAsia="pt-BR"/>
              </w:rPr>
              <w:t>L</w:t>
            </w:r>
          </w:p>
        </w:tc>
        <w:tc>
          <w:tcPr>
            <w:tcW w:w="851" w:type="dxa"/>
            <w:tcBorders>
              <w:top w:val="nil"/>
              <w:left w:val="nil"/>
              <w:bottom w:val="single" w:sz="4" w:space="0" w:color="CCCCCC"/>
              <w:right w:val="single" w:sz="4" w:space="0" w:color="CCCCCC"/>
            </w:tcBorders>
            <w:shd w:val="clear" w:color="000000" w:fill="EFEFEF"/>
            <w:hideMark/>
          </w:tcPr>
          <w:p w:rsidR="005E6F86" w:rsidRPr="005E6F86" w:rsidRDefault="00D11568" w:rsidP="005E6F86">
            <w:pPr>
              <w:spacing w:after="0" w:line="240" w:lineRule="auto"/>
              <w:jc w:val="right"/>
              <w:rPr>
                <w:rFonts w:ascii="Arial" w:eastAsia="Times New Roman" w:hAnsi="Arial" w:cs="Arial"/>
                <w:sz w:val="18"/>
                <w:szCs w:val="18"/>
                <w:lang w:eastAsia="pt-BR"/>
              </w:rPr>
            </w:pPr>
            <w:r>
              <w:rPr>
                <w:rFonts w:ascii="Arial" w:eastAsia="Times New Roman" w:hAnsi="Arial" w:cs="Arial"/>
                <w:sz w:val="18"/>
                <w:szCs w:val="18"/>
                <w:lang w:eastAsia="pt-BR"/>
              </w:rPr>
              <w:t>0,1600</w:t>
            </w:r>
          </w:p>
        </w:tc>
        <w:tc>
          <w:tcPr>
            <w:tcW w:w="1134" w:type="dxa"/>
            <w:gridSpan w:val="3"/>
            <w:tcBorders>
              <w:top w:val="nil"/>
              <w:left w:val="nil"/>
              <w:bottom w:val="single" w:sz="4" w:space="0" w:color="CCCCCC"/>
              <w:right w:val="single" w:sz="4" w:space="0" w:color="CCCCCC"/>
            </w:tcBorders>
            <w:shd w:val="clear" w:color="000000" w:fill="EFEFEF"/>
            <w:hideMark/>
          </w:tcPr>
          <w:p w:rsidR="005E6F86" w:rsidRPr="005E6F86" w:rsidRDefault="005E6F86" w:rsidP="005E6F86">
            <w:pPr>
              <w:spacing w:after="0" w:line="240" w:lineRule="auto"/>
              <w:jc w:val="right"/>
              <w:rPr>
                <w:rFonts w:ascii="Arial" w:eastAsia="Times New Roman" w:hAnsi="Arial" w:cs="Arial"/>
                <w:sz w:val="18"/>
                <w:szCs w:val="18"/>
                <w:lang w:eastAsia="pt-BR"/>
              </w:rPr>
            </w:pPr>
            <w:r w:rsidRPr="005E6F86">
              <w:rPr>
                <w:rFonts w:ascii="Arial" w:eastAsia="Times New Roman" w:hAnsi="Arial" w:cs="Arial"/>
                <w:sz w:val="18"/>
                <w:szCs w:val="18"/>
                <w:lang w:eastAsia="pt-BR"/>
              </w:rPr>
              <w:t>26,36</w:t>
            </w:r>
          </w:p>
        </w:tc>
        <w:tc>
          <w:tcPr>
            <w:tcW w:w="993" w:type="dxa"/>
            <w:tcBorders>
              <w:top w:val="nil"/>
              <w:left w:val="nil"/>
              <w:bottom w:val="single" w:sz="4" w:space="0" w:color="CCCCCC"/>
              <w:right w:val="single" w:sz="4" w:space="0" w:color="CCCCCC"/>
            </w:tcBorders>
            <w:shd w:val="clear" w:color="000000" w:fill="EFEFEF"/>
            <w:hideMark/>
          </w:tcPr>
          <w:p w:rsidR="005E6F86" w:rsidRPr="005E6F86" w:rsidRDefault="005E6F86" w:rsidP="005E6F86">
            <w:pPr>
              <w:spacing w:after="0" w:line="240" w:lineRule="auto"/>
              <w:jc w:val="right"/>
              <w:rPr>
                <w:rFonts w:ascii="Arial" w:eastAsia="Times New Roman" w:hAnsi="Arial" w:cs="Arial"/>
                <w:sz w:val="18"/>
                <w:szCs w:val="18"/>
                <w:lang w:eastAsia="pt-BR"/>
              </w:rPr>
            </w:pPr>
            <w:r w:rsidRPr="005E6F86">
              <w:rPr>
                <w:rFonts w:ascii="Arial" w:eastAsia="Times New Roman" w:hAnsi="Arial" w:cs="Arial"/>
                <w:sz w:val="18"/>
                <w:szCs w:val="18"/>
                <w:lang w:eastAsia="pt-BR"/>
              </w:rPr>
              <w:t>4,21</w:t>
            </w:r>
          </w:p>
        </w:tc>
      </w:tr>
      <w:tr w:rsidR="00450934" w:rsidRPr="005E6F86" w:rsidTr="00F533EB">
        <w:trPr>
          <w:trHeight w:val="285"/>
        </w:trPr>
        <w:tc>
          <w:tcPr>
            <w:tcW w:w="1276" w:type="dxa"/>
            <w:tcBorders>
              <w:top w:val="nil"/>
              <w:left w:val="nil"/>
              <w:bottom w:val="nil"/>
              <w:right w:val="nil"/>
            </w:tcBorders>
            <w:shd w:val="clear" w:color="000000" w:fill="FFFFFF"/>
            <w:hideMark/>
          </w:tcPr>
          <w:p w:rsidR="005E6F86" w:rsidRPr="005E6F86" w:rsidRDefault="005E6F86" w:rsidP="005E6F86">
            <w:pPr>
              <w:spacing w:after="0" w:line="240" w:lineRule="auto"/>
              <w:jc w:val="right"/>
              <w:rPr>
                <w:rFonts w:ascii="Arial" w:eastAsia="Times New Roman" w:hAnsi="Arial" w:cs="Arial"/>
                <w:sz w:val="18"/>
                <w:szCs w:val="18"/>
                <w:lang w:eastAsia="pt-BR"/>
              </w:rPr>
            </w:pPr>
            <w:r w:rsidRPr="005E6F86">
              <w:rPr>
                <w:rFonts w:ascii="Arial" w:eastAsia="Times New Roman" w:hAnsi="Arial" w:cs="Arial"/>
                <w:sz w:val="18"/>
                <w:szCs w:val="18"/>
                <w:lang w:eastAsia="pt-BR"/>
              </w:rPr>
              <w:t> </w:t>
            </w:r>
          </w:p>
        </w:tc>
        <w:tc>
          <w:tcPr>
            <w:tcW w:w="1560" w:type="dxa"/>
            <w:gridSpan w:val="2"/>
            <w:tcBorders>
              <w:top w:val="nil"/>
              <w:left w:val="nil"/>
              <w:bottom w:val="nil"/>
              <w:right w:val="nil"/>
            </w:tcBorders>
            <w:shd w:val="clear" w:color="000000" w:fill="FFFFFF"/>
            <w:hideMark/>
          </w:tcPr>
          <w:p w:rsidR="005E6F86" w:rsidRPr="005E6F86" w:rsidRDefault="005E6F86" w:rsidP="005E6F86">
            <w:pPr>
              <w:spacing w:after="0" w:line="240" w:lineRule="auto"/>
              <w:jc w:val="right"/>
              <w:rPr>
                <w:rFonts w:ascii="Arial" w:eastAsia="Times New Roman" w:hAnsi="Arial" w:cs="Arial"/>
                <w:sz w:val="18"/>
                <w:szCs w:val="18"/>
                <w:lang w:eastAsia="pt-BR"/>
              </w:rPr>
            </w:pPr>
            <w:r w:rsidRPr="005E6F86">
              <w:rPr>
                <w:rFonts w:ascii="Arial" w:eastAsia="Times New Roman" w:hAnsi="Arial" w:cs="Arial"/>
                <w:sz w:val="18"/>
                <w:szCs w:val="18"/>
                <w:lang w:eastAsia="pt-BR"/>
              </w:rPr>
              <w:t> </w:t>
            </w:r>
          </w:p>
        </w:tc>
        <w:tc>
          <w:tcPr>
            <w:tcW w:w="850" w:type="dxa"/>
            <w:gridSpan w:val="2"/>
            <w:tcBorders>
              <w:top w:val="nil"/>
              <w:left w:val="nil"/>
              <w:bottom w:val="nil"/>
              <w:right w:val="nil"/>
            </w:tcBorders>
            <w:shd w:val="clear" w:color="000000" w:fill="FFFFFF"/>
            <w:hideMark/>
          </w:tcPr>
          <w:p w:rsidR="005E6F86" w:rsidRPr="005E6F86" w:rsidRDefault="005E6F86" w:rsidP="005E6F86">
            <w:pPr>
              <w:spacing w:after="0" w:line="240" w:lineRule="auto"/>
              <w:jc w:val="right"/>
              <w:rPr>
                <w:rFonts w:ascii="Arial" w:eastAsia="Times New Roman" w:hAnsi="Arial" w:cs="Arial"/>
                <w:sz w:val="18"/>
                <w:szCs w:val="18"/>
                <w:lang w:eastAsia="pt-BR"/>
              </w:rPr>
            </w:pPr>
            <w:r w:rsidRPr="005E6F86">
              <w:rPr>
                <w:rFonts w:ascii="Arial" w:eastAsia="Times New Roman" w:hAnsi="Arial" w:cs="Arial"/>
                <w:sz w:val="18"/>
                <w:szCs w:val="18"/>
                <w:lang w:eastAsia="pt-BR"/>
              </w:rPr>
              <w:t> </w:t>
            </w:r>
          </w:p>
        </w:tc>
        <w:tc>
          <w:tcPr>
            <w:tcW w:w="2552" w:type="dxa"/>
            <w:tcBorders>
              <w:top w:val="nil"/>
              <w:left w:val="nil"/>
              <w:bottom w:val="nil"/>
              <w:right w:val="nil"/>
            </w:tcBorders>
            <w:shd w:val="clear" w:color="000000" w:fill="FFFFFF"/>
            <w:hideMark/>
          </w:tcPr>
          <w:p w:rsidR="005E6F86" w:rsidRPr="005E6F86" w:rsidRDefault="005E6F86" w:rsidP="005E6F86">
            <w:pPr>
              <w:spacing w:after="0" w:line="240" w:lineRule="auto"/>
              <w:jc w:val="right"/>
              <w:rPr>
                <w:rFonts w:ascii="Arial" w:eastAsia="Times New Roman" w:hAnsi="Arial" w:cs="Arial"/>
                <w:sz w:val="18"/>
                <w:szCs w:val="18"/>
                <w:lang w:eastAsia="pt-BR"/>
              </w:rPr>
            </w:pPr>
            <w:r w:rsidRPr="005E6F86">
              <w:rPr>
                <w:rFonts w:ascii="Arial" w:eastAsia="Times New Roman" w:hAnsi="Arial" w:cs="Arial"/>
                <w:sz w:val="18"/>
                <w:szCs w:val="18"/>
                <w:lang w:eastAsia="pt-BR"/>
              </w:rPr>
              <w:t> </w:t>
            </w:r>
          </w:p>
        </w:tc>
        <w:tc>
          <w:tcPr>
            <w:tcW w:w="1134" w:type="dxa"/>
            <w:tcBorders>
              <w:top w:val="nil"/>
              <w:left w:val="nil"/>
              <w:bottom w:val="nil"/>
              <w:right w:val="nil"/>
            </w:tcBorders>
            <w:shd w:val="clear" w:color="000000" w:fill="FFFFFF"/>
            <w:hideMark/>
          </w:tcPr>
          <w:p w:rsidR="005E6F86" w:rsidRPr="005E6F86" w:rsidRDefault="005E6F86" w:rsidP="005E6F86">
            <w:pPr>
              <w:spacing w:after="0" w:line="240" w:lineRule="auto"/>
              <w:jc w:val="right"/>
              <w:rPr>
                <w:rFonts w:ascii="Arial" w:eastAsia="Times New Roman" w:hAnsi="Arial" w:cs="Arial"/>
                <w:sz w:val="18"/>
                <w:szCs w:val="18"/>
                <w:lang w:eastAsia="pt-BR"/>
              </w:rPr>
            </w:pPr>
            <w:r w:rsidRPr="005E6F86">
              <w:rPr>
                <w:rFonts w:ascii="Arial" w:eastAsia="Times New Roman" w:hAnsi="Arial" w:cs="Arial"/>
                <w:sz w:val="18"/>
                <w:szCs w:val="18"/>
                <w:lang w:eastAsia="pt-BR"/>
              </w:rPr>
              <w:t>MO sem LS =&gt;</w:t>
            </w:r>
          </w:p>
        </w:tc>
        <w:tc>
          <w:tcPr>
            <w:tcW w:w="850" w:type="dxa"/>
            <w:tcBorders>
              <w:top w:val="nil"/>
              <w:left w:val="nil"/>
              <w:bottom w:val="nil"/>
              <w:right w:val="nil"/>
            </w:tcBorders>
            <w:shd w:val="clear" w:color="000000" w:fill="FFFFFF"/>
            <w:hideMark/>
          </w:tcPr>
          <w:p w:rsidR="005E6F86" w:rsidRPr="005E6F86" w:rsidRDefault="005E6F86" w:rsidP="005E6F86">
            <w:pPr>
              <w:spacing w:after="0" w:line="240" w:lineRule="auto"/>
              <w:jc w:val="right"/>
              <w:rPr>
                <w:rFonts w:ascii="Arial" w:eastAsia="Times New Roman" w:hAnsi="Arial" w:cs="Arial"/>
                <w:sz w:val="18"/>
                <w:szCs w:val="18"/>
                <w:lang w:eastAsia="pt-BR"/>
              </w:rPr>
            </w:pPr>
            <w:r w:rsidRPr="005E6F86">
              <w:rPr>
                <w:rFonts w:ascii="Arial" w:eastAsia="Times New Roman" w:hAnsi="Arial" w:cs="Arial"/>
                <w:sz w:val="18"/>
                <w:szCs w:val="18"/>
                <w:lang w:eastAsia="pt-BR"/>
              </w:rPr>
              <w:t>LS =&gt;</w:t>
            </w:r>
          </w:p>
        </w:tc>
        <w:tc>
          <w:tcPr>
            <w:tcW w:w="851" w:type="dxa"/>
            <w:tcBorders>
              <w:top w:val="nil"/>
              <w:left w:val="nil"/>
              <w:bottom w:val="nil"/>
              <w:right w:val="nil"/>
            </w:tcBorders>
            <w:shd w:val="clear" w:color="000000" w:fill="FFFFFF"/>
            <w:hideMark/>
          </w:tcPr>
          <w:p w:rsidR="005E6F86" w:rsidRPr="005E6F86" w:rsidRDefault="005E6F86" w:rsidP="005E6F86">
            <w:pPr>
              <w:spacing w:after="0" w:line="240" w:lineRule="auto"/>
              <w:jc w:val="right"/>
              <w:rPr>
                <w:rFonts w:ascii="Arial" w:eastAsia="Times New Roman" w:hAnsi="Arial" w:cs="Arial"/>
                <w:sz w:val="18"/>
                <w:szCs w:val="18"/>
                <w:lang w:eastAsia="pt-BR"/>
              </w:rPr>
            </w:pPr>
            <w:r w:rsidRPr="005E6F86">
              <w:rPr>
                <w:rFonts w:ascii="Arial" w:eastAsia="Times New Roman" w:hAnsi="Arial" w:cs="Arial"/>
                <w:sz w:val="18"/>
                <w:szCs w:val="18"/>
                <w:lang w:eastAsia="pt-BR"/>
              </w:rPr>
              <w:t>0,00</w:t>
            </w:r>
          </w:p>
        </w:tc>
        <w:tc>
          <w:tcPr>
            <w:tcW w:w="1134" w:type="dxa"/>
            <w:gridSpan w:val="3"/>
            <w:tcBorders>
              <w:top w:val="nil"/>
              <w:left w:val="nil"/>
              <w:bottom w:val="nil"/>
              <w:right w:val="nil"/>
            </w:tcBorders>
            <w:shd w:val="clear" w:color="000000" w:fill="FFFFFF"/>
            <w:hideMark/>
          </w:tcPr>
          <w:p w:rsidR="005E6F86" w:rsidRPr="005E6F86" w:rsidRDefault="005E6F86" w:rsidP="005E6F86">
            <w:pPr>
              <w:spacing w:after="0" w:line="240" w:lineRule="auto"/>
              <w:jc w:val="right"/>
              <w:rPr>
                <w:rFonts w:ascii="Arial" w:eastAsia="Times New Roman" w:hAnsi="Arial" w:cs="Arial"/>
                <w:sz w:val="18"/>
                <w:szCs w:val="18"/>
                <w:lang w:eastAsia="pt-BR"/>
              </w:rPr>
            </w:pPr>
            <w:r w:rsidRPr="005E6F86">
              <w:rPr>
                <w:rFonts w:ascii="Arial" w:eastAsia="Times New Roman" w:hAnsi="Arial" w:cs="Arial"/>
                <w:sz w:val="18"/>
                <w:szCs w:val="18"/>
                <w:lang w:eastAsia="pt-BR"/>
              </w:rPr>
              <w:t>MO com LS =&gt;</w:t>
            </w:r>
          </w:p>
        </w:tc>
        <w:tc>
          <w:tcPr>
            <w:tcW w:w="993" w:type="dxa"/>
            <w:tcBorders>
              <w:top w:val="nil"/>
              <w:left w:val="nil"/>
              <w:bottom w:val="nil"/>
              <w:right w:val="nil"/>
            </w:tcBorders>
            <w:shd w:val="clear" w:color="000000" w:fill="FFFFFF"/>
            <w:hideMark/>
          </w:tcPr>
          <w:p w:rsidR="005E6F86" w:rsidRPr="005E6F86" w:rsidRDefault="005E6F86" w:rsidP="005E6F86">
            <w:pPr>
              <w:spacing w:after="0" w:line="240" w:lineRule="auto"/>
              <w:jc w:val="right"/>
              <w:rPr>
                <w:rFonts w:ascii="Arial" w:eastAsia="Times New Roman" w:hAnsi="Arial" w:cs="Arial"/>
                <w:sz w:val="18"/>
                <w:szCs w:val="18"/>
                <w:lang w:eastAsia="pt-BR"/>
              </w:rPr>
            </w:pPr>
            <w:r w:rsidRPr="005E6F86">
              <w:rPr>
                <w:rFonts w:ascii="Arial" w:eastAsia="Times New Roman" w:hAnsi="Arial" w:cs="Arial"/>
                <w:sz w:val="18"/>
                <w:szCs w:val="18"/>
                <w:lang w:eastAsia="pt-BR"/>
              </w:rPr>
              <w:t>18,30</w:t>
            </w:r>
          </w:p>
        </w:tc>
      </w:tr>
      <w:tr w:rsidR="00450934" w:rsidRPr="005E6F86" w:rsidTr="00F533EB">
        <w:trPr>
          <w:trHeight w:val="285"/>
        </w:trPr>
        <w:tc>
          <w:tcPr>
            <w:tcW w:w="1276" w:type="dxa"/>
            <w:tcBorders>
              <w:top w:val="nil"/>
              <w:left w:val="nil"/>
              <w:bottom w:val="nil"/>
              <w:right w:val="nil"/>
            </w:tcBorders>
            <w:shd w:val="clear" w:color="000000" w:fill="FFFFFF"/>
            <w:hideMark/>
          </w:tcPr>
          <w:p w:rsidR="005E6F86" w:rsidRPr="005E6F86" w:rsidRDefault="005E6F86" w:rsidP="005E6F86">
            <w:pPr>
              <w:spacing w:after="0" w:line="240" w:lineRule="auto"/>
              <w:jc w:val="right"/>
              <w:rPr>
                <w:rFonts w:ascii="Arial" w:eastAsia="Times New Roman" w:hAnsi="Arial" w:cs="Arial"/>
                <w:sz w:val="18"/>
                <w:szCs w:val="18"/>
                <w:lang w:eastAsia="pt-BR"/>
              </w:rPr>
            </w:pPr>
            <w:r w:rsidRPr="005E6F86">
              <w:rPr>
                <w:rFonts w:ascii="Arial" w:eastAsia="Times New Roman" w:hAnsi="Arial" w:cs="Arial"/>
                <w:sz w:val="18"/>
                <w:szCs w:val="18"/>
                <w:lang w:eastAsia="pt-BR"/>
              </w:rPr>
              <w:t> </w:t>
            </w:r>
          </w:p>
        </w:tc>
        <w:tc>
          <w:tcPr>
            <w:tcW w:w="1560" w:type="dxa"/>
            <w:gridSpan w:val="2"/>
            <w:tcBorders>
              <w:top w:val="nil"/>
              <w:left w:val="nil"/>
              <w:bottom w:val="nil"/>
              <w:right w:val="nil"/>
            </w:tcBorders>
            <w:shd w:val="clear" w:color="000000" w:fill="FFFFFF"/>
            <w:hideMark/>
          </w:tcPr>
          <w:p w:rsidR="005E6F86" w:rsidRPr="005E6F86" w:rsidRDefault="005E6F86" w:rsidP="005E6F86">
            <w:pPr>
              <w:spacing w:after="0" w:line="240" w:lineRule="auto"/>
              <w:jc w:val="right"/>
              <w:rPr>
                <w:rFonts w:ascii="Arial" w:eastAsia="Times New Roman" w:hAnsi="Arial" w:cs="Arial"/>
                <w:sz w:val="18"/>
                <w:szCs w:val="18"/>
                <w:lang w:eastAsia="pt-BR"/>
              </w:rPr>
            </w:pPr>
            <w:r w:rsidRPr="005E6F86">
              <w:rPr>
                <w:rFonts w:ascii="Arial" w:eastAsia="Times New Roman" w:hAnsi="Arial" w:cs="Arial"/>
                <w:sz w:val="18"/>
                <w:szCs w:val="18"/>
                <w:lang w:eastAsia="pt-BR"/>
              </w:rPr>
              <w:t> </w:t>
            </w:r>
          </w:p>
        </w:tc>
        <w:tc>
          <w:tcPr>
            <w:tcW w:w="850" w:type="dxa"/>
            <w:gridSpan w:val="2"/>
            <w:tcBorders>
              <w:top w:val="nil"/>
              <w:left w:val="nil"/>
              <w:bottom w:val="nil"/>
              <w:right w:val="nil"/>
            </w:tcBorders>
            <w:shd w:val="clear" w:color="000000" w:fill="FFFFFF"/>
            <w:hideMark/>
          </w:tcPr>
          <w:p w:rsidR="005E6F86" w:rsidRPr="005E6F86" w:rsidRDefault="005E6F86" w:rsidP="005E6F86">
            <w:pPr>
              <w:spacing w:after="0" w:line="240" w:lineRule="auto"/>
              <w:jc w:val="right"/>
              <w:rPr>
                <w:rFonts w:ascii="Arial" w:eastAsia="Times New Roman" w:hAnsi="Arial" w:cs="Arial"/>
                <w:sz w:val="18"/>
                <w:szCs w:val="18"/>
                <w:lang w:eastAsia="pt-BR"/>
              </w:rPr>
            </w:pPr>
            <w:r w:rsidRPr="005E6F86">
              <w:rPr>
                <w:rFonts w:ascii="Arial" w:eastAsia="Times New Roman" w:hAnsi="Arial" w:cs="Arial"/>
                <w:sz w:val="18"/>
                <w:szCs w:val="18"/>
                <w:lang w:eastAsia="pt-BR"/>
              </w:rPr>
              <w:t> </w:t>
            </w:r>
          </w:p>
        </w:tc>
        <w:tc>
          <w:tcPr>
            <w:tcW w:w="2552" w:type="dxa"/>
            <w:tcBorders>
              <w:top w:val="nil"/>
              <w:left w:val="nil"/>
              <w:bottom w:val="nil"/>
              <w:right w:val="nil"/>
            </w:tcBorders>
            <w:shd w:val="clear" w:color="000000" w:fill="FFFFFF"/>
            <w:hideMark/>
          </w:tcPr>
          <w:p w:rsidR="005E6F86" w:rsidRPr="005E6F86" w:rsidRDefault="005E6F86" w:rsidP="005E6F86">
            <w:pPr>
              <w:spacing w:after="0" w:line="240" w:lineRule="auto"/>
              <w:jc w:val="right"/>
              <w:rPr>
                <w:rFonts w:ascii="Arial" w:eastAsia="Times New Roman" w:hAnsi="Arial" w:cs="Arial"/>
                <w:sz w:val="18"/>
                <w:szCs w:val="18"/>
                <w:lang w:eastAsia="pt-BR"/>
              </w:rPr>
            </w:pPr>
            <w:r w:rsidRPr="005E6F86">
              <w:rPr>
                <w:rFonts w:ascii="Arial" w:eastAsia="Times New Roman" w:hAnsi="Arial" w:cs="Arial"/>
                <w:sz w:val="18"/>
                <w:szCs w:val="18"/>
                <w:lang w:eastAsia="pt-BR"/>
              </w:rPr>
              <w:t> </w:t>
            </w:r>
          </w:p>
        </w:tc>
        <w:tc>
          <w:tcPr>
            <w:tcW w:w="1134" w:type="dxa"/>
            <w:tcBorders>
              <w:top w:val="nil"/>
              <w:left w:val="nil"/>
              <w:bottom w:val="nil"/>
              <w:right w:val="nil"/>
            </w:tcBorders>
            <w:shd w:val="clear" w:color="000000" w:fill="FFFFFF"/>
            <w:hideMark/>
          </w:tcPr>
          <w:p w:rsidR="005E6F86" w:rsidRPr="005E6F86" w:rsidRDefault="005E6F86" w:rsidP="005E6F86">
            <w:pPr>
              <w:spacing w:after="0" w:line="240" w:lineRule="auto"/>
              <w:jc w:val="right"/>
              <w:rPr>
                <w:rFonts w:ascii="Arial" w:eastAsia="Times New Roman" w:hAnsi="Arial" w:cs="Arial"/>
                <w:sz w:val="18"/>
                <w:szCs w:val="18"/>
                <w:lang w:eastAsia="pt-BR"/>
              </w:rPr>
            </w:pPr>
            <w:r w:rsidRPr="005E6F86">
              <w:rPr>
                <w:rFonts w:ascii="Arial" w:eastAsia="Times New Roman" w:hAnsi="Arial" w:cs="Arial"/>
                <w:sz w:val="18"/>
                <w:szCs w:val="18"/>
                <w:lang w:eastAsia="pt-BR"/>
              </w:rPr>
              <w:t>Valor do BDI =&gt;</w:t>
            </w:r>
          </w:p>
        </w:tc>
        <w:tc>
          <w:tcPr>
            <w:tcW w:w="850" w:type="dxa"/>
            <w:tcBorders>
              <w:top w:val="nil"/>
              <w:left w:val="nil"/>
              <w:bottom w:val="nil"/>
              <w:right w:val="nil"/>
            </w:tcBorders>
            <w:shd w:val="clear" w:color="000000" w:fill="FFFFFF"/>
            <w:hideMark/>
          </w:tcPr>
          <w:p w:rsidR="005E6F86" w:rsidRPr="005E6F86" w:rsidRDefault="005E6F86" w:rsidP="005E6F86">
            <w:pPr>
              <w:spacing w:after="0" w:line="240" w:lineRule="auto"/>
              <w:jc w:val="right"/>
              <w:rPr>
                <w:rFonts w:ascii="Arial" w:eastAsia="Times New Roman" w:hAnsi="Arial" w:cs="Arial"/>
                <w:sz w:val="18"/>
                <w:szCs w:val="18"/>
                <w:lang w:eastAsia="pt-BR"/>
              </w:rPr>
            </w:pPr>
            <w:r w:rsidRPr="005E6F86">
              <w:rPr>
                <w:rFonts w:ascii="Arial" w:eastAsia="Times New Roman" w:hAnsi="Arial" w:cs="Arial"/>
                <w:sz w:val="18"/>
                <w:szCs w:val="18"/>
                <w:lang w:eastAsia="pt-BR"/>
              </w:rPr>
              <w:t> </w:t>
            </w:r>
          </w:p>
        </w:tc>
        <w:tc>
          <w:tcPr>
            <w:tcW w:w="1985" w:type="dxa"/>
            <w:gridSpan w:val="4"/>
            <w:tcBorders>
              <w:top w:val="nil"/>
              <w:left w:val="nil"/>
              <w:bottom w:val="nil"/>
              <w:right w:val="nil"/>
            </w:tcBorders>
            <w:shd w:val="clear" w:color="000000" w:fill="FFFFFF"/>
            <w:hideMark/>
          </w:tcPr>
          <w:p w:rsidR="005E6F86" w:rsidRPr="005E6F86" w:rsidRDefault="005E6F86" w:rsidP="005E6F86">
            <w:pPr>
              <w:spacing w:after="0" w:line="240" w:lineRule="auto"/>
              <w:jc w:val="right"/>
              <w:rPr>
                <w:rFonts w:ascii="Arial" w:eastAsia="Times New Roman" w:hAnsi="Arial" w:cs="Arial"/>
                <w:sz w:val="18"/>
                <w:szCs w:val="18"/>
                <w:lang w:eastAsia="pt-BR"/>
              </w:rPr>
            </w:pPr>
            <w:r w:rsidRPr="005E6F86">
              <w:rPr>
                <w:rFonts w:ascii="Arial" w:eastAsia="Times New Roman" w:hAnsi="Arial" w:cs="Arial"/>
                <w:sz w:val="18"/>
                <w:szCs w:val="18"/>
                <w:lang w:eastAsia="pt-BR"/>
              </w:rPr>
              <w:t>Valor com BDI =&gt;</w:t>
            </w:r>
          </w:p>
        </w:tc>
        <w:tc>
          <w:tcPr>
            <w:tcW w:w="993" w:type="dxa"/>
            <w:tcBorders>
              <w:top w:val="nil"/>
              <w:left w:val="nil"/>
              <w:bottom w:val="nil"/>
              <w:right w:val="nil"/>
            </w:tcBorders>
            <w:shd w:val="clear" w:color="000000" w:fill="FFFFFF"/>
            <w:hideMark/>
          </w:tcPr>
          <w:p w:rsidR="005E6F86" w:rsidRPr="005E6F86" w:rsidRDefault="005E6F86" w:rsidP="005E6F86">
            <w:pPr>
              <w:spacing w:after="0" w:line="240" w:lineRule="auto"/>
              <w:jc w:val="right"/>
              <w:rPr>
                <w:rFonts w:ascii="Arial" w:eastAsia="Times New Roman" w:hAnsi="Arial" w:cs="Arial"/>
                <w:sz w:val="18"/>
                <w:szCs w:val="18"/>
                <w:lang w:eastAsia="pt-BR"/>
              </w:rPr>
            </w:pPr>
            <w:r w:rsidRPr="005E6F86">
              <w:rPr>
                <w:rFonts w:ascii="Arial" w:eastAsia="Times New Roman" w:hAnsi="Arial" w:cs="Arial"/>
                <w:sz w:val="18"/>
                <w:szCs w:val="18"/>
                <w:lang w:eastAsia="pt-BR"/>
              </w:rPr>
              <w:t>38,47</w:t>
            </w:r>
          </w:p>
        </w:tc>
      </w:tr>
      <w:tr w:rsidR="00450934" w:rsidRPr="005E6F86" w:rsidTr="00F533EB">
        <w:trPr>
          <w:trHeight w:val="600"/>
        </w:trPr>
        <w:tc>
          <w:tcPr>
            <w:tcW w:w="1276" w:type="dxa"/>
            <w:tcBorders>
              <w:top w:val="nil"/>
              <w:left w:val="nil"/>
              <w:bottom w:val="nil"/>
              <w:right w:val="nil"/>
            </w:tcBorders>
            <w:shd w:val="clear" w:color="000000" w:fill="FFFFFF"/>
            <w:hideMark/>
          </w:tcPr>
          <w:p w:rsidR="005E6F86" w:rsidRPr="005E6F86" w:rsidRDefault="005E6F86" w:rsidP="005E6F86">
            <w:pPr>
              <w:spacing w:after="0" w:line="240" w:lineRule="auto"/>
              <w:jc w:val="right"/>
              <w:rPr>
                <w:rFonts w:ascii="Arial" w:eastAsia="Times New Roman" w:hAnsi="Arial" w:cs="Arial"/>
                <w:b/>
                <w:bCs/>
                <w:sz w:val="18"/>
                <w:szCs w:val="18"/>
                <w:lang w:eastAsia="pt-BR"/>
              </w:rPr>
            </w:pPr>
            <w:r w:rsidRPr="005E6F86">
              <w:rPr>
                <w:rFonts w:ascii="Arial" w:eastAsia="Times New Roman" w:hAnsi="Arial" w:cs="Arial"/>
                <w:b/>
                <w:bCs/>
                <w:sz w:val="18"/>
                <w:szCs w:val="18"/>
                <w:lang w:eastAsia="pt-BR"/>
              </w:rPr>
              <w:t> </w:t>
            </w:r>
          </w:p>
        </w:tc>
        <w:tc>
          <w:tcPr>
            <w:tcW w:w="1560" w:type="dxa"/>
            <w:gridSpan w:val="2"/>
            <w:tcBorders>
              <w:top w:val="nil"/>
              <w:left w:val="nil"/>
              <w:bottom w:val="nil"/>
              <w:right w:val="nil"/>
            </w:tcBorders>
            <w:shd w:val="clear" w:color="000000" w:fill="FFFFFF"/>
            <w:hideMark/>
          </w:tcPr>
          <w:p w:rsidR="005E6F86" w:rsidRPr="005E6F86" w:rsidRDefault="005E6F86" w:rsidP="005E6F86">
            <w:pPr>
              <w:spacing w:after="0" w:line="240" w:lineRule="auto"/>
              <w:jc w:val="right"/>
              <w:rPr>
                <w:rFonts w:ascii="Arial" w:eastAsia="Times New Roman" w:hAnsi="Arial" w:cs="Arial"/>
                <w:b/>
                <w:bCs/>
                <w:sz w:val="18"/>
                <w:szCs w:val="18"/>
                <w:lang w:eastAsia="pt-BR"/>
              </w:rPr>
            </w:pPr>
            <w:r w:rsidRPr="005E6F86">
              <w:rPr>
                <w:rFonts w:ascii="Arial" w:eastAsia="Times New Roman" w:hAnsi="Arial" w:cs="Arial"/>
                <w:b/>
                <w:bCs/>
                <w:sz w:val="18"/>
                <w:szCs w:val="18"/>
                <w:lang w:eastAsia="pt-BR"/>
              </w:rPr>
              <w:t> </w:t>
            </w:r>
          </w:p>
        </w:tc>
        <w:tc>
          <w:tcPr>
            <w:tcW w:w="850" w:type="dxa"/>
            <w:gridSpan w:val="2"/>
            <w:tcBorders>
              <w:top w:val="nil"/>
              <w:left w:val="nil"/>
              <w:bottom w:val="nil"/>
              <w:right w:val="nil"/>
            </w:tcBorders>
            <w:shd w:val="clear" w:color="000000" w:fill="FFFFFF"/>
            <w:hideMark/>
          </w:tcPr>
          <w:p w:rsidR="005E6F86" w:rsidRPr="005E6F86" w:rsidRDefault="005E6F86" w:rsidP="005E6F86">
            <w:pPr>
              <w:spacing w:after="0" w:line="240" w:lineRule="auto"/>
              <w:jc w:val="right"/>
              <w:rPr>
                <w:rFonts w:ascii="Arial" w:eastAsia="Times New Roman" w:hAnsi="Arial" w:cs="Arial"/>
                <w:b/>
                <w:bCs/>
                <w:sz w:val="18"/>
                <w:szCs w:val="18"/>
                <w:lang w:eastAsia="pt-BR"/>
              </w:rPr>
            </w:pPr>
            <w:r w:rsidRPr="005E6F86">
              <w:rPr>
                <w:rFonts w:ascii="Arial" w:eastAsia="Times New Roman" w:hAnsi="Arial" w:cs="Arial"/>
                <w:b/>
                <w:bCs/>
                <w:sz w:val="18"/>
                <w:szCs w:val="18"/>
                <w:lang w:eastAsia="pt-BR"/>
              </w:rPr>
              <w:t> </w:t>
            </w:r>
          </w:p>
        </w:tc>
        <w:tc>
          <w:tcPr>
            <w:tcW w:w="2552" w:type="dxa"/>
            <w:tcBorders>
              <w:top w:val="nil"/>
              <w:left w:val="nil"/>
              <w:bottom w:val="nil"/>
              <w:right w:val="nil"/>
            </w:tcBorders>
            <w:shd w:val="clear" w:color="000000" w:fill="FFFFFF"/>
            <w:hideMark/>
          </w:tcPr>
          <w:p w:rsidR="005E6F86" w:rsidRPr="005E6F86" w:rsidRDefault="005E6F86" w:rsidP="005E6F86">
            <w:pPr>
              <w:spacing w:after="0" w:line="240" w:lineRule="auto"/>
              <w:jc w:val="right"/>
              <w:rPr>
                <w:rFonts w:ascii="Arial" w:eastAsia="Times New Roman" w:hAnsi="Arial" w:cs="Arial"/>
                <w:b/>
                <w:bCs/>
                <w:sz w:val="18"/>
                <w:szCs w:val="18"/>
                <w:lang w:eastAsia="pt-BR"/>
              </w:rPr>
            </w:pPr>
            <w:r w:rsidRPr="005E6F86">
              <w:rPr>
                <w:rFonts w:ascii="Arial" w:eastAsia="Times New Roman" w:hAnsi="Arial" w:cs="Arial"/>
                <w:b/>
                <w:bCs/>
                <w:sz w:val="18"/>
                <w:szCs w:val="18"/>
                <w:lang w:eastAsia="pt-BR"/>
              </w:rPr>
              <w:t> </w:t>
            </w:r>
          </w:p>
        </w:tc>
        <w:tc>
          <w:tcPr>
            <w:tcW w:w="1134" w:type="dxa"/>
            <w:tcBorders>
              <w:top w:val="nil"/>
              <w:left w:val="nil"/>
              <w:bottom w:val="nil"/>
              <w:right w:val="nil"/>
            </w:tcBorders>
            <w:shd w:val="clear" w:color="000000" w:fill="FFFFFF"/>
            <w:hideMark/>
          </w:tcPr>
          <w:p w:rsidR="005E6F86" w:rsidRPr="005E6F86" w:rsidRDefault="005E6F86" w:rsidP="005E6F86">
            <w:pPr>
              <w:spacing w:after="0" w:line="240" w:lineRule="auto"/>
              <w:jc w:val="right"/>
              <w:rPr>
                <w:rFonts w:ascii="Arial" w:eastAsia="Times New Roman" w:hAnsi="Arial" w:cs="Arial"/>
                <w:b/>
                <w:bCs/>
                <w:sz w:val="18"/>
                <w:szCs w:val="18"/>
                <w:lang w:eastAsia="pt-BR"/>
              </w:rPr>
            </w:pPr>
            <w:r w:rsidRPr="005E6F86">
              <w:rPr>
                <w:rFonts w:ascii="Arial" w:eastAsia="Times New Roman" w:hAnsi="Arial" w:cs="Arial"/>
                <w:b/>
                <w:bCs/>
                <w:sz w:val="18"/>
                <w:szCs w:val="18"/>
                <w:lang w:eastAsia="pt-BR"/>
              </w:rPr>
              <w:t> </w:t>
            </w:r>
          </w:p>
        </w:tc>
        <w:tc>
          <w:tcPr>
            <w:tcW w:w="850" w:type="dxa"/>
            <w:tcBorders>
              <w:top w:val="nil"/>
              <w:left w:val="nil"/>
              <w:bottom w:val="nil"/>
              <w:right w:val="nil"/>
            </w:tcBorders>
            <w:shd w:val="clear" w:color="000000" w:fill="FFFFFF"/>
            <w:hideMark/>
          </w:tcPr>
          <w:p w:rsidR="005E6F86" w:rsidRPr="005E6F86" w:rsidRDefault="005E6F86" w:rsidP="005E6F86">
            <w:pPr>
              <w:spacing w:after="0" w:line="240" w:lineRule="auto"/>
              <w:jc w:val="right"/>
              <w:rPr>
                <w:rFonts w:ascii="Arial" w:eastAsia="Times New Roman" w:hAnsi="Arial" w:cs="Arial"/>
                <w:b/>
                <w:bCs/>
                <w:sz w:val="18"/>
                <w:szCs w:val="18"/>
                <w:lang w:eastAsia="pt-BR"/>
              </w:rPr>
            </w:pPr>
            <w:r w:rsidRPr="005E6F86">
              <w:rPr>
                <w:rFonts w:ascii="Arial" w:eastAsia="Times New Roman" w:hAnsi="Arial" w:cs="Arial"/>
                <w:b/>
                <w:bCs/>
                <w:sz w:val="18"/>
                <w:szCs w:val="18"/>
                <w:lang w:eastAsia="pt-BR"/>
              </w:rPr>
              <w:t>Quant. =&gt;</w:t>
            </w:r>
          </w:p>
        </w:tc>
        <w:tc>
          <w:tcPr>
            <w:tcW w:w="851" w:type="dxa"/>
            <w:tcBorders>
              <w:top w:val="nil"/>
              <w:left w:val="nil"/>
              <w:bottom w:val="nil"/>
              <w:right w:val="nil"/>
            </w:tcBorders>
            <w:shd w:val="clear" w:color="000000" w:fill="FFFFFF"/>
            <w:hideMark/>
          </w:tcPr>
          <w:p w:rsidR="005E6F86" w:rsidRPr="005E6F86" w:rsidRDefault="00D11568" w:rsidP="005E6F86">
            <w:pPr>
              <w:spacing w:after="0" w:line="240" w:lineRule="auto"/>
              <w:jc w:val="right"/>
              <w:rPr>
                <w:rFonts w:ascii="Arial" w:eastAsia="Times New Roman" w:hAnsi="Arial" w:cs="Arial"/>
                <w:b/>
                <w:bCs/>
                <w:sz w:val="18"/>
                <w:szCs w:val="18"/>
                <w:lang w:eastAsia="pt-BR"/>
              </w:rPr>
            </w:pPr>
            <w:r>
              <w:rPr>
                <w:rFonts w:ascii="Arial" w:eastAsia="Times New Roman" w:hAnsi="Arial" w:cs="Arial"/>
                <w:b/>
                <w:bCs/>
                <w:sz w:val="18"/>
                <w:szCs w:val="18"/>
                <w:lang w:eastAsia="pt-BR"/>
              </w:rPr>
              <w:t>1424,90</w:t>
            </w:r>
          </w:p>
        </w:tc>
        <w:tc>
          <w:tcPr>
            <w:tcW w:w="1134" w:type="dxa"/>
            <w:gridSpan w:val="3"/>
            <w:tcBorders>
              <w:top w:val="nil"/>
              <w:left w:val="nil"/>
              <w:bottom w:val="nil"/>
              <w:right w:val="nil"/>
            </w:tcBorders>
            <w:shd w:val="clear" w:color="000000" w:fill="FFFFFF"/>
            <w:hideMark/>
          </w:tcPr>
          <w:p w:rsidR="005E6F86" w:rsidRPr="005E6F86" w:rsidRDefault="005E6F86" w:rsidP="005E6F86">
            <w:pPr>
              <w:spacing w:after="0" w:line="240" w:lineRule="auto"/>
              <w:jc w:val="right"/>
              <w:rPr>
                <w:rFonts w:ascii="Arial" w:eastAsia="Times New Roman" w:hAnsi="Arial" w:cs="Arial"/>
                <w:b/>
                <w:bCs/>
                <w:sz w:val="18"/>
                <w:szCs w:val="18"/>
                <w:lang w:eastAsia="pt-BR"/>
              </w:rPr>
            </w:pPr>
            <w:r w:rsidRPr="005E6F86">
              <w:rPr>
                <w:rFonts w:ascii="Arial" w:eastAsia="Times New Roman" w:hAnsi="Arial" w:cs="Arial"/>
                <w:b/>
                <w:bCs/>
                <w:sz w:val="18"/>
                <w:szCs w:val="18"/>
                <w:lang w:eastAsia="pt-BR"/>
              </w:rPr>
              <w:t>Preço Total =&gt;</w:t>
            </w:r>
          </w:p>
        </w:tc>
        <w:tc>
          <w:tcPr>
            <w:tcW w:w="993" w:type="dxa"/>
            <w:tcBorders>
              <w:top w:val="nil"/>
              <w:left w:val="nil"/>
              <w:bottom w:val="nil"/>
              <w:right w:val="nil"/>
            </w:tcBorders>
            <w:shd w:val="clear" w:color="000000" w:fill="FFFFFF"/>
            <w:hideMark/>
          </w:tcPr>
          <w:p w:rsidR="005E6F86" w:rsidRPr="005E6F86" w:rsidRDefault="005E6F86" w:rsidP="005E6F86">
            <w:pPr>
              <w:spacing w:after="0" w:line="240" w:lineRule="auto"/>
              <w:jc w:val="right"/>
              <w:rPr>
                <w:rFonts w:ascii="Arial" w:eastAsia="Times New Roman" w:hAnsi="Arial" w:cs="Arial"/>
                <w:b/>
                <w:bCs/>
                <w:sz w:val="18"/>
                <w:szCs w:val="18"/>
                <w:lang w:eastAsia="pt-BR"/>
              </w:rPr>
            </w:pPr>
            <w:r w:rsidRPr="005E6F86">
              <w:rPr>
                <w:rFonts w:ascii="Arial" w:eastAsia="Times New Roman" w:hAnsi="Arial" w:cs="Arial"/>
                <w:b/>
                <w:bCs/>
                <w:sz w:val="18"/>
                <w:szCs w:val="18"/>
                <w:lang w:eastAsia="pt-BR"/>
              </w:rPr>
              <w:t>54.815,90</w:t>
            </w:r>
          </w:p>
        </w:tc>
      </w:tr>
      <w:tr w:rsidR="00450934" w:rsidRPr="005E6F86" w:rsidTr="00F533EB">
        <w:trPr>
          <w:trHeight w:val="19"/>
        </w:trPr>
        <w:tc>
          <w:tcPr>
            <w:tcW w:w="1276" w:type="dxa"/>
            <w:tcBorders>
              <w:top w:val="single" w:sz="12" w:space="0" w:color="000000"/>
              <w:left w:val="nil"/>
              <w:bottom w:val="nil"/>
              <w:right w:val="nil"/>
            </w:tcBorders>
            <w:shd w:val="clear" w:color="000000" w:fill="DFF0D8"/>
            <w:hideMark/>
          </w:tcPr>
          <w:p w:rsidR="005E6F86" w:rsidRPr="005E6F86" w:rsidRDefault="005E6F86" w:rsidP="005E6F86">
            <w:pPr>
              <w:spacing w:after="0" w:line="240" w:lineRule="auto"/>
              <w:rPr>
                <w:rFonts w:ascii="Arial" w:eastAsia="Times New Roman" w:hAnsi="Arial" w:cs="Arial"/>
                <w:color w:val="000000"/>
                <w:sz w:val="18"/>
                <w:szCs w:val="18"/>
                <w:lang w:eastAsia="pt-BR"/>
              </w:rPr>
            </w:pPr>
            <w:r w:rsidRPr="005E6F86">
              <w:rPr>
                <w:rFonts w:ascii="Arial" w:eastAsia="Times New Roman" w:hAnsi="Arial" w:cs="Arial"/>
                <w:color w:val="000000"/>
                <w:sz w:val="18"/>
                <w:szCs w:val="18"/>
                <w:lang w:eastAsia="pt-BR"/>
              </w:rPr>
              <w:t> </w:t>
            </w:r>
          </w:p>
        </w:tc>
        <w:tc>
          <w:tcPr>
            <w:tcW w:w="1560" w:type="dxa"/>
            <w:gridSpan w:val="2"/>
            <w:tcBorders>
              <w:top w:val="single" w:sz="12" w:space="0" w:color="000000"/>
              <w:left w:val="nil"/>
              <w:bottom w:val="nil"/>
              <w:right w:val="nil"/>
            </w:tcBorders>
            <w:shd w:val="clear" w:color="000000" w:fill="DFF0D8"/>
            <w:hideMark/>
          </w:tcPr>
          <w:p w:rsidR="005E6F86" w:rsidRPr="005E6F86" w:rsidRDefault="005E6F86" w:rsidP="005E6F86">
            <w:pPr>
              <w:spacing w:after="0" w:line="240" w:lineRule="auto"/>
              <w:rPr>
                <w:rFonts w:ascii="Arial" w:eastAsia="Times New Roman" w:hAnsi="Arial" w:cs="Arial"/>
                <w:color w:val="000000"/>
                <w:sz w:val="18"/>
                <w:szCs w:val="18"/>
                <w:lang w:eastAsia="pt-BR"/>
              </w:rPr>
            </w:pPr>
            <w:r w:rsidRPr="005E6F86">
              <w:rPr>
                <w:rFonts w:ascii="Arial" w:eastAsia="Times New Roman" w:hAnsi="Arial" w:cs="Arial"/>
                <w:color w:val="000000"/>
                <w:sz w:val="18"/>
                <w:szCs w:val="18"/>
                <w:lang w:eastAsia="pt-BR"/>
              </w:rPr>
              <w:t> </w:t>
            </w:r>
          </w:p>
        </w:tc>
        <w:tc>
          <w:tcPr>
            <w:tcW w:w="850" w:type="dxa"/>
            <w:gridSpan w:val="2"/>
            <w:tcBorders>
              <w:top w:val="single" w:sz="12" w:space="0" w:color="000000"/>
              <w:left w:val="nil"/>
              <w:bottom w:val="nil"/>
              <w:right w:val="nil"/>
            </w:tcBorders>
            <w:shd w:val="clear" w:color="000000" w:fill="DFF0D8"/>
            <w:hideMark/>
          </w:tcPr>
          <w:p w:rsidR="005E6F86" w:rsidRPr="005E6F86" w:rsidRDefault="005E6F86" w:rsidP="005E6F86">
            <w:pPr>
              <w:spacing w:after="0" w:line="240" w:lineRule="auto"/>
              <w:rPr>
                <w:rFonts w:ascii="Arial" w:eastAsia="Times New Roman" w:hAnsi="Arial" w:cs="Arial"/>
                <w:color w:val="000000"/>
                <w:sz w:val="18"/>
                <w:szCs w:val="18"/>
                <w:lang w:eastAsia="pt-BR"/>
              </w:rPr>
            </w:pPr>
            <w:r w:rsidRPr="005E6F86">
              <w:rPr>
                <w:rFonts w:ascii="Arial" w:eastAsia="Times New Roman" w:hAnsi="Arial" w:cs="Arial"/>
                <w:color w:val="000000"/>
                <w:sz w:val="18"/>
                <w:szCs w:val="18"/>
                <w:lang w:eastAsia="pt-BR"/>
              </w:rPr>
              <w:t> </w:t>
            </w:r>
          </w:p>
        </w:tc>
        <w:tc>
          <w:tcPr>
            <w:tcW w:w="2552" w:type="dxa"/>
            <w:tcBorders>
              <w:top w:val="single" w:sz="12" w:space="0" w:color="000000"/>
              <w:left w:val="nil"/>
              <w:bottom w:val="nil"/>
              <w:right w:val="nil"/>
            </w:tcBorders>
            <w:shd w:val="clear" w:color="000000" w:fill="DFF0D8"/>
            <w:hideMark/>
          </w:tcPr>
          <w:p w:rsidR="005E6F86" w:rsidRPr="005E6F86" w:rsidRDefault="005E6F86" w:rsidP="005E6F86">
            <w:pPr>
              <w:spacing w:after="0" w:line="240" w:lineRule="auto"/>
              <w:rPr>
                <w:rFonts w:ascii="Arial" w:eastAsia="Times New Roman" w:hAnsi="Arial" w:cs="Arial"/>
                <w:color w:val="000000"/>
                <w:sz w:val="18"/>
                <w:szCs w:val="18"/>
                <w:lang w:eastAsia="pt-BR"/>
              </w:rPr>
            </w:pPr>
            <w:r w:rsidRPr="005E6F86">
              <w:rPr>
                <w:rFonts w:ascii="Arial" w:eastAsia="Times New Roman" w:hAnsi="Arial" w:cs="Arial"/>
                <w:color w:val="000000"/>
                <w:sz w:val="18"/>
                <w:szCs w:val="18"/>
                <w:lang w:eastAsia="pt-BR"/>
              </w:rPr>
              <w:t> </w:t>
            </w:r>
          </w:p>
        </w:tc>
        <w:tc>
          <w:tcPr>
            <w:tcW w:w="1134" w:type="dxa"/>
            <w:tcBorders>
              <w:top w:val="single" w:sz="12" w:space="0" w:color="000000"/>
              <w:left w:val="nil"/>
              <w:bottom w:val="nil"/>
              <w:right w:val="nil"/>
            </w:tcBorders>
            <w:shd w:val="clear" w:color="000000" w:fill="DFF0D8"/>
            <w:hideMark/>
          </w:tcPr>
          <w:p w:rsidR="005E6F86" w:rsidRPr="005E6F86" w:rsidRDefault="005E6F86" w:rsidP="005E6F86">
            <w:pPr>
              <w:spacing w:after="0" w:line="240" w:lineRule="auto"/>
              <w:rPr>
                <w:rFonts w:ascii="Arial" w:eastAsia="Times New Roman" w:hAnsi="Arial" w:cs="Arial"/>
                <w:color w:val="000000"/>
                <w:sz w:val="18"/>
                <w:szCs w:val="18"/>
                <w:lang w:eastAsia="pt-BR"/>
              </w:rPr>
            </w:pPr>
            <w:r w:rsidRPr="005E6F86">
              <w:rPr>
                <w:rFonts w:ascii="Arial" w:eastAsia="Times New Roman" w:hAnsi="Arial" w:cs="Arial"/>
                <w:color w:val="000000"/>
                <w:sz w:val="18"/>
                <w:szCs w:val="18"/>
                <w:lang w:eastAsia="pt-BR"/>
              </w:rPr>
              <w:t> </w:t>
            </w:r>
          </w:p>
        </w:tc>
        <w:tc>
          <w:tcPr>
            <w:tcW w:w="850" w:type="dxa"/>
            <w:tcBorders>
              <w:top w:val="single" w:sz="12" w:space="0" w:color="000000"/>
              <w:left w:val="nil"/>
              <w:bottom w:val="nil"/>
              <w:right w:val="nil"/>
            </w:tcBorders>
            <w:shd w:val="clear" w:color="000000" w:fill="DFF0D8"/>
            <w:hideMark/>
          </w:tcPr>
          <w:p w:rsidR="005E6F86" w:rsidRPr="005E6F86" w:rsidRDefault="005E6F86" w:rsidP="005E6F86">
            <w:pPr>
              <w:spacing w:after="0" w:line="240" w:lineRule="auto"/>
              <w:rPr>
                <w:rFonts w:ascii="Arial" w:eastAsia="Times New Roman" w:hAnsi="Arial" w:cs="Arial"/>
                <w:color w:val="000000"/>
                <w:sz w:val="18"/>
                <w:szCs w:val="18"/>
                <w:lang w:eastAsia="pt-BR"/>
              </w:rPr>
            </w:pPr>
            <w:r w:rsidRPr="005E6F86">
              <w:rPr>
                <w:rFonts w:ascii="Arial" w:eastAsia="Times New Roman" w:hAnsi="Arial" w:cs="Arial"/>
                <w:color w:val="000000"/>
                <w:sz w:val="18"/>
                <w:szCs w:val="18"/>
                <w:lang w:eastAsia="pt-BR"/>
              </w:rPr>
              <w:t> </w:t>
            </w:r>
          </w:p>
        </w:tc>
        <w:tc>
          <w:tcPr>
            <w:tcW w:w="851" w:type="dxa"/>
            <w:tcBorders>
              <w:top w:val="single" w:sz="12" w:space="0" w:color="000000"/>
              <w:left w:val="nil"/>
              <w:bottom w:val="nil"/>
              <w:right w:val="nil"/>
            </w:tcBorders>
            <w:shd w:val="clear" w:color="000000" w:fill="DFF0D8"/>
            <w:hideMark/>
          </w:tcPr>
          <w:p w:rsidR="005E6F86" w:rsidRPr="005E6F86" w:rsidRDefault="005E6F86" w:rsidP="005E6F86">
            <w:pPr>
              <w:spacing w:after="0" w:line="240" w:lineRule="auto"/>
              <w:rPr>
                <w:rFonts w:ascii="Arial" w:eastAsia="Times New Roman" w:hAnsi="Arial" w:cs="Arial"/>
                <w:color w:val="000000"/>
                <w:sz w:val="18"/>
                <w:szCs w:val="18"/>
                <w:lang w:eastAsia="pt-BR"/>
              </w:rPr>
            </w:pPr>
            <w:r w:rsidRPr="005E6F86">
              <w:rPr>
                <w:rFonts w:ascii="Arial" w:eastAsia="Times New Roman" w:hAnsi="Arial" w:cs="Arial"/>
                <w:color w:val="000000"/>
                <w:sz w:val="18"/>
                <w:szCs w:val="18"/>
                <w:lang w:eastAsia="pt-BR"/>
              </w:rPr>
              <w:t> </w:t>
            </w:r>
          </w:p>
        </w:tc>
        <w:tc>
          <w:tcPr>
            <w:tcW w:w="1134" w:type="dxa"/>
            <w:gridSpan w:val="3"/>
            <w:tcBorders>
              <w:top w:val="single" w:sz="12" w:space="0" w:color="000000"/>
              <w:left w:val="nil"/>
              <w:bottom w:val="nil"/>
              <w:right w:val="nil"/>
            </w:tcBorders>
            <w:shd w:val="clear" w:color="000000" w:fill="DFF0D8"/>
            <w:hideMark/>
          </w:tcPr>
          <w:p w:rsidR="005E6F86" w:rsidRPr="005E6F86" w:rsidRDefault="005E6F86" w:rsidP="005E6F86">
            <w:pPr>
              <w:spacing w:after="0" w:line="240" w:lineRule="auto"/>
              <w:rPr>
                <w:rFonts w:ascii="Arial" w:eastAsia="Times New Roman" w:hAnsi="Arial" w:cs="Arial"/>
                <w:color w:val="000000"/>
                <w:sz w:val="18"/>
                <w:szCs w:val="18"/>
                <w:lang w:eastAsia="pt-BR"/>
              </w:rPr>
            </w:pPr>
            <w:r w:rsidRPr="005E6F86">
              <w:rPr>
                <w:rFonts w:ascii="Arial" w:eastAsia="Times New Roman" w:hAnsi="Arial" w:cs="Arial"/>
                <w:color w:val="000000"/>
                <w:sz w:val="18"/>
                <w:szCs w:val="18"/>
                <w:lang w:eastAsia="pt-BR"/>
              </w:rPr>
              <w:t> </w:t>
            </w:r>
          </w:p>
        </w:tc>
        <w:tc>
          <w:tcPr>
            <w:tcW w:w="993" w:type="dxa"/>
            <w:tcBorders>
              <w:top w:val="single" w:sz="12" w:space="0" w:color="000000"/>
              <w:left w:val="nil"/>
              <w:bottom w:val="nil"/>
              <w:right w:val="nil"/>
            </w:tcBorders>
            <w:shd w:val="clear" w:color="000000" w:fill="DFF0D8"/>
            <w:hideMark/>
          </w:tcPr>
          <w:p w:rsidR="005E6F86" w:rsidRPr="005E6F86" w:rsidRDefault="005E6F86" w:rsidP="005E6F86">
            <w:pPr>
              <w:spacing w:after="0" w:line="240" w:lineRule="auto"/>
              <w:rPr>
                <w:rFonts w:ascii="Arial" w:eastAsia="Times New Roman" w:hAnsi="Arial" w:cs="Arial"/>
                <w:color w:val="000000"/>
                <w:sz w:val="18"/>
                <w:szCs w:val="18"/>
                <w:lang w:eastAsia="pt-BR"/>
              </w:rPr>
            </w:pPr>
            <w:r w:rsidRPr="005E6F86">
              <w:rPr>
                <w:rFonts w:ascii="Arial" w:eastAsia="Times New Roman" w:hAnsi="Arial" w:cs="Arial"/>
                <w:color w:val="000000"/>
                <w:sz w:val="18"/>
                <w:szCs w:val="18"/>
                <w:lang w:eastAsia="pt-BR"/>
              </w:rPr>
              <w:t> </w:t>
            </w:r>
          </w:p>
        </w:tc>
      </w:tr>
      <w:tr w:rsidR="00450934" w:rsidRPr="005E6F86" w:rsidTr="00F533EB">
        <w:trPr>
          <w:trHeight w:val="360"/>
        </w:trPr>
        <w:tc>
          <w:tcPr>
            <w:tcW w:w="1276" w:type="dxa"/>
            <w:tcBorders>
              <w:top w:val="single" w:sz="4" w:space="0" w:color="CCCCCC"/>
              <w:left w:val="single" w:sz="4" w:space="0" w:color="CCCCCC"/>
              <w:bottom w:val="single" w:sz="4" w:space="0" w:color="CCCCCC"/>
              <w:right w:val="single" w:sz="4" w:space="0" w:color="CCCCCC"/>
            </w:tcBorders>
            <w:shd w:val="clear" w:color="000000" w:fill="FFFFFF"/>
            <w:hideMark/>
          </w:tcPr>
          <w:p w:rsidR="005E6F86" w:rsidRPr="005E6F86" w:rsidRDefault="005E6F86" w:rsidP="005E6F86">
            <w:pPr>
              <w:spacing w:after="0" w:line="240" w:lineRule="auto"/>
              <w:rPr>
                <w:rFonts w:ascii="Arial" w:eastAsia="Times New Roman" w:hAnsi="Arial" w:cs="Arial"/>
                <w:b/>
                <w:bCs/>
                <w:sz w:val="18"/>
                <w:szCs w:val="18"/>
                <w:lang w:eastAsia="pt-BR"/>
              </w:rPr>
            </w:pPr>
            <w:r w:rsidRPr="005E6F86">
              <w:rPr>
                <w:rFonts w:ascii="Arial" w:eastAsia="Times New Roman" w:hAnsi="Arial" w:cs="Arial"/>
                <w:b/>
                <w:bCs/>
                <w:sz w:val="18"/>
                <w:szCs w:val="18"/>
                <w:lang w:eastAsia="pt-BR"/>
              </w:rPr>
              <w:t xml:space="preserve"> 3.3 </w:t>
            </w:r>
          </w:p>
        </w:tc>
        <w:tc>
          <w:tcPr>
            <w:tcW w:w="1560" w:type="dxa"/>
            <w:gridSpan w:val="2"/>
            <w:tcBorders>
              <w:top w:val="single" w:sz="4" w:space="0" w:color="CCCCCC"/>
              <w:left w:val="nil"/>
              <w:bottom w:val="single" w:sz="4" w:space="0" w:color="CCCCCC"/>
              <w:right w:val="single" w:sz="4" w:space="0" w:color="CCCCCC"/>
            </w:tcBorders>
            <w:shd w:val="clear" w:color="000000" w:fill="FFFFFF"/>
            <w:hideMark/>
          </w:tcPr>
          <w:p w:rsidR="005E6F86" w:rsidRPr="005E6F86" w:rsidRDefault="005E6F86" w:rsidP="005E6F86">
            <w:pPr>
              <w:spacing w:after="0" w:line="240" w:lineRule="auto"/>
              <w:jc w:val="right"/>
              <w:rPr>
                <w:rFonts w:ascii="Arial" w:eastAsia="Times New Roman" w:hAnsi="Arial" w:cs="Arial"/>
                <w:b/>
                <w:bCs/>
                <w:sz w:val="18"/>
                <w:szCs w:val="18"/>
                <w:lang w:eastAsia="pt-BR"/>
              </w:rPr>
            </w:pPr>
            <w:r w:rsidRPr="005E6F86">
              <w:rPr>
                <w:rFonts w:ascii="Arial" w:eastAsia="Times New Roman" w:hAnsi="Arial" w:cs="Arial"/>
                <w:b/>
                <w:bCs/>
                <w:sz w:val="18"/>
                <w:szCs w:val="18"/>
                <w:lang w:eastAsia="pt-BR"/>
              </w:rPr>
              <w:t>Código</w:t>
            </w:r>
          </w:p>
        </w:tc>
        <w:tc>
          <w:tcPr>
            <w:tcW w:w="850" w:type="dxa"/>
            <w:gridSpan w:val="2"/>
            <w:tcBorders>
              <w:top w:val="single" w:sz="4" w:space="0" w:color="CCCCCC"/>
              <w:left w:val="nil"/>
              <w:bottom w:val="single" w:sz="4" w:space="0" w:color="CCCCCC"/>
              <w:right w:val="single" w:sz="4" w:space="0" w:color="CCCCCC"/>
            </w:tcBorders>
            <w:shd w:val="clear" w:color="000000" w:fill="FFFFFF"/>
            <w:hideMark/>
          </w:tcPr>
          <w:p w:rsidR="005E6F86" w:rsidRPr="005E6F86" w:rsidRDefault="005E6F86" w:rsidP="005E6F86">
            <w:pPr>
              <w:spacing w:after="0" w:line="240" w:lineRule="auto"/>
              <w:rPr>
                <w:rFonts w:ascii="Arial" w:eastAsia="Times New Roman" w:hAnsi="Arial" w:cs="Arial"/>
                <w:b/>
                <w:bCs/>
                <w:sz w:val="18"/>
                <w:szCs w:val="18"/>
                <w:lang w:eastAsia="pt-BR"/>
              </w:rPr>
            </w:pPr>
            <w:r w:rsidRPr="005E6F86">
              <w:rPr>
                <w:rFonts w:ascii="Arial" w:eastAsia="Times New Roman" w:hAnsi="Arial" w:cs="Arial"/>
                <w:b/>
                <w:bCs/>
                <w:sz w:val="18"/>
                <w:szCs w:val="18"/>
                <w:lang w:eastAsia="pt-BR"/>
              </w:rPr>
              <w:t>Banco</w:t>
            </w:r>
          </w:p>
        </w:tc>
        <w:tc>
          <w:tcPr>
            <w:tcW w:w="2552" w:type="dxa"/>
            <w:tcBorders>
              <w:top w:val="single" w:sz="4" w:space="0" w:color="CCCCCC"/>
              <w:left w:val="nil"/>
              <w:bottom w:val="single" w:sz="4" w:space="0" w:color="CCCCCC"/>
              <w:right w:val="single" w:sz="4" w:space="0" w:color="CCCCCC"/>
            </w:tcBorders>
            <w:shd w:val="clear" w:color="000000" w:fill="FFFFFF"/>
            <w:hideMark/>
          </w:tcPr>
          <w:p w:rsidR="005E6F86" w:rsidRPr="005E6F86" w:rsidRDefault="005E6F86" w:rsidP="005E6F86">
            <w:pPr>
              <w:spacing w:after="0" w:line="240" w:lineRule="auto"/>
              <w:rPr>
                <w:rFonts w:ascii="Arial" w:eastAsia="Times New Roman" w:hAnsi="Arial" w:cs="Arial"/>
                <w:b/>
                <w:bCs/>
                <w:sz w:val="18"/>
                <w:szCs w:val="18"/>
                <w:lang w:eastAsia="pt-BR"/>
              </w:rPr>
            </w:pPr>
            <w:r w:rsidRPr="005E6F86">
              <w:rPr>
                <w:rFonts w:ascii="Arial" w:eastAsia="Times New Roman" w:hAnsi="Arial" w:cs="Arial"/>
                <w:b/>
                <w:bCs/>
                <w:sz w:val="18"/>
                <w:szCs w:val="18"/>
                <w:lang w:eastAsia="pt-BR"/>
              </w:rPr>
              <w:t>Descrição</w:t>
            </w:r>
          </w:p>
        </w:tc>
        <w:tc>
          <w:tcPr>
            <w:tcW w:w="1134" w:type="dxa"/>
            <w:tcBorders>
              <w:top w:val="single" w:sz="4" w:space="0" w:color="CCCCCC"/>
              <w:left w:val="nil"/>
              <w:bottom w:val="single" w:sz="4" w:space="0" w:color="CCCCCC"/>
              <w:right w:val="single" w:sz="4" w:space="0" w:color="CCCCCC"/>
            </w:tcBorders>
            <w:shd w:val="clear" w:color="000000" w:fill="FFFFFF"/>
            <w:hideMark/>
          </w:tcPr>
          <w:p w:rsidR="005E6F86" w:rsidRPr="005E6F86" w:rsidRDefault="005E6F86" w:rsidP="005E6F86">
            <w:pPr>
              <w:spacing w:after="0" w:line="240" w:lineRule="auto"/>
              <w:rPr>
                <w:rFonts w:ascii="Arial" w:eastAsia="Times New Roman" w:hAnsi="Arial" w:cs="Arial"/>
                <w:b/>
                <w:bCs/>
                <w:sz w:val="18"/>
                <w:szCs w:val="18"/>
                <w:lang w:eastAsia="pt-BR"/>
              </w:rPr>
            </w:pPr>
            <w:r w:rsidRPr="005E6F86">
              <w:rPr>
                <w:rFonts w:ascii="Arial" w:eastAsia="Times New Roman" w:hAnsi="Arial" w:cs="Arial"/>
                <w:b/>
                <w:bCs/>
                <w:sz w:val="18"/>
                <w:szCs w:val="18"/>
                <w:lang w:eastAsia="pt-BR"/>
              </w:rPr>
              <w:t>Tipo</w:t>
            </w:r>
          </w:p>
        </w:tc>
        <w:tc>
          <w:tcPr>
            <w:tcW w:w="850" w:type="dxa"/>
            <w:tcBorders>
              <w:top w:val="single" w:sz="4" w:space="0" w:color="CCCCCC"/>
              <w:left w:val="nil"/>
              <w:bottom w:val="single" w:sz="4" w:space="0" w:color="CCCCCC"/>
              <w:right w:val="single" w:sz="4" w:space="0" w:color="CCCCCC"/>
            </w:tcBorders>
            <w:shd w:val="clear" w:color="000000" w:fill="FFFFFF"/>
            <w:hideMark/>
          </w:tcPr>
          <w:p w:rsidR="005E6F86" w:rsidRPr="005E6F86" w:rsidRDefault="005E6F86" w:rsidP="005E6F86">
            <w:pPr>
              <w:spacing w:after="0" w:line="240" w:lineRule="auto"/>
              <w:jc w:val="center"/>
              <w:rPr>
                <w:rFonts w:ascii="Arial" w:eastAsia="Times New Roman" w:hAnsi="Arial" w:cs="Arial"/>
                <w:b/>
                <w:bCs/>
                <w:sz w:val="18"/>
                <w:szCs w:val="18"/>
                <w:lang w:eastAsia="pt-BR"/>
              </w:rPr>
            </w:pPr>
            <w:proofErr w:type="spellStart"/>
            <w:r w:rsidRPr="005E6F86">
              <w:rPr>
                <w:rFonts w:ascii="Arial" w:eastAsia="Times New Roman" w:hAnsi="Arial" w:cs="Arial"/>
                <w:b/>
                <w:bCs/>
                <w:sz w:val="18"/>
                <w:szCs w:val="18"/>
                <w:lang w:eastAsia="pt-BR"/>
              </w:rPr>
              <w:t>Und</w:t>
            </w:r>
            <w:proofErr w:type="spellEnd"/>
          </w:p>
        </w:tc>
        <w:tc>
          <w:tcPr>
            <w:tcW w:w="851" w:type="dxa"/>
            <w:tcBorders>
              <w:top w:val="single" w:sz="4" w:space="0" w:color="CCCCCC"/>
              <w:left w:val="nil"/>
              <w:bottom w:val="single" w:sz="4" w:space="0" w:color="CCCCCC"/>
              <w:right w:val="single" w:sz="4" w:space="0" w:color="CCCCCC"/>
            </w:tcBorders>
            <w:shd w:val="clear" w:color="000000" w:fill="FFFFFF"/>
            <w:hideMark/>
          </w:tcPr>
          <w:p w:rsidR="005E6F86" w:rsidRPr="005E6F86" w:rsidRDefault="005E6F86" w:rsidP="005E6F86">
            <w:pPr>
              <w:spacing w:after="0" w:line="240" w:lineRule="auto"/>
              <w:jc w:val="right"/>
              <w:rPr>
                <w:rFonts w:ascii="Arial" w:eastAsia="Times New Roman" w:hAnsi="Arial" w:cs="Arial"/>
                <w:b/>
                <w:bCs/>
                <w:sz w:val="18"/>
                <w:szCs w:val="18"/>
                <w:lang w:eastAsia="pt-BR"/>
              </w:rPr>
            </w:pPr>
            <w:r w:rsidRPr="005E6F86">
              <w:rPr>
                <w:rFonts w:ascii="Arial" w:eastAsia="Times New Roman" w:hAnsi="Arial" w:cs="Arial"/>
                <w:b/>
                <w:bCs/>
                <w:sz w:val="18"/>
                <w:szCs w:val="18"/>
                <w:lang w:eastAsia="pt-BR"/>
              </w:rPr>
              <w:t>Quant.</w:t>
            </w:r>
          </w:p>
        </w:tc>
        <w:tc>
          <w:tcPr>
            <w:tcW w:w="1134" w:type="dxa"/>
            <w:gridSpan w:val="3"/>
            <w:tcBorders>
              <w:top w:val="single" w:sz="4" w:space="0" w:color="CCCCCC"/>
              <w:left w:val="nil"/>
              <w:bottom w:val="single" w:sz="4" w:space="0" w:color="CCCCCC"/>
              <w:right w:val="single" w:sz="4" w:space="0" w:color="CCCCCC"/>
            </w:tcBorders>
            <w:shd w:val="clear" w:color="000000" w:fill="FFFFFF"/>
            <w:hideMark/>
          </w:tcPr>
          <w:p w:rsidR="005E6F86" w:rsidRPr="005E6F86" w:rsidRDefault="005E6F86" w:rsidP="005E6F86">
            <w:pPr>
              <w:spacing w:after="0" w:line="240" w:lineRule="auto"/>
              <w:jc w:val="right"/>
              <w:rPr>
                <w:rFonts w:ascii="Arial" w:eastAsia="Times New Roman" w:hAnsi="Arial" w:cs="Arial"/>
                <w:b/>
                <w:bCs/>
                <w:sz w:val="18"/>
                <w:szCs w:val="18"/>
                <w:lang w:eastAsia="pt-BR"/>
              </w:rPr>
            </w:pPr>
            <w:r w:rsidRPr="005E6F86">
              <w:rPr>
                <w:rFonts w:ascii="Arial" w:eastAsia="Times New Roman" w:hAnsi="Arial" w:cs="Arial"/>
                <w:b/>
                <w:bCs/>
                <w:sz w:val="18"/>
                <w:szCs w:val="18"/>
                <w:lang w:eastAsia="pt-BR"/>
              </w:rPr>
              <w:t xml:space="preserve">Valor </w:t>
            </w:r>
            <w:proofErr w:type="spellStart"/>
            <w:r w:rsidRPr="005E6F86">
              <w:rPr>
                <w:rFonts w:ascii="Arial" w:eastAsia="Times New Roman" w:hAnsi="Arial" w:cs="Arial"/>
                <w:b/>
                <w:bCs/>
                <w:sz w:val="18"/>
                <w:szCs w:val="18"/>
                <w:lang w:eastAsia="pt-BR"/>
              </w:rPr>
              <w:t>Unit</w:t>
            </w:r>
            <w:proofErr w:type="spellEnd"/>
          </w:p>
        </w:tc>
        <w:tc>
          <w:tcPr>
            <w:tcW w:w="993" w:type="dxa"/>
            <w:tcBorders>
              <w:top w:val="single" w:sz="4" w:space="0" w:color="CCCCCC"/>
              <w:left w:val="nil"/>
              <w:bottom w:val="single" w:sz="4" w:space="0" w:color="CCCCCC"/>
              <w:right w:val="single" w:sz="4" w:space="0" w:color="CCCCCC"/>
            </w:tcBorders>
            <w:shd w:val="clear" w:color="000000" w:fill="FFFFFF"/>
            <w:hideMark/>
          </w:tcPr>
          <w:p w:rsidR="005E6F86" w:rsidRPr="005E6F86" w:rsidRDefault="005E6F86" w:rsidP="005E6F86">
            <w:pPr>
              <w:spacing w:after="0" w:line="240" w:lineRule="auto"/>
              <w:jc w:val="right"/>
              <w:rPr>
                <w:rFonts w:ascii="Arial" w:eastAsia="Times New Roman" w:hAnsi="Arial" w:cs="Arial"/>
                <w:b/>
                <w:bCs/>
                <w:sz w:val="18"/>
                <w:szCs w:val="18"/>
                <w:lang w:eastAsia="pt-BR"/>
              </w:rPr>
            </w:pPr>
            <w:r w:rsidRPr="005E6F86">
              <w:rPr>
                <w:rFonts w:ascii="Arial" w:eastAsia="Times New Roman" w:hAnsi="Arial" w:cs="Arial"/>
                <w:b/>
                <w:bCs/>
                <w:sz w:val="18"/>
                <w:szCs w:val="18"/>
                <w:lang w:eastAsia="pt-BR"/>
              </w:rPr>
              <w:t>Total</w:t>
            </w:r>
          </w:p>
        </w:tc>
      </w:tr>
      <w:tr w:rsidR="00450934" w:rsidRPr="005E6F86" w:rsidTr="00F533EB">
        <w:trPr>
          <w:trHeight w:val="480"/>
        </w:trPr>
        <w:tc>
          <w:tcPr>
            <w:tcW w:w="1276" w:type="dxa"/>
            <w:tcBorders>
              <w:top w:val="nil"/>
              <w:left w:val="single" w:sz="4" w:space="0" w:color="CCCCCC"/>
              <w:bottom w:val="single" w:sz="4" w:space="0" w:color="CCCCCC"/>
              <w:right w:val="single" w:sz="4" w:space="0" w:color="CCCCCC"/>
            </w:tcBorders>
            <w:shd w:val="clear" w:color="000000" w:fill="DFF0D8"/>
            <w:hideMark/>
          </w:tcPr>
          <w:p w:rsidR="005E6F86" w:rsidRPr="005E6F86" w:rsidRDefault="005E6F86" w:rsidP="005E6F86">
            <w:pPr>
              <w:spacing w:after="0" w:line="240" w:lineRule="auto"/>
              <w:rPr>
                <w:rFonts w:ascii="Arial" w:eastAsia="Times New Roman" w:hAnsi="Arial" w:cs="Arial"/>
                <w:color w:val="000000"/>
                <w:sz w:val="18"/>
                <w:szCs w:val="18"/>
                <w:lang w:eastAsia="pt-BR"/>
              </w:rPr>
            </w:pPr>
            <w:r w:rsidRPr="005E6F86">
              <w:rPr>
                <w:rFonts w:ascii="Arial" w:eastAsia="Times New Roman" w:hAnsi="Arial" w:cs="Arial"/>
                <w:color w:val="000000"/>
                <w:sz w:val="18"/>
                <w:szCs w:val="18"/>
                <w:lang w:eastAsia="pt-BR"/>
              </w:rPr>
              <w:t>Composição</w:t>
            </w:r>
          </w:p>
        </w:tc>
        <w:tc>
          <w:tcPr>
            <w:tcW w:w="1560" w:type="dxa"/>
            <w:gridSpan w:val="2"/>
            <w:tcBorders>
              <w:top w:val="nil"/>
              <w:left w:val="nil"/>
              <w:bottom w:val="single" w:sz="4" w:space="0" w:color="CCCCCC"/>
              <w:right w:val="single" w:sz="4" w:space="0" w:color="CCCCCC"/>
            </w:tcBorders>
            <w:shd w:val="clear" w:color="000000" w:fill="DFF0D8"/>
            <w:hideMark/>
          </w:tcPr>
          <w:p w:rsidR="005E6F86" w:rsidRPr="005E6F86" w:rsidRDefault="005E6F86" w:rsidP="005E6F86">
            <w:pPr>
              <w:spacing w:after="0" w:line="240" w:lineRule="auto"/>
              <w:jc w:val="right"/>
              <w:rPr>
                <w:rFonts w:ascii="Arial" w:eastAsia="Times New Roman" w:hAnsi="Arial" w:cs="Arial"/>
                <w:color w:val="000000"/>
                <w:sz w:val="18"/>
                <w:szCs w:val="18"/>
                <w:lang w:eastAsia="pt-BR"/>
              </w:rPr>
            </w:pPr>
            <w:r w:rsidRPr="005E6F86">
              <w:rPr>
                <w:rFonts w:ascii="Arial" w:eastAsia="Times New Roman" w:hAnsi="Arial" w:cs="Arial"/>
                <w:color w:val="000000"/>
                <w:sz w:val="18"/>
                <w:szCs w:val="18"/>
                <w:lang w:eastAsia="pt-BR"/>
              </w:rPr>
              <w:t xml:space="preserve"> 88488 </w:t>
            </w:r>
          </w:p>
        </w:tc>
        <w:tc>
          <w:tcPr>
            <w:tcW w:w="850" w:type="dxa"/>
            <w:gridSpan w:val="2"/>
            <w:tcBorders>
              <w:top w:val="nil"/>
              <w:left w:val="nil"/>
              <w:bottom w:val="single" w:sz="4" w:space="0" w:color="CCCCCC"/>
              <w:right w:val="single" w:sz="4" w:space="0" w:color="CCCCCC"/>
            </w:tcBorders>
            <w:shd w:val="clear" w:color="000000" w:fill="DFF0D8"/>
            <w:hideMark/>
          </w:tcPr>
          <w:p w:rsidR="005E6F86" w:rsidRPr="005E6F86" w:rsidRDefault="005E6F86" w:rsidP="005E6F86">
            <w:pPr>
              <w:spacing w:after="0" w:line="240" w:lineRule="auto"/>
              <w:rPr>
                <w:rFonts w:ascii="Arial" w:eastAsia="Times New Roman" w:hAnsi="Arial" w:cs="Arial"/>
                <w:color w:val="000000"/>
                <w:sz w:val="18"/>
                <w:szCs w:val="18"/>
                <w:lang w:eastAsia="pt-BR"/>
              </w:rPr>
            </w:pPr>
            <w:r w:rsidRPr="005E6F86">
              <w:rPr>
                <w:rFonts w:ascii="Arial" w:eastAsia="Times New Roman" w:hAnsi="Arial" w:cs="Arial"/>
                <w:color w:val="000000"/>
                <w:sz w:val="18"/>
                <w:szCs w:val="18"/>
                <w:lang w:eastAsia="pt-BR"/>
              </w:rPr>
              <w:t>SINAPI</w:t>
            </w:r>
          </w:p>
        </w:tc>
        <w:tc>
          <w:tcPr>
            <w:tcW w:w="2552" w:type="dxa"/>
            <w:tcBorders>
              <w:top w:val="nil"/>
              <w:left w:val="nil"/>
              <w:bottom w:val="single" w:sz="4" w:space="0" w:color="CCCCCC"/>
              <w:right w:val="single" w:sz="4" w:space="0" w:color="CCCCCC"/>
            </w:tcBorders>
            <w:shd w:val="clear" w:color="000000" w:fill="DFF0D8"/>
            <w:hideMark/>
          </w:tcPr>
          <w:p w:rsidR="005E6F86" w:rsidRPr="005E6F86" w:rsidRDefault="005E6F86" w:rsidP="005E6F86">
            <w:pPr>
              <w:spacing w:after="0" w:line="240" w:lineRule="auto"/>
              <w:rPr>
                <w:rFonts w:ascii="Arial" w:eastAsia="Times New Roman" w:hAnsi="Arial" w:cs="Arial"/>
                <w:color w:val="000000"/>
                <w:sz w:val="18"/>
                <w:szCs w:val="18"/>
                <w:lang w:eastAsia="pt-BR"/>
              </w:rPr>
            </w:pPr>
            <w:r w:rsidRPr="005E6F86">
              <w:rPr>
                <w:rFonts w:ascii="Arial" w:eastAsia="Times New Roman" w:hAnsi="Arial" w:cs="Arial"/>
                <w:color w:val="000000"/>
                <w:sz w:val="18"/>
                <w:szCs w:val="18"/>
                <w:lang w:eastAsia="pt-BR"/>
              </w:rPr>
              <w:t>APLICAÇÃO MANUAL DE PINTURA COM TINTA LÁTEX ACRÍLICA EM TETO, DUAS DEMÃOS. AF_06/2014</w:t>
            </w:r>
          </w:p>
        </w:tc>
        <w:tc>
          <w:tcPr>
            <w:tcW w:w="1134" w:type="dxa"/>
            <w:tcBorders>
              <w:top w:val="nil"/>
              <w:left w:val="nil"/>
              <w:bottom w:val="single" w:sz="4" w:space="0" w:color="CCCCCC"/>
              <w:right w:val="single" w:sz="4" w:space="0" w:color="CCCCCC"/>
            </w:tcBorders>
            <w:shd w:val="clear" w:color="000000" w:fill="DFF0D8"/>
            <w:hideMark/>
          </w:tcPr>
          <w:p w:rsidR="005E6F86" w:rsidRPr="005E6F86" w:rsidRDefault="005E6F86" w:rsidP="005E6F86">
            <w:pPr>
              <w:spacing w:after="0" w:line="240" w:lineRule="auto"/>
              <w:rPr>
                <w:rFonts w:ascii="Arial" w:eastAsia="Times New Roman" w:hAnsi="Arial" w:cs="Arial"/>
                <w:color w:val="000000"/>
                <w:sz w:val="18"/>
                <w:szCs w:val="18"/>
                <w:lang w:eastAsia="pt-BR"/>
              </w:rPr>
            </w:pPr>
            <w:r w:rsidRPr="005E6F86">
              <w:rPr>
                <w:rFonts w:ascii="Arial" w:eastAsia="Times New Roman" w:hAnsi="Arial" w:cs="Arial"/>
                <w:color w:val="000000"/>
                <w:sz w:val="18"/>
                <w:szCs w:val="18"/>
                <w:lang w:eastAsia="pt-BR"/>
              </w:rPr>
              <w:t>PINT - PINTURAS</w:t>
            </w:r>
          </w:p>
        </w:tc>
        <w:tc>
          <w:tcPr>
            <w:tcW w:w="850" w:type="dxa"/>
            <w:tcBorders>
              <w:top w:val="nil"/>
              <w:left w:val="nil"/>
              <w:bottom w:val="single" w:sz="4" w:space="0" w:color="CCCCCC"/>
              <w:right w:val="single" w:sz="4" w:space="0" w:color="CCCCCC"/>
            </w:tcBorders>
            <w:shd w:val="clear" w:color="000000" w:fill="DFF0D8"/>
            <w:hideMark/>
          </w:tcPr>
          <w:p w:rsidR="005E6F86" w:rsidRPr="005E6F86" w:rsidRDefault="005E6F86" w:rsidP="005E6F86">
            <w:pPr>
              <w:spacing w:after="0" w:line="240" w:lineRule="auto"/>
              <w:jc w:val="center"/>
              <w:rPr>
                <w:rFonts w:ascii="Arial" w:eastAsia="Times New Roman" w:hAnsi="Arial" w:cs="Arial"/>
                <w:color w:val="000000"/>
                <w:sz w:val="18"/>
                <w:szCs w:val="18"/>
                <w:lang w:eastAsia="pt-BR"/>
              </w:rPr>
            </w:pPr>
            <w:r w:rsidRPr="005E6F86">
              <w:rPr>
                <w:rFonts w:ascii="Arial" w:eastAsia="Times New Roman" w:hAnsi="Arial" w:cs="Arial"/>
                <w:color w:val="000000"/>
                <w:sz w:val="18"/>
                <w:szCs w:val="18"/>
                <w:lang w:eastAsia="pt-BR"/>
              </w:rPr>
              <w:t>m²</w:t>
            </w:r>
          </w:p>
        </w:tc>
        <w:tc>
          <w:tcPr>
            <w:tcW w:w="851" w:type="dxa"/>
            <w:tcBorders>
              <w:top w:val="nil"/>
              <w:left w:val="nil"/>
              <w:bottom w:val="single" w:sz="4" w:space="0" w:color="CCCCCC"/>
              <w:right w:val="single" w:sz="4" w:space="0" w:color="CCCCCC"/>
            </w:tcBorders>
            <w:shd w:val="clear" w:color="000000" w:fill="DFF0D8"/>
            <w:hideMark/>
          </w:tcPr>
          <w:p w:rsidR="005E6F86" w:rsidRPr="005E6F86" w:rsidRDefault="00D11568" w:rsidP="005E6F86">
            <w:pPr>
              <w:spacing w:after="0" w:line="240" w:lineRule="auto"/>
              <w:jc w:val="right"/>
              <w:rPr>
                <w:rFonts w:ascii="Arial" w:eastAsia="Times New Roman" w:hAnsi="Arial" w:cs="Arial"/>
                <w:color w:val="000000"/>
                <w:sz w:val="18"/>
                <w:szCs w:val="18"/>
                <w:lang w:eastAsia="pt-BR"/>
              </w:rPr>
            </w:pPr>
            <w:r>
              <w:rPr>
                <w:rFonts w:ascii="Arial" w:eastAsia="Times New Roman" w:hAnsi="Arial" w:cs="Arial"/>
                <w:color w:val="000000"/>
                <w:sz w:val="18"/>
                <w:szCs w:val="18"/>
                <w:lang w:eastAsia="pt-BR"/>
              </w:rPr>
              <w:t>1,000</w:t>
            </w:r>
          </w:p>
        </w:tc>
        <w:tc>
          <w:tcPr>
            <w:tcW w:w="1134" w:type="dxa"/>
            <w:gridSpan w:val="3"/>
            <w:tcBorders>
              <w:top w:val="nil"/>
              <w:left w:val="nil"/>
              <w:bottom w:val="single" w:sz="4" w:space="0" w:color="CCCCCC"/>
              <w:right w:val="single" w:sz="4" w:space="0" w:color="CCCCCC"/>
            </w:tcBorders>
            <w:shd w:val="clear" w:color="000000" w:fill="DFF0D8"/>
            <w:hideMark/>
          </w:tcPr>
          <w:p w:rsidR="005E6F86" w:rsidRPr="005E6F86" w:rsidRDefault="005E6F86" w:rsidP="005E6F86">
            <w:pPr>
              <w:spacing w:after="0" w:line="240" w:lineRule="auto"/>
              <w:jc w:val="right"/>
              <w:rPr>
                <w:rFonts w:ascii="Arial" w:eastAsia="Times New Roman" w:hAnsi="Arial" w:cs="Arial"/>
                <w:color w:val="000000"/>
                <w:sz w:val="18"/>
                <w:szCs w:val="18"/>
                <w:lang w:eastAsia="pt-BR"/>
              </w:rPr>
            </w:pPr>
            <w:r w:rsidRPr="005E6F86">
              <w:rPr>
                <w:rFonts w:ascii="Arial" w:eastAsia="Times New Roman" w:hAnsi="Arial" w:cs="Arial"/>
                <w:color w:val="000000"/>
                <w:sz w:val="18"/>
                <w:szCs w:val="18"/>
                <w:lang w:eastAsia="pt-BR"/>
              </w:rPr>
              <w:t>14,64</w:t>
            </w:r>
          </w:p>
        </w:tc>
        <w:tc>
          <w:tcPr>
            <w:tcW w:w="993" w:type="dxa"/>
            <w:tcBorders>
              <w:top w:val="nil"/>
              <w:left w:val="nil"/>
              <w:bottom w:val="single" w:sz="4" w:space="0" w:color="CCCCCC"/>
              <w:right w:val="single" w:sz="4" w:space="0" w:color="CCCCCC"/>
            </w:tcBorders>
            <w:shd w:val="clear" w:color="000000" w:fill="DFF0D8"/>
            <w:hideMark/>
          </w:tcPr>
          <w:p w:rsidR="005E6F86" w:rsidRPr="005E6F86" w:rsidRDefault="005E6F86" w:rsidP="005E6F86">
            <w:pPr>
              <w:spacing w:after="0" w:line="240" w:lineRule="auto"/>
              <w:jc w:val="right"/>
              <w:rPr>
                <w:rFonts w:ascii="Arial" w:eastAsia="Times New Roman" w:hAnsi="Arial" w:cs="Arial"/>
                <w:color w:val="000000"/>
                <w:sz w:val="18"/>
                <w:szCs w:val="18"/>
                <w:lang w:eastAsia="pt-BR"/>
              </w:rPr>
            </w:pPr>
            <w:r w:rsidRPr="005E6F86">
              <w:rPr>
                <w:rFonts w:ascii="Arial" w:eastAsia="Times New Roman" w:hAnsi="Arial" w:cs="Arial"/>
                <w:color w:val="000000"/>
                <w:sz w:val="18"/>
                <w:szCs w:val="18"/>
                <w:lang w:eastAsia="pt-BR"/>
              </w:rPr>
              <w:t>14,64</w:t>
            </w:r>
          </w:p>
        </w:tc>
      </w:tr>
      <w:tr w:rsidR="00450934" w:rsidRPr="005E6F86" w:rsidTr="00F533EB">
        <w:trPr>
          <w:trHeight w:val="480"/>
        </w:trPr>
        <w:tc>
          <w:tcPr>
            <w:tcW w:w="1276" w:type="dxa"/>
            <w:tcBorders>
              <w:top w:val="nil"/>
              <w:left w:val="single" w:sz="4" w:space="0" w:color="CCCCCC"/>
              <w:bottom w:val="single" w:sz="4" w:space="0" w:color="CCCCCC"/>
              <w:right w:val="single" w:sz="4" w:space="0" w:color="CCCCCC"/>
            </w:tcBorders>
            <w:shd w:val="clear" w:color="000000" w:fill="D6D6D6"/>
            <w:hideMark/>
          </w:tcPr>
          <w:p w:rsidR="005E6F86" w:rsidRPr="005E6F86" w:rsidRDefault="005E6F86" w:rsidP="005E6F86">
            <w:pPr>
              <w:spacing w:after="0" w:line="240" w:lineRule="auto"/>
              <w:rPr>
                <w:rFonts w:ascii="Arial" w:eastAsia="Times New Roman" w:hAnsi="Arial" w:cs="Arial"/>
                <w:sz w:val="18"/>
                <w:szCs w:val="18"/>
                <w:lang w:eastAsia="pt-BR"/>
              </w:rPr>
            </w:pPr>
            <w:r w:rsidRPr="005E6F86">
              <w:rPr>
                <w:rFonts w:ascii="Arial" w:eastAsia="Times New Roman" w:hAnsi="Arial" w:cs="Arial"/>
                <w:sz w:val="18"/>
                <w:szCs w:val="18"/>
                <w:lang w:eastAsia="pt-BR"/>
              </w:rPr>
              <w:t>Composição Auxiliar</w:t>
            </w:r>
          </w:p>
        </w:tc>
        <w:tc>
          <w:tcPr>
            <w:tcW w:w="1560" w:type="dxa"/>
            <w:gridSpan w:val="2"/>
            <w:tcBorders>
              <w:top w:val="nil"/>
              <w:left w:val="nil"/>
              <w:bottom w:val="single" w:sz="4" w:space="0" w:color="CCCCCC"/>
              <w:right w:val="single" w:sz="4" w:space="0" w:color="CCCCCC"/>
            </w:tcBorders>
            <w:shd w:val="clear" w:color="000000" w:fill="D6D6D6"/>
            <w:hideMark/>
          </w:tcPr>
          <w:p w:rsidR="005E6F86" w:rsidRPr="005E6F86" w:rsidRDefault="005E6F86" w:rsidP="005E6F86">
            <w:pPr>
              <w:spacing w:after="0" w:line="240" w:lineRule="auto"/>
              <w:jc w:val="right"/>
              <w:rPr>
                <w:rFonts w:ascii="Arial" w:eastAsia="Times New Roman" w:hAnsi="Arial" w:cs="Arial"/>
                <w:sz w:val="18"/>
                <w:szCs w:val="18"/>
                <w:lang w:eastAsia="pt-BR"/>
              </w:rPr>
            </w:pPr>
            <w:r w:rsidRPr="005E6F86">
              <w:rPr>
                <w:rFonts w:ascii="Arial" w:eastAsia="Times New Roman" w:hAnsi="Arial" w:cs="Arial"/>
                <w:sz w:val="18"/>
                <w:szCs w:val="18"/>
                <w:lang w:eastAsia="pt-BR"/>
              </w:rPr>
              <w:t xml:space="preserve"> 88310 </w:t>
            </w:r>
          </w:p>
        </w:tc>
        <w:tc>
          <w:tcPr>
            <w:tcW w:w="850" w:type="dxa"/>
            <w:gridSpan w:val="2"/>
            <w:tcBorders>
              <w:top w:val="nil"/>
              <w:left w:val="nil"/>
              <w:bottom w:val="single" w:sz="4" w:space="0" w:color="CCCCCC"/>
              <w:right w:val="single" w:sz="4" w:space="0" w:color="CCCCCC"/>
            </w:tcBorders>
            <w:shd w:val="clear" w:color="000000" w:fill="D6D6D6"/>
            <w:hideMark/>
          </w:tcPr>
          <w:p w:rsidR="005E6F86" w:rsidRPr="005E6F86" w:rsidRDefault="005E6F86" w:rsidP="005E6F86">
            <w:pPr>
              <w:spacing w:after="0" w:line="240" w:lineRule="auto"/>
              <w:rPr>
                <w:rFonts w:ascii="Arial" w:eastAsia="Times New Roman" w:hAnsi="Arial" w:cs="Arial"/>
                <w:sz w:val="18"/>
                <w:szCs w:val="18"/>
                <w:lang w:eastAsia="pt-BR"/>
              </w:rPr>
            </w:pPr>
            <w:r w:rsidRPr="005E6F86">
              <w:rPr>
                <w:rFonts w:ascii="Arial" w:eastAsia="Times New Roman" w:hAnsi="Arial" w:cs="Arial"/>
                <w:sz w:val="18"/>
                <w:szCs w:val="18"/>
                <w:lang w:eastAsia="pt-BR"/>
              </w:rPr>
              <w:t>SINAPI</w:t>
            </w:r>
          </w:p>
        </w:tc>
        <w:tc>
          <w:tcPr>
            <w:tcW w:w="2552" w:type="dxa"/>
            <w:tcBorders>
              <w:top w:val="nil"/>
              <w:left w:val="nil"/>
              <w:bottom w:val="single" w:sz="4" w:space="0" w:color="CCCCCC"/>
              <w:right w:val="single" w:sz="4" w:space="0" w:color="CCCCCC"/>
            </w:tcBorders>
            <w:shd w:val="clear" w:color="000000" w:fill="D6D6D6"/>
            <w:hideMark/>
          </w:tcPr>
          <w:p w:rsidR="005E6F86" w:rsidRPr="005E6F86" w:rsidRDefault="005E6F86" w:rsidP="005E6F86">
            <w:pPr>
              <w:spacing w:after="0" w:line="240" w:lineRule="auto"/>
              <w:rPr>
                <w:rFonts w:ascii="Arial" w:eastAsia="Times New Roman" w:hAnsi="Arial" w:cs="Arial"/>
                <w:sz w:val="18"/>
                <w:szCs w:val="18"/>
                <w:lang w:eastAsia="pt-BR"/>
              </w:rPr>
            </w:pPr>
            <w:r w:rsidRPr="005E6F86">
              <w:rPr>
                <w:rFonts w:ascii="Arial" w:eastAsia="Times New Roman" w:hAnsi="Arial" w:cs="Arial"/>
                <w:sz w:val="18"/>
                <w:szCs w:val="18"/>
                <w:lang w:eastAsia="pt-BR"/>
              </w:rPr>
              <w:t>PINTOR COM ENCARGOS COMPLEMENTARES</w:t>
            </w:r>
          </w:p>
        </w:tc>
        <w:tc>
          <w:tcPr>
            <w:tcW w:w="1134" w:type="dxa"/>
            <w:tcBorders>
              <w:top w:val="nil"/>
              <w:left w:val="nil"/>
              <w:bottom w:val="single" w:sz="4" w:space="0" w:color="CCCCCC"/>
              <w:right w:val="single" w:sz="4" w:space="0" w:color="CCCCCC"/>
            </w:tcBorders>
            <w:shd w:val="clear" w:color="000000" w:fill="D6D6D6"/>
            <w:hideMark/>
          </w:tcPr>
          <w:p w:rsidR="005E6F86" w:rsidRPr="005E6F86" w:rsidRDefault="005E6F86" w:rsidP="005E6F86">
            <w:pPr>
              <w:spacing w:after="0" w:line="240" w:lineRule="auto"/>
              <w:rPr>
                <w:rFonts w:ascii="Arial" w:eastAsia="Times New Roman" w:hAnsi="Arial" w:cs="Arial"/>
                <w:sz w:val="18"/>
                <w:szCs w:val="18"/>
                <w:lang w:eastAsia="pt-BR"/>
              </w:rPr>
            </w:pPr>
            <w:r w:rsidRPr="005E6F86">
              <w:rPr>
                <w:rFonts w:ascii="Arial" w:eastAsia="Times New Roman" w:hAnsi="Arial" w:cs="Arial"/>
                <w:sz w:val="18"/>
                <w:szCs w:val="18"/>
                <w:lang w:eastAsia="pt-BR"/>
              </w:rPr>
              <w:t>SEDI - SERVIÇOS DIVERSOS</w:t>
            </w:r>
          </w:p>
        </w:tc>
        <w:tc>
          <w:tcPr>
            <w:tcW w:w="850" w:type="dxa"/>
            <w:tcBorders>
              <w:top w:val="nil"/>
              <w:left w:val="nil"/>
              <w:bottom w:val="single" w:sz="4" w:space="0" w:color="CCCCCC"/>
              <w:right w:val="single" w:sz="4" w:space="0" w:color="CCCCCC"/>
            </w:tcBorders>
            <w:shd w:val="clear" w:color="000000" w:fill="D6D6D6"/>
            <w:hideMark/>
          </w:tcPr>
          <w:p w:rsidR="005E6F86" w:rsidRPr="005E6F86" w:rsidRDefault="005E6F86" w:rsidP="005E6F86">
            <w:pPr>
              <w:spacing w:after="0" w:line="240" w:lineRule="auto"/>
              <w:jc w:val="center"/>
              <w:rPr>
                <w:rFonts w:ascii="Arial" w:eastAsia="Times New Roman" w:hAnsi="Arial" w:cs="Arial"/>
                <w:sz w:val="18"/>
                <w:szCs w:val="18"/>
                <w:lang w:eastAsia="pt-BR"/>
              </w:rPr>
            </w:pPr>
            <w:r w:rsidRPr="005E6F86">
              <w:rPr>
                <w:rFonts w:ascii="Arial" w:eastAsia="Times New Roman" w:hAnsi="Arial" w:cs="Arial"/>
                <w:sz w:val="18"/>
                <w:szCs w:val="18"/>
                <w:lang w:eastAsia="pt-BR"/>
              </w:rPr>
              <w:t>H</w:t>
            </w:r>
          </w:p>
        </w:tc>
        <w:tc>
          <w:tcPr>
            <w:tcW w:w="851" w:type="dxa"/>
            <w:tcBorders>
              <w:top w:val="nil"/>
              <w:left w:val="nil"/>
              <w:bottom w:val="single" w:sz="4" w:space="0" w:color="CCCCCC"/>
              <w:right w:val="single" w:sz="4" w:space="0" w:color="CCCCCC"/>
            </w:tcBorders>
            <w:shd w:val="clear" w:color="000000" w:fill="D6D6D6"/>
            <w:hideMark/>
          </w:tcPr>
          <w:p w:rsidR="005E6F86" w:rsidRPr="005E6F86" w:rsidRDefault="00D11568" w:rsidP="005E6F86">
            <w:pPr>
              <w:spacing w:after="0" w:line="240" w:lineRule="auto"/>
              <w:jc w:val="right"/>
              <w:rPr>
                <w:rFonts w:ascii="Arial" w:eastAsia="Times New Roman" w:hAnsi="Arial" w:cs="Arial"/>
                <w:sz w:val="18"/>
                <w:szCs w:val="18"/>
                <w:lang w:eastAsia="pt-BR"/>
              </w:rPr>
            </w:pPr>
            <w:r>
              <w:rPr>
                <w:rFonts w:ascii="Arial" w:eastAsia="Times New Roman" w:hAnsi="Arial" w:cs="Arial"/>
                <w:sz w:val="18"/>
                <w:szCs w:val="18"/>
                <w:lang w:eastAsia="pt-BR"/>
              </w:rPr>
              <w:t>0,244</w:t>
            </w:r>
          </w:p>
        </w:tc>
        <w:tc>
          <w:tcPr>
            <w:tcW w:w="1134" w:type="dxa"/>
            <w:gridSpan w:val="3"/>
            <w:tcBorders>
              <w:top w:val="nil"/>
              <w:left w:val="nil"/>
              <w:bottom w:val="single" w:sz="4" w:space="0" w:color="CCCCCC"/>
              <w:right w:val="single" w:sz="4" w:space="0" w:color="CCCCCC"/>
            </w:tcBorders>
            <w:shd w:val="clear" w:color="000000" w:fill="D6D6D6"/>
            <w:hideMark/>
          </w:tcPr>
          <w:p w:rsidR="005E6F86" w:rsidRPr="005E6F86" w:rsidRDefault="005E6F86" w:rsidP="005E6F86">
            <w:pPr>
              <w:spacing w:after="0" w:line="240" w:lineRule="auto"/>
              <w:jc w:val="right"/>
              <w:rPr>
                <w:rFonts w:ascii="Arial" w:eastAsia="Times New Roman" w:hAnsi="Arial" w:cs="Arial"/>
                <w:sz w:val="18"/>
                <w:szCs w:val="18"/>
                <w:lang w:eastAsia="pt-BR"/>
              </w:rPr>
            </w:pPr>
            <w:r w:rsidRPr="005E6F86">
              <w:rPr>
                <w:rFonts w:ascii="Arial" w:eastAsia="Times New Roman" w:hAnsi="Arial" w:cs="Arial"/>
                <w:sz w:val="18"/>
                <w:szCs w:val="18"/>
                <w:lang w:eastAsia="pt-BR"/>
              </w:rPr>
              <w:t>27,92</w:t>
            </w:r>
          </w:p>
        </w:tc>
        <w:tc>
          <w:tcPr>
            <w:tcW w:w="993" w:type="dxa"/>
            <w:tcBorders>
              <w:top w:val="nil"/>
              <w:left w:val="nil"/>
              <w:bottom w:val="single" w:sz="4" w:space="0" w:color="CCCCCC"/>
              <w:right w:val="single" w:sz="4" w:space="0" w:color="CCCCCC"/>
            </w:tcBorders>
            <w:shd w:val="clear" w:color="000000" w:fill="D6D6D6"/>
            <w:hideMark/>
          </w:tcPr>
          <w:p w:rsidR="005E6F86" w:rsidRPr="005E6F86" w:rsidRDefault="005E6F86" w:rsidP="005E6F86">
            <w:pPr>
              <w:spacing w:after="0" w:line="240" w:lineRule="auto"/>
              <w:jc w:val="right"/>
              <w:rPr>
                <w:rFonts w:ascii="Arial" w:eastAsia="Times New Roman" w:hAnsi="Arial" w:cs="Arial"/>
                <w:sz w:val="18"/>
                <w:szCs w:val="18"/>
                <w:lang w:eastAsia="pt-BR"/>
              </w:rPr>
            </w:pPr>
            <w:r w:rsidRPr="005E6F86">
              <w:rPr>
                <w:rFonts w:ascii="Arial" w:eastAsia="Times New Roman" w:hAnsi="Arial" w:cs="Arial"/>
                <w:sz w:val="18"/>
                <w:szCs w:val="18"/>
                <w:lang w:eastAsia="pt-BR"/>
              </w:rPr>
              <w:t>6,81</w:t>
            </w:r>
          </w:p>
        </w:tc>
      </w:tr>
      <w:tr w:rsidR="00450934" w:rsidRPr="005E6F86" w:rsidTr="00F533EB">
        <w:trPr>
          <w:trHeight w:val="480"/>
        </w:trPr>
        <w:tc>
          <w:tcPr>
            <w:tcW w:w="1276" w:type="dxa"/>
            <w:tcBorders>
              <w:top w:val="nil"/>
              <w:left w:val="single" w:sz="4" w:space="0" w:color="CCCCCC"/>
              <w:bottom w:val="single" w:sz="4" w:space="0" w:color="CCCCCC"/>
              <w:right w:val="single" w:sz="4" w:space="0" w:color="CCCCCC"/>
            </w:tcBorders>
            <w:shd w:val="clear" w:color="000000" w:fill="D6D6D6"/>
            <w:hideMark/>
          </w:tcPr>
          <w:p w:rsidR="005E6F86" w:rsidRPr="005E6F86" w:rsidRDefault="005E6F86" w:rsidP="005E6F86">
            <w:pPr>
              <w:spacing w:after="0" w:line="240" w:lineRule="auto"/>
              <w:rPr>
                <w:rFonts w:ascii="Arial" w:eastAsia="Times New Roman" w:hAnsi="Arial" w:cs="Arial"/>
                <w:sz w:val="18"/>
                <w:szCs w:val="18"/>
                <w:lang w:eastAsia="pt-BR"/>
              </w:rPr>
            </w:pPr>
            <w:r w:rsidRPr="005E6F86">
              <w:rPr>
                <w:rFonts w:ascii="Arial" w:eastAsia="Times New Roman" w:hAnsi="Arial" w:cs="Arial"/>
                <w:sz w:val="18"/>
                <w:szCs w:val="18"/>
                <w:lang w:eastAsia="pt-BR"/>
              </w:rPr>
              <w:t>Composição Auxiliar</w:t>
            </w:r>
          </w:p>
        </w:tc>
        <w:tc>
          <w:tcPr>
            <w:tcW w:w="1560" w:type="dxa"/>
            <w:gridSpan w:val="2"/>
            <w:tcBorders>
              <w:top w:val="nil"/>
              <w:left w:val="nil"/>
              <w:bottom w:val="single" w:sz="4" w:space="0" w:color="CCCCCC"/>
              <w:right w:val="single" w:sz="4" w:space="0" w:color="CCCCCC"/>
            </w:tcBorders>
            <w:shd w:val="clear" w:color="000000" w:fill="D6D6D6"/>
            <w:hideMark/>
          </w:tcPr>
          <w:p w:rsidR="005E6F86" w:rsidRPr="005E6F86" w:rsidRDefault="005E6F86" w:rsidP="005E6F86">
            <w:pPr>
              <w:spacing w:after="0" w:line="240" w:lineRule="auto"/>
              <w:jc w:val="right"/>
              <w:rPr>
                <w:rFonts w:ascii="Arial" w:eastAsia="Times New Roman" w:hAnsi="Arial" w:cs="Arial"/>
                <w:sz w:val="18"/>
                <w:szCs w:val="18"/>
                <w:lang w:eastAsia="pt-BR"/>
              </w:rPr>
            </w:pPr>
            <w:r w:rsidRPr="005E6F86">
              <w:rPr>
                <w:rFonts w:ascii="Arial" w:eastAsia="Times New Roman" w:hAnsi="Arial" w:cs="Arial"/>
                <w:sz w:val="18"/>
                <w:szCs w:val="18"/>
                <w:lang w:eastAsia="pt-BR"/>
              </w:rPr>
              <w:t xml:space="preserve"> 88316 </w:t>
            </w:r>
          </w:p>
        </w:tc>
        <w:tc>
          <w:tcPr>
            <w:tcW w:w="850" w:type="dxa"/>
            <w:gridSpan w:val="2"/>
            <w:tcBorders>
              <w:top w:val="nil"/>
              <w:left w:val="nil"/>
              <w:bottom w:val="single" w:sz="4" w:space="0" w:color="CCCCCC"/>
              <w:right w:val="single" w:sz="4" w:space="0" w:color="CCCCCC"/>
            </w:tcBorders>
            <w:shd w:val="clear" w:color="000000" w:fill="D6D6D6"/>
            <w:hideMark/>
          </w:tcPr>
          <w:p w:rsidR="005E6F86" w:rsidRPr="005E6F86" w:rsidRDefault="005E6F86" w:rsidP="005E6F86">
            <w:pPr>
              <w:spacing w:after="0" w:line="240" w:lineRule="auto"/>
              <w:rPr>
                <w:rFonts w:ascii="Arial" w:eastAsia="Times New Roman" w:hAnsi="Arial" w:cs="Arial"/>
                <w:sz w:val="18"/>
                <w:szCs w:val="18"/>
                <w:lang w:eastAsia="pt-BR"/>
              </w:rPr>
            </w:pPr>
            <w:r w:rsidRPr="005E6F86">
              <w:rPr>
                <w:rFonts w:ascii="Arial" w:eastAsia="Times New Roman" w:hAnsi="Arial" w:cs="Arial"/>
                <w:sz w:val="18"/>
                <w:szCs w:val="18"/>
                <w:lang w:eastAsia="pt-BR"/>
              </w:rPr>
              <w:t>SINAPI</w:t>
            </w:r>
          </w:p>
        </w:tc>
        <w:tc>
          <w:tcPr>
            <w:tcW w:w="2552" w:type="dxa"/>
            <w:tcBorders>
              <w:top w:val="nil"/>
              <w:left w:val="nil"/>
              <w:bottom w:val="single" w:sz="4" w:space="0" w:color="CCCCCC"/>
              <w:right w:val="single" w:sz="4" w:space="0" w:color="CCCCCC"/>
            </w:tcBorders>
            <w:shd w:val="clear" w:color="000000" w:fill="D6D6D6"/>
            <w:hideMark/>
          </w:tcPr>
          <w:p w:rsidR="005E6F86" w:rsidRPr="005E6F86" w:rsidRDefault="005E6F86" w:rsidP="005E6F86">
            <w:pPr>
              <w:spacing w:after="0" w:line="240" w:lineRule="auto"/>
              <w:rPr>
                <w:rFonts w:ascii="Arial" w:eastAsia="Times New Roman" w:hAnsi="Arial" w:cs="Arial"/>
                <w:sz w:val="18"/>
                <w:szCs w:val="18"/>
                <w:lang w:eastAsia="pt-BR"/>
              </w:rPr>
            </w:pPr>
            <w:r w:rsidRPr="005E6F86">
              <w:rPr>
                <w:rFonts w:ascii="Arial" w:eastAsia="Times New Roman" w:hAnsi="Arial" w:cs="Arial"/>
                <w:sz w:val="18"/>
                <w:szCs w:val="18"/>
                <w:lang w:eastAsia="pt-BR"/>
              </w:rPr>
              <w:t>SERVENTE COM ENCARGOS COMPLEMENTARES</w:t>
            </w:r>
          </w:p>
        </w:tc>
        <w:tc>
          <w:tcPr>
            <w:tcW w:w="1134" w:type="dxa"/>
            <w:tcBorders>
              <w:top w:val="nil"/>
              <w:left w:val="nil"/>
              <w:bottom w:val="single" w:sz="4" w:space="0" w:color="CCCCCC"/>
              <w:right w:val="single" w:sz="4" w:space="0" w:color="CCCCCC"/>
            </w:tcBorders>
            <w:shd w:val="clear" w:color="000000" w:fill="D6D6D6"/>
            <w:hideMark/>
          </w:tcPr>
          <w:p w:rsidR="005E6F86" w:rsidRPr="005E6F86" w:rsidRDefault="005E6F86" w:rsidP="005E6F86">
            <w:pPr>
              <w:spacing w:after="0" w:line="240" w:lineRule="auto"/>
              <w:rPr>
                <w:rFonts w:ascii="Arial" w:eastAsia="Times New Roman" w:hAnsi="Arial" w:cs="Arial"/>
                <w:sz w:val="18"/>
                <w:szCs w:val="18"/>
                <w:lang w:eastAsia="pt-BR"/>
              </w:rPr>
            </w:pPr>
            <w:r w:rsidRPr="005E6F86">
              <w:rPr>
                <w:rFonts w:ascii="Arial" w:eastAsia="Times New Roman" w:hAnsi="Arial" w:cs="Arial"/>
                <w:sz w:val="18"/>
                <w:szCs w:val="18"/>
                <w:lang w:eastAsia="pt-BR"/>
              </w:rPr>
              <w:t>SEDI - SERVIÇOS DIVERSOS</w:t>
            </w:r>
          </w:p>
        </w:tc>
        <w:tc>
          <w:tcPr>
            <w:tcW w:w="850" w:type="dxa"/>
            <w:tcBorders>
              <w:top w:val="nil"/>
              <w:left w:val="nil"/>
              <w:bottom w:val="single" w:sz="4" w:space="0" w:color="CCCCCC"/>
              <w:right w:val="single" w:sz="4" w:space="0" w:color="CCCCCC"/>
            </w:tcBorders>
            <w:shd w:val="clear" w:color="000000" w:fill="D6D6D6"/>
            <w:hideMark/>
          </w:tcPr>
          <w:p w:rsidR="005E6F86" w:rsidRPr="005E6F86" w:rsidRDefault="005E6F86" w:rsidP="005E6F86">
            <w:pPr>
              <w:spacing w:after="0" w:line="240" w:lineRule="auto"/>
              <w:jc w:val="center"/>
              <w:rPr>
                <w:rFonts w:ascii="Arial" w:eastAsia="Times New Roman" w:hAnsi="Arial" w:cs="Arial"/>
                <w:sz w:val="18"/>
                <w:szCs w:val="18"/>
                <w:lang w:eastAsia="pt-BR"/>
              </w:rPr>
            </w:pPr>
            <w:r w:rsidRPr="005E6F86">
              <w:rPr>
                <w:rFonts w:ascii="Arial" w:eastAsia="Times New Roman" w:hAnsi="Arial" w:cs="Arial"/>
                <w:sz w:val="18"/>
                <w:szCs w:val="18"/>
                <w:lang w:eastAsia="pt-BR"/>
              </w:rPr>
              <w:t>H</w:t>
            </w:r>
          </w:p>
        </w:tc>
        <w:tc>
          <w:tcPr>
            <w:tcW w:w="851" w:type="dxa"/>
            <w:tcBorders>
              <w:top w:val="nil"/>
              <w:left w:val="nil"/>
              <w:bottom w:val="single" w:sz="4" w:space="0" w:color="CCCCCC"/>
              <w:right w:val="single" w:sz="4" w:space="0" w:color="CCCCCC"/>
            </w:tcBorders>
            <w:shd w:val="clear" w:color="000000" w:fill="D6D6D6"/>
            <w:hideMark/>
          </w:tcPr>
          <w:p w:rsidR="005E6F86" w:rsidRPr="005E6F86" w:rsidRDefault="00D11568" w:rsidP="005E6F86">
            <w:pPr>
              <w:spacing w:after="0" w:line="240" w:lineRule="auto"/>
              <w:jc w:val="right"/>
              <w:rPr>
                <w:rFonts w:ascii="Arial" w:eastAsia="Times New Roman" w:hAnsi="Arial" w:cs="Arial"/>
                <w:sz w:val="18"/>
                <w:szCs w:val="18"/>
                <w:lang w:eastAsia="pt-BR"/>
              </w:rPr>
            </w:pPr>
            <w:r>
              <w:rPr>
                <w:rFonts w:ascii="Arial" w:eastAsia="Times New Roman" w:hAnsi="Arial" w:cs="Arial"/>
                <w:sz w:val="18"/>
                <w:szCs w:val="18"/>
                <w:lang w:eastAsia="pt-BR"/>
              </w:rPr>
              <w:t>0,089</w:t>
            </w:r>
          </w:p>
        </w:tc>
        <w:tc>
          <w:tcPr>
            <w:tcW w:w="1134" w:type="dxa"/>
            <w:gridSpan w:val="3"/>
            <w:tcBorders>
              <w:top w:val="nil"/>
              <w:left w:val="nil"/>
              <w:bottom w:val="single" w:sz="4" w:space="0" w:color="CCCCCC"/>
              <w:right w:val="single" w:sz="4" w:space="0" w:color="CCCCCC"/>
            </w:tcBorders>
            <w:shd w:val="clear" w:color="000000" w:fill="D6D6D6"/>
            <w:hideMark/>
          </w:tcPr>
          <w:p w:rsidR="005E6F86" w:rsidRPr="005E6F86" w:rsidRDefault="005E6F86" w:rsidP="005E6F86">
            <w:pPr>
              <w:spacing w:after="0" w:line="240" w:lineRule="auto"/>
              <w:jc w:val="right"/>
              <w:rPr>
                <w:rFonts w:ascii="Arial" w:eastAsia="Times New Roman" w:hAnsi="Arial" w:cs="Arial"/>
                <w:sz w:val="18"/>
                <w:szCs w:val="18"/>
                <w:lang w:eastAsia="pt-BR"/>
              </w:rPr>
            </w:pPr>
            <w:r w:rsidRPr="005E6F86">
              <w:rPr>
                <w:rFonts w:ascii="Arial" w:eastAsia="Times New Roman" w:hAnsi="Arial" w:cs="Arial"/>
                <w:sz w:val="18"/>
                <w:szCs w:val="18"/>
                <w:lang w:eastAsia="pt-BR"/>
              </w:rPr>
              <w:t>20,17</w:t>
            </w:r>
          </w:p>
        </w:tc>
        <w:tc>
          <w:tcPr>
            <w:tcW w:w="993" w:type="dxa"/>
            <w:tcBorders>
              <w:top w:val="nil"/>
              <w:left w:val="nil"/>
              <w:bottom w:val="single" w:sz="4" w:space="0" w:color="CCCCCC"/>
              <w:right w:val="single" w:sz="4" w:space="0" w:color="CCCCCC"/>
            </w:tcBorders>
            <w:shd w:val="clear" w:color="000000" w:fill="D6D6D6"/>
            <w:hideMark/>
          </w:tcPr>
          <w:p w:rsidR="005E6F86" w:rsidRPr="005E6F86" w:rsidRDefault="005E6F86" w:rsidP="005E6F86">
            <w:pPr>
              <w:spacing w:after="0" w:line="240" w:lineRule="auto"/>
              <w:jc w:val="right"/>
              <w:rPr>
                <w:rFonts w:ascii="Arial" w:eastAsia="Times New Roman" w:hAnsi="Arial" w:cs="Arial"/>
                <w:sz w:val="18"/>
                <w:szCs w:val="18"/>
                <w:lang w:eastAsia="pt-BR"/>
              </w:rPr>
            </w:pPr>
            <w:r w:rsidRPr="005E6F86">
              <w:rPr>
                <w:rFonts w:ascii="Arial" w:eastAsia="Times New Roman" w:hAnsi="Arial" w:cs="Arial"/>
                <w:sz w:val="18"/>
                <w:szCs w:val="18"/>
                <w:lang w:eastAsia="pt-BR"/>
              </w:rPr>
              <w:t>1,79</w:t>
            </w:r>
          </w:p>
        </w:tc>
      </w:tr>
      <w:tr w:rsidR="00450934" w:rsidRPr="005E6F86" w:rsidTr="00F533EB">
        <w:trPr>
          <w:trHeight w:val="480"/>
        </w:trPr>
        <w:tc>
          <w:tcPr>
            <w:tcW w:w="1276" w:type="dxa"/>
            <w:tcBorders>
              <w:top w:val="nil"/>
              <w:left w:val="single" w:sz="4" w:space="0" w:color="CCCCCC"/>
              <w:bottom w:val="single" w:sz="4" w:space="0" w:color="CCCCCC"/>
              <w:right w:val="single" w:sz="4" w:space="0" w:color="CCCCCC"/>
            </w:tcBorders>
            <w:shd w:val="clear" w:color="000000" w:fill="EFEFEF"/>
            <w:hideMark/>
          </w:tcPr>
          <w:p w:rsidR="005E6F86" w:rsidRPr="005E6F86" w:rsidRDefault="005E6F86" w:rsidP="005E6F86">
            <w:pPr>
              <w:spacing w:after="0" w:line="240" w:lineRule="auto"/>
              <w:rPr>
                <w:rFonts w:ascii="Arial" w:eastAsia="Times New Roman" w:hAnsi="Arial" w:cs="Arial"/>
                <w:sz w:val="18"/>
                <w:szCs w:val="18"/>
                <w:lang w:eastAsia="pt-BR"/>
              </w:rPr>
            </w:pPr>
            <w:r w:rsidRPr="005E6F86">
              <w:rPr>
                <w:rFonts w:ascii="Arial" w:eastAsia="Times New Roman" w:hAnsi="Arial" w:cs="Arial"/>
                <w:sz w:val="18"/>
                <w:szCs w:val="18"/>
                <w:lang w:eastAsia="pt-BR"/>
              </w:rPr>
              <w:t>Insumo</w:t>
            </w:r>
          </w:p>
        </w:tc>
        <w:tc>
          <w:tcPr>
            <w:tcW w:w="1560" w:type="dxa"/>
            <w:gridSpan w:val="2"/>
            <w:tcBorders>
              <w:top w:val="nil"/>
              <w:left w:val="nil"/>
              <w:bottom w:val="single" w:sz="4" w:space="0" w:color="CCCCCC"/>
              <w:right w:val="single" w:sz="4" w:space="0" w:color="CCCCCC"/>
            </w:tcBorders>
            <w:shd w:val="clear" w:color="000000" w:fill="EFEFEF"/>
            <w:hideMark/>
          </w:tcPr>
          <w:p w:rsidR="005E6F86" w:rsidRPr="005E6F86" w:rsidRDefault="005E6F86" w:rsidP="005E6F86">
            <w:pPr>
              <w:spacing w:after="0" w:line="240" w:lineRule="auto"/>
              <w:jc w:val="right"/>
              <w:rPr>
                <w:rFonts w:ascii="Arial" w:eastAsia="Times New Roman" w:hAnsi="Arial" w:cs="Arial"/>
                <w:sz w:val="18"/>
                <w:szCs w:val="18"/>
                <w:lang w:eastAsia="pt-BR"/>
              </w:rPr>
            </w:pPr>
            <w:r w:rsidRPr="005E6F86">
              <w:rPr>
                <w:rFonts w:ascii="Arial" w:eastAsia="Times New Roman" w:hAnsi="Arial" w:cs="Arial"/>
                <w:sz w:val="18"/>
                <w:szCs w:val="18"/>
                <w:lang w:eastAsia="pt-BR"/>
              </w:rPr>
              <w:t xml:space="preserve"> 00007356 </w:t>
            </w:r>
          </w:p>
        </w:tc>
        <w:tc>
          <w:tcPr>
            <w:tcW w:w="850" w:type="dxa"/>
            <w:gridSpan w:val="2"/>
            <w:tcBorders>
              <w:top w:val="nil"/>
              <w:left w:val="nil"/>
              <w:bottom w:val="single" w:sz="4" w:space="0" w:color="CCCCCC"/>
              <w:right w:val="single" w:sz="4" w:space="0" w:color="CCCCCC"/>
            </w:tcBorders>
            <w:shd w:val="clear" w:color="000000" w:fill="EFEFEF"/>
            <w:hideMark/>
          </w:tcPr>
          <w:p w:rsidR="005E6F86" w:rsidRPr="005E6F86" w:rsidRDefault="005E6F86" w:rsidP="005E6F86">
            <w:pPr>
              <w:spacing w:after="0" w:line="240" w:lineRule="auto"/>
              <w:rPr>
                <w:rFonts w:ascii="Arial" w:eastAsia="Times New Roman" w:hAnsi="Arial" w:cs="Arial"/>
                <w:sz w:val="18"/>
                <w:szCs w:val="18"/>
                <w:lang w:eastAsia="pt-BR"/>
              </w:rPr>
            </w:pPr>
            <w:r w:rsidRPr="005E6F86">
              <w:rPr>
                <w:rFonts w:ascii="Arial" w:eastAsia="Times New Roman" w:hAnsi="Arial" w:cs="Arial"/>
                <w:sz w:val="18"/>
                <w:szCs w:val="18"/>
                <w:lang w:eastAsia="pt-BR"/>
              </w:rPr>
              <w:t>SINAPI</w:t>
            </w:r>
          </w:p>
        </w:tc>
        <w:tc>
          <w:tcPr>
            <w:tcW w:w="2552" w:type="dxa"/>
            <w:tcBorders>
              <w:top w:val="nil"/>
              <w:left w:val="nil"/>
              <w:bottom w:val="single" w:sz="4" w:space="0" w:color="CCCCCC"/>
              <w:right w:val="single" w:sz="4" w:space="0" w:color="CCCCCC"/>
            </w:tcBorders>
            <w:shd w:val="clear" w:color="000000" w:fill="EFEFEF"/>
            <w:hideMark/>
          </w:tcPr>
          <w:p w:rsidR="005E6F86" w:rsidRPr="005E6F86" w:rsidRDefault="005E6F86" w:rsidP="005E6F86">
            <w:pPr>
              <w:spacing w:after="0" w:line="240" w:lineRule="auto"/>
              <w:rPr>
                <w:rFonts w:ascii="Arial" w:eastAsia="Times New Roman" w:hAnsi="Arial" w:cs="Arial"/>
                <w:sz w:val="18"/>
                <w:szCs w:val="18"/>
                <w:lang w:eastAsia="pt-BR"/>
              </w:rPr>
            </w:pPr>
            <w:r w:rsidRPr="005E6F86">
              <w:rPr>
                <w:rFonts w:ascii="Arial" w:eastAsia="Times New Roman" w:hAnsi="Arial" w:cs="Arial"/>
                <w:sz w:val="18"/>
                <w:szCs w:val="18"/>
                <w:lang w:eastAsia="pt-BR"/>
              </w:rPr>
              <w:t>TINTA ACRILICA PREMIUM, COR BRANCO FOSCO</w:t>
            </w:r>
          </w:p>
        </w:tc>
        <w:tc>
          <w:tcPr>
            <w:tcW w:w="1134" w:type="dxa"/>
            <w:tcBorders>
              <w:top w:val="nil"/>
              <w:left w:val="nil"/>
              <w:bottom w:val="single" w:sz="4" w:space="0" w:color="CCCCCC"/>
              <w:right w:val="single" w:sz="4" w:space="0" w:color="CCCCCC"/>
            </w:tcBorders>
            <w:shd w:val="clear" w:color="000000" w:fill="EFEFEF"/>
            <w:hideMark/>
          </w:tcPr>
          <w:p w:rsidR="005E6F86" w:rsidRPr="005E6F86" w:rsidRDefault="005E6F86" w:rsidP="005E6F86">
            <w:pPr>
              <w:spacing w:after="0" w:line="240" w:lineRule="auto"/>
              <w:rPr>
                <w:rFonts w:ascii="Arial" w:eastAsia="Times New Roman" w:hAnsi="Arial" w:cs="Arial"/>
                <w:sz w:val="18"/>
                <w:szCs w:val="18"/>
                <w:lang w:eastAsia="pt-BR"/>
              </w:rPr>
            </w:pPr>
            <w:r w:rsidRPr="005E6F86">
              <w:rPr>
                <w:rFonts w:ascii="Arial" w:eastAsia="Times New Roman" w:hAnsi="Arial" w:cs="Arial"/>
                <w:sz w:val="18"/>
                <w:szCs w:val="18"/>
                <w:lang w:eastAsia="pt-BR"/>
              </w:rPr>
              <w:t>Material</w:t>
            </w:r>
          </w:p>
        </w:tc>
        <w:tc>
          <w:tcPr>
            <w:tcW w:w="850" w:type="dxa"/>
            <w:tcBorders>
              <w:top w:val="nil"/>
              <w:left w:val="nil"/>
              <w:bottom w:val="single" w:sz="4" w:space="0" w:color="CCCCCC"/>
              <w:right w:val="single" w:sz="4" w:space="0" w:color="CCCCCC"/>
            </w:tcBorders>
            <w:shd w:val="clear" w:color="000000" w:fill="EFEFEF"/>
            <w:hideMark/>
          </w:tcPr>
          <w:p w:rsidR="005E6F86" w:rsidRPr="005E6F86" w:rsidRDefault="005E6F86" w:rsidP="005E6F86">
            <w:pPr>
              <w:spacing w:after="0" w:line="240" w:lineRule="auto"/>
              <w:jc w:val="center"/>
              <w:rPr>
                <w:rFonts w:ascii="Arial" w:eastAsia="Times New Roman" w:hAnsi="Arial" w:cs="Arial"/>
                <w:sz w:val="18"/>
                <w:szCs w:val="18"/>
                <w:lang w:eastAsia="pt-BR"/>
              </w:rPr>
            </w:pPr>
            <w:r w:rsidRPr="005E6F86">
              <w:rPr>
                <w:rFonts w:ascii="Arial" w:eastAsia="Times New Roman" w:hAnsi="Arial" w:cs="Arial"/>
                <w:sz w:val="18"/>
                <w:szCs w:val="18"/>
                <w:lang w:eastAsia="pt-BR"/>
              </w:rPr>
              <w:t>L</w:t>
            </w:r>
          </w:p>
        </w:tc>
        <w:tc>
          <w:tcPr>
            <w:tcW w:w="851" w:type="dxa"/>
            <w:tcBorders>
              <w:top w:val="nil"/>
              <w:left w:val="nil"/>
              <w:bottom w:val="single" w:sz="4" w:space="0" w:color="CCCCCC"/>
              <w:right w:val="single" w:sz="4" w:space="0" w:color="CCCCCC"/>
            </w:tcBorders>
            <w:shd w:val="clear" w:color="000000" w:fill="EFEFEF"/>
            <w:hideMark/>
          </w:tcPr>
          <w:p w:rsidR="005E6F86" w:rsidRPr="005E6F86" w:rsidRDefault="00D11568" w:rsidP="005E6F86">
            <w:pPr>
              <w:spacing w:after="0" w:line="240" w:lineRule="auto"/>
              <w:jc w:val="right"/>
              <w:rPr>
                <w:rFonts w:ascii="Arial" w:eastAsia="Times New Roman" w:hAnsi="Arial" w:cs="Arial"/>
                <w:sz w:val="18"/>
                <w:szCs w:val="18"/>
                <w:lang w:eastAsia="pt-BR"/>
              </w:rPr>
            </w:pPr>
            <w:r>
              <w:rPr>
                <w:rFonts w:ascii="Arial" w:eastAsia="Times New Roman" w:hAnsi="Arial" w:cs="Arial"/>
                <w:sz w:val="18"/>
                <w:szCs w:val="18"/>
                <w:lang w:eastAsia="pt-BR"/>
              </w:rPr>
              <w:t>0,330</w:t>
            </w:r>
          </w:p>
        </w:tc>
        <w:tc>
          <w:tcPr>
            <w:tcW w:w="1134" w:type="dxa"/>
            <w:gridSpan w:val="3"/>
            <w:tcBorders>
              <w:top w:val="nil"/>
              <w:left w:val="nil"/>
              <w:bottom w:val="single" w:sz="4" w:space="0" w:color="CCCCCC"/>
              <w:right w:val="single" w:sz="4" w:space="0" w:color="CCCCCC"/>
            </w:tcBorders>
            <w:shd w:val="clear" w:color="000000" w:fill="EFEFEF"/>
            <w:hideMark/>
          </w:tcPr>
          <w:p w:rsidR="005E6F86" w:rsidRPr="005E6F86" w:rsidRDefault="005E6F86" w:rsidP="005E6F86">
            <w:pPr>
              <w:spacing w:after="0" w:line="240" w:lineRule="auto"/>
              <w:jc w:val="right"/>
              <w:rPr>
                <w:rFonts w:ascii="Arial" w:eastAsia="Times New Roman" w:hAnsi="Arial" w:cs="Arial"/>
                <w:sz w:val="18"/>
                <w:szCs w:val="18"/>
                <w:lang w:eastAsia="pt-BR"/>
              </w:rPr>
            </w:pPr>
            <w:r w:rsidRPr="005E6F86">
              <w:rPr>
                <w:rFonts w:ascii="Arial" w:eastAsia="Times New Roman" w:hAnsi="Arial" w:cs="Arial"/>
                <w:sz w:val="18"/>
                <w:szCs w:val="18"/>
                <w:lang w:eastAsia="pt-BR"/>
              </w:rPr>
              <w:t>18,31</w:t>
            </w:r>
          </w:p>
        </w:tc>
        <w:tc>
          <w:tcPr>
            <w:tcW w:w="993" w:type="dxa"/>
            <w:tcBorders>
              <w:top w:val="nil"/>
              <w:left w:val="nil"/>
              <w:bottom w:val="single" w:sz="4" w:space="0" w:color="CCCCCC"/>
              <w:right w:val="single" w:sz="4" w:space="0" w:color="CCCCCC"/>
            </w:tcBorders>
            <w:shd w:val="clear" w:color="000000" w:fill="EFEFEF"/>
            <w:hideMark/>
          </w:tcPr>
          <w:p w:rsidR="005E6F86" w:rsidRPr="005E6F86" w:rsidRDefault="005E6F86" w:rsidP="005E6F86">
            <w:pPr>
              <w:spacing w:after="0" w:line="240" w:lineRule="auto"/>
              <w:jc w:val="right"/>
              <w:rPr>
                <w:rFonts w:ascii="Arial" w:eastAsia="Times New Roman" w:hAnsi="Arial" w:cs="Arial"/>
                <w:sz w:val="18"/>
                <w:szCs w:val="18"/>
                <w:lang w:eastAsia="pt-BR"/>
              </w:rPr>
            </w:pPr>
            <w:r w:rsidRPr="005E6F86">
              <w:rPr>
                <w:rFonts w:ascii="Arial" w:eastAsia="Times New Roman" w:hAnsi="Arial" w:cs="Arial"/>
                <w:sz w:val="18"/>
                <w:szCs w:val="18"/>
                <w:lang w:eastAsia="pt-BR"/>
              </w:rPr>
              <w:t>6,04</w:t>
            </w:r>
          </w:p>
        </w:tc>
      </w:tr>
      <w:tr w:rsidR="00450934" w:rsidRPr="005E6F86" w:rsidTr="00F533EB">
        <w:trPr>
          <w:trHeight w:val="285"/>
        </w:trPr>
        <w:tc>
          <w:tcPr>
            <w:tcW w:w="1276" w:type="dxa"/>
            <w:tcBorders>
              <w:top w:val="nil"/>
              <w:left w:val="nil"/>
              <w:bottom w:val="nil"/>
              <w:right w:val="nil"/>
            </w:tcBorders>
            <w:shd w:val="clear" w:color="000000" w:fill="FFFFFF"/>
            <w:hideMark/>
          </w:tcPr>
          <w:p w:rsidR="005E6F86" w:rsidRPr="005E6F86" w:rsidRDefault="005E6F86" w:rsidP="005E6F86">
            <w:pPr>
              <w:spacing w:after="0" w:line="240" w:lineRule="auto"/>
              <w:jc w:val="right"/>
              <w:rPr>
                <w:rFonts w:ascii="Arial" w:eastAsia="Times New Roman" w:hAnsi="Arial" w:cs="Arial"/>
                <w:sz w:val="18"/>
                <w:szCs w:val="18"/>
                <w:lang w:eastAsia="pt-BR"/>
              </w:rPr>
            </w:pPr>
            <w:r w:rsidRPr="005E6F86">
              <w:rPr>
                <w:rFonts w:ascii="Arial" w:eastAsia="Times New Roman" w:hAnsi="Arial" w:cs="Arial"/>
                <w:sz w:val="18"/>
                <w:szCs w:val="18"/>
                <w:lang w:eastAsia="pt-BR"/>
              </w:rPr>
              <w:t> </w:t>
            </w:r>
          </w:p>
        </w:tc>
        <w:tc>
          <w:tcPr>
            <w:tcW w:w="1560" w:type="dxa"/>
            <w:gridSpan w:val="2"/>
            <w:tcBorders>
              <w:top w:val="nil"/>
              <w:left w:val="nil"/>
              <w:bottom w:val="nil"/>
              <w:right w:val="nil"/>
            </w:tcBorders>
            <w:shd w:val="clear" w:color="000000" w:fill="FFFFFF"/>
            <w:hideMark/>
          </w:tcPr>
          <w:p w:rsidR="005E6F86" w:rsidRPr="005E6F86" w:rsidRDefault="005E6F86" w:rsidP="005E6F86">
            <w:pPr>
              <w:spacing w:after="0" w:line="240" w:lineRule="auto"/>
              <w:jc w:val="right"/>
              <w:rPr>
                <w:rFonts w:ascii="Arial" w:eastAsia="Times New Roman" w:hAnsi="Arial" w:cs="Arial"/>
                <w:sz w:val="18"/>
                <w:szCs w:val="18"/>
                <w:lang w:eastAsia="pt-BR"/>
              </w:rPr>
            </w:pPr>
            <w:r w:rsidRPr="005E6F86">
              <w:rPr>
                <w:rFonts w:ascii="Arial" w:eastAsia="Times New Roman" w:hAnsi="Arial" w:cs="Arial"/>
                <w:sz w:val="18"/>
                <w:szCs w:val="18"/>
                <w:lang w:eastAsia="pt-BR"/>
              </w:rPr>
              <w:t> </w:t>
            </w:r>
          </w:p>
        </w:tc>
        <w:tc>
          <w:tcPr>
            <w:tcW w:w="850" w:type="dxa"/>
            <w:gridSpan w:val="2"/>
            <w:tcBorders>
              <w:top w:val="nil"/>
              <w:left w:val="nil"/>
              <w:bottom w:val="nil"/>
              <w:right w:val="nil"/>
            </w:tcBorders>
            <w:shd w:val="clear" w:color="000000" w:fill="FFFFFF"/>
            <w:hideMark/>
          </w:tcPr>
          <w:p w:rsidR="005E6F86" w:rsidRPr="005E6F86" w:rsidRDefault="005E6F86" w:rsidP="005E6F86">
            <w:pPr>
              <w:spacing w:after="0" w:line="240" w:lineRule="auto"/>
              <w:jc w:val="right"/>
              <w:rPr>
                <w:rFonts w:ascii="Arial" w:eastAsia="Times New Roman" w:hAnsi="Arial" w:cs="Arial"/>
                <w:sz w:val="18"/>
                <w:szCs w:val="18"/>
                <w:lang w:eastAsia="pt-BR"/>
              </w:rPr>
            </w:pPr>
            <w:r w:rsidRPr="005E6F86">
              <w:rPr>
                <w:rFonts w:ascii="Arial" w:eastAsia="Times New Roman" w:hAnsi="Arial" w:cs="Arial"/>
                <w:sz w:val="18"/>
                <w:szCs w:val="18"/>
                <w:lang w:eastAsia="pt-BR"/>
              </w:rPr>
              <w:t> </w:t>
            </w:r>
          </w:p>
        </w:tc>
        <w:tc>
          <w:tcPr>
            <w:tcW w:w="2552" w:type="dxa"/>
            <w:tcBorders>
              <w:top w:val="nil"/>
              <w:left w:val="nil"/>
              <w:bottom w:val="nil"/>
              <w:right w:val="nil"/>
            </w:tcBorders>
            <w:shd w:val="clear" w:color="000000" w:fill="FFFFFF"/>
            <w:hideMark/>
          </w:tcPr>
          <w:p w:rsidR="005E6F86" w:rsidRPr="005E6F86" w:rsidRDefault="005E6F86" w:rsidP="005E6F86">
            <w:pPr>
              <w:spacing w:after="0" w:line="240" w:lineRule="auto"/>
              <w:jc w:val="right"/>
              <w:rPr>
                <w:rFonts w:ascii="Arial" w:eastAsia="Times New Roman" w:hAnsi="Arial" w:cs="Arial"/>
                <w:sz w:val="18"/>
                <w:szCs w:val="18"/>
                <w:lang w:eastAsia="pt-BR"/>
              </w:rPr>
            </w:pPr>
            <w:r w:rsidRPr="005E6F86">
              <w:rPr>
                <w:rFonts w:ascii="Arial" w:eastAsia="Times New Roman" w:hAnsi="Arial" w:cs="Arial"/>
                <w:sz w:val="18"/>
                <w:szCs w:val="18"/>
                <w:lang w:eastAsia="pt-BR"/>
              </w:rPr>
              <w:t> </w:t>
            </w:r>
          </w:p>
        </w:tc>
        <w:tc>
          <w:tcPr>
            <w:tcW w:w="1134" w:type="dxa"/>
            <w:tcBorders>
              <w:top w:val="nil"/>
              <w:left w:val="nil"/>
              <w:bottom w:val="nil"/>
              <w:right w:val="nil"/>
            </w:tcBorders>
            <w:shd w:val="clear" w:color="000000" w:fill="FFFFFF"/>
            <w:hideMark/>
          </w:tcPr>
          <w:p w:rsidR="005E6F86" w:rsidRPr="005E6F86" w:rsidRDefault="005E6F86" w:rsidP="005E6F86">
            <w:pPr>
              <w:spacing w:after="0" w:line="240" w:lineRule="auto"/>
              <w:jc w:val="right"/>
              <w:rPr>
                <w:rFonts w:ascii="Arial" w:eastAsia="Times New Roman" w:hAnsi="Arial" w:cs="Arial"/>
                <w:sz w:val="18"/>
                <w:szCs w:val="18"/>
                <w:lang w:eastAsia="pt-BR"/>
              </w:rPr>
            </w:pPr>
            <w:r w:rsidRPr="005E6F86">
              <w:rPr>
                <w:rFonts w:ascii="Arial" w:eastAsia="Times New Roman" w:hAnsi="Arial" w:cs="Arial"/>
                <w:sz w:val="18"/>
                <w:szCs w:val="18"/>
                <w:lang w:eastAsia="pt-BR"/>
              </w:rPr>
              <w:t>MO sem LS =&gt;</w:t>
            </w:r>
          </w:p>
        </w:tc>
        <w:tc>
          <w:tcPr>
            <w:tcW w:w="850" w:type="dxa"/>
            <w:tcBorders>
              <w:top w:val="nil"/>
              <w:left w:val="nil"/>
              <w:bottom w:val="nil"/>
              <w:right w:val="nil"/>
            </w:tcBorders>
            <w:shd w:val="clear" w:color="000000" w:fill="FFFFFF"/>
            <w:hideMark/>
          </w:tcPr>
          <w:p w:rsidR="005E6F86" w:rsidRPr="005E6F86" w:rsidRDefault="005E6F86" w:rsidP="005E6F86">
            <w:pPr>
              <w:spacing w:after="0" w:line="240" w:lineRule="auto"/>
              <w:jc w:val="right"/>
              <w:rPr>
                <w:rFonts w:ascii="Arial" w:eastAsia="Times New Roman" w:hAnsi="Arial" w:cs="Arial"/>
                <w:sz w:val="18"/>
                <w:szCs w:val="18"/>
                <w:lang w:eastAsia="pt-BR"/>
              </w:rPr>
            </w:pPr>
            <w:r w:rsidRPr="005E6F86">
              <w:rPr>
                <w:rFonts w:ascii="Arial" w:eastAsia="Times New Roman" w:hAnsi="Arial" w:cs="Arial"/>
                <w:sz w:val="18"/>
                <w:szCs w:val="18"/>
                <w:lang w:eastAsia="pt-BR"/>
              </w:rPr>
              <w:t>LS =&gt;</w:t>
            </w:r>
          </w:p>
        </w:tc>
        <w:tc>
          <w:tcPr>
            <w:tcW w:w="851" w:type="dxa"/>
            <w:tcBorders>
              <w:top w:val="nil"/>
              <w:left w:val="nil"/>
              <w:bottom w:val="nil"/>
              <w:right w:val="nil"/>
            </w:tcBorders>
            <w:shd w:val="clear" w:color="000000" w:fill="FFFFFF"/>
            <w:hideMark/>
          </w:tcPr>
          <w:p w:rsidR="005E6F86" w:rsidRPr="005E6F86" w:rsidRDefault="005E6F86" w:rsidP="005E6F86">
            <w:pPr>
              <w:spacing w:after="0" w:line="240" w:lineRule="auto"/>
              <w:jc w:val="right"/>
              <w:rPr>
                <w:rFonts w:ascii="Arial" w:eastAsia="Times New Roman" w:hAnsi="Arial" w:cs="Arial"/>
                <w:sz w:val="18"/>
                <w:szCs w:val="18"/>
                <w:lang w:eastAsia="pt-BR"/>
              </w:rPr>
            </w:pPr>
            <w:r w:rsidRPr="005E6F86">
              <w:rPr>
                <w:rFonts w:ascii="Arial" w:eastAsia="Times New Roman" w:hAnsi="Arial" w:cs="Arial"/>
                <w:sz w:val="18"/>
                <w:szCs w:val="18"/>
                <w:lang w:eastAsia="pt-BR"/>
              </w:rPr>
              <w:t>0,00</w:t>
            </w:r>
          </w:p>
        </w:tc>
        <w:tc>
          <w:tcPr>
            <w:tcW w:w="1134" w:type="dxa"/>
            <w:gridSpan w:val="3"/>
            <w:tcBorders>
              <w:top w:val="nil"/>
              <w:left w:val="nil"/>
              <w:bottom w:val="nil"/>
              <w:right w:val="nil"/>
            </w:tcBorders>
            <w:shd w:val="clear" w:color="000000" w:fill="FFFFFF"/>
            <w:hideMark/>
          </w:tcPr>
          <w:p w:rsidR="005E6F86" w:rsidRPr="005E6F86" w:rsidRDefault="005E6F86" w:rsidP="005E6F86">
            <w:pPr>
              <w:spacing w:after="0" w:line="240" w:lineRule="auto"/>
              <w:jc w:val="right"/>
              <w:rPr>
                <w:rFonts w:ascii="Arial" w:eastAsia="Times New Roman" w:hAnsi="Arial" w:cs="Arial"/>
                <w:sz w:val="18"/>
                <w:szCs w:val="18"/>
                <w:lang w:eastAsia="pt-BR"/>
              </w:rPr>
            </w:pPr>
            <w:r w:rsidRPr="005E6F86">
              <w:rPr>
                <w:rFonts w:ascii="Arial" w:eastAsia="Times New Roman" w:hAnsi="Arial" w:cs="Arial"/>
                <w:sz w:val="18"/>
                <w:szCs w:val="18"/>
                <w:lang w:eastAsia="pt-BR"/>
              </w:rPr>
              <w:t>MO com LS =&gt;</w:t>
            </w:r>
          </w:p>
        </w:tc>
        <w:tc>
          <w:tcPr>
            <w:tcW w:w="993" w:type="dxa"/>
            <w:tcBorders>
              <w:top w:val="nil"/>
              <w:left w:val="nil"/>
              <w:bottom w:val="nil"/>
              <w:right w:val="nil"/>
            </w:tcBorders>
            <w:shd w:val="clear" w:color="000000" w:fill="FFFFFF"/>
            <w:hideMark/>
          </w:tcPr>
          <w:p w:rsidR="005E6F86" w:rsidRPr="005E6F86" w:rsidRDefault="005E6F86" w:rsidP="005E6F86">
            <w:pPr>
              <w:spacing w:after="0" w:line="240" w:lineRule="auto"/>
              <w:jc w:val="right"/>
              <w:rPr>
                <w:rFonts w:ascii="Arial" w:eastAsia="Times New Roman" w:hAnsi="Arial" w:cs="Arial"/>
                <w:sz w:val="18"/>
                <w:szCs w:val="18"/>
                <w:lang w:eastAsia="pt-BR"/>
              </w:rPr>
            </w:pPr>
            <w:r w:rsidRPr="005E6F86">
              <w:rPr>
                <w:rFonts w:ascii="Arial" w:eastAsia="Times New Roman" w:hAnsi="Arial" w:cs="Arial"/>
                <w:sz w:val="18"/>
                <w:szCs w:val="18"/>
                <w:lang w:eastAsia="pt-BR"/>
              </w:rPr>
              <w:t>6,59</w:t>
            </w:r>
          </w:p>
        </w:tc>
      </w:tr>
      <w:tr w:rsidR="00450934" w:rsidRPr="005E6F86" w:rsidTr="00F533EB">
        <w:trPr>
          <w:trHeight w:val="285"/>
        </w:trPr>
        <w:tc>
          <w:tcPr>
            <w:tcW w:w="1276" w:type="dxa"/>
            <w:tcBorders>
              <w:top w:val="nil"/>
              <w:left w:val="nil"/>
              <w:bottom w:val="nil"/>
              <w:right w:val="nil"/>
            </w:tcBorders>
            <w:shd w:val="clear" w:color="000000" w:fill="FFFFFF"/>
            <w:hideMark/>
          </w:tcPr>
          <w:p w:rsidR="005E6F86" w:rsidRPr="005E6F86" w:rsidRDefault="005E6F86" w:rsidP="005E6F86">
            <w:pPr>
              <w:spacing w:after="0" w:line="240" w:lineRule="auto"/>
              <w:jc w:val="right"/>
              <w:rPr>
                <w:rFonts w:ascii="Arial" w:eastAsia="Times New Roman" w:hAnsi="Arial" w:cs="Arial"/>
                <w:sz w:val="18"/>
                <w:szCs w:val="18"/>
                <w:lang w:eastAsia="pt-BR"/>
              </w:rPr>
            </w:pPr>
            <w:r w:rsidRPr="005E6F86">
              <w:rPr>
                <w:rFonts w:ascii="Arial" w:eastAsia="Times New Roman" w:hAnsi="Arial" w:cs="Arial"/>
                <w:sz w:val="18"/>
                <w:szCs w:val="18"/>
                <w:lang w:eastAsia="pt-BR"/>
              </w:rPr>
              <w:t> </w:t>
            </w:r>
          </w:p>
        </w:tc>
        <w:tc>
          <w:tcPr>
            <w:tcW w:w="1560" w:type="dxa"/>
            <w:gridSpan w:val="2"/>
            <w:tcBorders>
              <w:top w:val="nil"/>
              <w:left w:val="nil"/>
              <w:bottom w:val="nil"/>
              <w:right w:val="nil"/>
            </w:tcBorders>
            <w:shd w:val="clear" w:color="000000" w:fill="FFFFFF"/>
            <w:hideMark/>
          </w:tcPr>
          <w:p w:rsidR="005E6F86" w:rsidRPr="005E6F86" w:rsidRDefault="005E6F86" w:rsidP="005E6F86">
            <w:pPr>
              <w:spacing w:after="0" w:line="240" w:lineRule="auto"/>
              <w:jc w:val="right"/>
              <w:rPr>
                <w:rFonts w:ascii="Arial" w:eastAsia="Times New Roman" w:hAnsi="Arial" w:cs="Arial"/>
                <w:sz w:val="18"/>
                <w:szCs w:val="18"/>
                <w:lang w:eastAsia="pt-BR"/>
              </w:rPr>
            </w:pPr>
            <w:r w:rsidRPr="005E6F86">
              <w:rPr>
                <w:rFonts w:ascii="Arial" w:eastAsia="Times New Roman" w:hAnsi="Arial" w:cs="Arial"/>
                <w:sz w:val="18"/>
                <w:szCs w:val="18"/>
                <w:lang w:eastAsia="pt-BR"/>
              </w:rPr>
              <w:t> </w:t>
            </w:r>
          </w:p>
        </w:tc>
        <w:tc>
          <w:tcPr>
            <w:tcW w:w="850" w:type="dxa"/>
            <w:gridSpan w:val="2"/>
            <w:tcBorders>
              <w:top w:val="nil"/>
              <w:left w:val="nil"/>
              <w:bottom w:val="nil"/>
              <w:right w:val="nil"/>
            </w:tcBorders>
            <w:shd w:val="clear" w:color="000000" w:fill="FFFFFF"/>
            <w:hideMark/>
          </w:tcPr>
          <w:p w:rsidR="005E6F86" w:rsidRPr="005E6F86" w:rsidRDefault="005E6F86" w:rsidP="005E6F86">
            <w:pPr>
              <w:spacing w:after="0" w:line="240" w:lineRule="auto"/>
              <w:jc w:val="right"/>
              <w:rPr>
                <w:rFonts w:ascii="Arial" w:eastAsia="Times New Roman" w:hAnsi="Arial" w:cs="Arial"/>
                <w:sz w:val="18"/>
                <w:szCs w:val="18"/>
                <w:lang w:eastAsia="pt-BR"/>
              </w:rPr>
            </w:pPr>
            <w:r w:rsidRPr="005E6F86">
              <w:rPr>
                <w:rFonts w:ascii="Arial" w:eastAsia="Times New Roman" w:hAnsi="Arial" w:cs="Arial"/>
                <w:sz w:val="18"/>
                <w:szCs w:val="18"/>
                <w:lang w:eastAsia="pt-BR"/>
              </w:rPr>
              <w:t> </w:t>
            </w:r>
          </w:p>
        </w:tc>
        <w:tc>
          <w:tcPr>
            <w:tcW w:w="2552" w:type="dxa"/>
            <w:tcBorders>
              <w:top w:val="nil"/>
              <w:left w:val="nil"/>
              <w:bottom w:val="nil"/>
              <w:right w:val="nil"/>
            </w:tcBorders>
            <w:shd w:val="clear" w:color="000000" w:fill="FFFFFF"/>
            <w:hideMark/>
          </w:tcPr>
          <w:p w:rsidR="005E6F86" w:rsidRPr="005E6F86" w:rsidRDefault="005E6F86" w:rsidP="005E6F86">
            <w:pPr>
              <w:spacing w:after="0" w:line="240" w:lineRule="auto"/>
              <w:jc w:val="right"/>
              <w:rPr>
                <w:rFonts w:ascii="Arial" w:eastAsia="Times New Roman" w:hAnsi="Arial" w:cs="Arial"/>
                <w:sz w:val="18"/>
                <w:szCs w:val="18"/>
                <w:lang w:eastAsia="pt-BR"/>
              </w:rPr>
            </w:pPr>
            <w:r w:rsidRPr="005E6F86">
              <w:rPr>
                <w:rFonts w:ascii="Arial" w:eastAsia="Times New Roman" w:hAnsi="Arial" w:cs="Arial"/>
                <w:sz w:val="18"/>
                <w:szCs w:val="18"/>
                <w:lang w:eastAsia="pt-BR"/>
              </w:rPr>
              <w:t> </w:t>
            </w:r>
          </w:p>
        </w:tc>
        <w:tc>
          <w:tcPr>
            <w:tcW w:w="1134" w:type="dxa"/>
            <w:tcBorders>
              <w:top w:val="nil"/>
              <w:left w:val="nil"/>
              <w:bottom w:val="nil"/>
              <w:right w:val="nil"/>
            </w:tcBorders>
            <w:shd w:val="clear" w:color="000000" w:fill="FFFFFF"/>
            <w:hideMark/>
          </w:tcPr>
          <w:p w:rsidR="005E6F86" w:rsidRPr="005E6F86" w:rsidRDefault="005E6F86" w:rsidP="005E6F86">
            <w:pPr>
              <w:spacing w:after="0" w:line="240" w:lineRule="auto"/>
              <w:jc w:val="right"/>
              <w:rPr>
                <w:rFonts w:ascii="Arial" w:eastAsia="Times New Roman" w:hAnsi="Arial" w:cs="Arial"/>
                <w:sz w:val="18"/>
                <w:szCs w:val="18"/>
                <w:lang w:eastAsia="pt-BR"/>
              </w:rPr>
            </w:pPr>
            <w:r w:rsidRPr="005E6F86">
              <w:rPr>
                <w:rFonts w:ascii="Arial" w:eastAsia="Times New Roman" w:hAnsi="Arial" w:cs="Arial"/>
                <w:sz w:val="18"/>
                <w:szCs w:val="18"/>
                <w:lang w:eastAsia="pt-BR"/>
              </w:rPr>
              <w:t>Valor do BDI =&gt;</w:t>
            </w:r>
          </w:p>
        </w:tc>
        <w:tc>
          <w:tcPr>
            <w:tcW w:w="850" w:type="dxa"/>
            <w:tcBorders>
              <w:top w:val="nil"/>
              <w:left w:val="nil"/>
              <w:bottom w:val="nil"/>
              <w:right w:val="nil"/>
            </w:tcBorders>
            <w:shd w:val="clear" w:color="000000" w:fill="FFFFFF"/>
            <w:hideMark/>
          </w:tcPr>
          <w:p w:rsidR="005E6F86" w:rsidRPr="005E6F86" w:rsidRDefault="005E6F86" w:rsidP="005E6F86">
            <w:pPr>
              <w:spacing w:after="0" w:line="240" w:lineRule="auto"/>
              <w:jc w:val="right"/>
              <w:rPr>
                <w:rFonts w:ascii="Arial" w:eastAsia="Times New Roman" w:hAnsi="Arial" w:cs="Arial"/>
                <w:sz w:val="18"/>
                <w:szCs w:val="18"/>
                <w:lang w:eastAsia="pt-BR"/>
              </w:rPr>
            </w:pPr>
            <w:r w:rsidRPr="005E6F86">
              <w:rPr>
                <w:rFonts w:ascii="Arial" w:eastAsia="Times New Roman" w:hAnsi="Arial" w:cs="Arial"/>
                <w:sz w:val="18"/>
                <w:szCs w:val="18"/>
                <w:lang w:eastAsia="pt-BR"/>
              </w:rPr>
              <w:t> </w:t>
            </w:r>
          </w:p>
        </w:tc>
        <w:tc>
          <w:tcPr>
            <w:tcW w:w="1985" w:type="dxa"/>
            <w:gridSpan w:val="4"/>
            <w:tcBorders>
              <w:top w:val="nil"/>
              <w:left w:val="nil"/>
              <w:bottom w:val="nil"/>
              <w:right w:val="nil"/>
            </w:tcBorders>
            <w:shd w:val="clear" w:color="000000" w:fill="FFFFFF"/>
            <w:hideMark/>
          </w:tcPr>
          <w:p w:rsidR="005E6F86" w:rsidRPr="005E6F86" w:rsidRDefault="005E6F86" w:rsidP="005E6F86">
            <w:pPr>
              <w:spacing w:after="0" w:line="240" w:lineRule="auto"/>
              <w:jc w:val="right"/>
              <w:rPr>
                <w:rFonts w:ascii="Arial" w:eastAsia="Times New Roman" w:hAnsi="Arial" w:cs="Arial"/>
                <w:sz w:val="18"/>
                <w:szCs w:val="18"/>
                <w:lang w:eastAsia="pt-BR"/>
              </w:rPr>
            </w:pPr>
            <w:r w:rsidRPr="005E6F86">
              <w:rPr>
                <w:rFonts w:ascii="Arial" w:eastAsia="Times New Roman" w:hAnsi="Arial" w:cs="Arial"/>
                <w:sz w:val="18"/>
                <w:szCs w:val="18"/>
                <w:lang w:eastAsia="pt-BR"/>
              </w:rPr>
              <w:t>Valor com BDI =&gt;</w:t>
            </w:r>
          </w:p>
        </w:tc>
        <w:tc>
          <w:tcPr>
            <w:tcW w:w="993" w:type="dxa"/>
            <w:tcBorders>
              <w:top w:val="nil"/>
              <w:left w:val="nil"/>
              <w:bottom w:val="nil"/>
              <w:right w:val="nil"/>
            </w:tcBorders>
            <w:shd w:val="clear" w:color="000000" w:fill="FFFFFF"/>
            <w:hideMark/>
          </w:tcPr>
          <w:p w:rsidR="005E6F86" w:rsidRPr="005E6F86" w:rsidRDefault="005E6F86" w:rsidP="005E6F86">
            <w:pPr>
              <w:spacing w:after="0" w:line="240" w:lineRule="auto"/>
              <w:jc w:val="right"/>
              <w:rPr>
                <w:rFonts w:ascii="Arial" w:eastAsia="Times New Roman" w:hAnsi="Arial" w:cs="Arial"/>
                <w:sz w:val="18"/>
                <w:szCs w:val="18"/>
                <w:lang w:eastAsia="pt-BR"/>
              </w:rPr>
            </w:pPr>
            <w:r w:rsidRPr="005E6F86">
              <w:rPr>
                <w:rFonts w:ascii="Arial" w:eastAsia="Times New Roman" w:hAnsi="Arial" w:cs="Arial"/>
                <w:sz w:val="18"/>
                <w:szCs w:val="18"/>
                <w:lang w:eastAsia="pt-BR"/>
              </w:rPr>
              <w:t>18,30</w:t>
            </w:r>
          </w:p>
        </w:tc>
      </w:tr>
      <w:tr w:rsidR="00450934" w:rsidRPr="005E6F86" w:rsidTr="00F533EB">
        <w:trPr>
          <w:trHeight w:val="600"/>
        </w:trPr>
        <w:tc>
          <w:tcPr>
            <w:tcW w:w="1276" w:type="dxa"/>
            <w:tcBorders>
              <w:top w:val="nil"/>
              <w:left w:val="nil"/>
              <w:bottom w:val="nil"/>
              <w:right w:val="nil"/>
            </w:tcBorders>
            <w:shd w:val="clear" w:color="000000" w:fill="FFFFFF"/>
            <w:hideMark/>
          </w:tcPr>
          <w:p w:rsidR="005E6F86" w:rsidRPr="005E6F86" w:rsidRDefault="005E6F86" w:rsidP="005E6F86">
            <w:pPr>
              <w:spacing w:after="0" w:line="240" w:lineRule="auto"/>
              <w:jc w:val="right"/>
              <w:rPr>
                <w:rFonts w:ascii="Arial" w:eastAsia="Times New Roman" w:hAnsi="Arial" w:cs="Arial"/>
                <w:b/>
                <w:bCs/>
                <w:sz w:val="18"/>
                <w:szCs w:val="18"/>
                <w:lang w:eastAsia="pt-BR"/>
              </w:rPr>
            </w:pPr>
            <w:r w:rsidRPr="005E6F86">
              <w:rPr>
                <w:rFonts w:ascii="Arial" w:eastAsia="Times New Roman" w:hAnsi="Arial" w:cs="Arial"/>
                <w:b/>
                <w:bCs/>
                <w:sz w:val="18"/>
                <w:szCs w:val="18"/>
                <w:lang w:eastAsia="pt-BR"/>
              </w:rPr>
              <w:lastRenderedPageBreak/>
              <w:t> </w:t>
            </w:r>
          </w:p>
        </w:tc>
        <w:tc>
          <w:tcPr>
            <w:tcW w:w="1560" w:type="dxa"/>
            <w:gridSpan w:val="2"/>
            <w:tcBorders>
              <w:top w:val="nil"/>
              <w:left w:val="nil"/>
              <w:bottom w:val="nil"/>
              <w:right w:val="nil"/>
            </w:tcBorders>
            <w:shd w:val="clear" w:color="000000" w:fill="FFFFFF"/>
            <w:hideMark/>
          </w:tcPr>
          <w:p w:rsidR="005E6F86" w:rsidRPr="005E6F86" w:rsidRDefault="005E6F86" w:rsidP="005E6F86">
            <w:pPr>
              <w:spacing w:after="0" w:line="240" w:lineRule="auto"/>
              <w:jc w:val="right"/>
              <w:rPr>
                <w:rFonts w:ascii="Arial" w:eastAsia="Times New Roman" w:hAnsi="Arial" w:cs="Arial"/>
                <w:b/>
                <w:bCs/>
                <w:sz w:val="18"/>
                <w:szCs w:val="18"/>
                <w:lang w:eastAsia="pt-BR"/>
              </w:rPr>
            </w:pPr>
            <w:r w:rsidRPr="005E6F86">
              <w:rPr>
                <w:rFonts w:ascii="Arial" w:eastAsia="Times New Roman" w:hAnsi="Arial" w:cs="Arial"/>
                <w:b/>
                <w:bCs/>
                <w:sz w:val="18"/>
                <w:szCs w:val="18"/>
                <w:lang w:eastAsia="pt-BR"/>
              </w:rPr>
              <w:t> </w:t>
            </w:r>
          </w:p>
        </w:tc>
        <w:tc>
          <w:tcPr>
            <w:tcW w:w="850" w:type="dxa"/>
            <w:gridSpan w:val="2"/>
            <w:tcBorders>
              <w:top w:val="nil"/>
              <w:left w:val="nil"/>
              <w:bottom w:val="nil"/>
              <w:right w:val="nil"/>
            </w:tcBorders>
            <w:shd w:val="clear" w:color="000000" w:fill="FFFFFF"/>
            <w:hideMark/>
          </w:tcPr>
          <w:p w:rsidR="005E6F86" w:rsidRPr="005E6F86" w:rsidRDefault="005E6F86" w:rsidP="005E6F86">
            <w:pPr>
              <w:spacing w:after="0" w:line="240" w:lineRule="auto"/>
              <w:jc w:val="right"/>
              <w:rPr>
                <w:rFonts w:ascii="Arial" w:eastAsia="Times New Roman" w:hAnsi="Arial" w:cs="Arial"/>
                <w:b/>
                <w:bCs/>
                <w:sz w:val="18"/>
                <w:szCs w:val="18"/>
                <w:lang w:eastAsia="pt-BR"/>
              </w:rPr>
            </w:pPr>
            <w:r w:rsidRPr="005E6F86">
              <w:rPr>
                <w:rFonts w:ascii="Arial" w:eastAsia="Times New Roman" w:hAnsi="Arial" w:cs="Arial"/>
                <w:b/>
                <w:bCs/>
                <w:sz w:val="18"/>
                <w:szCs w:val="18"/>
                <w:lang w:eastAsia="pt-BR"/>
              </w:rPr>
              <w:t> </w:t>
            </w:r>
          </w:p>
        </w:tc>
        <w:tc>
          <w:tcPr>
            <w:tcW w:w="2552" w:type="dxa"/>
            <w:tcBorders>
              <w:top w:val="nil"/>
              <w:left w:val="nil"/>
              <w:bottom w:val="nil"/>
              <w:right w:val="nil"/>
            </w:tcBorders>
            <w:shd w:val="clear" w:color="000000" w:fill="FFFFFF"/>
            <w:hideMark/>
          </w:tcPr>
          <w:p w:rsidR="005E6F86" w:rsidRPr="005E6F86" w:rsidRDefault="005E6F86" w:rsidP="005E6F86">
            <w:pPr>
              <w:spacing w:after="0" w:line="240" w:lineRule="auto"/>
              <w:jc w:val="right"/>
              <w:rPr>
                <w:rFonts w:ascii="Arial" w:eastAsia="Times New Roman" w:hAnsi="Arial" w:cs="Arial"/>
                <w:b/>
                <w:bCs/>
                <w:sz w:val="18"/>
                <w:szCs w:val="18"/>
                <w:lang w:eastAsia="pt-BR"/>
              </w:rPr>
            </w:pPr>
            <w:r w:rsidRPr="005E6F86">
              <w:rPr>
                <w:rFonts w:ascii="Arial" w:eastAsia="Times New Roman" w:hAnsi="Arial" w:cs="Arial"/>
                <w:b/>
                <w:bCs/>
                <w:sz w:val="18"/>
                <w:szCs w:val="18"/>
                <w:lang w:eastAsia="pt-BR"/>
              </w:rPr>
              <w:t> </w:t>
            </w:r>
          </w:p>
        </w:tc>
        <w:tc>
          <w:tcPr>
            <w:tcW w:w="1134" w:type="dxa"/>
            <w:tcBorders>
              <w:top w:val="nil"/>
              <w:left w:val="nil"/>
              <w:bottom w:val="nil"/>
              <w:right w:val="nil"/>
            </w:tcBorders>
            <w:shd w:val="clear" w:color="000000" w:fill="FFFFFF"/>
            <w:hideMark/>
          </w:tcPr>
          <w:p w:rsidR="005E6F86" w:rsidRPr="005E6F86" w:rsidRDefault="005E6F86" w:rsidP="005E6F86">
            <w:pPr>
              <w:spacing w:after="0" w:line="240" w:lineRule="auto"/>
              <w:jc w:val="right"/>
              <w:rPr>
                <w:rFonts w:ascii="Arial" w:eastAsia="Times New Roman" w:hAnsi="Arial" w:cs="Arial"/>
                <w:b/>
                <w:bCs/>
                <w:sz w:val="18"/>
                <w:szCs w:val="18"/>
                <w:lang w:eastAsia="pt-BR"/>
              </w:rPr>
            </w:pPr>
            <w:r w:rsidRPr="005E6F86">
              <w:rPr>
                <w:rFonts w:ascii="Arial" w:eastAsia="Times New Roman" w:hAnsi="Arial" w:cs="Arial"/>
                <w:b/>
                <w:bCs/>
                <w:sz w:val="18"/>
                <w:szCs w:val="18"/>
                <w:lang w:eastAsia="pt-BR"/>
              </w:rPr>
              <w:t> </w:t>
            </w:r>
          </w:p>
        </w:tc>
        <w:tc>
          <w:tcPr>
            <w:tcW w:w="850" w:type="dxa"/>
            <w:tcBorders>
              <w:top w:val="nil"/>
              <w:left w:val="nil"/>
              <w:bottom w:val="nil"/>
              <w:right w:val="nil"/>
            </w:tcBorders>
            <w:shd w:val="clear" w:color="000000" w:fill="FFFFFF"/>
            <w:hideMark/>
          </w:tcPr>
          <w:p w:rsidR="005E6F86" w:rsidRPr="005E6F86" w:rsidRDefault="005E6F86" w:rsidP="005E6F86">
            <w:pPr>
              <w:spacing w:after="0" w:line="240" w:lineRule="auto"/>
              <w:jc w:val="right"/>
              <w:rPr>
                <w:rFonts w:ascii="Arial" w:eastAsia="Times New Roman" w:hAnsi="Arial" w:cs="Arial"/>
                <w:b/>
                <w:bCs/>
                <w:sz w:val="18"/>
                <w:szCs w:val="18"/>
                <w:lang w:eastAsia="pt-BR"/>
              </w:rPr>
            </w:pPr>
            <w:r w:rsidRPr="005E6F86">
              <w:rPr>
                <w:rFonts w:ascii="Arial" w:eastAsia="Times New Roman" w:hAnsi="Arial" w:cs="Arial"/>
                <w:b/>
                <w:bCs/>
                <w:sz w:val="18"/>
                <w:szCs w:val="18"/>
                <w:lang w:eastAsia="pt-BR"/>
              </w:rPr>
              <w:t>Quant. =&gt;</w:t>
            </w:r>
          </w:p>
        </w:tc>
        <w:tc>
          <w:tcPr>
            <w:tcW w:w="851" w:type="dxa"/>
            <w:tcBorders>
              <w:top w:val="nil"/>
              <w:left w:val="nil"/>
              <w:bottom w:val="nil"/>
              <w:right w:val="nil"/>
            </w:tcBorders>
            <w:shd w:val="clear" w:color="000000" w:fill="FFFFFF"/>
            <w:hideMark/>
          </w:tcPr>
          <w:p w:rsidR="005E6F86" w:rsidRPr="005E6F86" w:rsidRDefault="00D11568" w:rsidP="005E6F86">
            <w:pPr>
              <w:spacing w:after="0" w:line="240" w:lineRule="auto"/>
              <w:jc w:val="right"/>
              <w:rPr>
                <w:rFonts w:ascii="Arial" w:eastAsia="Times New Roman" w:hAnsi="Arial" w:cs="Arial"/>
                <w:b/>
                <w:bCs/>
                <w:sz w:val="18"/>
                <w:szCs w:val="18"/>
                <w:lang w:eastAsia="pt-BR"/>
              </w:rPr>
            </w:pPr>
            <w:r>
              <w:rPr>
                <w:rFonts w:ascii="Arial" w:eastAsia="Times New Roman" w:hAnsi="Arial" w:cs="Arial"/>
                <w:b/>
                <w:bCs/>
                <w:sz w:val="18"/>
                <w:szCs w:val="18"/>
                <w:lang w:eastAsia="pt-BR"/>
              </w:rPr>
              <w:t>2144,76</w:t>
            </w:r>
          </w:p>
        </w:tc>
        <w:tc>
          <w:tcPr>
            <w:tcW w:w="1134" w:type="dxa"/>
            <w:gridSpan w:val="3"/>
            <w:tcBorders>
              <w:top w:val="nil"/>
              <w:left w:val="nil"/>
              <w:bottom w:val="nil"/>
              <w:right w:val="nil"/>
            </w:tcBorders>
            <w:shd w:val="clear" w:color="000000" w:fill="FFFFFF"/>
            <w:hideMark/>
          </w:tcPr>
          <w:p w:rsidR="005E6F86" w:rsidRPr="005E6F86" w:rsidRDefault="005E6F86" w:rsidP="005E6F86">
            <w:pPr>
              <w:spacing w:after="0" w:line="240" w:lineRule="auto"/>
              <w:jc w:val="right"/>
              <w:rPr>
                <w:rFonts w:ascii="Arial" w:eastAsia="Times New Roman" w:hAnsi="Arial" w:cs="Arial"/>
                <w:b/>
                <w:bCs/>
                <w:sz w:val="18"/>
                <w:szCs w:val="18"/>
                <w:lang w:eastAsia="pt-BR"/>
              </w:rPr>
            </w:pPr>
            <w:r w:rsidRPr="005E6F86">
              <w:rPr>
                <w:rFonts w:ascii="Arial" w:eastAsia="Times New Roman" w:hAnsi="Arial" w:cs="Arial"/>
                <w:b/>
                <w:bCs/>
                <w:sz w:val="18"/>
                <w:szCs w:val="18"/>
                <w:lang w:eastAsia="pt-BR"/>
              </w:rPr>
              <w:t>Preço Total =&gt;</w:t>
            </w:r>
          </w:p>
        </w:tc>
        <w:tc>
          <w:tcPr>
            <w:tcW w:w="993" w:type="dxa"/>
            <w:tcBorders>
              <w:top w:val="nil"/>
              <w:left w:val="nil"/>
              <w:bottom w:val="nil"/>
              <w:right w:val="nil"/>
            </w:tcBorders>
            <w:shd w:val="clear" w:color="000000" w:fill="FFFFFF"/>
            <w:hideMark/>
          </w:tcPr>
          <w:p w:rsidR="005E6F86" w:rsidRPr="005E6F86" w:rsidRDefault="005E6F86" w:rsidP="005E6F86">
            <w:pPr>
              <w:spacing w:after="0" w:line="240" w:lineRule="auto"/>
              <w:jc w:val="right"/>
              <w:rPr>
                <w:rFonts w:ascii="Arial" w:eastAsia="Times New Roman" w:hAnsi="Arial" w:cs="Arial"/>
                <w:b/>
                <w:bCs/>
                <w:sz w:val="18"/>
                <w:szCs w:val="18"/>
                <w:lang w:eastAsia="pt-BR"/>
              </w:rPr>
            </w:pPr>
            <w:r w:rsidRPr="005E6F86">
              <w:rPr>
                <w:rFonts w:ascii="Arial" w:eastAsia="Times New Roman" w:hAnsi="Arial" w:cs="Arial"/>
                <w:b/>
                <w:bCs/>
                <w:sz w:val="18"/>
                <w:szCs w:val="18"/>
                <w:lang w:eastAsia="pt-BR"/>
              </w:rPr>
              <w:t>39.249,10</w:t>
            </w:r>
          </w:p>
        </w:tc>
      </w:tr>
      <w:tr w:rsidR="00450934" w:rsidRPr="005E6F86" w:rsidTr="00F533EB">
        <w:trPr>
          <w:trHeight w:val="19"/>
        </w:trPr>
        <w:tc>
          <w:tcPr>
            <w:tcW w:w="1276" w:type="dxa"/>
            <w:tcBorders>
              <w:top w:val="single" w:sz="12" w:space="0" w:color="000000"/>
              <w:left w:val="nil"/>
              <w:bottom w:val="nil"/>
              <w:right w:val="nil"/>
            </w:tcBorders>
            <w:shd w:val="clear" w:color="000000" w:fill="DFF0D8"/>
            <w:hideMark/>
          </w:tcPr>
          <w:p w:rsidR="005E6F86" w:rsidRPr="005E6F86" w:rsidRDefault="005E6F86" w:rsidP="005E6F86">
            <w:pPr>
              <w:spacing w:after="0" w:line="240" w:lineRule="auto"/>
              <w:rPr>
                <w:rFonts w:ascii="Arial" w:eastAsia="Times New Roman" w:hAnsi="Arial" w:cs="Arial"/>
                <w:color w:val="000000"/>
                <w:sz w:val="18"/>
                <w:szCs w:val="18"/>
                <w:lang w:eastAsia="pt-BR"/>
              </w:rPr>
            </w:pPr>
            <w:r w:rsidRPr="005E6F86">
              <w:rPr>
                <w:rFonts w:ascii="Arial" w:eastAsia="Times New Roman" w:hAnsi="Arial" w:cs="Arial"/>
                <w:color w:val="000000"/>
                <w:sz w:val="18"/>
                <w:szCs w:val="18"/>
                <w:lang w:eastAsia="pt-BR"/>
              </w:rPr>
              <w:t> </w:t>
            </w:r>
          </w:p>
        </w:tc>
        <w:tc>
          <w:tcPr>
            <w:tcW w:w="1560" w:type="dxa"/>
            <w:gridSpan w:val="2"/>
            <w:tcBorders>
              <w:top w:val="single" w:sz="12" w:space="0" w:color="000000"/>
              <w:left w:val="nil"/>
              <w:bottom w:val="nil"/>
              <w:right w:val="nil"/>
            </w:tcBorders>
            <w:shd w:val="clear" w:color="000000" w:fill="DFF0D8"/>
            <w:hideMark/>
          </w:tcPr>
          <w:p w:rsidR="005E6F86" w:rsidRPr="005E6F86" w:rsidRDefault="005E6F86" w:rsidP="005E6F86">
            <w:pPr>
              <w:spacing w:after="0" w:line="240" w:lineRule="auto"/>
              <w:rPr>
                <w:rFonts w:ascii="Arial" w:eastAsia="Times New Roman" w:hAnsi="Arial" w:cs="Arial"/>
                <w:color w:val="000000"/>
                <w:sz w:val="18"/>
                <w:szCs w:val="18"/>
                <w:lang w:eastAsia="pt-BR"/>
              </w:rPr>
            </w:pPr>
            <w:r w:rsidRPr="005E6F86">
              <w:rPr>
                <w:rFonts w:ascii="Arial" w:eastAsia="Times New Roman" w:hAnsi="Arial" w:cs="Arial"/>
                <w:color w:val="000000"/>
                <w:sz w:val="18"/>
                <w:szCs w:val="18"/>
                <w:lang w:eastAsia="pt-BR"/>
              </w:rPr>
              <w:t> </w:t>
            </w:r>
          </w:p>
        </w:tc>
        <w:tc>
          <w:tcPr>
            <w:tcW w:w="850" w:type="dxa"/>
            <w:gridSpan w:val="2"/>
            <w:tcBorders>
              <w:top w:val="single" w:sz="12" w:space="0" w:color="000000"/>
              <w:left w:val="nil"/>
              <w:bottom w:val="nil"/>
              <w:right w:val="nil"/>
            </w:tcBorders>
            <w:shd w:val="clear" w:color="000000" w:fill="DFF0D8"/>
            <w:hideMark/>
          </w:tcPr>
          <w:p w:rsidR="005E6F86" w:rsidRPr="005E6F86" w:rsidRDefault="005E6F86" w:rsidP="005E6F86">
            <w:pPr>
              <w:spacing w:after="0" w:line="240" w:lineRule="auto"/>
              <w:rPr>
                <w:rFonts w:ascii="Arial" w:eastAsia="Times New Roman" w:hAnsi="Arial" w:cs="Arial"/>
                <w:color w:val="000000"/>
                <w:sz w:val="18"/>
                <w:szCs w:val="18"/>
                <w:lang w:eastAsia="pt-BR"/>
              </w:rPr>
            </w:pPr>
            <w:r w:rsidRPr="005E6F86">
              <w:rPr>
                <w:rFonts w:ascii="Arial" w:eastAsia="Times New Roman" w:hAnsi="Arial" w:cs="Arial"/>
                <w:color w:val="000000"/>
                <w:sz w:val="18"/>
                <w:szCs w:val="18"/>
                <w:lang w:eastAsia="pt-BR"/>
              </w:rPr>
              <w:t> </w:t>
            </w:r>
          </w:p>
        </w:tc>
        <w:tc>
          <w:tcPr>
            <w:tcW w:w="2552" w:type="dxa"/>
            <w:tcBorders>
              <w:top w:val="single" w:sz="12" w:space="0" w:color="000000"/>
              <w:left w:val="nil"/>
              <w:bottom w:val="nil"/>
              <w:right w:val="nil"/>
            </w:tcBorders>
            <w:shd w:val="clear" w:color="000000" w:fill="DFF0D8"/>
            <w:hideMark/>
          </w:tcPr>
          <w:p w:rsidR="005E6F86" w:rsidRPr="005E6F86" w:rsidRDefault="005E6F86" w:rsidP="005E6F86">
            <w:pPr>
              <w:spacing w:after="0" w:line="240" w:lineRule="auto"/>
              <w:rPr>
                <w:rFonts w:ascii="Arial" w:eastAsia="Times New Roman" w:hAnsi="Arial" w:cs="Arial"/>
                <w:color w:val="000000"/>
                <w:sz w:val="18"/>
                <w:szCs w:val="18"/>
                <w:lang w:eastAsia="pt-BR"/>
              </w:rPr>
            </w:pPr>
            <w:r w:rsidRPr="005E6F86">
              <w:rPr>
                <w:rFonts w:ascii="Arial" w:eastAsia="Times New Roman" w:hAnsi="Arial" w:cs="Arial"/>
                <w:color w:val="000000"/>
                <w:sz w:val="18"/>
                <w:szCs w:val="18"/>
                <w:lang w:eastAsia="pt-BR"/>
              </w:rPr>
              <w:t> </w:t>
            </w:r>
          </w:p>
        </w:tc>
        <w:tc>
          <w:tcPr>
            <w:tcW w:w="1134" w:type="dxa"/>
            <w:tcBorders>
              <w:top w:val="single" w:sz="12" w:space="0" w:color="000000"/>
              <w:left w:val="nil"/>
              <w:bottom w:val="nil"/>
              <w:right w:val="nil"/>
            </w:tcBorders>
            <w:shd w:val="clear" w:color="000000" w:fill="DFF0D8"/>
            <w:hideMark/>
          </w:tcPr>
          <w:p w:rsidR="005E6F86" w:rsidRPr="005E6F86" w:rsidRDefault="005E6F86" w:rsidP="005E6F86">
            <w:pPr>
              <w:spacing w:after="0" w:line="240" w:lineRule="auto"/>
              <w:rPr>
                <w:rFonts w:ascii="Arial" w:eastAsia="Times New Roman" w:hAnsi="Arial" w:cs="Arial"/>
                <w:color w:val="000000"/>
                <w:sz w:val="18"/>
                <w:szCs w:val="18"/>
                <w:lang w:eastAsia="pt-BR"/>
              </w:rPr>
            </w:pPr>
            <w:r w:rsidRPr="005E6F86">
              <w:rPr>
                <w:rFonts w:ascii="Arial" w:eastAsia="Times New Roman" w:hAnsi="Arial" w:cs="Arial"/>
                <w:color w:val="000000"/>
                <w:sz w:val="18"/>
                <w:szCs w:val="18"/>
                <w:lang w:eastAsia="pt-BR"/>
              </w:rPr>
              <w:t> </w:t>
            </w:r>
          </w:p>
        </w:tc>
        <w:tc>
          <w:tcPr>
            <w:tcW w:w="850" w:type="dxa"/>
            <w:tcBorders>
              <w:top w:val="single" w:sz="12" w:space="0" w:color="000000"/>
              <w:left w:val="nil"/>
              <w:bottom w:val="nil"/>
              <w:right w:val="nil"/>
            </w:tcBorders>
            <w:shd w:val="clear" w:color="000000" w:fill="DFF0D8"/>
            <w:hideMark/>
          </w:tcPr>
          <w:p w:rsidR="005E6F86" w:rsidRPr="005E6F86" w:rsidRDefault="005E6F86" w:rsidP="005E6F86">
            <w:pPr>
              <w:spacing w:after="0" w:line="240" w:lineRule="auto"/>
              <w:rPr>
                <w:rFonts w:ascii="Arial" w:eastAsia="Times New Roman" w:hAnsi="Arial" w:cs="Arial"/>
                <w:color w:val="000000"/>
                <w:sz w:val="18"/>
                <w:szCs w:val="18"/>
                <w:lang w:eastAsia="pt-BR"/>
              </w:rPr>
            </w:pPr>
            <w:r w:rsidRPr="005E6F86">
              <w:rPr>
                <w:rFonts w:ascii="Arial" w:eastAsia="Times New Roman" w:hAnsi="Arial" w:cs="Arial"/>
                <w:color w:val="000000"/>
                <w:sz w:val="18"/>
                <w:szCs w:val="18"/>
                <w:lang w:eastAsia="pt-BR"/>
              </w:rPr>
              <w:t> </w:t>
            </w:r>
          </w:p>
        </w:tc>
        <w:tc>
          <w:tcPr>
            <w:tcW w:w="851" w:type="dxa"/>
            <w:tcBorders>
              <w:top w:val="single" w:sz="12" w:space="0" w:color="000000"/>
              <w:left w:val="nil"/>
              <w:bottom w:val="nil"/>
              <w:right w:val="nil"/>
            </w:tcBorders>
            <w:shd w:val="clear" w:color="000000" w:fill="DFF0D8"/>
            <w:hideMark/>
          </w:tcPr>
          <w:p w:rsidR="005E6F86" w:rsidRPr="005E6F86" w:rsidRDefault="005E6F86" w:rsidP="005E6F86">
            <w:pPr>
              <w:spacing w:after="0" w:line="240" w:lineRule="auto"/>
              <w:rPr>
                <w:rFonts w:ascii="Arial" w:eastAsia="Times New Roman" w:hAnsi="Arial" w:cs="Arial"/>
                <w:color w:val="000000"/>
                <w:sz w:val="18"/>
                <w:szCs w:val="18"/>
                <w:lang w:eastAsia="pt-BR"/>
              </w:rPr>
            </w:pPr>
            <w:r w:rsidRPr="005E6F86">
              <w:rPr>
                <w:rFonts w:ascii="Arial" w:eastAsia="Times New Roman" w:hAnsi="Arial" w:cs="Arial"/>
                <w:color w:val="000000"/>
                <w:sz w:val="18"/>
                <w:szCs w:val="18"/>
                <w:lang w:eastAsia="pt-BR"/>
              </w:rPr>
              <w:t> </w:t>
            </w:r>
          </w:p>
        </w:tc>
        <w:tc>
          <w:tcPr>
            <w:tcW w:w="1134" w:type="dxa"/>
            <w:gridSpan w:val="3"/>
            <w:tcBorders>
              <w:top w:val="single" w:sz="12" w:space="0" w:color="000000"/>
              <w:left w:val="nil"/>
              <w:bottom w:val="nil"/>
              <w:right w:val="nil"/>
            </w:tcBorders>
            <w:shd w:val="clear" w:color="000000" w:fill="DFF0D8"/>
            <w:hideMark/>
          </w:tcPr>
          <w:p w:rsidR="005E6F86" w:rsidRPr="005E6F86" w:rsidRDefault="005E6F86" w:rsidP="005E6F86">
            <w:pPr>
              <w:spacing w:after="0" w:line="240" w:lineRule="auto"/>
              <w:rPr>
                <w:rFonts w:ascii="Arial" w:eastAsia="Times New Roman" w:hAnsi="Arial" w:cs="Arial"/>
                <w:color w:val="000000"/>
                <w:sz w:val="18"/>
                <w:szCs w:val="18"/>
                <w:lang w:eastAsia="pt-BR"/>
              </w:rPr>
            </w:pPr>
            <w:r w:rsidRPr="005E6F86">
              <w:rPr>
                <w:rFonts w:ascii="Arial" w:eastAsia="Times New Roman" w:hAnsi="Arial" w:cs="Arial"/>
                <w:color w:val="000000"/>
                <w:sz w:val="18"/>
                <w:szCs w:val="18"/>
                <w:lang w:eastAsia="pt-BR"/>
              </w:rPr>
              <w:t> </w:t>
            </w:r>
          </w:p>
        </w:tc>
        <w:tc>
          <w:tcPr>
            <w:tcW w:w="993" w:type="dxa"/>
            <w:tcBorders>
              <w:top w:val="single" w:sz="12" w:space="0" w:color="000000"/>
              <w:left w:val="nil"/>
              <w:bottom w:val="nil"/>
              <w:right w:val="nil"/>
            </w:tcBorders>
            <w:shd w:val="clear" w:color="000000" w:fill="DFF0D8"/>
            <w:hideMark/>
          </w:tcPr>
          <w:p w:rsidR="005E6F86" w:rsidRPr="005E6F86" w:rsidRDefault="005E6F86" w:rsidP="005E6F86">
            <w:pPr>
              <w:spacing w:after="0" w:line="240" w:lineRule="auto"/>
              <w:rPr>
                <w:rFonts w:ascii="Arial" w:eastAsia="Times New Roman" w:hAnsi="Arial" w:cs="Arial"/>
                <w:color w:val="000000"/>
                <w:sz w:val="18"/>
                <w:szCs w:val="18"/>
                <w:lang w:eastAsia="pt-BR"/>
              </w:rPr>
            </w:pPr>
            <w:r w:rsidRPr="005E6F86">
              <w:rPr>
                <w:rFonts w:ascii="Arial" w:eastAsia="Times New Roman" w:hAnsi="Arial" w:cs="Arial"/>
                <w:color w:val="000000"/>
                <w:sz w:val="18"/>
                <w:szCs w:val="18"/>
                <w:lang w:eastAsia="pt-BR"/>
              </w:rPr>
              <w:t> </w:t>
            </w:r>
          </w:p>
        </w:tc>
      </w:tr>
      <w:tr w:rsidR="00450934" w:rsidRPr="005E6F86" w:rsidTr="00F533EB">
        <w:trPr>
          <w:trHeight w:val="360"/>
        </w:trPr>
        <w:tc>
          <w:tcPr>
            <w:tcW w:w="1276" w:type="dxa"/>
            <w:tcBorders>
              <w:top w:val="single" w:sz="4" w:space="0" w:color="CCCCCC"/>
              <w:left w:val="single" w:sz="4" w:space="0" w:color="CCCCCC"/>
              <w:bottom w:val="single" w:sz="4" w:space="0" w:color="CCCCCC"/>
              <w:right w:val="single" w:sz="4" w:space="0" w:color="CCCCCC"/>
            </w:tcBorders>
            <w:shd w:val="clear" w:color="000000" w:fill="FFFFFF"/>
            <w:hideMark/>
          </w:tcPr>
          <w:p w:rsidR="005E6F86" w:rsidRPr="005E6F86" w:rsidRDefault="005E6F86" w:rsidP="005E6F86">
            <w:pPr>
              <w:spacing w:after="0" w:line="240" w:lineRule="auto"/>
              <w:rPr>
                <w:rFonts w:ascii="Arial" w:eastAsia="Times New Roman" w:hAnsi="Arial" w:cs="Arial"/>
                <w:b/>
                <w:bCs/>
                <w:sz w:val="18"/>
                <w:szCs w:val="18"/>
                <w:lang w:eastAsia="pt-BR"/>
              </w:rPr>
            </w:pPr>
            <w:r w:rsidRPr="005E6F86">
              <w:rPr>
                <w:rFonts w:ascii="Arial" w:eastAsia="Times New Roman" w:hAnsi="Arial" w:cs="Arial"/>
                <w:b/>
                <w:bCs/>
                <w:sz w:val="18"/>
                <w:szCs w:val="18"/>
                <w:lang w:eastAsia="pt-BR"/>
              </w:rPr>
              <w:t xml:space="preserve"> 3.4 </w:t>
            </w:r>
          </w:p>
        </w:tc>
        <w:tc>
          <w:tcPr>
            <w:tcW w:w="1560" w:type="dxa"/>
            <w:gridSpan w:val="2"/>
            <w:tcBorders>
              <w:top w:val="single" w:sz="4" w:space="0" w:color="CCCCCC"/>
              <w:left w:val="nil"/>
              <w:bottom w:val="single" w:sz="4" w:space="0" w:color="CCCCCC"/>
              <w:right w:val="single" w:sz="4" w:space="0" w:color="CCCCCC"/>
            </w:tcBorders>
            <w:shd w:val="clear" w:color="000000" w:fill="FFFFFF"/>
            <w:hideMark/>
          </w:tcPr>
          <w:p w:rsidR="005E6F86" w:rsidRPr="005E6F86" w:rsidRDefault="005E6F86" w:rsidP="005E6F86">
            <w:pPr>
              <w:spacing w:after="0" w:line="240" w:lineRule="auto"/>
              <w:jc w:val="right"/>
              <w:rPr>
                <w:rFonts w:ascii="Arial" w:eastAsia="Times New Roman" w:hAnsi="Arial" w:cs="Arial"/>
                <w:b/>
                <w:bCs/>
                <w:sz w:val="18"/>
                <w:szCs w:val="18"/>
                <w:lang w:eastAsia="pt-BR"/>
              </w:rPr>
            </w:pPr>
            <w:r w:rsidRPr="005E6F86">
              <w:rPr>
                <w:rFonts w:ascii="Arial" w:eastAsia="Times New Roman" w:hAnsi="Arial" w:cs="Arial"/>
                <w:b/>
                <w:bCs/>
                <w:sz w:val="18"/>
                <w:szCs w:val="18"/>
                <w:lang w:eastAsia="pt-BR"/>
              </w:rPr>
              <w:t>Código</w:t>
            </w:r>
          </w:p>
        </w:tc>
        <w:tc>
          <w:tcPr>
            <w:tcW w:w="850" w:type="dxa"/>
            <w:gridSpan w:val="2"/>
            <w:tcBorders>
              <w:top w:val="single" w:sz="4" w:space="0" w:color="CCCCCC"/>
              <w:left w:val="nil"/>
              <w:bottom w:val="single" w:sz="4" w:space="0" w:color="CCCCCC"/>
              <w:right w:val="single" w:sz="4" w:space="0" w:color="CCCCCC"/>
            </w:tcBorders>
            <w:shd w:val="clear" w:color="000000" w:fill="FFFFFF"/>
            <w:hideMark/>
          </w:tcPr>
          <w:p w:rsidR="005E6F86" w:rsidRPr="005E6F86" w:rsidRDefault="005E6F86" w:rsidP="005E6F86">
            <w:pPr>
              <w:spacing w:after="0" w:line="240" w:lineRule="auto"/>
              <w:rPr>
                <w:rFonts w:ascii="Arial" w:eastAsia="Times New Roman" w:hAnsi="Arial" w:cs="Arial"/>
                <w:b/>
                <w:bCs/>
                <w:sz w:val="18"/>
                <w:szCs w:val="18"/>
                <w:lang w:eastAsia="pt-BR"/>
              </w:rPr>
            </w:pPr>
            <w:r w:rsidRPr="005E6F86">
              <w:rPr>
                <w:rFonts w:ascii="Arial" w:eastAsia="Times New Roman" w:hAnsi="Arial" w:cs="Arial"/>
                <w:b/>
                <w:bCs/>
                <w:sz w:val="18"/>
                <w:szCs w:val="18"/>
                <w:lang w:eastAsia="pt-BR"/>
              </w:rPr>
              <w:t>Banco</w:t>
            </w:r>
          </w:p>
        </w:tc>
        <w:tc>
          <w:tcPr>
            <w:tcW w:w="2552" w:type="dxa"/>
            <w:tcBorders>
              <w:top w:val="single" w:sz="4" w:space="0" w:color="CCCCCC"/>
              <w:left w:val="nil"/>
              <w:bottom w:val="single" w:sz="4" w:space="0" w:color="CCCCCC"/>
              <w:right w:val="single" w:sz="4" w:space="0" w:color="CCCCCC"/>
            </w:tcBorders>
            <w:shd w:val="clear" w:color="000000" w:fill="FFFFFF"/>
            <w:hideMark/>
          </w:tcPr>
          <w:p w:rsidR="005E6F86" w:rsidRPr="005E6F86" w:rsidRDefault="005E6F86" w:rsidP="005E6F86">
            <w:pPr>
              <w:spacing w:after="0" w:line="240" w:lineRule="auto"/>
              <w:rPr>
                <w:rFonts w:ascii="Arial" w:eastAsia="Times New Roman" w:hAnsi="Arial" w:cs="Arial"/>
                <w:b/>
                <w:bCs/>
                <w:sz w:val="18"/>
                <w:szCs w:val="18"/>
                <w:lang w:eastAsia="pt-BR"/>
              </w:rPr>
            </w:pPr>
            <w:r w:rsidRPr="005E6F86">
              <w:rPr>
                <w:rFonts w:ascii="Arial" w:eastAsia="Times New Roman" w:hAnsi="Arial" w:cs="Arial"/>
                <w:b/>
                <w:bCs/>
                <w:sz w:val="18"/>
                <w:szCs w:val="18"/>
                <w:lang w:eastAsia="pt-BR"/>
              </w:rPr>
              <w:t>Descrição</w:t>
            </w:r>
          </w:p>
        </w:tc>
        <w:tc>
          <w:tcPr>
            <w:tcW w:w="1134" w:type="dxa"/>
            <w:tcBorders>
              <w:top w:val="single" w:sz="4" w:space="0" w:color="CCCCCC"/>
              <w:left w:val="nil"/>
              <w:bottom w:val="single" w:sz="4" w:space="0" w:color="CCCCCC"/>
              <w:right w:val="single" w:sz="4" w:space="0" w:color="CCCCCC"/>
            </w:tcBorders>
            <w:shd w:val="clear" w:color="000000" w:fill="FFFFFF"/>
            <w:hideMark/>
          </w:tcPr>
          <w:p w:rsidR="005E6F86" w:rsidRPr="005E6F86" w:rsidRDefault="005E6F86" w:rsidP="005E6F86">
            <w:pPr>
              <w:spacing w:after="0" w:line="240" w:lineRule="auto"/>
              <w:rPr>
                <w:rFonts w:ascii="Arial" w:eastAsia="Times New Roman" w:hAnsi="Arial" w:cs="Arial"/>
                <w:b/>
                <w:bCs/>
                <w:sz w:val="18"/>
                <w:szCs w:val="18"/>
                <w:lang w:eastAsia="pt-BR"/>
              </w:rPr>
            </w:pPr>
            <w:r w:rsidRPr="005E6F86">
              <w:rPr>
                <w:rFonts w:ascii="Arial" w:eastAsia="Times New Roman" w:hAnsi="Arial" w:cs="Arial"/>
                <w:b/>
                <w:bCs/>
                <w:sz w:val="18"/>
                <w:szCs w:val="18"/>
                <w:lang w:eastAsia="pt-BR"/>
              </w:rPr>
              <w:t>Tipo</w:t>
            </w:r>
          </w:p>
        </w:tc>
        <w:tc>
          <w:tcPr>
            <w:tcW w:w="850" w:type="dxa"/>
            <w:tcBorders>
              <w:top w:val="single" w:sz="4" w:space="0" w:color="CCCCCC"/>
              <w:left w:val="nil"/>
              <w:bottom w:val="single" w:sz="4" w:space="0" w:color="CCCCCC"/>
              <w:right w:val="single" w:sz="4" w:space="0" w:color="CCCCCC"/>
            </w:tcBorders>
            <w:shd w:val="clear" w:color="000000" w:fill="FFFFFF"/>
            <w:hideMark/>
          </w:tcPr>
          <w:p w:rsidR="005E6F86" w:rsidRPr="005E6F86" w:rsidRDefault="005E6F86" w:rsidP="005E6F86">
            <w:pPr>
              <w:spacing w:after="0" w:line="240" w:lineRule="auto"/>
              <w:jc w:val="center"/>
              <w:rPr>
                <w:rFonts w:ascii="Arial" w:eastAsia="Times New Roman" w:hAnsi="Arial" w:cs="Arial"/>
                <w:b/>
                <w:bCs/>
                <w:sz w:val="18"/>
                <w:szCs w:val="18"/>
                <w:lang w:eastAsia="pt-BR"/>
              </w:rPr>
            </w:pPr>
            <w:proofErr w:type="spellStart"/>
            <w:r w:rsidRPr="005E6F86">
              <w:rPr>
                <w:rFonts w:ascii="Arial" w:eastAsia="Times New Roman" w:hAnsi="Arial" w:cs="Arial"/>
                <w:b/>
                <w:bCs/>
                <w:sz w:val="18"/>
                <w:szCs w:val="18"/>
                <w:lang w:eastAsia="pt-BR"/>
              </w:rPr>
              <w:t>Und</w:t>
            </w:r>
            <w:proofErr w:type="spellEnd"/>
          </w:p>
        </w:tc>
        <w:tc>
          <w:tcPr>
            <w:tcW w:w="851" w:type="dxa"/>
            <w:tcBorders>
              <w:top w:val="single" w:sz="4" w:space="0" w:color="CCCCCC"/>
              <w:left w:val="nil"/>
              <w:bottom w:val="single" w:sz="4" w:space="0" w:color="CCCCCC"/>
              <w:right w:val="single" w:sz="4" w:space="0" w:color="CCCCCC"/>
            </w:tcBorders>
            <w:shd w:val="clear" w:color="000000" w:fill="FFFFFF"/>
            <w:hideMark/>
          </w:tcPr>
          <w:p w:rsidR="005E6F86" w:rsidRPr="005E6F86" w:rsidRDefault="005E6F86" w:rsidP="005E6F86">
            <w:pPr>
              <w:spacing w:after="0" w:line="240" w:lineRule="auto"/>
              <w:jc w:val="right"/>
              <w:rPr>
                <w:rFonts w:ascii="Arial" w:eastAsia="Times New Roman" w:hAnsi="Arial" w:cs="Arial"/>
                <w:b/>
                <w:bCs/>
                <w:sz w:val="18"/>
                <w:szCs w:val="18"/>
                <w:lang w:eastAsia="pt-BR"/>
              </w:rPr>
            </w:pPr>
            <w:r w:rsidRPr="005E6F86">
              <w:rPr>
                <w:rFonts w:ascii="Arial" w:eastAsia="Times New Roman" w:hAnsi="Arial" w:cs="Arial"/>
                <w:b/>
                <w:bCs/>
                <w:sz w:val="18"/>
                <w:szCs w:val="18"/>
                <w:lang w:eastAsia="pt-BR"/>
              </w:rPr>
              <w:t>Quant.</w:t>
            </w:r>
          </w:p>
        </w:tc>
        <w:tc>
          <w:tcPr>
            <w:tcW w:w="1134" w:type="dxa"/>
            <w:gridSpan w:val="3"/>
            <w:tcBorders>
              <w:top w:val="single" w:sz="4" w:space="0" w:color="CCCCCC"/>
              <w:left w:val="nil"/>
              <w:bottom w:val="single" w:sz="4" w:space="0" w:color="CCCCCC"/>
              <w:right w:val="single" w:sz="4" w:space="0" w:color="CCCCCC"/>
            </w:tcBorders>
            <w:shd w:val="clear" w:color="000000" w:fill="FFFFFF"/>
            <w:hideMark/>
          </w:tcPr>
          <w:p w:rsidR="005E6F86" w:rsidRPr="005E6F86" w:rsidRDefault="005E6F86" w:rsidP="005E6F86">
            <w:pPr>
              <w:spacing w:after="0" w:line="240" w:lineRule="auto"/>
              <w:jc w:val="right"/>
              <w:rPr>
                <w:rFonts w:ascii="Arial" w:eastAsia="Times New Roman" w:hAnsi="Arial" w:cs="Arial"/>
                <w:b/>
                <w:bCs/>
                <w:sz w:val="18"/>
                <w:szCs w:val="18"/>
                <w:lang w:eastAsia="pt-BR"/>
              </w:rPr>
            </w:pPr>
            <w:r w:rsidRPr="005E6F86">
              <w:rPr>
                <w:rFonts w:ascii="Arial" w:eastAsia="Times New Roman" w:hAnsi="Arial" w:cs="Arial"/>
                <w:b/>
                <w:bCs/>
                <w:sz w:val="18"/>
                <w:szCs w:val="18"/>
                <w:lang w:eastAsia="pt-BR"/>
              </w:rPr>
              <w:t xml:space="preserve">Valor </w:t>
            </w:r>
            <w:proofErr w:type="spellStart"/>
            <w:r w:rsidRPr="005E6F86">
              <w:rPr>
                <w:rFonts w:ascii="Arial" w:eastAsia="Times New Roman" w:hAnsi="Arial" w:cs="Arial"/>
                <w:b/>
                <w:bCs/>
                <w:sz w:val="18"/>
                <w:szCs w:val="18"/>
                <w:lang w:eastAsia="pt-BR"/>
              </w:rPr>
              <w:t>Unit</w:t>
            </w:r>
            <w:proofErr w:type="spellEnd"/>
          </w:p>
        </w:tc>
        <w:tc>
          <w:tcPr>
            <w:tcW w:w="993" w:type="dxa"/>
            <w:tcBorders>
              <w:top w:val="single" w:sz="4" w:space="0" w:color="CCCCCC"/>
              <w:left w:val="nil"/>
              <w:bottom w:val="single" w:sz="4" w:space="0" w:color="CCCCCC"/>
              <w:right w:val="single" w:sz="4" w:space="0" w:color="CCCCCC"/>
            </w:tcBorders>
            <w:shd w:val="clear" w:color="000000" w:fill="FFFFFF"/>
            <w:hideMark/>
          </w:tcPr>
          <w:p w:rsidR="005E6F86" w:rsidRPr="005E6F86" w:rsidRDefault="005E6F86" w:rsidP="005E6F86">
            <w:pPr>
              <w:spacing w:after="0" w:line="240" w:lineRule="auto"/>
              <w:jc w:val="right"/>
              <w:rPr>
                <w:rFonts w:ascii="Arial" w:eastAsia="Times New Roman" w:hAnsi="Arial" w:cs="Arial"/>
                <w:b/>
                <w:bCs/>
                <w:sz w:val="18"/>
                <w:szCs w:val="18"/>
                <w:lang w:eastAsia="pt-BR"/>
              </w:rPr>
            </w:pPr>
            <w:r w:rsidRPr="005E6F86">
              <w:rPr>
                <w:rFonts w:ascii="Arial" w:eastAsia="Times New Roman" w:hAnsi="Arial" w:cs="Arial"/>
                <w:b/>
                <w:bCs/>
                <w:sz w:val="18"/>
                <w:szCs w:val="18"/>
                <w:lang w:eastAsia="pt-BR"/>
              </w:rPr>
              <w:t>Total</w:t>
            </w:r>
          </w:p>
        </w:tc>
      </w:tr>
      <w:tr w:rsidR="00450934" w:rsidRPr="005E6F86" w:rsidTr="00F533EB">
        <w:trPr>
          <w:trHeight w:val="480"/>
        </w:trPr>
        <w:tc>
          <w:tcPr>
            <w:tcW w:w="1276" w:type="dxa"/>
            <w:tcBorders>
              <w:top w:val="nil"/>
              <w:left w:val="single" w:sz="4" w:space="0" w:color="CCCCCC"/>
              <w:bottom w:val="single" w:sz="4" w:space="0" w:color="CCCCCC"/>
              <w:right w:val="single" w:sz="4" w:space="0" w:color="CCCCCC"/>
            </w:tcBorders>
            <w:shd w:val="clear" w:color="000000" w:fill="DFF0D8"/>
            <w:hideMark/>
          </w:tcPr>
          <w:p w:rsidR="005E6F86" w:rsidRPr="005E6F86" w:rsidRDefault="005E6F86" w:rsidP="005E6F86">
            <w:pPr>
              <w:spacing w:after="0" w:line="240" w:lineRule="auto"/>
              <w:rPr>
                <w:rFonts w:ascii="Arial" w:eastAsia="Times New Roman" w:hAnsi="Arial" w:cs="Arial"/>
                <w:color w:val="000000"/>
                <w:sz w:val="18"/>
                <w:szCs w:val="18"/>
                <w:lang w:eastAsia="pt-BR"/>
              </w:rPr>
            </w:pPr>
            <w:r w:rsidRPr="005E6F86">
              <w:rPr>
                <w:rFonts w:ascii="Arial" w:eastAsia="Times New Roman" w:hAnsi="Arial" w:cs="Arial"/>
                <w:color w:val="000000"/>
                <w:sz w:val="18"/>
                <w:szCs w:val="18"/>
                <w:lang w:eastAsia="pt-BR"/>
              </w:rPr>
              <w:t>Composição</w:t>
            </w:r>
          </w:p>
        </w:tc>
        <w:tc>
          <w:tcPr>
            <w:tcW w:w="1560" w:type="dxa"/>
            <w:gridSpan w:val="2"/>
            <w:tcBorders>
              <w:top w:val="nil"/>
              <w:left w:val="nil"/>
              <w:bottom w:val="single" w:sz="4" w:space="0" w:color="CCCCCC"/>
              <w:right w:val="single" w:sz="4" w:space="0" w:color="CCCCCC"/>
            </w:tcBorders>
            <w:shd w:val="clear" w:color="000000" w:fill="DFF0D8"/>
            <w:hideMark/>
          </w:tcPr>
          <w:p w:rsidR="005E6F86" w:rsidRPr="005E6F86" w:rsidRDefault="005E6F86" w:rsidP="005E6F86">
            <w:pPr>
              <w:spacing w:after="0" w:line="240" w:lineRule="auto"/>
              <w:jc w:val="right"/>
              <w:rPr>
                <w:rFonts w:ascii="Arial" w:eastAsia="Times New Roman" w:hAnsi="Arial" w:cs="Arial"/>
                <w:color w:val="000000"/>
                <w:sz w:val="18"/>
                <w:szCs w:val="18"/>
                <w:lang w:eastAsia="pt-BR"/>
              </w:rPr>
            </w:pPr>
            <w:r w:rsidRPr="005E6F86">
              <w:rPr>
                <w:rFonts w:ascii="Arial" w:eastAsia="Times New Roman" w:hAnsi="Arial" w:cs="Arial"/>
                <w:color w:val="000000"/>
                <w:sz w:val="18"/>
                <w:szCs w:val="18"/>
                <w:lang w:eastAsia="pt-BR"/>
              </w:rPr>
              <w:t xml:space="preserve"> 95626 </w:t>
            </w:r>
          </w:p>
        </w:tc>
        <w:tc>
          <w:tcPr>
            <w:tcW w:w="850" w:type="dxa"/>
            <w:gridSpan w:val="2"/>
            <w:tcBorders>
              <w:top w:val="nil"/>
              <w:left w:val="nil"/>
              <w:bottom w:val="single" w:sz="4" w:space="0" w:color="CCCCCC"/>
              <w:right w:val="single" w:sz="4" w:space="0" w:color="CCCCCC"/>
            </w:tcBorders>
            <w:shd w:val="clear" w:color="000000" w:fill="DFF0D8"/>
            <w:hideMark/>
          </w:tcPr>
          <w:p w:rsidR="005E6F86" w:rsidRPr="005E6F86" w:rsidRDefault="005E6F86" w:rsidP="005E6F86">
            <w:pPr>
              <w:spacing w:after="0" w:line="240" w:lineRule="auto"/>
              <w:rPr>
                <w:rFonts w:ascii="Arial" w:eastAsia="Times New Roman" w:hAnsi="Arial" w:cs="Arial"/>
                <w:color w:val="000000"/>
                <w:sz w:val="18"/>
                <w:szCs w:val="18"/>
                <w:lang w:eastAsia="pt-BR"/>
              </w:rPr>
            </w:pPr>
            <w:r w:rsidRPr="005E6F86">
              <w:rPr>
                <w:rFonts w:ascii="Arial" w:eastAsia="Times New Roman" w:hAnsi="Arial" w:cs="Arial"/>
                <w:color w:val="000000"/>
                <w:sz w:val="18"/>
                <w:szCs w:val="18"/>
                <w:lang w:eastAsia="pt-BR"/>
              </w:rPr>
              <w:t>SINAPI</w:t>
            </w:r>
          </w:p>
        </w:tc>
        <w:tc>
          <w:tcPr>
            <w:tcW w:w="2552" w:type="dxa"/>
            <w:tcBorders>
              <w:top w:val="nil"/>
              <w:left w:val="nil"/>
              <w:bottom w:val="single" w:sz="4" w:space="0" w:color="CCCCCC"/>
              <w:right w:val="single" w:sz="4" w:space="0" w:color="CCCCCC"/>
            </w:tcBorders>
            <w:shd w:val="clear" w:color="000000" w:fill="DFF0D8"/>
            <w:hideMark/>
          </w:tcPr>
          <w:p w:rsidR="005E6F86" w:rsidRPr="005E6F86" w:rsidRDefault="005E6F86" w:rsidP="005E6F86">
            <w:pPr>
              <w:spacing w:after="0" w:line="240" w:lineRule="auto"/>
              <w:rPr>
                <w:rFonts w:ascii="Arial" w:eastAsia="Times New Roman" w:hAnsi="Arial" w:cs="Arial"/>
                <w:color w:val="000000"/>
                <w:sz w:val="18"/>
                <w:szCs w:val="18"/>
                <w:lang w:eastAsia="pt-BR"/>
              </w:rPr>
            </w:pPr>
            <w:r w:rsidRPr="005E6F86">
              <w:rPr>
                <w:rFonts w:ascii="Arial" w:eastAsia="Times New Roman" w:hAnsi="Arial" w:cs="Arial"/>
                <w:color w:val="000000"/>
                <w:sz w:val="18"/>
                <w:szCs w:val="18"/>
                <w:lang w:eastAsia="pt-BR"/>
              </w:rPr>
              <w:t>APLICAÇÃO MANUAL DE TINTA LÁTEX ACRÍLICA EM PAREDE EXTERNAS DE CASAS, DUAS DEMÃOS. AF_11/2016</w:t>
            </w:r>
          </w:p>
        </w:tc>
        <w:tc>
          <w:tcPr>
            <w:tcW w:w="1134" w:type="dxa"/>
            <w:tcBorders>
              <w:top w:val="nil"/>
              <w:left w:val="nil"/>
              <w:bottom w:val="single" w:sz="4" w:space="0" w:color="CCCCCC"/>
              <w:right w:val="single" w:sz="4" w:space="0" w:color="CCCCCC"/>
            </w:tcBorders>
            <w:shd w:val="clear" w:color="000000" w:fill="DFF0D8"/>
            <w:hideMark/>
          </w:tcPr>
          <w:p w:rsidR="005E6F86" w:rsidRPr="005E6F86" w:rsidRDefault="005E6F86" w:rsidP="005E6F86">
            <w:pPr>
              <w:spacing w:after="0" w:line="240" w:lineRule="auto"/>
              <w:rPr>
                <w:rFonts w:ascii="Arial" w:eastAsia="Times New Roman" w:hAnsi="Arial" w:cs="Arial"/>
                <w:color w:val="000000"/>
                <w:sz w:val="18"/>
                <w:szCs w:val="18"/>
                <w:lang w:eastAsia="pt-BR"/>
              </w:rPr>
            </w:pPr>
            <w:r w:rsidRPr="005E6F86">
              <w:rPr>
                <w:rFonts w:ascii="Arial" w:eastAsia="Times New Roman" w:hAnsi="Arial" w:cs="Arial"/>
                <w:color w:val="000000"/>
                <w:sz w:val="18"/>
                <w:szCs w:val="18"/>
                <w:lang w:eastAsia="pt-BR"/>
              </w:rPr>
              <w:t>PINT - PINTURAS</w:t>
            </w:r>
          </w:p>
        </w:tc>
        <w:tc>
          <w:tcPr>
            <w:tcW w:w="850" w:type="dxa"/>
            <w:tcBorders>
              <w:top w:val="nil"/>
              <w:left w:val="nil"/>
              <w:bottom w:val="single" w:sz="4" w:space="0" w:color="CCCCCC"/>
              <w:right w:val="single" w:sz="4" w:space="0" w:color="CCCCCC"/>
            </w:tcBorders>
            <w:shd w:val="clear" w:color="000000" w:fill="DFF0D8"/>
            <w:hideMark/>
          </w:tcPr>
          <w:p w:rsidR="005E6F86" w:rsidRPr="005E6F86" w:rsidRDefault="005E6F86" w:rsidP="005E6F86">
            <w:pPr>
              <w:spacing w:after="0" w:line="240" w:lineRule="auto"/>
              <w:jc w:val="center"/>
              <w:rPr>
                <w:rFonts w:ascii="Arial" w:eastAsia="Times New Roman" w:hAnsi="Arial" w:cs="Arial"/>
                <w:color w:val="000000"/>
                <w:sz w:val="18"/>
                <w:szCs w:val="18"/>
                <w:lang w:eastAsia="pt-BR"/>
              </w:rPr>
            </w:pPr>
            <w:r w:rsidRPr="005E6F86">
              <w:rPr>
                <w:rFonts w:ascii="Arial" w:eastAsia="Times New Roman" w:hAnsi="Arial" w:cs="Arial"/>
                <w:color w:val="000000"/>
                <w:sz w:val="18"/>
                <w:szCs w:val="18"/>
                <w:lang w:eastAsia="pt-BR"/>
              </w:rPr>
              <w:t>m²</w:t>
            </w:r>
          </w:p>
        </w:tc>
        <w:tc>
          <w:tcPr>
            <w:tcW w:w="851" w:type="dxa"/>
            <w:tcBorders>
              <w:top w:val="nil"/>
              <w:left w:val="nil"/>
              <w:bottom w:val="single" w:sz="4" w:space="0" w:color="CCCCCC"/>
              <w:right w:val="single" w:sz="4" w:space="0" w:color="CCCCCC"/>
            </w:tcBorders>
            <w:shd w:val="clear" w:color="000000" w:fill="DFF0D8"/>
            <w:hideMark/>
          </w:tcPr>
          <w:p w:rsidR="005E6F86" w:rsidRPr="005E6F86" w:rsidRDefault="00294840" w:rsidP="005E6F86">
            <w:pPr>
              <w:spacing w:after="0" w:line="240" w:lineRule="auto"/>
              <w:jc w:val="right"/>
              <w:rPr>
                <w:rFonts w:ascii="Arial" w:eastAsia="Times New Roman" w:hAnsi="Arial" w:cs="Arial"/>
                <w:color w:val="000000"/>
                <w:sz w:val="18"/>
                <w:szCs w:val="18"/>
                <w:lang w:eastAsia="pt-BR"/>
              </w:rPr>
            </w:pPr>
            <w:r>
              <w:rPr>
                <w:rFonts w:ascii="Arial" w:eastAsia="Times New Roman" w:hAnsi="Arial" w:cs="Arial"/>
                <w:color w:val="000000"/>
                <w:sz w:val="18"/>
                <w:szCs w:val="18"/>
                <w:lang w:eastAsia="pt-BR"/>
              </w:rPr>
              <w:t>1,000</w:t>
            </w:r>
          </w:p>
        </w:tc>
        <w:tc>
          <w:tcPr>
            <w:tcW w:w="1134" w:type="dxa"/>
            <w:gridSpan w:val="3"/>
            <w:tcBorders>
              <w:top w:val="nil"/>
              <w:left w:val="nil"/>
              <w:bottom w:val="single" w:sz="4" w:space="0" w:color="CCCCCC"/>
              <w:right w:val="single" w:sz="4" w:space="0" w:color="CCCCCC"/>
            </w:tcBorders>
            <w:shd w:val="clear" w:color="000000" w:fill="DFF0D8"/>
            <w:hideMark/>
          </w:tcPr>
          <w:p w:rsidR="005E6F86" w:rsidRPr="005E6F86" w:rsidRDefault="005E6F86" w:rsidP="005E6F86">
            <w:pPr>
              <w:spacing w:after="0" w:line="240" w:lineRule="auto"/>
              <w:jc w:val="right"/>
              <w:rPr>
                <w:rFonts w:ascii="Arial" w:eastAsia="Times New Roman" w:hAnsi="Arial" w:cs="Arial"/>
                <w:color w:val="000000"/>
                <w:sz w:val="18"/>
                <w:szCs w:val="18"/>
                <w:lang w:eastAsia="pt-BR"/>
              </w:rPr>
            </w:pPr>
            <w:r w:rsidRPr="005E6F86">
              <w:rPr>
                <w:rFonts w:ascii="Arial" w:eastAsia="Times New Roman" w:hAnsi="Arial" w:cs="Arial"/>
                <w:color w:val="000000"/>
                <w:sz w:val="18"/>
                <w:szCs w:val="18"/>
                <w:lang w:eastAsia="pt-BR"/>
              </w:rPr>
              <w:t>14,99</w:t>
            </w:r>
          </w:p>
        </w:tc>
        <w:tc>
          <w:tcPr>
            <w:tcW w:w="993" w:type="dxa"/>
            <w:tcBorders>
              <w:top w:val="nil"/>
              <w:left w:val="nil"/>
              <w:bottom w:val="single" w:sz="4" w:space="0" w:color="CCCCCC"/>
              <w:right w:val="single" w:sz="4" w:space="0" w:color="CCCCCC"/>
            </w:tcBorders>
            <w:shd w:val="clear" w:color="000000" w:fill="DFF0D8"/>
            <w:hideMark/>
          </w:tcPr>
          <w:p w:rsidR="005E6F86" w:rsidRPr="005E6F86" w:rsidRDefault="005E6F86" w:rsidP="005E6F86">
            <w:pPr>
              <w:spacing w:after="0" w:line="240" w:lineRule="auto"/>
              <w:jc w:val="right"/>
              <w:rPr>
                <w:rFonts w:ascii="Arial" w:eastAsia="Times New Roman" w:hAnsi="Arial" w:cs="Arial"/>
                <w:color w:val="000000"/>
                <w:sz w:val="18"/>
                <w:szCs w:val="18"/>
                <w:lang w:eastAsia="pt-BR"/>
              </w:rPr>
            </w:pPr>
            <w:r w:rsidRPr="005E6F86">
              <w:rPr>
                <w:rFonts w:ascii="Arial" w:eastAsia="Times New Roman" w:hAnsi="Arial" w:cs="Arial"/>
                <w:color w:val="000000"/>
                <w:sz w:val="18"/>
                <w:szCs w:val="18"/>
                <w:lang w:eastAsia="pt-BR"/>
              </w:rPr>
              <w:t>14,99</w:t>
            </w:r>
          </w:p>
        </w:tc>
      </w:tr>
      <w:tr w:rsidR="00450934" w:rsidRPr="005E6F86" w:rsidTr="00F533EB">
        <w:trPr>
          <w:trHeight w:val="480"/>
        </w:trPr>
        <w:tc>
          <w:tcPr>
            <w:tcW w:w="1276" w:type="dxa"/>
            <w:tcBorders>
              <w:top w:val="nil"/>
              <w:left w:val="single" w:sz="4" w:space="0" w:color="CCCCCC"/>
              <w:bottom w:val="single" w:sz="4" w:space="0" w:color="CCCCCC"/>
              <w:right w:val="single" w:sz="4" w:space="0" w:color="CCCCCC"/>
            </w:tcBorders>
            <w:shd w:val="clear" w:color="000000" w:fill="D6D6D6"/>
            <w:hideMark/>
          </w:tcPr>
          <w:p w:rsidR="005E6F86" w:rsidRPr="005E6F86" w:rsidRDefault="005E6F86" w:rsidP="005E6F86">
            <w:pPr>
              <w:spacing w:after="0" w:line="240" w:lineRule="auto"/>
              <w:rPr>
                <w:rFonts w:ascii="Arial" w:eastAsia="Times New Roman" w:hAnsi="Arial" w:cs="Arial"/>
                <w:sz w:val="18"/>
                <w:szCs w:val="18"/>
                <w:lang w:eastAsia="pt-BR"/>
              </w:rPr>
            </w:pPr>
            <w:r w:rsidRPr="005E6F86">
              <w:rPr>
                <w:rFonts w:ascii="Arial" w:eastAsia="Times New Roman" w:hAnsi="Arial" w:cs="Arial"/>
                <w:sz w:val="18"/>
                <w:szCs w:val="18"/>
                <w:lang w:eastAsia="pt-BR"/>
              </w:rPr>
              <w:t>Composição Auxiliar</w:t>
            </w:r>
          </w:p>
        </w:tc>
        <w:tc>
          <w:tcPr>
            <w:tcW w:w="1560" w:type="dxa"/>
            <w:gridSpan w:val="2"/>
            <w:tcBorders>
              <w:top w:val="nil"/>
              <w:left w:val="nil"/>
              <w:bottom w:val="single" w:sz="4" w:space="0" w:color="CCCCCC"/>
              <w:right w:val="single" w:sz="4" w:space="0" w:color="CCCCCC"/>
            </w:tcBorders>
            <w:shd w:val="clear" w:color="000000" w:fill="D6D6D6"/>
            <w:hideMark/>
          </w:tcPr>
          <w:p w:rsidR="005E6F86" w:rsidRPr="005E6F86" w:rsidRDefault="005E6F86" w:rsidP="005E6F86">
            <w:pPr>
              <w:spacing w:after="0" w:line="240" w:lineRule="auto"/>
              <w:jc w:val="right"/>
              <w:rPr>
                <w:rFonts w:ascii="Arial" w:eastAsia="Times New Roman" w:hAnsi="Arial" w:cs="Arial"/>
                <w:sz w:val="18"/>
                <w:szCs w:val="18"/>
                <w:lang w:eastAsia="pt-BR"/>
              </w:rPr>
            </w:pPr>
            <w:r w:rsidRPr="005E6F86">
              <w:rPr>
                <w:rFonts w:ascii="Arial" w:eastAsia="Times New Roman" w:hAnsi="Arial" w:cs="Arial"/>
                <w:sz w:val="18"/>
                <w:szCs w:val="18"/>
                <w:lang w:eastAsia="pt-BR"/>
              </w:rPr>
              <w:t xml:space="preserve"> 88310 </w:t>
            </w:r>
          </w:p>
        </w:tc>
        <w:tc>
          <w:tcPr>
            <w:tcW w:w="850" w:type="dxa"/>
            <w:gridSpan w:val="2"/>
            <w:tcBorders>
              <w:top w:val="nil"/>
              <w:left w:val="nil"/>
              <w:bottom w:val="single" w:sz="4" w:space="0" w:color="CCCCCC"/>
              <w:right w:val="single" w:sz="4" w:space="0" w:color="CCCCCC"/>
            </w:tcBorders>
            <w:shd w:val="clear" w:color="000000" w:fill="D6D6D6"/>
            <w:hideMark/>
          </w:tcPr>
          <w:p w:rsidR="005E6F86" w:rsidRPr="005E6F86" w:rsidRDefault="005E6F86" w:rsidP="005E6F86">
            <w:pPr>
              <w:spacing w:after="0" w:line="240" w:lineRule="auto"/>
              <w:rPr>
                <w:rFonts w:ascii="Arial" w:eastAsia="Times New Roman" w:hAnsi="Arial" w:cs="Arial"/>
                <w:sz w:val="18"/>
                <w:szCs w:val="18"/>
                <w:lang w:eastAsia="pt-BR"/>
              </w:rPr>
            </w:pPr>
            <w:r w:rsidRPr="005E6F86">
              <w:rPr>
                <w:rFonts w:ascii="Arial" w:eastAsia="Times New Roman" w:hAnsi="Arial" w:cs="Arial"/>
                <w:sz w:val="18"/>
                <w:szCs w:val="18"/>
                <w:lang w:eastAsia="pt-BR"/>
              </w:rPr>
              <w:t>SINAPI</w:t>
            </w:r>
          </w:p>
        </w:tc>
        <w:tc>
          <w:tcPr>
            <w:tcW w:w="2552" w:type="dxa"/>
            <w:tcBorders>
              <w:top w:val="nil"/>
              <w:left w:val="nil"/>
              <w:bottom w:val="single" w:sz="4" w:space="0" w:color="CCCCCC"/>
              <w:right w:val="single" w:sz="4" w:space="0" w:color="CCCCCC"/>
            </w:tcBorders>
            <w:shd w:val="clear" w:color="000000" w:fill="D6D6D6"/>
            <w:hideMark/>
          </w:tcPr>
          <w:p w:rsidR="005E6F86" w:rsidRPr="005E6F86" w:rsidRDefault="005E6F86" w:rsidP="005E6F86">
            <w:pPr>
              <w:spacing w:after="0" w:line="240" w:lineRule="auto"/>
              <w:rPr>
                <w:rFonts w:ascii="Arial" w:eastAsia="Times New Roman" w:hAnsi="Arial" w:cs="Arial"/>
                <w:sz w:val="18"/>
                <w:szCs w:val="18"/>
                <w:lang w:eastAsia="pt-BR"/>
              </w:rPr>
            </w:pPr>
            <w:r w:rsidRPr="005E6F86">
              <w:rPr>
                <w:rFonts w:ascii="Arial" w:eastAsia="Times New Roman" w:hAnsi="Arial" w:cs="Arial"/>
                <w:sz w:val="18"/>
                <w:szCs w:val="18"/>
                <w:lang w:eastAsia="pt-BR"/>
              </w:rPr>
              <w:t>PINTOR COM ENCARGOS COMPLEMENTARES</w:t>
            </w:r>
          </w:p>
        </w:tc>
        <w:tc>
          <w:tcPr>
            <w:tcW w:w="1134" w:type="dxa"/>
            <w:tcBorders>
              <w:top w:val="nil"/>
              <w:left w:val="nil"/>
              <w:bottom w:val="single" w:sz="4" w:space="0" w:color="CCCCCC"/>
              <w:right w:val="single" w:sz="4" w:space="0" w:color="CCCCCC"/>
            </w:tcBorders>
            <w:shd w:val="clear" w:color="000000" w:fill="D6D6D6"/>
            <w:hideMark/>
          </w:tcPr>
          <w:p w:rsidR="005E6F86" w:rsidRPr="005E6F86" w:rsidRDefault="005E6F86" w:rsidP="005E6F86">
            <w:pPr>
              <w:spacing w:after="0" w:line="240" w:lineRule="auto"/>
              <w:rPr>
                <w:rFonts w:ascii="Arial" w:eastAsia="Times New Roman" w:hAnsi="Arial" w:cs="Arial"/>
                <w:sz w:val="18"/>
                <w:szCs w:val="18"/>
                <w:lang w:eastAsia="pt-BR"/>
              </w:rPr>
            </w:pPr>
            <w:r w:rsidRPr="005E6F86">
              <w:rPr>
                <w:rFonts w:ascii="Arial" w:eastAsia="Times New Roman" w:hAnsi="Arial" w:cs="Arial"/>
                <w:sz w:val="18"/>
                <w:szCs w:val="18"/>
                <w:lang w:eastAsia="pt-BR"/>
              </w:rPr>
              <w:t>SEDI - SERVIÇOS DIVERSOS</w:t>
            </w:r>
          </w:p>
        </w:tc>
        <w:tc>
          <w:tcPr>
            <w:tcW w:w="850" w:type="dxa"/>
            <w:tcBorders>
              <w:top w:val="nil"/>
              <w:left w:val="nil"/>
              <w:bottom w:val="single" w:sz="4" w:space="0" w:color="CCCCCC"/>
              <w:right w:val="single" w:sz="4" w:space="0" w:color="CCCCCC"/>
            </w:tcBorders>
            <w:shd w:val="clear" w:color="000000" w:fill="D6D6D6"/>
            <w:hideMark/>
          </w:tcPr>
          <w:p w:rsidR="005E6F86" w:rsidRPr="005E6F86" w:rsidRDefault="005E6F86" w:rsidP="005E6F86">
            <w:pPr>
              <w:spacing w:after="0" w:line="240" w:lineRule="auto"/>
              <w:jc w:val="center"/>
              <w:rPr>
                <w:rFonts w:ascii="Arial" w:eastAsia="Times New Roman" w:hAnsi="Arial" w:cs="Arial"/>
                <w:sz w:val="18"/>
                <w:szCs w:val="18"/>
                <w:lang w:eastAsia="pt-BR"/>
              </w:rPr>
            </w:pPr>
            <w:r w:rsidRPr="005E6F86">
              <w:rPr>
                <w:rFonts w:ascii="Arial" w:eastAsia="Times New Roman" w:hAnsi="Arial" w:cs="Arial"/>
                <w:sz w:val="18"/>
                <w:szCs w:val="18"/>
                <w:lang w:eastAsia="pt-BR"/>
              </w:rPr>
              <w:t>H</w:t>
            </w:r>
          </w:p>
        </w:tc>
        <w:tc>
          <w:tcPr>
            <w:tcW w:w="851" w:type="dxa"/>
            <w:tcBorders>
              <w:top w:val="nil"/>
              <w:left w:val="nil"/>
              <w:bottom w:val="single" w:sz="4" w:space="0" w:color="CCCCCC"/>
              <w:right w:val="single" w:sz="4" w:space="0" w:color="CCCCCC"/>
            </w:tcBorders>
            <w:shd w:val="clear" w:color="000000" w:fill="D6D6D6"/>
            <w:hideMark/>
          </w:tcPr>
          <w:p w:rsidR="005E6F86" w:rsidRPr="005E6F86" w:rsidRDefault="00294840" w:rsidP="005E6F86">
            <w:pPr>
              <w:spacing w:after="0" w:line="240" w:lineRule="auto"/>
              <w:jc w:val="right"/>
              <w:rPr>
                <w:rFonts w:ascii="Arial" w:eastAsia="Times New Roman" w:hAnsi="Arial" w:cs="Arial"/>
                <w:sz w:val="18"/>
                <w:szCs w:val="18"/>
                <w:lang w:eastAsia="pt-BR"/>
              </w:rPr>
            </w:pPr>
            <w:r>
              <w:rPr>
                <w:rFonts w:ascii="Arial" w:eastAsia="Times New Roman" w:hAnsi="Arial" w:cs="Arial"/>
                <w:sz w:val="18"/>
                <w:szCs w:val="18"/>
                <w:lang w:eastAsia="pt-BR"/>
              </w:rPr>
              <w:t>0,344</w:t>
            </w:r>
          </w:p>
        </w:tc>
        <w:tc>
          <w:tcPr>
            <w:tcW w:w="1134" w:type="dxa"/>
            <w:gridSpan w:val="3"/>
            <w:tcBorders>
              <w:top w:val="nil"/>
              <w:left w:val="nil"/>
              <w:bottom w:val="single" w:sz="4" w:space="0" w:color="CCCCCC"/>
              <w:right w:val="single" w:sz="4" w:space="0" w:color="CCCCCC"/>
            </w:tcBorders>
            <w:shd w:val="clear" w:color="000000" w:fill="D6D6D6"/>
            <w:hideMark/>
          </w:tcPr>
          <w:p w:rsidR="005E6F86" w:rsidRPr="005E6F86" w:rsidRDefault="005E6F86" w:rsidP="005E6F86">
            <w:pPr>
              <w:spacing w:after="0" w:line="240" w:lineRule="auto"/>
              <w:jc w:val="right"/>
              <w:rPr>
                <w:rFonts w:ascii="Arial" w:eastAsia="Times New Roman" w:hAnsi="Arial" w:cs="Arial"/>
                <w:sz w:val="18"/>
                <w:szCs w:val="18"/>
                <w:lang w:eastAsia="pt-BR"/>
              </w:rPr>
            </w:pPr>
            <w:r w:rsidRPr="005E6F86">
              <w:rPr>
                <w:rFonts w:ascii="Arial" w:eastAsia="Times New Roman" w:hAnsi="Arial" w:cs="Arial"/>
                <w:sz w:val="18"/>
                <w:szCs w:val="18"/>
                <w:lang w:eastAsia="pt-BR"/>
              </w:rPr>
              <w:t>27,92</w:t>
            </w:r>
          </w:p>
        </w:tc>
        <w:tc>
          <w:tcPr>
            <w:tcW w:w="993" w:type="dxa"/>
            <w:tcBorders>
              <w:top w:val="nil"/>
              <w:left w:val="nil"/>
              <w:bottom w:val="single" w:sz="4" w:space="0" w:color="CCCCCC"/>
              <w:right w:val="single" w:sz="4" w:space="0" w:color="CCCCCC"/>
            </w:tcBorders>
            <w:shd w:val="clear" w:color="000000" w:fill="D6D6D6"/>
            <w:hideMark/>
          </w:tcPr>
          <w:p w:rsidR="005E6F86" w:rsidRPr="005E6F86" w:rsidRDefault="005E6F86" w:rsidP="005E6F86">
            <w:pPr>
              <w:spacing w:after="0" w:line="240" w:lineRule="auto"/>
              <w:jc w:val="right"/>
              <w:rPr>
                <w:rFonts w:ascii="Arial" w:eastAsia="Times New Roman" w:hAnsi="Arial" w:cs="Arial"/>
                <w:sz w:val="18"/>
                <w:szCs w:val="18"/>
                <w:lang w:eastAsia="pt-BR"/>
              </w:rPr>
            </w:pPr>
            <w:r w:rsidRPr="005E6F86">
              <w:rPr>
                <w:rFonts w:ascii="Arial" w:eastAsia="Times New Roman" w:hAnsi="Arial" w:cs="Arial"/>
                <w:sz w:val="18"/>
                <w:szCs w:val="18"/>
                <w:lang w:eastAsia="pt-BR"/>
              </w:rPr>
              <w:t>9,60</w:t>
            </w:r>
          </w:p>
        </w:tc>
      </w:tr>
      <w:tr w:rsidR="00450934" w:rsidRPr="005E6F86" w:rsidTr="00F533EB">
        <w:trPr>
          <w:trHeight w:val="480"/>
        </w:trPr>
        <w:tc>
          <w:tcPr>
            <w:tcW w:w="1276" w:type="dxa"/>
            <w:tcBorders>
              <w:top w:val="nil"/>
              <w:left w:val="single" w:sz="4" w:space="0" w:color="CCCCCC"/>
              <w:bottom w:val="single" w:sz="4" w:space="0" w:color="CCCCCC"/>
              <w:right w:val="single" w:sz="4" w:space="0" w:color="CCCCCC"/>
            </w:tcBorders>
            <w:shd w:val="clear" w:color="000000" w:fill="D6D6D6"/>
            <w:hideMark/>
          </w:tcPr>
          <w:p w:rsidR="005E6F86" w:rsidRPr="005E6F86" w:rsidRDefault="005E6F86" w:rsidP="005E6F86">
            <w:pPr>
              <w:spacing w:after="0" w:line="240" w:lineRule="auto"/>
              <w:rPr>
                <w:rFonts w:ascii="Arial" w:eastAsia="Times New Roman" w:hAnsi="Arial" w:cs="Arial"/>
                <w:sz w:val="18"/>
                <w:szCs w:val="18"/>
                <w:lang w:eastAsia="pt-BR"/>
              </w:rPr>
            </w:pPr>
            <w:r w:rsidRPr="005E6F86">
              <w:rPr>
                <w:rFonts w:ascii="Arial" w:eastAsia="Times New Roman" w:hAnsi="Arial" w:cs="Arial"/>
                <w:sz w:val="18"/>
                <w:szCs w:val="18"/>
                <w:lang w:eastAsia="pt-BR"/>
              </w:rPr>
              <w:t>Composição Auxiliar</w:t>
            </w:r>
          </w:p>
        </w:tc>
        <w:tc>
          <w:tcPr>
            <w:tcW w:w="1560" w:type="dxa"/>
            <w:gridSpan w:val="2"/>
            <w:tcBorders>
              <w:top w:val="nil"/>
              <w:left w:val="nil"/>
              <w:bottom w:val="single" w:sz="4" w:space="0" w:color="CCCCCC"/>
              <w:right w:val="single" w:sz="4" w:space="0" w:color="CCCCCC"/>
            </w:tcBorders>
            <w:shd w:val="clear" w:color="000000" w:fill="D6D6D6"/>
            <w:hideMark/>
          </w:tcPr>
          <w:p w:rsidR="005E6F86" w:rsidRPr="005E6F86" w:rsidRDefault="005E6F86" w:rsidP="005E6F86">
            <w:pPr>
              <w:spacing w:after="0" w:line="240" w:lineRule="auto"/>
              <w:jc w:val="right"/>
              <w:rPr>
                <w:rFonts w:ascii="Arial" w:eastAsia="Times New Roman" w:hAnsi="Arial" w:cs="Arial"/>
                <w:sz w:val="18"/>
                <w:szCs w:val="18"/>
                <w:lang w:eastAsia="pt-BR"/>
              </w:rPr>
            </w:pPr>
            <w:r w:rsidRPr="005E6F86">
              <w:rPr>
                <w:rFonts w:ascii="Arial" w:eastAsia="Times New Roman" w:hAnsi="Arial" w:cs="Arial"/>
                <w:sz w:val="18"/>
                <w:szCs w:val="18"/>
                <w:lang w:eastAsia="pt-BR"/>
              </w:rPr>
              <w:t xml:space="preserve"> 88316 </w:t>
            </w:r>
          </w:p>
        </w:tc>
        <w:tc>
          <w:tcPr>
            <w:tcW w:w="850" w:type="dxa"/>
            <w:gridSpan w:val="2"/>
            <w:tcBorders>
              <w:top w:val="nil"/>
              <w:left w:val="nil"/>
              <w:bottom w:val="single" w:sz="4" w:space="0" w:color="CCCCCC"/>
              <w:right w:val="single" w:sz="4" w:space="0" w:color="CCCCCC"/>
            </w:tcBorders>
            <w:shd w:val="clear" w:color="000000" w:fill="D6D6D6"/>
            <w:hideMark/>
          </w:tcPr>
          <w:p w:rsidR="005E6F86" w:rsidRPr="005E6F86" w:rsidRDefault="005E6F86" w:rsidP="005E6F86">
            <w:pPr>
              <w:spacing w:after="0" w:line="240" w:lineRule="auto"/>
              <w:rPr>
                <w:rFonts w:ascii="Arial" w:eastAsia="Times New Roman" w:hAnsi="Arial" w:cs="Arial"/>
                <w:sz w:val="18"/>
                <w:szCs w:val="18"/>
                <w:lang w:eastAsia="pt-BR"/>
              </w:rPr>
            </w:pPr>
            <w:r w:rsidRPr="005E6F86">
              <w:rPr>
                <w:rFonts w:ascii="Arial" w:eastAsia="Times New Roman" w:hAnsi="Arial" w:cs="Arial"/>
                <w:sz w:val="18"/>
                <w:szCs w:val="18"/>
                <w:lang w:eastAsia="pt-BR"/>
              </w:rPr>
              <w:t>SINAPI</w:t>
            </w:r>
          </w:p>
        </w:tc>
        <w:tc>
          <w:tcPr>
            <w:tcW w:w="2552" w:type="dxa"/>
            <w:tcBorders>
              <w:top w:val="nil"/>
              <w:left w:val="nil"/>
              <w:bottom w:val="single" w:sz="4" w:space="0" w:color="CCCCCC"/>
              <w:right w:val="single" w:sz="4" w:space="0" w:color="CCCCCC"/>
            </w:tcBorders>
            <w:shd w:val="clear" w:color="000000" w:fill="D6D6D6"/>
            <w:hideMark/>
          </w:tcPr>
          <w:p w:rsidR="005E6F86" w:rsidRPr="005E6F86" w:rsidRDefault="005E6F86" w:rsidP="005E6F86">
            <w:pPr>
              <w:spacing w:after="0" w:line="240" w:lineRule="auto"/>
              <w:rPr>
                <w:rFonts w:ascii="Arial" w:eastAsia="Times New Roman" w:hAnsi="Arial" w:cs="Arial"/>
                <w:sz w:val="18"/>
                <w:szCs w:val="18"/>
                <w:lang w:eastAsia="pt-BR"/>
              </w:rPr>
            </w:pPr>
            <w:r w:rsidRPr="005E6F86">
              <w:rPr>
                <w:rFonts w:ascii="Arial" w:eastAsia="Times New Roman" w:hAnsi="Arial" w:cs="Arial"/>
                <w:sz w:val="18"/>
                <w:szCs w:val="18"/>
                <w:lang w:eastAsia="pt-BR"/>
              </w:rPr>
              <w:t>SERVENTE COM ENCARGOS COMPLEMENTARES</w:t>
            </w:r>
          </w:p>
        </w:tc>
        <w:tc>
          <w:tcPr>
            <w:tcW w:w="1134" w:type="dxa"/>
            <w:tcBorders>
              <w:top w:val="nil"/>
              <w:left w:val="nil"/>
              <w:bottom w:val="single" w:sz="4" w:space="0" w:color="CCCCCC"/>
              <w:right w:val="single" w:sz="4" w:space="0" w:color="CCCCCC"/>
            </w:tcBorders>
            <w:shd w:val="clear" w:color="000000" w:fill="D6D6D6"/>
            <w:hideMark/>
          </w:tcPr>
          <w:p w:rsidR="005E6F86" w:rsidRPr="005E6F86" w:rsidRDefault="005E6F86" w:rsidP="005E6F86">
            <w:pPr>
              <w:spacing w:after="0" w:line="240" w:lineRule="auto"/>
              <w:rPr>
                <w:rFonts w:ascii="Arial" w:eastAsia="Times New Roman" w:hAnsi="Arial" w:cs="Arial"/>
                <w:sz w:val="18"/>
                <w:szCs w:val="18"/>
                <w:lang w:eastAsia="pt-BR"/>
              </w:rPr>
            </w:pPr>
            <w:r w:rsidRPr="005E6F86">
              <w:rPr>
                <w:rFonts w:ascii="Arial" w:eastAsia="Times New Roman" w:hAnsi="Arial" w:cs="Arial"/>
                <w:sz w:val="18"/>
                <w:szCs w:val="18"/>
                <w:lang w:eastAsia="pt-BR"/>
              </w:rPr>
              <w:t>SEDI - SERVIÇOS DIVERSOS</w:t>
            </w:r>
          </w:p>
        </w:tc>
        <w:tc>
          <w:tcPr>
            <w:tcW w:w="850" w:type="dxa"/>
            <w:tcBorders>
              <w:top w:val="nil"/>
              <w:left w:val="nil"/>
              <w:bottom w:val="single" w:sz="4" w:space="0" w:color="CCCCCC"/>
              <w:right w:val="single" w:sz="4" w:space="0" w:color="CCCCCC"/>
            </w:tcBorders>
            <w:shd w:val="clear" w:color="000000" w:fill="D6D6D6"/>
            <w:hideMark/>
          </w:tcPr>
          <w:p w:rsidR="005E6F86" w:rsidRPr="005E6F86" w:rsidRDefault="005E6F86" w:rsidP="005E6F86">
            <w:pPr>
              <w:spacing w:after="0" w:line="240" w:lineRule="auto"/>
              <w:jc w:val="center"/>
              <w:rPr>
                <w:rFonts w:ascii="Arial" w:eastAsia="Times New Roman" w:hAnsi="Arial" w:cs="Arial"/>
                <w:sz w:val="18"/>
                <w:szCs w:val="18"/>
                <w:lang w:eastAsia="pt-BR"/>
              </w:rPr>
            </w:pPr>
            <w:r w:rsidRPr="005E6F86">
              <w:rPr>
                <w:rFonts w:ascii="Arial" w:eastAsia="Times New Roman" w:hAnsi="Arial" w:cs="Arial"/>
                <w:sz w:val="18"/>
                <w:szCs w:val="18"/>
                <w:lang w:eastAsia="pt-BR"/>
              </w:rPr>
              <w:t>H</w:t>
            </w:r>
          </w:p>
        </w:tc>
        <w:tc>
          <w:tcPr>
            <w:tcW w:w="851" w:type="dxa"/>
            <w:tcBorders>
              <w:top w:val="nil"/>
              <w:left w:val="nil"/>
              <w:bottom w:val="single" w:sz="4" w:space="0" w:color="CCCCCC"/>
              <w:right w:val="single" w:sz="4" w:space="0" w:color="CCCCCC"/>
            </w:tcBorders>
            <w:shd w:val="clear" w:color="000000" w:fill="D6D6D6"/>
            <w:hideMark/>
          </w:tcPr>
          <w:p w:rsidR="005E6F86" w:rsidRPr="005E6F86" w:rsidRDefault="00294840" w:rsidP="005E6F86">
            <w:pPr>
              <w:spacing w:after="0" w:line="240" w:lineRule="auto"/>
              <w:jc w:val="right"/>
              <w:rPr>
                <w:rFonts w:ascii="Arial" w:eastAsia="Times New Roman" w:hAnsi="Arial" w:cs="Arial"/>
                <w:sz w:val="18"/>
                <w:szCs w:val="18"/>
                <w:lang w:eastAsia="pt-BR"/>
              </w:rPr>
            </w:pPr>
            <w:r>
              <w:rPr>
                <w:rFonts w:ascii="Arial" w:eastAsia="Times New Roman" w:hAnsi="Arial" w:cs="Arial"/>
                <w:sz w:val="18"/>
                <w:szCs w:val="18"/>
                <w:lang w:eastAsia="pt-BR"/>
              </w:rPr>
              <w:t>0,086</w:t>
            </w:r>
          </w:p>
        </w:tc>
        <w:tc>
          <w:tcPr>
            <w:tcW w:w="1134" w:type="dxa"/>
            <w:gridSpan w:val="3"/>
            <w:tcBorders>
              <w:top w:val="nil"/>
              <w:left w:val="nil"/>
              <w:bottom w:val="single" w:sz="4" w:space="0" w:color="CCCCCC"/>
              <w:right w:val="single" w:sz="4" w:space="0" w:color="CCCCCC"/>
            </w:tcBorders>
            <w:shd w:val="clear" w:color="000000" w:fill="D6D6D6"/>
            <w:hideMark/>
          </w:tcPr>
          <w:p w:rsidR="005E6F86" w:rsidRPr="005E6F86" w:rsidRDefault="005E6F86" w:rsidP="005E6F86">
            <w:pPr>
              <w:spacing w:after="0" w:line="240" w:lineRule="auto"/>
              <w:jc w:val="right"/>
              <w:rPr>
                <w:rFonts w:ascii="Arial" w:eastAsia="Times New Roman" w:hAnsi="Arial" w:cs="Arial"/>
                <w:sz w:val="18"/>
                <w:szCs w:val="18"/>
                <w:lang w:eastAsia="pt-BR"/>
              </w:rPr>
            </w:pPr>
            <w:r w:rsidRPr="005E6F86">
              <w:rPr>
                <w:rFonts w:ascii="Arial" w:eastAsia="Times New Roman" w:hAnsi="Arial" w:cs="Arial"/>
                <w:sz w:val="18"/>
                <w:szCs w:val="18"/>
                <w:lang w:eastAsia="pt-BR"/>
              </w:rPr>
              <w:t>20,17</w:t>
            </w:r>
          </w:p>
        </w:tc>
        <w:tc>
          <w:tcPr>
            <w:tcW w:w="993" w:type="dxa"/>
            <w:tcBorders>
              <w:top w:val="nil"/>
              <w:left w:val="nil"/>
              <w:bottom w:val="single" w:sz="4" w:space="0" w:color="CCCCCC"/>
              <w:right w:val="single" w:sz="4" w:space="0" w:color="CCCCCC"/>
            </w:tcBorders>
            <w:shd w:val="clear" w:color="000000" w:fill="D6D6D6"/>
            <w:hideMark/>
          </w:tcPr>
          <w:p w:rsidR="005E6F86" w:rsidRPr="005E6F86" w:rsidRDefault="005E6F86" w:rsidP="005E6F86">
            <w:pPr>
              <w:spacing w:after="0" w:line="240" w:lineRule="auto"/>
              <w:jc w:val="right"/>
              <w:rPr>
                <w:rFonts w:ascii="Arial" w:eastAsia="Times New Roman" w:hAnsi="Arial" w:cs="Arial"/>
                <w:sz w:val="18"/>
                <w:szCs w:val="18"/>
                <w:lang w:eastAsia="pt-BR"/>
              </w:rPr>
            </w:pPr>
            <w:r w:rsidRPr="005E6F86">
              <w:rPr>
                <w:rFonts w:ascii="Arial" w:eastAsia="Times New Roman" w:hAnsi="Arial" w:cs="Arial"/>
                <w:sz w:val="18"/>
                <w:szCs w:val="18"/>
                <w:lang w:eastAsia="pt-BR"/>
              </w:rPr>
              <w:t>1,73</w:t>
            </w:r>
          </w:p>
        </w:tc>
      </w:tr>
      <w:tr w:rsidR="00450934" w:rsidRPr="005E6F86" w:rsidTr="00F533EB">
        <w:trPr>
          <w:trHeight w:val="480"/>
        </w:trPr>
        <w:tc>
          <w:tcPr>
            <w:tcW w:w="1276" w:type="dxa"/>
            <w:tcBorders>
              <w:top w:val="nil"/>
              <w:left w:val="single" w:sz="4" w:space="0" w:color="CCCCCC"/>
              <w:bottom w:val="single" w:sz="4" w:space="0" w:color="CCCCCC"/>
              <w:right w:val="single" w:sz="4" w:space="0" w:color="CCCCCC"/>
            </w:tcBorders>
            <w:shd w:val="clear" w:color="000000" w:fill="EFEFEF"/>
            <w:hideMark/>
          </w:tcPr>
          <w:p w:rsidR="005E6F86" w:rsidRPr="005E6F86" w:rsidRDefault="005E6F86" w:rsidP="005E6F86">
            <w:pPr>
              <w:spacing w:after="0" w:line="240" w:lineRule="auto"/>
              <w:rPr>
                <w:rFonts w:ascii="Arial" w:eastAsia="Times New Roman" w:hAnsi="Arial" w:cs="Arial"/>
                <w:sz w:val="18"/>
                <w:szCs w:val="18"/>
                <w:lang w:eastAsia="pt-BR"/>
              </w:rPr>
            </w:pPr>
            <w:r w:rsidRPr="005E6F86">
              <w:rPr>
                <w:rFonts w:ascii="Arial" w:eastAsia="Times New Roman" w:hAnsi="Arial" w:cs="Arial"/>
                <w:sz w:val="18"/>
                <w:szCs w:val="18"/>
                <w:lang w:eastAsia="pt-BR"/>
              </w:rPr>
              <w:t>Insumo</w:t>
            </w:r>
          </w:p>
        </w:tc>
        <w:tc>
          <w:tcPr>
            <w:tcW w:w="1560" w:type="dxa"/>
            <w:gridSpan w:val="2"/>
            <w:tcBorders>
              <w:top w:val="nil"/>
              <w:left w:val="nil"/>
              <w:bottom w:val="single" w:sz="4" w:space="0" w:color="CCCCCC"/>
              <w:right w:val="single" w:sz="4" w:space="0" w:color="CCCCCC"/>
            </w:tcBorders>
            <w:shd w:val="clear" w:color="000000" w:fill="EFEFEF"/>
            <w:hideMark/>
          </w:tcPr>
          <w:p w:rsidR="005E6F86" w:rsidRPr="005E6F86" w:rsidRDefault="005E6F86" w:rsidP="005E6F86">
            <w:pPr>
              <w:spacing w:after="0" w:line="240" w:lineRule="auto"/>
              <w:jc w:val="right"/>
              <w:rPr>
                <w:rFonts w:ascii="Arial" w:eastAsia="Times New Roman" w:hAnsi="Arial" w:cs="Arial"/>
                <w:sz w:val="18"/>
                <w:szCs w:val="18"/>
                <w:lang w:eastAsia="pt-BR"/>
              </w:rPr>
            </w:pPr>
            <w:r w:rsidRPr="005E6F86">
              <w:rPr>
                <w:rFonts w:ascii="Arial" w:eastAsia="Times New Roman" w:hAnsi="Arial" w:cs="Arial"/>
                <w:sz w:val="18"/>
                <w:szCs w:val="18"/>
                <w:lang w:eastAsia="pt-BR"/>
              </w:rPr>
              <w:t xml:space="preserve"> 00007356 </w:t>
            </w:r>
          </w:p>
        </w:tc>
        <w:tc>
          <w:tcPr>
            <w:tcW w:w="850" w:type="dxa"/>
            <w:gridSpan w:val="2"/>
            <w:tcBorders>
              <w:top w:val="nil"/>
              <w:left w:val="nil"/>
              <w:bottom w:val="single" w:sz="4" w:space="0" w:color="CCCCCC"/>
              <w:right w:val="single" w:sz="4" w:space="0" w:color="CCCCCC"/>
            </w:tcBorders>
            <w:shd w:val="clear" w:color="000000" w:fill="EFEFEF"/>
            <w:hideMark/>
          </w:tcPr>
          <w:p w:rsidR="005E6F86" w:rsidRPr="005E6F86" w:rsidRDefault="005E6F86" w:rsidP="005E6F86">
            <w:pPr>
              <w:spacing w:after="0" w:line="240" w:lineRule="auto"/>
              <w:rPr>
                <w:rFonts w:ascii="Arial" w:eastAsia="Times New Roman" w:hAnsi="Arial" w:cs="Arial"/>
                <w:sz w:val="18"/>
                <w:szCs w:val="18"/>
                <w:lang w:eastAsia="pt-BR"/>
              </w:rPr>
            </w:pPr>
            <w:r w:rsidRPr="005E6F86">
              <w:rPr>
                <w:rFonts w:ascii="Arial" w:eastAsia="Times New Roman" w:hAnsi="Arial" w:cs="Arial"/>
                <w:sz w:val="18"/>
                <w:szCs w:val="18"/>
                <w:lang w:eastAsia="pt-BR"/>
              </w:rPr>
              <w:t>SINAPI</w:t>
            </w:r>
          </w:p>
        </w:tc>
        <w:tc>
          <w:tcPr>
            <w:tcW w:w="2552" w:type="dxa"/>
            <w:tcBorders>
              <w:top w:val="nil"/>
              <w:left w:val="nil"/>
              <w:bottom w:val="single" w:sz="4" w:space="0" w:color="CCCCCC"/>
              <w:right w:val="single" w:sz="4" w:space="0" w:color="CCCCCC"/>
            </w:tcBorders>
            <w:shd w:val="clear" w:color="000000" w:fill="EFEFEF"/>
            <w:hideMark/>
          </w:tcPr>
          <w:p w:rsidR="005E6F86" w:rsidRPr="005E6F86" w:rsidRDefault="005E6F86" w:rsidP="005E6F86">
            <w:pPr>
              <w:spacing w:after="0" w:line="240" w:lineRule="auto"/>
              <w:rPr>
                <w:rFonts w:ascii="Arial" w:eastAsia="Times New Roman" w:hAnsi="Arial" w:cs="Arial"/>
                <w:sz w:val="18"/>
                <w:szCs w:val="18"/>
                <w:lang w:eastAsia="pt-BR"/>
              </w:rPr>
            </w:pPr>
            <w:r w:rsidRPr="005E6F86">
              <w:rPr>
                <w:rFonts w:ascii="Arial" w:eastAsia="Times New Roman" w:hAnsi="Arial" w:cs="Arial"/>
                <w:sz w:val="18"/>
                <w:szCs w:val="18"/>
                <w:lang w:eastAsia="pt-BR"/>
              </w:rPr>
              <w:t>TINTA ACRILICA PREMIUM, COR BRANCO FOSCO</w:t>
            </w:r>
          </w:p>
        </w:tc>
        <w:tc>
          <w:tcPr>
            <w:tcW w:w="1134" w:type="dxa"/>
            <w:tcBorders>
              <w:top w:val="nil"/>
              <w:left w:val="nil"/>
              <w:bottom w:val="single" w:sz="4" w:space="0" w:color="CCCCCC"/>
              <w:right w:val="single" w:sz="4" w:space="0" w:color="CCCCCC"/>
            </w:tcBorders>
            <w:shd w:val="clear" w:color="000000" w:fill="EFEFEF"/>
            <w:hideMark/>
          </w:tcPr>
          <w:p w:rsidR="005E6F86" w:rsidRPr="005E6F86" w:rsidRDefault="005E6F86" w:rsidP="005E6F86">
            <w:pPr>
              <w:spacing w:after="0" w:line="240" w:lineRule="auto"/>
              <w:rPr>
                <w:rFonts w:ascii="Arial" w:eastAsia="Times New Roman" w:hAnsi="Arial" w:cs="Arial"/>
                <w:sz w:val="18"/>
                <w:szCs w:val="18"/>
                <w:lang w:eastAsia="pt-BR"/>
              </w:rPr>
            </w:pPr>
            <w:r w:rsidRPr="005E6F86">
              <w:rPr>
                <w:rFonts w:ascii="Arial" w:eastAsia="Times New Roman" w:hAnsi="Arial" w:cs="Arial"/>
                <w:sz w:val="18"/>
                <w:szCs w:val="18"/>
                <w:lang w:eastAsia="pt-BR"/>
              </w:rPr>
              <w:t>Material</w:t>
            </w:r>
          </w:p>
        </w:tc>
        <w:tc>
          <w:tcPr>
            <w:tcW w:w="850" w:type="dxa"/>
            <w:tcBorders>
              <w:top w:val="nil"/>
              <w:left w:val="nil"/>
              <w:bottom w:val="single" w:sz="4" w:space="0" w:color="CCCCCC"/>
              <w:right w:val="single" w:sz="4" w:space="0" w:color="CCCCCC"/>
            </w:tcBorders>
            <w:shd w:val="clear" w:color="000000" w:fill="EFEFEF"/>
            <w:hideMark/>
          </w:tcPr>
          <w:p w:rsidR="005E6F86" w:rsidRPr="005E6F86" w:rsidRDefault="005E6F86" w:rsidP="005E6F86">
            <w:pPr>
              <w:spacing w:after="0" w:line="240" w:lineRule="auto"/>
              <w:jc w:val="center"/>
              <w:rPr>
                <w:rFonts w:ascii="Arial" w:eastAsia="Times New Roman" w:hAnsi="Arial" w:cs="Arial"/>
                <w:sz w:val="18"/>
                <w:szCs w:val="18"/>
                <w:lang w:eastAsia="pt-BR"/>
              </w:rPr>
            </w:pPr>
            <w:r w:rsidRPr="005E6F86">
              <w:rPr>
                <w:rFonts w:ascii="Arial" w:eastAsia="Times New Roman" w:hAnsi="Arial" w:cs="Arial"/>
                <w:sz w:val="18"/>
                <w:szCs w:val="18"/>
                <w:lang w:eastAsia="pt-BR"/>
              </w:rPr>
              <w:t>L</w:t>
            </w:r>
          </w:p>
        </w:tc>
        <w:tc>
          <w:tcPr>
            <w:tcW w:w="851" w:type="dxa"/>
            <w:tcBorders>
              <w:top w:val="nil"/>
              <w:left w:val="nil"/>
              <w:bottom w:val="single" w:sz="4" w:space="0" w:color="CCCCCC"/>
              <w:right w:val="single" w:sz="4" w:space="0" w:color="CCCCCC"/>
            </w:tcBorders>
            <w:shd w:val="clear" w:color="000000" w:fill="EFEFEF"/>
            <w:hideMark/>
          </w:tcPr>
          <w:p w:rsidR="005E6F86" w:rsidRPr="005E6F86" w:rsidRDefault="00294840" w:rsidP="005E6F86">
            <w:pPr>
              <w:spacing w:after="0" w:line="240" w:lineRule="auto"/>
              <w:jc w:val="right"/>
              <w:rPr>
                <w:rFonts w:ascii="Arial" w:eastAsia="Times New Roman" w:hAnsi="Arial" w:cs="Arial"/>
                <w:sz w:val="18"/>
                <w:szCs w:val="18"/>
                <w:lang w:eastAsia="pt-BR"/>
              </w:rPr>
            </w:pPr>
            <w:r>
              <w:rPr>
                <w:rFonts w:ascii="Arial" w:eastAsia="Times New Roman" w:hAnsi="Arial" w:cs="Arial"/>
                <w:sz w:val="18"/>
                <w:szCs w:val="18"/>
                <w:lang w:eastAsia="pt-BR"/>
              </w:rPr>
              <w:t>0,200</w:t>
            </w:r>
          </w:p>
        </w:tc>
        <w:tc>
          <w:tcPr>
            <w:tcW w:w="1134" w:type="dxa"/>
            <w:gridSpan w:val="3"/>
            <w:tcBorders>
              <w:top w:val="nil"/>
              <w:left w:val="nil"/>
              <w:bottom w:val="single" w:sz="4" w:space="0" w:color="CCCCCC"/>
              <w:right w:val="single" w:sz="4" w:space="0" w:color="CCCCCC"/>
            </w:tcBorders>
            <w:shd w:val="clear" w:color="000000" w:fill="EFEFEF"/>
            <w:hideMark/>
          </w:tcPr>
          <w:p w:rsidR="005E6F86" w:rsidRPr="005E6F86" w:rsidRDefault="005E6F86" w:rsidP="005E6F86">
            <w:pPr>
              <w:spacing w:after="0" w:line="240" w:lineRule="auto"/>
              <w:jc w:val="right"/>
              <w:rPr>
                <w:rFonts w:ascii="Arial" w:eastAsia="Times New Roman" w:hAnsi="Arial" w:cs="Arial"/>
                <w:sz w:val="18"/>
                <w:szCs w:val="18"/>
                <w:lang w:eastAsia="pt-BR"/>
              </w:rPr>
            </w:pPr>
            <w:r w:rsidRPr="005E6F86">
              <w:rPr>
                <w:rFonts w:ascii="Arial" w:eastAsia="Times New Roman" w:hAnsi="Arial" w:cs="Arial"/>
                <w:sz w:val="18"/>
                <w:szCs w:val="18"/>
                <w:lang w:eastAsia="pt-BR"/>
              </w:rPr>
              <w:t>18,31</w:t>
            </w:r>
          </w:p>
        </w:tc>
        <w:tc>
          <w:tcPr>
            <w:tcW w:w="993" w:type="dxa"/>
            <w:tcBorders>
              <w:top w:val="nil"/>
              <w:left w:val="nil"/>
              <w:bottom w:val="single" w:sz="4" w:space="0" w:color="CCCCCC"/>
              <w:right w:val="single" w:sz="4" w:space="0" w:color="CCCCCC"/>
            </w:tcBorders>
            <w:shd w:val="clear" w:color="000000" w:fill="EFEFEF"/>
            <w:hideMark/>
          </w:tcPr>
          <w:p w:rsidR="005E6F86" w:rsidRPr="005E6F86" w:rsidRDefault="005E6F86" w:rsidP="005E6F86">
            <w:pPr>
              <w:spacing w:after="0" w:line="240" w:lineRule="auto"/>
              <w:jc w:val="right"/>
              <w:rPr>
                <w:rFonts w:ascii="Arial" w:eastAsia="Times New Roman" w:hAnsi="Arial" w:cs="Arial"/>
                <w:sz w:val="18"/>
                <w:szCs w:val="18"/>
                <w:lang w:eastAsia="pt-BR"/>
              </w:rPr>
            </w:pPr>
            <w:r w:rsidRPr="005E6F86">
              <w:rPr>
                <w:rFonts w:ascii="Arial" w:eastAsia="Times New Roman" w:hAnsi="Arial" w:cs="Arial"/>
                <w:sz w:val="18"/>
                <w:szCs w:val="18"/>
                <w:lang w:eastAsia="pt-BR"/>
              </w:rPr>
              <w:t>3,66</w:t>
            </w:r>
          </w:p>
        </w:tc>
      </w:tr>
      <w:tr w:rsidR="00450934" w:rsidRPr="005E6F86" w:rsidTr="00F533EB">
        <w:trPr>
          <w:trHeight w:val="285"/>
        </w:trPr>
        <w:tc>
          <w:tcPr>
            <w:tcW w:w="1276" w:type="dxa"/>
            <w:tcBorders>
              <w:top w:val="nil"/>
              <w:left w:val="nil"/>
              <w:bottom w:val="nil"/>
              <w:right w:val="nil"/>
            </w:tcBorders>
            <w:shd w:val="clear" w:color="000000" w:fill="FFFFFF"/>
            <w:hideMark/>
          </w:tcPr>
          <w:p w:rsidR="005E6F86" w:rsidRPr="005E6F86" w:rsidRDefault="005E6F86" w:rsidP="005E6F86">
            <w:pPr>
              <w:spacing w:after="0" w:line="240" w:lineRule="auto"/>
              <w:jc w:val="right"/>
              <w:rPr>
                <w:rFonts w:ascii="Arial" w:eastAsia="Times New Roman" w:hAnsi="Arial" w:cs="Arial"/>
                <w:sz w:val="18"/>
                <w:szCs w:val="18"/>
                <w:lang w:eastAsia="pt-BR"/>
              </w:rPr>
            </w:pPr>
            <w:r w:rsidRPr="005E6F86">
              <w:rPr>
                <w:rFonts w:ascii="Arial" w:eastAsia="Times New Roman" w:hAnsi="Arial" w:cs="Arial"/>
                <w:sz w:val="18"/>
                <w:szCs w:val="18"/>
                <w:lang w:eastAsia="pt-BR"/>
              </w:rPr>
              <w:t> </w:t>
            </w:r>
          </w:p>
        </w:tc>
        <w:tc>
          <w:tcPr>
            <w:tcW w:w="1560" w:type="dxa"/>
            <w:gridSpan w:val="2"/>
            <w:tcBorders>
              <w:top w:val="nil"/>
              <w:left w:val="nil"/>
              <w:bottom w:val="nil"/>
              <w:right w:val="nil"/>
            </w:tcBorders>
            <w:shd w:val="clear" w:color="000000" w:fill="FFFFFF"/>
            <w:hideMark/>
          </w:tcPr>
          <w:p w:rsidR="005E6F86" w:rsidRPr="005E6F86" w:rsidRDefault="005E6F86" w:rsidP="005E6F86">
            <w:pPr>
              <w:spacing w:after="0" w:line="240" w:lineRule="auto"/>
              <w:jc w:val="right"/>
              <w:rPr>
                <w:rFonts w:ascii="Arial" w:eastAsia="Times New Roman" w:hAnsi="Arial" w:cs="Arial"/>
                <w:sz w:val="18"/>
                <w:szCs w:val="18"/>
                <w:lang w:eastAsia="pt-BR"/>
              </w:rPr>
            </w:pPr>
            <w:r w:rsidRPr="005E6F86">
              <w:rPr>
                <w:rFonts w:ascii="Arial" w:eastAsia="Times New Roman" w:hAnsi="Arial" w:cs="Arial"/>
                <w:sz w:val="18"/>
                <w:szCs w:val="18"/>
                <w:lang w:eastAsia="pt-BR"/>
              </w:rPr>
              <w:t> </w:t>
            </w:r>
          </w:p>
        </w:tc>
        <w:tc>
          <w:tcPr>
            <w:tcW w:w="850" w:type="dxa"/>
            <w:gridSpan w:val="2"/>
            <w:tcBorders>
              <w:top w:val="nil"/>
              <w:left w:val="nil"/>
              <w:bottom w:val="nil"/>
              <w:right w:val="nil"/>
            </w:tcBorders>
            <w:shd w:val="clear" w:color="000000" w:fill="FFFFFF"/>
            <w:hideMark/>
          </w:tcPr>
          <w:p w:rsidR="005E6F86" w:rsidRPr="005E6F86" w:rsidRDefault="005E6F86" w:rsidP="005E6F86">
            <w:pPr>
              <w:spacing w:after="0" w:line="240" w:lineRule="auto"/>
              <w:jc w:val="right"/>
              <w:rPr>
                <w:rFonts w:ascii="Arial" w:eastAsia="Times New Roman" w:hAnsi="Arial" w:cs="Arial"/>
                <w:sz w:val="18"/>
                <w:szCs w:val="18"/>
                <w:lang w:eastAsia="pt-BR"/>
              </w:rPr>
            </w:pPr>
            <w:r w:rsidRPr="005E6F86">
              <w:rPr>
                <w:rFonts w:ascii="Arial" w:eastAsia="Times New Roman" w:hAnsi="Arial" w:cs="Arial"/>
                <w:sz w:val="18"/>
                <w:szCs w:val="18"/>
                <w:lang w:eastAsia="pt-BR"/>
              </w:rPr>
              <w:t> </w:t>
            </w:r>
          </w:p>
        </w:tc>
        <w:tc>
          <w:tcPr>
            <w:tcW w:w="2552" w:type="dxa"/>
            <w:tcBorders>
              <w:top w:val="nil"/>
              <w:left w:val="nil"/>
              <w:bottom w:val="nil"/>
              <w:right w:val="nil"/>
            </w:tcBorders>
            <w:shd w:val="clear" w:color="000000" w:fill="FFFFFF"/>
            <w:hideMark/>
          </w:tcPr>
          <w:p w:rsidR="005E6F86" w:rsidRPr="005E6F86" w:rsidRDefault="005E6F86" w:rsidP="005E6F86">
            <w:pPr>
              <w:spacing w:after="0" w:line="240" w:lineRule="auto"/>
              <w:jc w:val="right"/>
              <w:rPr>
                <w:rFonts w:ascii="Arial" w:eastAsia="Times New Roman" w:hAnsi="Arial" w:cs="Arial"/>
                <w:sz w:val="18"/>
                <w:szCs w:val="18"/>
                <w:lang w:eastAsia="pt-BR"/>
              </w:rPr>
            </w:pPr>
            <w:r w:rsidRPr="005E6F86">
              <w:rPr>
                <w:rFonts w:ascii="Arial" w:eastAsia="Times New Roman" w:hAnsi="Arial" w:cs="Arial"/>
                <w:sz w:val="18"/>
                <w:szCs w:val="18"/>
                <w:lang w:eastAsia="pt-BR"/>
              </w:rPr>
              <w:t> </w:t>
            </w:r>
          </w:p>
        </w:tc>
        <w:tc>
          <w:tcPr>
            <w:tcW w:w="1134" w:type="dxa"/>
            <w:tcBorders>
              <w:top w:val="nil"/>
              <w:left w:val="nil"/>
              <w:bottom w:val="nil"/>
              <w:right w:val="nil"/>
            </w:tcBorders>
            <w:shd w:val="clear" w:color="000000" w:fill="FFFFFF"/>
            <w:hideMark/>
          </w:tcPr>
          <w:p w:rsidR="005E6F86" w:rsidRPr="005E6F86" w:rsidRDefault="005E6F86" w:rsidP="005E6F86">
            <w:pPr>
              <w:spacing w:after="0" w:line="240" w:lineRule="auto"/>
              <w:jc w:val="right"/>
              <w:rPr>
                <w:rFonts w:ascii="Arial" w:eastAsia="Times New Roman" w:hAnsi="Arial" w:cs="Arial"/>
                <w:sz w:val="18"/>
                <w:szCs w:val="18"/>
                <w:lang w:eastAsia="pt-BR"/>
              </w:rPr>
            </w:pPr>
            <w:r w:rsidRPr="005E6F86">
              <w:rPr>
                <w:rFonts w:ascii="Arial" w:eastAsia="Times New Roman" w:hAnsi="Arial" w:cs="Arial"/>
                <w:sz w:val="18"/>
                <w:szCs w:val="18"/>
                <w:lang w:eastAsia="pt-BR"/>
              </w:rPr>
              <w:t>MO sem LS =&gt;</w:t>
            </w:r>
          </w:p>
        </w:tc>
        <w:tc>
          <w:tcPr>
            <w:tcW w:w="850" w:type="dxa"/>
            <w:tcBorders>
              <w:top w:val="nil"/>
              <w:left w:val="nil"/>
              <w:bottom w:val="nil"/>
              <w:right w:val="nil"/>
            </w:tcBorders>
            <w:shd w:val="clear" w:color="000000" w:fill="FFFFFF"/>
            <w:hideMark/>
          </w:tcPr>
          <w:p w:rsidR="005E6F86" w:rsidRPr="005E6F86" w:rsidRDefault="005E6F86" w:rsidP="005E6F86">
            <w:pPr>
              <w:spacing w:after="0" w:line="240" w:lineRule="auto"/>
              <w:jc w:val="right"/>
              <w:rPr>
                <w:rFonts w:ascii="Arial" w:eastAsia="Times New Roman" w:hAnsi="Arial" w:cs="Arial"/>
                <w:sz w:val="18"/>
                <w:szCs w:val="18"/>
                <w:lang w:eastAsia="pt-BR"/>
              </w:rPr>
            </w:pPr>
            <w:r w:rsidRPr="005E6F86">
              <w:rPr>
                <w:rFonts w:ascii="Arial" w:eastAsia="Times New Roman" w:hAnsi="Arial" w:cs="Arial"/>
                <w:sz w:val="18"/>
                <w:szCs w:val="18"/>
                <w:lang w:eastAsia="pt-BR"/>
              </w:rPr>
              <w:t>LS =&gt;</w:t>
            </w:r>
          </w:p>
        </w:tc>
        <w:tc>
          <w:tcPr>
            <w:tcW w:w="851" w:type="dxa"/>
            <w:tcBorders>
              <w:top w:val="nil"/>
              <w:left w:val="nil"/>
              <w:bottom w:val="nil"/>
              <w:right w:val="nil"/>
            </w:tcBorders>
            <w:shd w:val="clear" w:color="000000" w:fill="FFFFFF"/>
            <w:hideMark/>
          </w:tcPr>
          <w:p w:rsidR="005E6F86" w:rsidRPr="005E6F86" w:rsidRDefault="005E6F86" w:rsidP="005E6F86">
            <w:pPr>
              <w:spacing w:after="0" w:line="240" w:lineRule="auto"/>
              <w:jc w:val="right"/>
              <w:rPr>
                <w:rFonts w:ascii="Arial" w:eastAsia="Times New Roman" w:hAnsi="Arial" w:cs="Arial"/>
                <w:sz w:val="18"/>
                <w:szCs w:val="18"/>
                <w:lang w:eastAsia="pt-BR"/>
              </w:rPr>
            </w:pPr>
            <w:r w:rsidRPr="005E6F86">
              <w:rPr>
                <w:rFonts w:ascii="Arial" w:eastAsia="Times New Roman" w:hAnsi="Arial" w:cs="Arial"/>
                <w:sz w:val="18"/>
                <w:szCs w:val="18"/>
                <w:lang w:eastAsia="pt-BR"/>
              </w:rPr>
              <w:t>0,00</w:t>
            </w:r>
          </w:p>
        </w:tc>
        <w:tc>
          <w:tcPr>
            <w:tcW w:w="1134" w:type="dxa"/>
            <w:gridSpan w:val="3"/>
            <w:tcBorders>
              <w:top w:val="nil"/>
              <w:left w:val="nil"/>
              <w:bottom w:val="nil"/>
              <w:right w:val="nil"/>
            </w:tcBorders>
            <w:shd w:val="clear" w:color="000000" w:fill="FFFFFF"/>
            <w:hideMark/>
          </w:tcPr>
          <w:p w:rsidR="005E6F86" w:rsidRPr="005E6F86" w:rsidRDefault="005E6F86" w:rsidP="005E6F86">
            <w:pPr>
              <w:spacing w:after="0" w:line="240" w:lineRule="auto"/>
              <w:jc w:val="right"/>
              <w:rPr>
                <w:rFonts w:ascii="Arial" w:eastAsia="Times New Roman" w:hAnsi="Arial" w:cs="Arial"/>
                <w:sz w:val="18"/>
                <w:szCs w:val="18"/>
                <w:lang w:eastAsia="pt-BR"/>
              </w:rPr>
            </w:pPr>
            <w:r w:rsidRPr="005E6F86">
              <w:rPr>
                <w:rFonts w:ascii="Arial" w:eastAsia="Times New Roman" w:hAnsi="Arial" w:cs="Arial"/>
                <w:sz w:val="18"/>
                <w:szCs w:val="18"/>
                <w:lang w:eastAsia="pt-BR"/>
              </w:rPr>
              <w:t>MO com LS =&gt;</w:t>
            </w:r>
          </w:p>
        </w:tc>
        <w:tc>
          <w:tcPr>
            <w:tcW w:w="993" w:type="dxa"/>
            <w:tcBorders>
              <w:top w:val="nil"/>
              <w:left w:val="nil"/>
              <w:bottom w:val="nil"/>
              <w:right w:val="nil"/>
            </w:tcBorders>
            <w:shd w:val="clear" w:color="000000" w:fill="FFFFFF"/>
            <w:hideMark/>
          </w:tcPr>
          <w:p w:rsidR="005E6F86" w:rsidRPr="005E6F86" w:rsidRDefault="005E6F86" w:rsidP="005E6F86">
            <w:pPr>
              <w:spacing w:after="0" w:line="240" w:lineRule="auto"/>
              <w:jc w:val="right"/>
              <w:rPr>
                <w:rFonts w:ascii="Arial" w:eastAsia="Times New Roman" w:hAnsi="Arial" w:cs="Arial"/>
                <w:sz w:val="18"/>
                <w:szCs w:val="18"/>
                <w:lang w:eastAsia="pt-BR"/>
              </w:rPr>
            </w:pPr>
            <w:r w:rsidRPr="005E6F86">
              <w:rPr>
                <w:rFonts w:ascii="Arial" w:eastAsia="Times New Roman" w:hAnsi="Arial" w:cs="Arial"/>
                <w:sz w:val="18"/>
                <w:szCs w:val="18"/>
                <w:lang w:eastAsia="pt-BR"/>
              </w:rPr>
              <w:t>8,71</w:t>
            </w:r>
          </w:p>
        </w:tc>
      </w:tr>
      <w:tr w:rsidR="00450934" w:rsidRPr="005E6F86" w:rsidTr="00F533EB">
        <w:trPr>
          <w:trHeight w:val="285"/>
        </w:trPr>
        <w:tc>
          <w:tcPr>
            <w:tcW w:w="1276" w:type="dxa"/>
            <w:tcBorders>
              <w:top w:val="nil"/>
              <w:left w:val="nil"/>
              <w:bottom w:val="nil"/>
              <w:right w:val="nil"/>
            </w:tcBorders>
            <w:shd w:val="clear" w:color="000000" w:fill="FFFFFF"/>
            <w:hideMark/>
          </w:tcPr>
          <w:p w:rsidR="005E6F86" w:rsidRPr="005E6F86" w:rsidRDefault="005E6F86" w:rsidP="005E6F86">
            <w:pPr>
              <w:spacing w:after="0" w:line="240" w:lineRule="auto"/>
              <w:jc w:val="right"/>
              <w:rPr>
                <w:rFonts w:ascii="Arial" w:eastAsia="Times New Roman" w:hAnsi="Arial" w:cs="Arial"/>
                <w:sz w:val="18"/>
                <w:szCs w:val="18"/>
                <w:lang w:eastAsia="pt-BR"/>
              </w:rPr>
            </w:pPr>
            <w:r w:rsidRPr="005E6F86">
              <w:rPr>
                <w:rFonts w:ascii="Arial" w:eastAsia="Times New Roman" w:hAnsi="Arial" w:cs="Arial"/>
                <w:sz w:val="18"/>
                <w:szCs w:val="18"/>
                <w:lang w:eastAsia="pt-BR"/>
              </w:rPr>
              <w:t> </w:t>
            </w:r>
          </w:p>
        </w:tc>
        <w:tc>
          <w:tcPr>
            <w:tcW w:w="1560" w:type="dxa"/>
            <w:gridSpan w:val="2"/>
            <w:tcBorders>
              <w:top w:val="nil"/>
              <w:left w:val="nil"/>
              <w:bottom w:val="nil"/>
              <w:right w:val="nil"/>
            </w:tcBorders>
            <w:shd w:val="clear" w:color="000000" w:fill="FFFFFF"/>
            <w:hideMark/>
          </w:tcPr>
          <w:p w:rsidR="005E6F86" w:rsidRPr="005E6F86" w:rsidRDefault="005E6F86" w:rsidP="005E6F86">
            <w:pPr>
              <w:spacing w:after="0" w:line="240" w:lineRule="auto"/>
              <w:jc w:val="right"/>
              <w:rPr>
                <w:rFonts w:ascii="Arial" w:eastAsia="Times New Roman" w:hAnsi="Arial" w:cs="Arial"/>
                <w:sz w:val="18"/>
                <w:szCs w:val="18"/>
                <w:lang w:eastAsia="pt-BR"/>
              </w:rPr>
            </w:pPr>
            <w:r w:rsidRPr="005E6F86">
              <w:rPr>
                <w:rFonts w:ascii="Arial" w:eastAsia="Times New Roman" w:hAnsi="Arial" w:cs="Arial"/>
                <w:sz w:val="18"/>
                <w:szCs w:val="18"/>
                <w:lang w:eastAsia="pt-BR"/>
              </w:rPr>
              <w:t> </w:t>
            </w:r>
          </w:p>
        </w:tc>
        <w:tc>
          <w:tcPr>
            <w:tcW w:w="850" w:type="dxa"/>
            <w:gridSpan w:val="2"/>
            <w:tcBorders>
              <w:top w:val="nil"/>
              <w:left w:val="nil"/>
              <w:bottom w:val="nil"/>
              <w:right w:val="nil"/>
            </w:tcBorders>
            <w:shd w:val="clear" w:color="000000" w:fill="FFFFFF"/>
            <w:hideMark/>
          </w:tcPr>
          <w:p w:rsidR="005E6F86" w:rsidRPr="005E6F86" w:rsidRDefault="005E6F86" w:rsidP="005E6F86">
            <w:pPr>
              <w:spacing w:after="0" w:line="240" w:lineRule="auto"/>
              <w:jc w:val="right"/>
              <w:rPr>
                <w:rFonts w:ascii="Arial" w:eastAsia="Times New Roman" w:hAnsi="Arial" w:cs="Arial"/>
                <w:sz w:val="18"/>
                <w:szCs w:val="18"/>
                <w:lang w:eastAsia="pt-BR"/>
              </w:rPr>
            </w:pPr>
            <w:r w:rsidRPr="005E6F86">
              <w:rPr>
                <w:rFonts w:ascii="Arial" w:eastAsia="Times New Roman" w:hAnsi="Arial" w:cs="Arial"/>
                <w:sz w:val="18"/>
                <w:szCs w:val="18"/>
                <w:lang w:eastAsia="pt-BR"/>
              </w:rPr>
              <w:t> </w:t>
            </w:r>
          </w:p>
        </w:tc>
        <w:tc>
          <w:tcPr>
            <w:tcW w:w="2552" w:type="dxa"/>
            <w:tcBorders>
              <w:top w:val="nil"/>
              <w:left w:val="nil"/>
              <w:bottom w:val="nil"/>
              <w:right w:val="nil"/>
            </w:tcBorders>
            <w:shd w:val="clear" w:color="000000" w:fill="FFFFFF"/>
            <w:hideMark/>
          </w:tcPr>
          <w:p w:rsidR="005E6F86" w:rsidRPr="005E6F86" w:rsidRDefault="005E6F86" w:rsidP="005E6F86">
            <w:pPr>
              <w:spacing w:after="0" w:line="240" w:lineRule="auto"/>
              <w:jc w:val="right"/>
              <w:rPr>
                <w:rFonts w:ascii="Arial" w:eastAsia="Times New Roman" w:hAnsi="Arial" w:cs="Arial"/>
                <w:sz w:val="18"/>
                <w:szCs w:val="18"/>
                <w:lang w:eastAsia="pt-BR"/>
              </w:rPr>
            </w:pPr>
            <w:r w:rsidRPr="005E6F86">
              <w:rPr>
                <w:rFonts w:ascii="Arial" w:eastAsia="Times New Roman" w:hAnsi="Arial" w:cs="Arial"/>
                <w:sz w:val="18"/>
                <w:szCs w:val="18"/>
                <w:lang w:eastAsia="pt-BR"/>
              </w:rPr>
              <w:t> </w:t>
            </w:r>
          </w:p>
        </w:tc>
        <w:tc>
          <w:tcPr>
            <w:tcW w:w="1134" w:type="dxa"/>
            <w:tcBorders>
              <w:top w:val="nil"/>
              <w:left w:val="nil"/>
              <w:bottom w:val="nil"/>
              <w:right w:val="nil"/>
            </w:tcBorders>
            <w:shd w:val="clear" w:color="000000" w:fill="FFFFFF"/>
            <w:hideMark/>
          </w:tcPr>
          <w:p w:rsidR="005E6F86" w:rsidRPr="005E6F86" w:rsidRDefault="005E6F86" w:rsidP="005E6F86">
            <w:pPr>
              <w:spacing w:after="0" w:line="240" w:lineRule="auto"/>
              <w:jc w:val="right"/>
              <w:rPr>
                <w:rFonts w:ascii="Arial" w:eastAsia="Times New Roman" w:hAnsi="Arial" w:cs="Arial"/>
                <w:sz w:val="18"/>
                <w:szCs w:val="18"/>
                <w:lang w:eastAsia="pt-BR"/>
              </w:rPr>
            </w:pPr>
            <w:r w:rsidRPr="005E6F86">
              <w:rPr>
                <w:rFonts w:ascii="Arial" w:eastAsia="Times New Roman" w:hAnsi="Arial" w:cs="Arial"/>
                <w:sz w:val="18"/>
                <w:szCs w:val="18"/>
                <w:lang w:eastAsia="pt-BR"/>
              </w:rPr>
              <w:t>Valor do BDI =&gt;</w:t>
            </w:r>
          </w:p>
        </w:tc>
        <w:tc>
          <w:tcPr>
            <w:tcW w:w="850" w:type="dxa"/>
            <w:tcBorders>
              <w:top w:val="nil"/>
              <w:left w:val="nil"/>
              <w:bottom w:val="nil"/>
              <w:right w:val="nil"/>
            </w:tcBorders>
            <w:shd w:val="clear" w:color="000000" w:fill="FFFFFF"/>
            <w:hideMark/>
          </w:tcPr>
          <w:p w:rsidR="005E6F86" w:rsidRPr="005E6F86" w:rsidRDefault="005E6F86" w:rsidP="005E6F86">
            <w:pPr>
              <w:spacing w:after="0" w:line="240" w:lineRule="auto"/>
              <w:jc w:val="right"/>
              <w:rPr>
                <w:rFonts w:ascii="Arial" w:eastAsia="Times New Roman" w:hAnsi="Arial" w:cs="Arial"/>
                <w:sz w:val="18"/>
                <w:szCs w:val="18"/>
                <w:lang w:eastAsia="pt-BR"/>
              </w:rPr>
            </w:pPr>
            <w:r w:rsidRPr="005E6F86">
              <w:rPr>
                <w:rFonts w:ascii="Arial" w:eastAsia="Times New Roman" w:hAnsi="Arial" w:cs="Arial"/>
                <w:sz w:val="18"/>
                <w:szCs w:val="18"/>
                <w:lang w:eastAsia="pt-BR"/>
              </w:rPr>
              <w:t> </w:t>
            </w:r>
          </w:p>
        </w:tc>
        <w:tc>
          <w:tcPr>
            <w:tcW w:w="1985" w:type="dxa"/>
            <w:gridSpan w:val="4"/>
            <w:tcBorders>
              <w:top w:val="nil"/>
              <w:left w:val="nil"/>
              <w:bottom w:val="nil"/>
              <w:right w:val="nil"/>
            </w:tcBorders>
            <w:shd w:val="clear" w:color="000000" w:fill="FFFFFF"/>
            <w:hideMark/>
          </w:tcPr>
          <w:p w:rsidR="005E6F86" w:rsidRPr="005E6F86" w:rsidRDefault="005E6F86" w:rsidP="005E6F86">
            <w:pPr>
              <w:spacing w:after="0" w:line="240" w:lineRule="auto"/>
              <w:jc w:val="right"/>
              <w:rPr>
                <w:rFonts w:ascii="Arial" w:eastAsia="Times New Roman" w:hAnsi="Arial" w:cs="Arial"/>
                <w:sz w:val="18"/>
                <w:szCs w:val="18"/>
                <w:lang w:eastAsia="pt-BR"/>
              </w:rPr>
            </w:pPr>
            <w:r w:rsidRPr="005E6F86">
              <w:rPr>
                <w:rFonts w:ascii="Arial" w:eastAsia="Times New Roman" w:hAnsi="Arial" w:cs="Arial"/>
                <w:sz w:val="18"/>
                <w:szCs w:val="18"/>
                <w:lang w:eastAsia="pt-BR"/>
              </w:rPr>
              <w:t>Valor com BDI =&gt;</w:t>
            </w:r>
          </w:p>
        </w:tc>
        <w:tc>
          <w:tcPr>
            <w:tcW w:w="993" w:type="dxa"/>
            <w:tcBorders>
              <w:top w:val="nil"/>
              <w:left w:val="nil"/>
              <w:bottom w:val="nil"/>
              <w:right w:val="nil"/>
            </w:tcBorders>
            <w:shd w:val="clear" w:color="000000" w:fill="FFFFFF"/>
            <w:hideMark/>
          </w:tcPr>
          <w:p w:rsidR="005E6F86" w:rsidRPr="005E6F86" w:rsidRDefault="005E6F86" w:rsidP="005E6F86">
            <w:pPr>
              <w:spacing w:after="0" w:line="240" w:lineRule="auto"/>
              <w:jc w:val="right"/>
              <w:rPr>
                <w:rFonts w:ascii="Arial" w:eastAsia="Times New Roman" w:hAnsi="Arial" w:cs="Arial"/>
                <w:sz w:val="18"/>
                <w:szCs w:val="18"/>
                <w:lang w:eastAsia="pt-BR"/>
              </w:rPr>
            </w:pPr>
            <w:r w:rsidRPr="005E6F86">
              <w:rPr>
                <w:rFonts w:ascii="Arial" w:eastAsia="Times New Roman" w:hAnsi="Arial" w:cs="Arial"/>
                <w:sz w:val="18"/>
                <w:szCs w:val="18"/>
                <w:lang w:eastAsia="pt-BR"/>
              </w:rPr>
              <w:t>18,73</w:t>
            </w:r>
          </w:p>
        </w:tc>
      </w:tr>
      <w:tr w:rsidR="00450934" w:rsidRPr="005E6F86" w:rsidTr="00F533EB">
        <w:trPr>
          <w:trHeight w:val="600"/>
        </w:trPr>
        <w:tc>
          <w:tcPr>
            <w:tcW w:w="1276" w:type="dxa"/>
            <w:tcBorders>
              <w:top w:val="nil"/>
              <w:left w:val="nil"/>
              <w:bottom w:val="nil"/>
              <w:right w:val="nil"/>
            </w:tcBorders>
            <w:shd w:val="clear" w:color="000000" w:fill="FFFFFF"/>
            <w:hideMark/>
          </w:tcPr>
          <w:p w:rsidR="005E6F86" w:rsidRPr="005E6F86" w:rsidRDefault="005E6F86" w:rsidP="005E6F86">
            <w:pPr>
              <w:spacing w:after="0" w:line="240" w:lineRule="auto"/>
              <w:jc w:val="right"/>
              <w:rPr>
                <w:rFonts w:ascii="Arial" w:eastAsia="Times New Roman" w:hAnsi="Arial" w:cs="Arial"/>
                <w:b/>
                <w:bCs/>
                <w:sz w:val="18"/>
                <w:szCs w:val="18"/>
                <w:lang w:eastAsia="pt-BR"/>
              </w:rPr>
            </w:pPr>
            <w:r w:rsidRPr="005E6F86">
              <w:rPr>
                <w:rFonts w:ascii="Arial" w:eastAsia="Times New Roman" w:hAnsi="Arial" w:cs="Arial"/>
                <w:b/>
                <w:bCs/>
                <w:sz w:val="18"/>
                <w:szCs w:val="18"/>
                <w:lang w:eastAsia="pt-BR"/>
              </w:rPr>
              <w:t> </w:t>
            </w:r>
          </w:p>
        </w:tc>
        <w:tc>
          <w:tcPr>
            <w:tcW w:w="1560" w:type="dxa"/>
            <w:gridSpan w:val="2"/>
            <w:tcBorders>
              <w:top w:val="nil"/>
              <w:left w:val="nil"/>
              <w:bottom w:val="nil"/>
              <w:right w:val="nil"/>
            </w:tcBorders>
            <w:shd w:val="clear" w:color="000000" w:fill="FFFFFF"/>
            <w:hideMark/>
          </w:tcPr>
          <w:p w:rsidR="005E6F86" w:rsidRPr="005E6F86" w:rsidRDefault="005E6F86" w:rsidP="005E6F86">
            <w:pPr>
              <w:spacing w:after="0" w:line="240" w:lineRule="auto"/>
              <w:jc w:val="right"/>
              <w:rPr>
                <w:rFonts w:ascii="Arial" w:eastAsia="Times New Roman" w:hAnsi="Arial" w:cs="Arial"/>
                <w:b/>
                <w:bCs/>
                <w:sz w:val="18"/>
                <w:szCs w:val="18"/>
                <w:lang w:eastAsia="pt-BR"/>
              </w:rPr>
            </w:pPr>
            <w:r w:rsidRPr="005E6F86">
              <w:rPr>
                <w:rFonts w:ascii="Arial" w:eastAsia="Times New Roman" w:hAnsi="Arial" w:cs="Arial"/>
                <w:b/>
                <w:bCs/>
                <w:sz w:val="18"/>
                <w:szCs w:val="18"/>
                <w:lang w:eastAsia="pt-BR"/>
              </w:rPr>
              <w:t> </w:t>
            </w:r>
          </w:p>
        </w:tc>
        <w:tc>
          <w:tcPr>
            <w:tcW w:w="850" w:type="dxa"/>
            <w:gridSpan w:val="2"/>
            <w:tcBorders>
              <w:top w:val="nil"/>
              <w:left w:val="nil"/>
              <w:bottom w:val="nil"/>
              <w:right w:val="nil"/>
            </w:tcBorders>
            <w:shd w:val="clear" w:color="000000" w:fill="FFFFFF"/>
            <w:hideMark/>
          </w:tcPr>
          <w:p w:rsidR="005E6F86" w:rsidRPr="005E6F86" w:rsidRDefault="005E6F86" w:rsidP="005E6F86">
            <w:pPr>
              <w:spacing w:after="0" w:line="240" w:lineRule="auto"/>
              <w:jc w:val="right"/>
              <w:rPr>
                <w:rFonts w:ascii="Arial" w:eastAsia="Times New Roman" w:hAnsi="Arial" w:cs="Arial"/>
                <w:b/>
                <w:bCs/>
                <w:sz w:val="18"/>
                <w:szCs w:val="18"/>
                <w:lang w:eastAsia="pt-BR"/>
              </w:rPr>
            </w:pPr>
            <w:r w:rsidRPr="005E6F86">
              <w:rPr>
                <w:rFonts w:ascii="Arial" w:eastAsia="Times New Roman" w:hAnsi="Arial" w:cs="Arial"/>
                <w:b/>
                <w:bCs/>
                <w:sz w:val="18"/>
                <w:szCs w:val="18"/>
                <w:lang w:eastAsia="pt-BR"/>
              </w:rPr>
              <w:t> </w:t>
            </w:r>
          </w:p>
        </w:tc>
        <w:tc>
          <w:tcPr>
            <w:tcW w:w="2552" w:type="dxa"/>
            <w:tcBorders>
              <w:top w:val="nil"/>
              <w:left w:val="nil"/>
              <w:bottom w:val="nil"/>
              <w:right w:val="nil"/>
            </w:tcBorders>
            <w:shd w:val="clear" w:color="000000" w:fill="FFFFFF"/>
            <w:hideMark/>
          </w:tcPr>
          <w:p w:rsidR="005E6F86" w:rsidRPr="005E6F86" w:rsidRDefault="005E6F86" w:rsidP="005E6F86">
            <w:pPr>
              <w:spacing w:after="0" w:line="240" w:lineRule="auto"/>
              <w:jc w:val="right"/>
              <w:rPr>
                <w:rFonts w:ascii="Arial" w:eastAsia="Times New Roman" w:hAnsi="Arial" w:cs="Arial"/>
                <w:b/>
                <w:bCs/>
                <w:sz w:val="18"/>
                <w:szCs w:val="18"/>
                <w:lang w:eastAsia="pt-BR"/>
              </w:rPr>
            </w:pPr>
            <w:r w:rsidRPr="005E6F86">
              <w:rPr>
                <w:rFonts w:ascii="Arial" w:eastAsia="Times New Roman" w:hAnsi="Arial" w:cs="Arial"/>
                <w:b/>
                <w:bCs/>
                <w:sz w:val="18"/>
                <w:szCs w:val="18"/>
                <w:lang w:eastAsia="pt-BR"/>
              </w:rPr>
              <w:t> </w:t>
            </w:r>
          </w:p>
        </w:tc>
        <w:tc>
          <w:tcPr>
            <w:tcW w:w="1134" w:type="dxa"/>
            <w:tcBorders>
              <w:top w:val="nil"/>
              <w:left w:val="nil"/>
              <w:bottom w:val="nil"/>
              <w:right w:val="nil"/>
            </w:tcBorders>
            <w:shd w:val="clear" w:color="000000" w:fill="FFFFFF"/>
            <w:hideMark/>
          </w:tcPr>
          <w:p w:rsidR="005E6F86" w:rsidRPr="005E6F86" w:rsidRDefault="005E6F86" w:rsidP="005E6F86">
            <w:pPr>
              <w:spacing w:after="0" w:line="240" w:lineRule="auto"/>
              <w:jc w:val="right"/>
              <w:rPr>
                <w:rFonts w:ascii="Arial" w:eastAsia="Times New Roman" w:hAnsi="Arial" w:cs="Arial"/>
                <w:b/>
                <w:bCs/>
                <w:sz w:val="18"/>
                <w:szCs w:val="18"/>
                <w:lang w:eastAsia="pt-BR"/>
              </w:rPr>
            </w:pPr>
            <w:r w:rsidRPr="005E6F86">
              <w:rPr>
                <w:rFonts w:ascii="Arial" w:eastAsia="Times New Roman" w:hAnsi="Arial" w:cs="Arial"/>
                <w:b/>
                <w:bCs/>
                <w:sz w:val="18"/>
                <w:szCs w:val="18"/>
                <w:lang w:eastAsia="pt-BR"/>
              </w:rPr>
              <w:t> </w:t>
            </w:r>
          </w:p>
        </w:tc>
        <w:tc>
          <w:tcPr>
            <w:tcW w:w="850" w:type="dxa"/>
            <w:tcBorders>
              <w:top w:val="nil"/>
              <w:left w:val="nil"/>
              <w:bottom w:val="nil"/>
              <w:right w:val="nil"/>
            </w:tcBorders>
            <w:shd w:val="clear" w:color="000000" w:fill="FFFFFF"/>
            <w:hideMark/>
          </w:tcPr>
          <w:p w:rsidR="005E6F86" w:rsidRPr="005E6F86" w:rsidRDefault="005E6F86" w:rsidP="005E6F86">
            <w:pPr>
              <w:spacing w:after="0" w:line="240" w:lineRule="auto"/>
              <w:jc w:val="right"/>
              <w:rPr>
                <w:rFonts w:ascii="Arial" w:eastAsia="Times New Roman" w:hAnsi="Arial" w:cs="Arial"/>
                <w:b/>
                <w:bCs/>
                <w:sz w:val="18"/>
                <w:szCs w:val="18"/>
                <w:lang w:eastAsia="pt-BR"/>
              </w:rPr>
            </w:pPr>
            <w:r w:rsidRPr="005E6F86">
              <w:rPr>
                <w:rFonts w:ascii="Arial" w:eastAsia="Times New Roman" w:hAnsi="Arial" w:cs="Arial"/>
                <w:b/>
                <w:bCs/>
                <w:sz w:val="18"/>
                <w:szCs w:val="18"/>
                <w:lang w:eastAsia="pt-BR"/>
              </w:rPr>
              <w:t>Quant. =&gt;</w:t>
            </w:r>
          </w:p>
        </w:tc>
        <w:tc>
          <w:tcPr>
            <w:tcW w:w="851" w:type="dxa"/>
            <w:tcBorders>
              <w:top w:val="nil"/>
              <w:left w:val="nil"/>
              <w:bottom w:val="nil"/>
              <w:right w:val="nil"/>
            </w:tcBorders>
            <w:shd w:val="clear" w:color="000000" w:fill="FFFFFF"/>
            <w:hideMark/>
          </w:tcPr>
          <w:p w:rsidR="005E6F86" w:rsidRPr="005E6F86" w:rsidRDefault="00294840" w:rsidP="005E6F86">
            <w:pPr>
              <w:spacing w:after="0" w:line="240" w:lineRule="auto"/>
              <w:jc w:val="right"/>
              <w:rPr>
                <w:rFonts w:ascii="Arial" w:eastAsia="Times New Roman" w:hAnsi="Arial" w:cs="Arial"/>
                <w:b/>
                <w:bCs/>
                <w:sz w:val="18"/>
                <w:szCs w:val="18"/>
                <w:lang w:eastAsia="pt-BR"/>
              </w:rPr>
            </w:pPr>
            <w:r>
              <w:rPr>
                <w:rFonts w:ascii="Arial" w:eastAsia="Times New Roman" w:hAnsi="Arial" w:cs="Arial"/>
                <w:b/>
                <w:bCs/>
                <w:sz w:val="18"/>
                <w:szCs w:val="18"/>
                <w:lang w:eastAsia="pt-BR"/>
              </w:rPr>
              <w:t>2257,95</w:t>
            </w:r>
          </w:p>
        </w:tc>
        <w:tc>
          <w:tcPr>
            <w:tcW w:w="1134" w:type="dxa"/>
            <w:gridSpan w:val="3"/>
            <w:tcBorders>
              <w:top w:val="nil"/>
              <w:left w:val="nil"/>
              <w:bottom w:val="nil"/>
              <w:right w:val="nil"/>
            </w:tcBorders>
            <w:shd w:val="clear" w:color="000000" w:fill="FFFFFF"/>
            <w:hideMark/>
          </w:tcPr>
          <w:p w:rsidR="005E6F86" w:rsidRPr="005E6F86" w:rsidRDefault="005E6F86" w:rsidP="005E6F86">
            <w:pPr>
              <w:spacing w:after="0" w:line="240" w:lineRule="auto"/>
              <w:jc w:val="right"/>
              <w:rPr>
                <w:rFonts w:ascii="Arial" w:eastAsia="Times New Roman" w:hAnsi="Arial" w:cs="Arial"/>
                <w:b/>
                <w:bCs/>
                <w:sz w:val="18"/>
                <w:szCs w:val="18"/>
                <w:lang w:eastAsia="pt-BR"/>
              </w:rPr>
            </w:pPr>
            <w:r w:rsidRPr="005E6F86">
              <w:rPr>
                <w:rFonts w:ascii="Arial" w:eastAsia="Times New Roman" w:hAnsi="Arial" w:cs="Arial"/>
                <w:b/>
                <w:bCs/>
                <w:sz w:val="18"/>
                <w:szCs w:val="18"/>
                <w:lang w:eastAsia="pt-BR"/>
              </w:rPr>
              <w:t>Preço Total =&gt;</w:t>
            </w:r>
          </w:p>
        </w:tc>
        <w:tc>
          <w:tcPr>
            <w:tcW w:w="993" w:type="dxa"/>
            <w:tcBorders>
              <w:top w:val="nil"/>
              <w:left w:val="nil"/>
              <w:bottom w:val="nil"/>
              <w:right w:val="nil"/>
            </w:tcBorders>
            <w:shd w:val="clear" w:color="000000" w:fill="FFFFFF"/>
            <w:hideMark/>
          </w:tcPr>
          <w:p w:rsidR="005E6F86" w:rsidRPr="005E6F86" w:rsidRDefault="005E6F86" w:rsidP="005E6F86">
            <w:pPr>
              <w:spacing w:after="0" w:line="240" w:lineRule="auto"/>
              <w:jc w:val="right"/>
              <w:rPr>
                <w:rFonts w:ascii="Arial" w:eastAsia="Times New Roman" w:hAnsi="Arial" w:cs="Arial"/>
                <w:b/>
                <w:bCs/>
                <w:sz w:val="18"/>
                <w:szCs w:val="18"/>
                <w:lang w:eastAsia="pt-BR"/>
              </w:rPr>
            </w:pPr>
            <w:r w:rsidRPr="005E6F86">
              <w:rPr>
                <w:rFonts w:ascii="Arial" w:eastAsia="Times New Roman" w:hAnsi="Arial" w:cs="Arial"/>
                <w:b/>
                <w:bCs/>
                <w:sz w:val="18"/>
                <w:szCs w:val="18"/>
                <w:lang w:eastAsia="pt-BR"/>
              </w:rPr>
              <w:t>42.291,40</w:t>
            </w:r>
          </w:p>
        </w:tc>
      </w:tr>
      <w:tr w:rsidR="00450934" w:rsidRPr="005E6F86" w:rsidTr="00F533EB">
        <w:trPr>
          <w:trHeight w:val="19"/>
        </w:trPr>
        <w:tc>
          <w:tcPr>
            <w:tcW w:w="1276" w:type="dxa"/>
            <w:tcBorders>
              <w:top w:val="single" w:sz="12" w:space="0" w:color="000000"/>
              <w:left w:val="nil"/>
              <w:bottom w:val="nil"/>
              <w:right w:val="nil"/>
            </w:tcBorders>
            <w:shd w:val="clear" w:color="000000" w:fill="DFF0D8"/>
            <w:hideMark/>
          </w:tcPr>
          <w:p w:rsidR="005E6F86" w:rsidRPr="005E6F86" w:rsidRDefault="005E6F86" w:rsidP="005E6F86">
            <w:pPr>
              <w:spacing w:after="0" w:line="240" w:lineRule="auto"/>
              <w:rPr>
                <w:rFonts w:ascii="Arial" w:eastAsia="Times New Roman" w:hAnsi="Arial" w:cs="Arial"/>
                <w:color w:val="000000"/>
                <w:sz w:val="18"/>
                <w:szCs w:val="18"/>
                <w:lang w:eastAsia="pt-BR"/>
              </w:rPr>
            </w:pPr>
            <w:r w:rsidRPr="005E6F86">
              <w:rPr>
                <w:rFonts w:ascii="Arial" w:eastAsia="Times New Roman" w:hAnsi="Arial" w:cs="Arial"/>
                <w:color w:val="000000"/>
                <w:sz w:val="18"/>
                <w:szCs w:val="18"/>
                <w:lang w:eastAsia="pt-BR"/>
              </w:rPr>
              <w:t> </w:t>
            </w:r>
          </w:p>
        </w:tc>
        <w:tc>
          <w:tcPr>
            <w:tcW w:w="1560" w:type="dxa"/>
            <w:gridSpan w:val="2"/>
            <w:tcBorders>
              <w:top w:val="single" w:sz="12" w:space="0" w:color="000000"/>
              <w:left w:val="nil"/>
              <w:bottom w:val="nil"/>
              <w:right w:val="nil"/>
            </w:tcBorders>
            <w:shd w:val="clear" w:color="000000" w:fill="DFF0D8"/>
            <w:hideMark/>
          </w:tcPr>
          <w:p w:rsidR="005E6F86" w:rsidRPr="005E6F86" w:rsidRDefault="005E6F86" w:rsidP="005E6F86">
            <w:pPr>
              <w:spacing w:after="0" w:line="240" w:lineRule="auto"/>
              <w:rPr>
                <w:rFonts w:ascii="Arial" w:eastAsia="Times New Roman" w:hAnsi="Arial" w:cs="Arial"/>
                <w:color w:val="000000"/>
                <w:sz w:val="18"/>
                <w:szCs w:val="18"/>
                <w:lang w:eastAsia="pt-BR"/>
              </w:rPr>
            </w:pPr>
            <w:r w:rsidRPr="005E6F86">
              <w:rPr>
                <w:rFonts w:ascii="Arial" w:eastAsia="Times New Roman" w:hAnsi="Arial" w:cs="Arial"/>
                <w:color w:val="000000"/>
                <w:sz w:val="18"/>
                <w:szCs w:val="18"/>
                <w:lang w:eastAsia="pt-BR"/>
              </w:rPr>
              <w:t> </w:t>
            </w:r>
          </w:p>
        </w:tc>
        <w:tc>
          <w:tcPr>
            <w:tcW w:w="850" w:type="dxa"/>
            <w:gridSpan w:val="2"/>
            <w:tcBorders>
              <w:top w:val="single" w:sz="12" w:space="0" w:color="000000"/>
              <w:left w:val="nil"/>
              <w:bottom w:val="nil"/>
              <w:right w:val="nil"/>
            </w:tcBorders>
            <w:shd w:val="clear" w:color="000000" w:fill="DFF0D8"/>
            <w:hideMark/>
          </w:tcPr>
          <w:p w:rsidR="005E6F86" w:rsidRPr="005E6F86" w:rsidRDefault="005E6F86" w:rsidP="005E6F86">
            <w:pPr>
              <w:spacing w:after="0" w:line="240" w:lineRule="auto"/>
              <w:rPr>
                <w:rFonts w:ascii="Arial" w:eastAsia="Times New Roman" w:hAnsi="Arial" w:cs="Arial"/>
                <w:color w:val="000000"/>
                <w:sz w:val="18"/>
                <w:szCs w:val="18"/>
                <w:lang w:eastAsia="pt-BR"/>
              </w:rPr>
            </w:pPr>
            <w:r w:rsidRPr="005E6F86">
              <w:rPr>
                <w:rFonts w:ascii="Arial" w:eastAsia="Times New Roman" w:hAnsi="Arial" w:cs="Arial"/>
                <w:color w:val="000000"/>
                <w:sz w:val="18"/>
                <w:szCs w:val="18"/>
                <w:lang w:eastAsia="pt-BR"/>
              </w:rPr>
              <w:t> </w:t>
            </w:r>
          </w:p>
        </w:tc>
        <w:tc>
          <w:tcPr>
            <w:tcW w:w="2552" w:type="dxa"/>
            <w:tcBorders>
              <w:top w:val="single" w:sz="12" w:space="0" w:color="000000"/>
              <w:left w:val="nil"/>
              <w:bottom w:val="nil"/>
              <w:right w:val="nil"/>
            </w:tcBorders>
            <w:shd w:val="clear" w:color="000000" w:fill="DFF0D8"/>
            <w:hideMark/>
          </w:tcPr>
          <w:p w:rsidR="005E6F86" w:rsidRPr="005E6F86" w:rsidRDefault="005E6F86" w:rsidP="005E6F86">
            <w:pPr>
              <w:spacing w:after="0" w:line="240" w:lineRule="auto"/>
              <w:rPr>
                <w:rFonts w:ascii="Arial" w:eastAsia="Times New Roman" w:hAnsi="Arial" w:cs="Arial"/>
                <w:color w:val="000000"/>
                <w:sz w:val="18"/>
                <w:szCs w:val="18"/>
                <w:lang w:eastAsia="pt-BR"/>
              </w:rPr>
            </w:pPr>
            <w:r w:rsidRPr="005E6F86">
              <w:rPr>
                <w:rFonts w:ascii="Arial" w:eastAsia="Times New Roman" w:hAnsi="Arial" w:cs="Arial"/>
                <w:color w:val="000000"/>
                <w:sz w:val="18"/>
                <w:szCs w:val="18"/>
                <w:lang w:eastAsia="pt-BR"/>
              </w:rPr>
              <w:t> </w:t>
            </w:r>
          </w:p>
        </w:tc>
        <w:tc>
          <w:tcPr>
            <w:tcW w:w="1134" w:type="dxa"/>
            <w:tcBorders>
              <w:top w:val="single" w:sz="12" w:space="0" w:color="000000"/>
              <w:left w:val="nil"/>
              <w:bottom w:val="nil"/>
              <w:right w:val="nil"/>
            </w:tcBorders>
            <w:shd w:val="clear" w:color="000000" w:fill="DFF0D8"/>
            <w:hideMark/>
          </w:tcPr>
          <w:p w:rsidR="005E6F86" w:rsidRPr="005E6F86" w:rsidRDefault="005E6F86" w:rsidP="005E6F86">
            <w:pPr>
              <w:spacing w:after="0" w:line="240" w:lineRule="auto"/>
              <w:rPr>
                <w:rFonts w:ascii="Arial" w:eastAsia="Times New Roman" w:hAnsi="Arial" w:cs="Arial"/>
                <w:color w:val="000000"/>
                <w:sz w:val="18"/>
                <w:szCs w:val="18"/>
                <w:lang w:eastAsia="pt-BR"/>
              </w:rPr>
            </w:pPr>
            <w:r w:rsidRPr="005E6F86">
              <w:rPr>
                <w:rFonts w:ascii="Arial" w:eastAsia="Times New Roman" w:hAnsi="Arial" w:cs="Arial"/>
                <w:color w:val="000000"/>
                <w:sz w:val="18"/>
                <w:szCs w:val="18"/>
                <w:lang w:eastAsia="pt-BR"/>
              </w:rPr>
              <w:t> </w:t>
            </w:r>
          </w:p>
        </w:tc>
        <w:tc>
          <w:tcPr>
            <w:tcW w:w="850" w:type="dxa"/>
            <w:tcBorders>
              <w:top w:val="single" w:sz="12" w:space="0" w:color="000000"/>
              <w:left w:val="nil"/>
              <w:bottom w:val="nil"/>
              <w:right w:val="nil"/>
            </w:tcBorders>
            <w:shd w:val="clear" w:color="000000" w:fill="DFF0D8"/>
            <w:hideMark/>
          </w:tcPr>
          <w:p w:rsidR="005E6F86" w:rsidRPr="005E6F86" w:rsidRDefault="005E6F86" w:rsidP="005E6F86">
            <w:pPr>
              <w:spacing w:after="0" w:line="240" w:lineRule="auto"/>
              <w:rPr>
                <w:rFonts w:ascii="Arial" w:eastAsia="Times New Roman" w:hAnsi="Arial" w:cs="Arial"/>
                <w:color w:val="000000"/>
                <w:sz w:val="18"/>
                <w:szCs w:val="18"/>
                <w:lang w:eastAsia="pt-BR"/>
              </w:rPr>
            </w:pPr>
            <w:r w:rsidRPr="005E6F86">
              <w:rPr>
                <w:rFonts w:ascii="Arial" w:eastAsia="Times New Roman" w:hAnsi="Arial" w:cs="Arial"/>
                <w:color w:val="000000"/>
                <w:sz w:val="18"/>
                <w:szCs w:val="18"/>
                <w:lang w:eastAsia="pt-BR"/>
              </w:rPr>
              <w:t> </w:t>
            </w:r>
          </w:p>
        </w:tc>
        <w:tc>
          <w:tcPr>
            <w:tcW w:w="851" w:type="dxa"/>
            <w:tcBorders>
              <w:top w:val="single" w:sz="12" w:space="0" w:color="000000"/>
              <w:left w:val="nil"/>
              <w:bottom w:val="nil"/>
              <w:right w:val="nil"/>
            </w:tcBorders>
            <w:shd w:val="clear" w:color="000000" w:fill="DFF0D8"/>
            <w:hideMark/>
          </w:tcPr>
          <w:p w:rsidR="005E6F86" w:rsidRPr="005E6F86" w:rsidRDefault="005E6F86" w:rsidP="005E6F86">
            <w:pPr>
              <w:spacing w:after="0" w:line="240" w:lineRule="auto"/>
              <w:rPr>
                <w:rFonts w:ascii="Arial" w:eastAsia="Times New Roman" w:hAnsi="Arial" w:cs="Arial"/>
                <w:color w:val="000000"/>
                <w:sz w:val="18"/>
                <w:szCs w:val="18"/>
                <w:lang w:eastAsia="pt-BR"/>
              </w:rPr>
            </w:pPr>
            <w:r w:rsidRPr="005E6F86">
              <w:rPr>
                <w:rFonts w:ascii="Arial" w:eastAsia="Times New Roman" w:hAnsi="Arial" w:cs="Arial"/>
                <w:color w:val="000000"/>
                <w:sz w:val="18"/>
                <w:szCs w:val="18"/>
                <w:lang w:eastAsia="pt-BR"/>
              </w:rPr>
              <w:t> </w:t>
            </w:r>
          </w:p>
        </w:tc>
        <w:tc>
          <w:tcPr>
            <w:tcW w:w="1134" w:type="dxa"/>
            <w:gridSpan w:val="3"/>
            <w:tcBorders>
              <w:top w:val="single" w:sz="12" w:space="0" w:color="000000"/>
              <w:left w:val="nil"/>
              <w:bottom w:val="nil"/>
              <w:right w:val="nil"/>
            </w:tcBorders>
            <w:shd w:val="clear" w:color="000000" w:fill="DFF0D8"/>
            <w:hideMark/>
          </w:tcPr>
          <w:p w:rsidR="005E6F86" w:rsidRPr="005E6F86" w:rsidRDefault="005E6F86" w:rsidP="005E6F86">
            <w:pPr>
              <w:spacing w:after="0" w:line="240" w:lineRule="auto"/>
              <w:rPr>
                <w:rFonts w:ascii="Arial" w:eastAsia="Times New Roman" w:hAnsi="Arial" w:cs="Arial"/>
                <w:color w:val="000000"/>
                <w:sz w:val="18"/>
                <w:szCs w:val="18"/>
                <w:lang w:eastAsia="pt-BR"/>
              </w:rPr>
            </w:pPr>
            <w:r w:rsidRPr="005E6F86">
              <w:rPr>
                <w:rFonts w:ascii="Arial" w:eastAsia="Times New Roman" w:hAnsi="Arial" w:cs="Arial"/>
                <w:color w:val="000000"/>
                <w:sz w:val="18"/>
                <w:szCs w:val="18"/>
                <w:lang w:eastAsia="pt-BR"/>
              </w:rPr>
              <w:t> </w:t>
            </w:r>
          </w:p>
        </w:tc>
        <w:tc>
          <w:tcPr>
            <w:tcW w:w="993" w:type="dxa"/>
            <w:tcBorders>
              <w:top w:val="single" w:sz="12" w:space="0" w:color="000000"/>
              <w:left w:val="nil"/>
              <w:bottom w:val="nil"/>
              <w:right w:val="nil"/>
            </w:tcBorders>
            <w:shd w:val="clear" w:color="000000" w:fill="DFF0D8"/>
            <w:hideMark/>
          </w:tcPr>
          <w:p w:rsidR="005E6F86" w:rsidRPr="005E6F86" w:rsidRDefault="005E6F86" w:rsidP="005E6F86">
            <w:pPr>
              <w:spacing w:after="0" w:line="240" w:lineRule="auto"/>
              <w:rPr>
                <w:rFonts w:ascii="Arial" w:eastAsia="Times New Roman" w:hAnsi="Arial" w:cs="Arial"/>
                <w:color w:val="000000"/>
                <w:sz w:val="18"/>
                <w:szCs w:val="18"/>
                <w:lang w:eastAsia="pt-BR"/>
              </w:rPr>
            </w:pPr>
            <w:r w:rsidRPr="005E6F86">
              <w:rPr>
                <w:rFonts w:ascii="Arial" w:eastAsia="Times New Roman" w:hAnsi="Arial" w:cs="Arial"/>
                <w:color w:val="000000"/>
                <w:sz w:val="18"/>
                <w:szCs w:val="18"/>
                <w:lang w:eastAsia="pt-BR"/>
              </w:rPr>
              <w:t> </w:t>
            </w:r>
          </w:p>
        </w:tc>
      </w:tr>
      <w:tr w:rsidR="00450934" w:rsidRPr="005E6F86" w:rsidTr="00F533EB">
        <w:trPr>
          <w:trHeight w:val="360"/>
        </w:trPr>
        <w:tc>
          <w:tcPr>
            <w:tcW w:w="1276" w:type="dxa"/>
            <w:tcBorders>
              <w:top w:val="single" w:sz="4" w:space="0" w:color="CCCCCC"/>
              <w:left w:val="single" w:sz="4" w:space="0" w:color="CCCCCC"/>
              <w:bottom w:val="single" w:sz="4" w:space="0" w:color="CCCCCC"/>
              <w:right w:val="single" w:sz="4" w:space="0" w:color="CCCCCC"/>
            </w:tcBorders>
            <w:shd w:val="clear" w:color="000000" w:fill="FFFFFF"/>
            <w:hideMark/>
          </w:tcPr>
          <w:p w:rsidR="005E6F86" w:rsidRPr="005E6F86" w:rsidRDefault="005E6F86" w:rsidP="005E6F86">
            <w:pPr>
              <w:spacing w:after="0" w:line="240" w:lineRule="auto"/>
              <w:rPr>
                <w:rFonts w:ascii="Arial" w:eastAsia="Times New Roman" w:hAnsi="Arial" w:cs="Arial"/>
                <w:b/>
                <w:bCs/>
                <w:sz w:val="18"/>
                <w:szCs w:val="18"/>
                <w:lang w:eastAsia="pt-BR"/>
              </w:rPr>
            </w:pPr>
            <w:r w:rsidRPr="005E6F86">
              <w:rPr>
                <w:rFonts w:ascii="Arial" w:eastAsia="Times New Roman" w:hAnsi="Arial" w:cs="Arial"/>
                <w:b/>
                <w:bCs/>
                <w:sz w:val="18"/>
                <w:szCs w:val="18"/>
                <w:lang w:eastAsia="pt-BR"/>
              </w:rPr>
              <w:t xml:space="preserve"> 3.5 </w:t>
            </w:r>
          </w:p>
        </w:tc>
        <w:tc>
          <w:tcPr>
            <w:tcW w:w="1560" w:type="dxa"/>
            <w:gridSpan w:val="2"/>
            <w:tcBorders>
              <w:top w:val="single" w:sz="4" w:space="0" w:color="CCCCCC"/>
              <w:left w:val="nil"/>
              <w:bottom w:val="single" w:sz="4" w:space="0" w:color="CCCCCC"/>
              <w:right w:val="single" w:sz="4" w:space="0" w:color="CCCCCC"/>
            </w:tcBorders>
            <w:shd w:val="clear" w:color="000000" w:fill="FFFFFF"/>
            <w:hideMark/>
          </w:tcPr>
          <w:p w:rsidR="005E6F86" w:rsidRPr="005E6F86" w:rsidRDefault="005E6F86" w:rsidP="005E6F86">
            <w:pPr>
              <w:spacing w:after="0" w:line="240" w:lineRule="auto"/>
              <w:jc w:val="right"/>
              <w:rPr>
                <w:rFonts w:ascii="Arial" w:eastAsia="Times New Roman" w:hAnsi="Arial" w:cs="Arial"/>
                <w:b/>
                <w:bCs/>
                <w:sz w:val="18"/>
                <w:szCs w:val="18"/>
                <w:lang w:eastAsia="pt-BR"/>
              </w:rPr>
            </w:pPr>
            <w:r w:rsidRPr="005E6F86">
              <w:rPr>
                <w:rFonts w:ascii="Arial" w:eastAsia="Times New Roman" w:hAnsi="Arial" w:cs="Arial"/>
                <w:b/>
                <w:bCs/>
                <w:sz w:val="18"/>
                <w:szCs w:val="18"/>
                <w:lang w:eastAsia="pt-BR"/>
              </w:rPr>
              <w:t>Código</w:t>
            </w:r>
          </w:p>
        </w:tc>
        <w:tc>
          <w:tcPr>
            <w:tcW w:w="850" w:type="dxa"/>
            <w:gridSpan w:val="2"/>
            <w:tcBorders>
              <w:top w:val="single" w:sz="4" w:space="0" w:color="CCCCCC"/>
              <w:left w:val="nil"/>
              <w:bottom w:val="single" w:sz="4" w:space="0" w:color="CCCCCC"/>
              <w:right w:val="single" w:sz="4" w:space="0" w:color="CCCCCC"/>
            </w:tcBorders>
            <w:shd w:val="clear" w:color="000000" w:fill="FFFFFF"/>
            <w:hideMark/>
          </w:tcPr>
          <w:p w:rsidR="005E6F86" w:rsidRPr="005E6F86" w:rsidRDefault="005E6F86" w:rsidP="005E6F86">
            <w:pPr>
              <w:spacing w:after="0" w:line="240" w:lineRule="auto"/>
              <w:rPr>
                <w:rFonts w:ascii="Arial" w:eastAsia="Times New Roman" w:hAnsi="Arial" w:cs="Arial"/>
                <w:b/>
                <w:bCs/>
                <w:sz w:val="18"/>
                <w:szCs w:val="18"/>
                <w:lang w:eastAsia="pt-BR"/>
              </w:rPr>
            </w:pPr>
            <w:r w:rsidRPr="005E6F86">
              <w:rPr>
                <w:rFonts w:ascii="Arial" w:eastAsia="Times New Roman" w:hAnsi="Arial" w:cs="Arial"/>
                <w:b/>
                <w:bCs/>
                <w:sz w:val="18"/>
                <w:szCs w:val="18"/>
                <w:lang w:eastAsia="pt-BR"/>
              </w:rPr>
              <w:t>Banco</w:t>
            </w:r>
          </w:p>
        </w:tc>
        <w:tc>
          <w:tcPr>
            <w:tcW w:w="2552" w:type="dxa"/>
            <w:tcBorders>
              <w:top w:val="single" w:sz="4" w:space="0" w:color="CCCCCC"/>
              <w:left w:val="nil"/>
              <w:bottom w:val="single" w:sz="4" w:space="0" w:color="CCCCCC"/>
              <w:right w:val="single" w:sz="4" w:space="0" w:color="CCCCCC"/>
            </w:tcBorders>
            <w:shd w:val="clear" w:color="000000" w:fill="FFFFFF"/>
            <w:hideMark/>
          </w:tcPr>
          <w:p w:rsidR="005E6F86" w:rsidRPr="005E6F86" w:rsidRDefault="005E6F86" w:rsidP="005E6F86">
            <w:pPr>
              <w:spacing w:after="0" w:line="240" w:lineRule="auto"/>
              <w:rPr>
                <w:rFonts w:ascii="Arial" w:eastAsia="Times New Roman" w:hAnsi="Arial" w:cs="Arial"/>
                <w:b/>
                <w:bCs/>
                <w:sz w:val="18"/>
                <w:szCs w:val="18"/>
                <w:lang w:eastAsia="pt-BR"/>
              </w:rPr>
            </w:pPr>
            <w:r w:rsidRPr="005E6F86">
              <w:rPr>
                <w:rFonts w:ascii="Arial" w:eastAsia="Times New Roman" w:hAnsi="Arial" w:cs="Arial"/>
                <w:b/>
                <w:bCs/>
                <w:sz w:val="18"/>
                <w:szCs w:val="18"/>
                <w:lang w:eastAsia="pt-BR"/>
              </w:rPr>
              <w:t>Descrição</w:t>
            </w:r>
          </w:p>
        </w:tc>
        <w:tc>
          <w:tcPr>
            <w:tcW w:w="1134" w:type="dxa"/>
            <w:tcBorders>
              <w:top w:val="single" w:sz="4" w:space="0" w:color="CCCCCC"/>
              <w:left w:val="nil"/>
              <w:bottom w:val="single" w:sz="4" w:space="0" w:color="CCCCCC"/>
              <w:right w:val="single" w:sz="4" w:space="0" w:color="CCCCCC"/>
            </w:tcBorders>
            <w:shd w:val="clear" w:color="000000" w:fill="FFFFFF"/>
            <w:hideMark/>
          </w:tcPr>
          <w:p w:rsidR="005E6F86" w:rsidRPr="005E6F86" w:rsidRDefault="005E6F86" w:rsidP="005E6F86">
            <w:pPr>
              <w:spacing w:after="0" w:line="240" w:lineRule="auto"/>
              <w:rPr>
                <w:rFonts w:ascii="Arial" w:eastAsia="Times New Roman" w:hAnsi="Arial" w:cs="Arial"/>
                <w:b/>
                <w:bCs/>
                <w:sz w:val="18"/>
                <w:szCs w:val="18"/>
                <w:lang w:eastAsia="pt-BR"/>
              </w:rPr>
            </w:pPr>
            <w:r w:rsidRPr="005E6F86">
              <w:rPr>
                <w:rFonts w:ascii="Arial" w:eastAsia="Times New Roman" w:hAnsi="Arial" w:cs="Arial"/>
                <w:b/>
                <w:bCs/>
                <w:sz w:val="18"/>
                <w:szCs w:val="18"/>
                <w:lang w:eastAsia="pt-BR"/>
              </w:rPr>
              <w:t>Tipo</w:t>
            </w:r>
          </w:p>
        </w:tc>
        <w:tc>
          <w:tcPr>
            <w:tcW w:w="850" w:type="dxa"/>
            <w:tcBorders>
              <w:top w:val="single" w:sz="4" w:space="0" w:color="CCCCCC"/>
              <w:left w:val="nil"/>
              <w:bottom w:val="single" w:sz="4" w:space="0" w:color="CCCCCC"/>
              <w:right w:val="single" w:sz="4" w:space="0" w:color="CCCCCC"/>
            </w:tcBorders>
            <w:shd w:val="clear" w:color="000000" w:fill="FFFFFF"/>
            <w:hideMark/>
          </w:tcPr>
          <w:p w:rsidR="005E6F86" w:rsidRPr="005E6F86" w:rsidRDefault="005E6F86" w:rsidP="005E6F86">
            <w:pPr>
              <w:spacing w:after="0" w:line="240" w:lineRule="auto"/>
              <w:jc w:val="center"/>
              <w:rPr>
                <w:rFonts w:ascii="Arial" w:eastAsia="Times New Roman" w:hAnsi="Arial" w:cs="Arial"/>
                <w:b/>
                <w:bCs/>
                <w:sz w:val="18"/>
                <w:szCs w:val="18"/>
                <w:lang w:eastAsia="pt-BR"/>
              </w:rPr>
            </w:pPr>
            <w:proofErr w:type="spellStart"/>
            <w:r w:rsidRPr="005E6F86">
              <w:rPr>
                <w:rFonts w:ascii="Arial" w:eastAsia="Times New Roman" w:hAnsi="Arial" w:cs="Arial"/>
                <w:b/>
                <w:bCs/>
                <w:sz w:val="18"/>
                <w:szCs w:val="18"/>
                <w:lang w:eastAsia="pt-BR"/>
              </w:rPr>
              <w:t>Und</w:t>
            </w:r>
            <w:proofErr w:type="spellEnd"/>
          </w:p>
        </w:tc>
        <w:tc>
          <w:tcPr>
            <w:tcW w:w="851" w:type="dxa"/>
            <w:tcBorders>
              <w:top w:val="single" w:sz="4" w:space="0" w:color="CCCCCC"/>
              <w:left w:val="nil"/>
              <w:bottom w:val="single" w:sz="4" w:space="0" w:color="CCCCCC"/>
              <w:right w:val="single" w:sz="4" w:space="0" w:color="CCCCCC"/>
            </w:tcBorders>
            <w:shd w:val="clear" w:color="000000" w:fill="FFFFFF"/>
            <w:hideMark/>
          </w:tcPr>
          <w:p w:rsidR="005E6F86" w:rsidRPr="005E6F86" w:rsidRDefault="005E6F86" w:rsidP="005E6F86">
            <w:pPr>
              <w:spacing w:after="0" w:line="240" w:lineRule="auto"/>
              <w:jc w:val="right"/>
              <w:rPr>
                <w:rFonts w:ascii="Arial" w:eastAsia="Times New Roman" w:hAnsi="Arial" w:cs="Arial"/>
                <w:b/>
                <w:bCs/>
                <w:sz w:val="18"/>
                <w:szCs w:val="18"/>
                <w:lang w:eastAsia="pt-BR"/>
              </w:rPr>
            </w:pPr>
            <w:r w:rsidRPr="005E6F86">
              <w:rPr>
                <w:rFonts w:ascii="Arial" w:eastAsia="Times New Roman" w:hAnsi="Arial" w:cs="Arial"/>
                <w:b/>
                <w:bCs/>
                <w:sz w:val="18"/>
                <w:szCs w:val="18"/>
                <w:lang w:eastAsia="pt-BR"/>
              </w:rPr>
              <w:t>Quant.</w:t>
            </w:r>
          </w:p>
        </w:tc>
        <w:tc>
          <w:tcPr>
            <w:tcW w:w="1134" w:type="dxa"/>
            <w:gridSpan w:val="3"/>
            <w:tcBorders>
              <w:top w:val="single" w:sz="4" w:space="0" w:color="CCCCCC"/>
              <w:left w:val="nil"/>
              <w:bottom w:val="single" w:sz="4" w:space="0" w:color="CCCCCC"/>
              <w:right w:val="single" w:sz="4" w:space="0" w:color="CCCCCC"/>
            </w:tcBorders>
            <w:shd w:val="clear" w:color="000000" w:fill="FFFFFF"/>
            <w:hideMark/>
          </w:tcPr>
          <w:p w:rsidR="005E6F86" w:rsidRPr="005E6F86" w:rsidRDefault="005E6F86" w:rsidP="005E6F86">
            <w:pPr>
              <w:spacing w:after="0" w:line="240" w:lineRule="auto"/>
              <w:jc w:val="right"/>
              <w:rPr>
                <w:rFonts w:ascii="Arial" w:eastAsia="Times New Roman" w:hAnsi="Arial" w:cs="Arial"/>
                <w:b/>
                <w:bCs/>
                <w:sz w:val="18"/>
                <w:szCs w:val="18"/>
                <w:lang w:eastAsia="pt-BR"/>
              </w:rPr>
            </w:pPr>
            <w:r w:rsidRPr="005E6F86">
              <w:rPr>
                <w:rFonts w:ascii="Arial" w:eastAsia="Times New Roman" w:hAnsi="Arial" w:cs="Arial"/>
                <w:b/>
                <w:bCs/>
                <w:sz w:val="18"/>
                <w:szCs w:val="18"/>
                <w:lang w:eastAsia="pt-BR"/>
              </w:rPr>
              <w:t xml:space="preserve">Valor </w:t>
            </w:r>
            <w:proofErr w:type="spellStart"/>
            <w:r w:rsidRPr="005E6F86">
              <w:rPr>
                <w:rFonts w:ascii="Arial" w:eastAsia="Times New Roman" w:hAnsi="Arial" w:cs="Arial"/>
                <w:b/>
                <w:bCs/>
                <w:sz w:val="18"/>
                <w:szCs w:val="18"/>
                <w:lang w:eastAsia="pt-BR"/>
              </w:rPr>
              <w:t>Unit</w:t>
            </w:r>
            <w:proofErr w:type="spellEnd"/>
          </w:p>
        </w:tc>
        <w:tc>
          <w:tcPr>
            <w:tcW w:w="993" w:type="dxa"/>
            <w:tcBorders>
              <w:top w:val="single" w:sz="4" w:space="0" w:color="CCCCCC"/>
              <w:left w:val="nil"/>
              <w:bottom w:val="single" w:sz="4" w:space="0" w:color="CCCCCC"/>
              <w:right w:val="single" w:sz="4" w:space="0" w:color="CCCCCC"/>
            </w:tcBorders>
            <w:shd w:val="clear" w:color="000000" w:fill="FFFFFF"/>
            <w:hideMark/>
          </w:tcPr>
          <w:p w:rsidR="005E6F86" w:rsidRPr="005E6F86" w:rsidRDefault="005E6F86" w:rsidP="005E6F86">
            <w:pPr>
              <w:spacing w:after="0" w:line="240" w:lineRule="auto"/>
              <w:jc w:val="right"/>
              <w:rPr>
                <w:rFonts w:ascii="Arial" w:eastAsia="Times New Roman" w:hAnsi="Arial" w:cs="Arial"/>
                <w:b/>
                <w:bCs/>
                <w:sz w:val="18"/>
                <w:szCs w:val="18"/>
                <w:lang w:eastAsia="pt-BR"/>
              </w:rPr>
            </w:pPr>
            <w:r w:rsidRPr="005E6F86">
              <w:rPr>
                <w:rFonts w:ascii="Arial" w:eastAsia="Times New Roman" w:hAnsi="Arial" w:cs="Arial"/>
                <w:b/>
                <w:bCs/>
                <w:sz w:val="18"/>
                <w:szCs w:val="18"/>
                <w:lang w:eastAsia="pt-BR"/>
              </w:rPr>
              <w:t>Total</w:t>
            </w:r>
          </w:p>
        </w:tc>
      </w:tr>
      <w:tr w:rsidR="00450934" w:rsidRPr="005E6F86" w:rsidTr="00F533EB">
        <w:trPr>
          <w:trHeight w:val="480"/>
        </w:trPr>
        <w:tc>
          <w:tcPr>
            <w:tcW w:w="1276" w:type="dxa"/>
            <w:tcBorders>
              <w:top w:val="nil"/>
              <w:left w:val="single" w:sz="4" w:space="0" w:color="CCCCCC"/>
              <w:bottom w:val="single" w:sz="4" w:space="0" w:color="CCCCCC"/>
              <w:right w:val="single" w:sz="4" w:space="0" w:color="CCCCCC"/>
            </w:tcBorders>
            <w:shd w:val="clear" w:color="000000" w:fill="DFF0D8"/>
            <w:hideMark/>
          </w:tcPr>
          <w:p w:rsidR="005E6F86" w:rsidRPr="005E6F86" w:rsidRDefault="005E6F86" w:rsidP="005E6F86">
            <w:pPr>
              <w:spacing w:after="0" w:line="240" w:lineRule="auto"/>
              <w:rPr>
                <w:rFonts w:ascii="Arial" w:eastAsia="Times New Roman" w:hAnsi="Arial" w:cs="Arial"/>
                <w:color w:val="000000"/>
                <w:sz w:val="18"/>
                <w:szCs w:val="18"/>
                <w:lang w:eastAsia="pt-BR"/>
              </w:rPr>
            </w:pPr>
            <w:r w:rsidRPr="005E6F86">
              <w:rPr>
                <w:rFonts w:ascii="Arial" w:eastAsia="Times New Roman" w:hAnsi="Arial" w:cs="Arial"/>
                <w:color w:val="000000"/>
                <w:sz w:val="18"/>
                <w:szCs w:val="18"/>
                <w:lang w:eastAsia="pt-BR"/>
              </w:rPr>
              <w:t>Composição</w:t>
            </w:r>
          </w:p>
        </w:tc>
        <w:tc>
          <w:tcPr>
            <w:tcW w:w="1560" w:type="dxa"/>
            <w:gridSpan w:val="2"/>
            <w:tcBorders>
              <w:top w:val="nil"/>
              <w:left w:val="nil"/>
              <w:bottom w:val="single" w:sz="4" w:space="0" w:color="CCCCCC"/>
              <w:right w:val="single" w:sz="4" w:space="0" w:color="CCCCCC"/>
            </w:tcBorders>
            <w:shd w:val="clear" w:color="000000" w:fill="DFF0D8"/>
            <w:hideMark/>
          </w:tcPr>
          <w:p w:rsidR="005E6F86" w:rsidRPr="005E6F86" w:rsidRDefault="005E6F86" w:rsidP="005E6F86">
            <w:pPr>
              <w:spacing w:after="0" w:line="240" w:lineRule="auto"/>
              <w:jc w:val="right"/>
              <w:rPr>
                <w:rFonts w:ascii="Arial" w:eastAsia="Times New Roman" w:hAnsi="Arial" w:cs="Arial"/>
                <w:color w:val="000000"/>
                <w:sz w:val="18"/>
                <w:szCs w:val="18"/>
                <w:lang w:eastAsia="pt-BR"/>
              </w:rPr>
            </w:pPr>
            <w:r w:rsidRPr="005E6F86">
              <w:rPr>
                <w:rFonts w:ascii="Arial" w:eastAsia="Times New Roman" w:hAnsi="Arial" w:cs="Arial"/>
                <w:color w:val="000000"/>
                <w:sz w:val="18"/>
                <w:szCs w:val="18"/>
                <w:lang w:eastAsia="pt-BR"/>
              </w:rPr>
              <w:t xml:space="preserve"> 88489 </w:t>
            </w:r>
          </w:p>
        </w:tc>
        <w:tc>
          <w:tcPr>
            <w:tcW w:w="850" w:type="dxa"/>
            <w:gridSpan w:val="2"/>
            <w:tcBorders>
              <w:top w:val="nil"/>
              <w:left w:val="nil"/>
              <w:bottom w:val="single" w:sz="4" w:space="0" w:color="CCCCCC"/>
              <w:right w:val="single" w:sz="4" w:space="0" w:color="CCCCCC"/>
            </w:tcBorders>
            <w:shd w:val="clear" w:color="000000" w:fill="DFF0D8"/>
            <w:hideMark/>
          </w:tcPr>
          <w:p w:rsidR="005E6F86" w:rsidRPr="005E6F86" w:rsidRDefault="005E6F86" w:rsidP="005E6F86">
            <w:pPr>
              <w:spacing w:after="0" w:line="240" w:lineRule="auto"/>
              <w:rPr>
                <w:rFonts w:ascii="Arial" w:eastAsia="Times New Roman" w:hAnsi="Arial" w:cs="Arial"/>
                <w:color w:val="000000"/>
                <w:sz w:val="18"/>
                <w:szCs w:val="18"/>
                <w:lang w:eastAsia="pt-BR"/>
              </w:rPr>
            </w:pPr>
            <w:r w:rsidRPr="005E6F86">
              <w:rPr>
                <w:rFonts w:ascii="Arial" w:eastAsia="Times New Roman" w:hAnsi="Arial" w:cs="Arial"/>
                <w:color w:val="000000"/>
                <w:sz w:val="18"/>
                <w:szCs w:val="18"/>
                <w:lang w:eastAsia="pt-BR"/>
              </w:rPr>
              <w:t>SINAPI</w:t>
            </w:r>
          </w:p>
        </w:tc>
        <w:tc>
          <w:tcPr>
            <w:tcW w:w="2552" w:type="dxa"/>
            <w:tcBorders>
              <w:top w:val="nil"/>
              <w:left w:val="nil"/>
              <w:bottom w:val="single" w:sz="4" w:space="0" w:color="CCCCCC"/>
              <w:right w:val="single" w:sz="4" w:space="0" w:color="CCCCCC"/>
            </w:tcBorders>
            <w:shd w:val="clear" w:color="000000" w:fill="DFF0D8"/>
            <w:hideMark/>
          </w:tcPr>
          <w:p w:rsidR="005E6F86" w:rsidRPr="005E6F86" w:rsidRDefault="005E6F86" w:rsidP="005E6F86">
            <w:pPr>
              <w:spacing w:after="0" w:line="240" w:lineRule="auto"/>
              <w:rPr>
                <w:rFonts w:ascii="Arial" w:eastAsia="Times New Roman" w:hAnsi="Arial" w:cs="Arial"/>
                <w:color w:val="000000"/>
                <w:sz w:val="18"/>
                <w:szCs w:val="18"/>
                <w:lang w:eastAsia="pt-BR"/>
              </w:rPr>
            </w:pPr>
            <w:r w:rsidRPr="005E6F86">
              <w:rPr>
                <w:rFonts w:ascii="Arial" w:eastAsia="Times New Roman" w:hAnsi="Arial" w:cs="Arial"/>
                <w:color w:val="000000"/>
                <w:sz w:val="18"/>
                <w:szCs w:val="18"/>
                <w:lang w:eastAsia="pt-BR"/>
              </w:rPr>
              <w:t>APLICAÇÃO MANUAL DE PINTURA COM TINTA LÁTEX ACRÍLICA EM PAREDES, DUAS DEMÃOS. AF_06/2014</w:t>
            </w:r>
          </w:p>
        </w:tc>
        <w:tc>
          <w:tcPr>
            <w:tcW w:w="1134" w:type="dxa"/>
            <w:tcBorders>
              <w:top w:val="nil"/>
              <w:left w:val="nil"/>
              <w:bottom w:val="single" w:sz="4" w:space="0" w:color="CCCCCC"/>
              <w:right w:val="single" w:sz="4" w:space="0" w:color="CCCCCC"/>
            </w:tcBorders>
            <w:shd w:val="clear" w:color="000000" w:fill="DFF0D8"/>
            <w:hideMark/>
          </w:tcPr>
          <w:p w:rsidR="005E6F86" w:rsidRPr="005E6F86" w:rsidRDefault="005E6F86" w:rsidP="005E6F86">
            <w:pPr>
              <w:spacing w:after="0" w:line="240" w:lineRule="auto"/>
              <w:rPr>
                <w:rFonts w:ascii="Arial" w:eastAsia="Times New Roman" w:hAnsi="Arial" w:cs="Arial"/>
                <w:color w:val="000000"/>
                <w:sz w:val="18"/>
                <w:szCs w:val="18"/>
                <w:lang w:eastAsia="pt-BR"/>
              </w:rPr>
            </w:pPr>
            <w:r w:rsidRPr="005E6F86">
              <w:rPr>
                <w:rFonts w:ascii="Arial" w:eastAsia="Times New Roman" w:hAnsi="Arial" w:cs="Arial"/>
                <w:color w:val="000000"/>
                <w:sz w:val="18"/>
                <w:szCs w:val="18"/>
                <w:lang w:eastAsia="pt-BR"/>
              </w:rPr>
              <w:t>PINT - PINTURAS</w:t>
            </w:r>
          </w:p>
        </w:tc>
        <w:tc>
          <w:tcPr>
            <w:tcW w:w="850" w:type="dxa"/>
            <w:tcBorders>
              <w:top w:val="nil"/>
              <w:left w:val="nil"/>
              <w:bottom w:val="single" w:sz="4" w:space="0" w:color="CCCCCC"/>
              <w:right w:val="single" w:sz="4" w:space="0" w:color="CCCCCC"/>
            </w:tcBorders>
            <w:shd w:val="clear" w:color="000000" w:fill="DFF0D8"/>
            <w:hideMark/>
          </w:tcPr>
          <w:p w:rsidR="005E6F86" w:rsidRPr="005E6F86" w:rsidRDefault="005E6F86" w:rsidP="005E6F86">
            <w:pPr>
              <w:spacing w:after="0" w:line="240" w:lineRule="auto"/>
              <w:jc w:val="center"/>
              <w:rPr>
                <w:rFonts w:ascii="Arial" w:eastAsia="Times New Roman" w:hAnsi="Arial" w:cs="Arial"/>
                <w:color w:val="000000"/>
                <w:sz w:val="18"/>
                <w:szCs w:val="18"/>
                <w:lang w:eastAsia="pt-BR"/>
              </w:rPr>
            </w:pPr>
            <w:r w:rsidRPr="005E6F86">
              <w:rPr>
                <w:rFonts w:ascii="Arial" w:eastAsia="Times New Roman" w:hAnsi="Arial" w:cs="Arial"/>
                <w:color w:val="000000"/>
                <w:sz w:val="18"/>
                <w:szCs w:val="18"/>
                <w:lang w:eastAsia="pt-BR"/>
              </w:rPr>
              <w:t>m²</w:t>
            </w:r>
          </w:p>
        </w:tc>
        <w:tc>
          <w:tcPr>
            <w:tcW w:w="851" w:type="dxa"/>
            <w:tcBorders>
              <w:top w:val="nil"/>
              <w:left w:val="nil"/>
              <w:bottom w:val="single" w:sz="4" w:space="0" w:color="CCCCCC"/>
              <w:right w:val="single" w:sz="4" w:space="0" w:color="CCCCCC"/>
            </w:tcBorders>
            <w:shd w:val="clear" w:color="000000" w:fill="DFF0D8"/>
            <w:hideMark/>
          </w:tcPr>
          <w:p w:rsidR="005E6F86" w:rsidRPr="005E6F86" w:rsidRDefault="00294840" w:rsidP="005E6F86">
            <w:pPr>
              <w:spacing w:after="0" w:line="240" w:lineRule="auto"/>
              <w:jc w:val="right"/>
              <w:rPr>
                <w:rFonts w:ascii="Arial" w:eastAsia="Times New Roman" w:hAnsi="Arial" w:cs="Arial"/>
                <w:color w:val="000000"/>
                <w:sz w:val="18"/>
                <w:szCs w:val="18"/>
                <w:lang w:eastAsia="pt-BR"/>
              </w:rPr>
            </w:pPr>
            <w:r>
              <w:rPr>
                <w:rFonts w:ascii="Arial" w:eastAsia="Times New Roman" w:hAnsi="Arial" w:cs="Arial"/>
                <w:color w:val="000000"/>
                <w:sz w:val="18"/>
                <w:szCs w:val="18"/>
                <w:lang w:eastAsia="pt-BR"/>
              </w:rPr>
              <w:t>1,000</w:t>
            </w:r>
          </w:p>
        </w:tc>
        <w:tc>
          <w:tcPr>
            <w:tcW w:w="1134" w:type="dxa"/>
            <w:gridSpan w:val="3"/>
            <w:tcBorders>
              <w:top w:val="nil"/>
              <w:left w:val="nil"/>
              <w:bottom w:val="single" w:sz="4" w:space="0" w:color="CCCCCC"/>
              <w:right w:val="single" w:sz="4" w:space="0" w:color="CCCCCC"/>
            </w:tcBorders>
            <w:shd w:val="clear" w:color="000000" w:fill="DFF0D8"/>
            <w:hideMark/>
          </w:tcPr>
          <w:p w:rsidR="005E6F86" w:rsidRPr="005E6F86" w:rsidRDefault="005E6F86" w:rsidP="005E6F86">
            <w:pPr>
              <w:spacing w:after="0" w:line="240" w:lineRule="auto"/>
              <w:jc w:val="right"/>
              <w:rPr>
                <w:rFonts w:ascii="Arial" w:eastAsia="Times New Roman" w:hAnsi="Arial" w:cs="Arial"/>
                <w:color w:val="000000"/>
                <w:sz w:val="18"/>
                <w:szCs w:val="18"/>
                <w:lang w:eastAsia="pt-BR"/>
              </w:rPr>
            </w:pPr>
            <w:r w:rsidRPr="005E6F86">
              <w:rPr>
                <w:rFonts w:ascii="Arial" w:eastAsia="Times New Roman" w:hAnsi="Arial" w:cs="Arial"/>
                <w:color w:val="000000"/>
                <w:sz w:val="18"/>
                <w:szCs w:val="18"/>
                <w:lang w:eastAsia="pt-BR"/>
              </w:rPr>
              <w:t>12,65</w:t>
            </w:r>
          </w:p>
        </w:tc>
        <w:tc>
          <w:tcPr>
            <w:tcW w:w="993" w:type="dxa"/>
            <w:tcBorders>
              <w:top w:val="nil"/>
              <w:left w:val="nil"/>
              <w:bottom w:val="single" w:sz="4" w:space="0" w:color="CCCCCC"/>
              <w:right w:val="single" w:sz="4" w:space="0" w:color="CCCCCC"/>
            </w:tcBorders>
            <w:shd w:val="clear" w:color="000000" w:fill="DFF0D8"/>
            <w:hideMark/>
          </w:tcPr>
          <w:p w:rsidR="005E6F86" w:rsidRPr="005E6F86" w:rsidRDefault="005E6F86" w:rsidP="005E6F86">
            <w:pPr>
              <w:spacing w:after="0" w:line="240" w:lineRule="auto"/>
              <w:jc w:val="right"/>
              <w:rPr>
                <w:rFonts w:ascii="Arial" w:eastAsia="Times New Roman" w:hAnsi="Arial" w:cs="Arial"/>
                <w:color w:val="000000"/>
                <w:sz w:val="18"/>
                <w:szCs w:val="18"/>
                <w:lang w:eastAsia="pt-BR"/>
              </w:rPr>
            </w:pPr>
            <w:r w:rsidRPr="005E6F86">
              <w:rPr>
                <w:rFonts w:ascii="Arial" w:eastAsia="Times New Roman" w:hAnsi="Arial" w:cs="Arial"/>
                <w:color w:val="000000"/>
                <w:sz w:val="18"/>
                <w:szCs w:val="18"/>
                <w:lang w:eastAsia="pt-BR"/>
              </w:rPr>
              <w:t>12,65</w:t>
            </w:r>
          </w:p>
        </w:tc>
      </w:tr>
      <w:tr w:rsidR="00450934" w:rsidRPr="005E6F86" w:rsidTr="00F533EB">
        <w:trPr>
          <w:trHeight w:val="480"/>
        </w:trPr>
        <w:tc>
          <w:tcPr>
            <w:tcW w:w="1276" w:type="dxa"/>
            <w:tcBorders>
              <w:top w:val="nil"/>
              <w:left w:val="single" w:sz="4" w:space="0" w:color="CCCCCC"/>
              <w:bottom w:val="single" w:sz="4" w:space="0" w:color="CCCCCC"/>
              <w:right w:val="single" w:sz="4" w:space="0" w:color="CCCCCC"/>
            </w:tcBorders>
            <w:shd w:val="clear" w:color="000000" w:fill="D6D6D6"/>
            <w:hideMark/>
          </w:tcPr>
          <w:p w:rsidR="005E6F86" w:rsidRPr="005E6F86" w:rsidRDefault="005E6F86" w:rsidP="005E6F86">
            <w:pPr>
              <w:spacing w:after="0" w:line="240" w:lineRule="auto"/>
              <w:rPr>
                <w:rFonts w:ascii="Arial" w:eastAsia="Times New Roman" w:hAnsi="Arial" w:cs="Arial"/>
                <w:sz w:val="18"/>
                <w:szCs w:val="18"/>
                <w:lang w:eastAsia="pt-BR"/>
              </w:rPr>
            </w:pPr>
            <w:r w:rsidRPr="005E6F86">
              <w:rPr>
                <w:rFonts w:ascii="Arial" w:eastAsia="Times New Roman" w:hAnsi="Arial" w:cs="Arial"/>
                <w:sz w:val="18"/>
                <w:szCs w:val="18"/>
                <w:lang w:eastAsia="pt-BR"/>
              </w:rPr>
              <w:t>Composição Auxiliar</w:t>
            </w:r>
          </w:p>
        </w:tc>
        <w:tc>
          <w:tcPr>
            <w:tcW w:w="1560" w:type="dxa"/>
            <w:gridSpan w:val="2"/>
            <w:tcBorders>
              <w:top w:val="nil"/>
              <w:left w:val="nil"/>
              <w:bottom w:val="single" w:sz="4" w:space="0" w:color="CCCCCC"/>
              <w:right w:val="single" w:sz="4" w:space="0" w:color="CCCCCC"/>
            </w:tcBorders>
            <w:shd w:val="clear" w:color="000000" w:fill="D6D6D6"/>
            <w:hideMark/>
          </w:tcPr>
          <w:p w:rsidR="005E6F86" w:rsidRPr="005E6F86" w:rsidRDefault="005E6F86" w:rsidP="005E6F86">
            <w:pPr>
              <w:spacing w:after="0" w:line="240" w:lineRule="auto"/>
              <w:jc w:val="right"/>
              <w:rPr>
                <w:rFonts w:ascii="Arial" w:eastAsia="Times New Roman" w:hAnsi="Arial" w:cs="Arial"/>
                <w:sz w:val="18"/>
                <w:szCs w:val="18"/>
                <w:lang w:eastAsia="pt-BR"/>
              </w:rPr>
            </w:pPr>
            <w:r w:rsidRPr="005E6F86">
              <w:rPr>
                <w:rFonts w:ascii="Arial" w:eastAsia="Times New Roman" w:hAnsi="Arial" w:cs="Arial"/>
                <w:sz w:val="18"/>
                <w:szCs w:val="18"/>
                <w:lang w:eastAsia="pt-BR"/>
              </w:rPr>
              <w:t xml:space="preserve"> 88310 </w:t>
            </w:r>
          </w:p>
        </w:tc>
        <w:tc>
          <w:tcPr>
            <w:tcW w:w="850" w:type="dxa"/>
            <w:gridSpan w:val="2"/>
            <w:tcBorders>
              <w:top w:val="nil"/>
              <w:left w:val="nil"/>
              <w:bottom w:val="single" w:sz="4" w:space="0" w:color="CCCCCC"/>
              <w:right w:val="single" w:sz="4" w:space="0" w:color="CCCCCC"/>
            </w:tcBorders>
            <w:shd w:val="clear" w:color="000000" w:fill="D6D6D6"/>
            <w:hideMark/>
          </w:tcPr>
          <w:p w:rsidR="005E6F86" w:rsidRPr="005E6F86" w:rsidRDefault="005E6F86" w:rsidP="005E6F86">
            <w:pPr>
              <w:spacing w:after="0" w:line="240" w:lineRule="auto"/>
              <w:rPr>
                <w:rFonts w:ascii="Arial" w:eastAsia="Times New Roman" w:hAnsi="Arial" w:cs="Arial"/>
                <w:sz w:val="18"/>
                <w:szCs w:val="18"/>
                <w:lang w:eastAsia="pt-BR"/>
              </w:rPr>
            </w:pPr>
            <w:r w:rsidRPr="005E6F86">
              <w:rPr>
                <w:rFonts w:ascii="Arial" w:eastAsia="Times New Roman" w:hAnsi="Arial" w:cs="Arial"/>
                <w:sz w:val="18"/>
                <w:szCs w:val="18"/>
                <w:lang w:eastAsia="pt-BR"/>
              </w:rPr>
              <w:t>SINAPI</w:t>
            </w:r>
          </w:p>
        </w:tc>
        <w:tc>
          <w:tcPr>
            <w:tcW w:w="2552" w:type="dxa"/>
            <w:tcBorders>
              <w:top w:val="nil"/>
              <w:left w:val="nil"/>
              <w:bottom w:val="single" w:sz="4" w:space="0" w:color="CCCCCC"/>
              <w:right w:val="single" w:sz="4" w:space="0" w:color="CCCCCC"/>
            </w:tcBorders>
            <w:shd w:val="clear" w:color="000000" w:fill="D6D6D6"/>
            <w:hideMark/>
          </w:tcPr>
          <w:p w:rsidR="005E6F86" w:rsidRPr="005E6F86" w:rsidRDefault="005E6F86" w:rsidP="005E6F86">
            <w:pPr>
              <w:spacing w:after="0" w:line="240" w:lineRule="auto"/>
              <w:rPr>
                <w:rFonts w:ascii="Arial" w:eastAsia="Times New Roman" w:hAnsi="Arial" w:cs="Arial"/>
                <w:sz w:val="18"/>
                <w:szCs w:val="18"/>
                <w:lang w:eastAsia="pt-BR"/>
              </w:rPr>
            </w:pPr>
            <w:r w:rsidRPr="005E6F86">
              <w:rPr>
                <w:rFonts w:ascii="Arial" w:eastAsia="Times New Roman" w:hAnsi="Arial" w:cs="Arial"/>
                <w:sz w:val="18"/>
                <w:szCs w:val="18"/>
                <w:lang w:eastAsia="pt-BR"/>
              </w:rPr>
              <w:t>PINTOR COM ENCARGOS COMPLEMENTARES</w:t>
            </w:r>
          </w:p>
        </w:tc>
        <w:tc>
          <w:tcPr>
            <w:tcW w:w="1134" w:type="dxa"/>
            <w:tcBorders>
              <w:top w:val="nil"/>
              <w:left w:val="nil"/>
              <w:bottom w:val="single" w:sz="4" w:space="0" w:color="CCCCCC"/>
              <w:right w:val="single" w:sz="4" w:space="0" w:color="CCCCCC"/>
            </w:tcBorders>
            <w:shd w:val="clear" w:color="000000" w:fill="D6D6D6"/>
            <w:hideMark/>
          </w:tcPr>
          <w:p w:rsidR="005E6F86" w:rsidRPr="005E6F86" w:rsidRDefault="005E6F86" w:rsidP="005E6F86">
            <w:pPr>
              <w:spacing w:after="0" w:line="240" w:lineRule="auto"/>
              <w:rPr>
                <w:rFonts w:ascii="Arial" w:eastAsia="Times New Roman" w:hAnsi="Arial" w:cs="Arial"/>
                <w:sz w:val="18"/>
                <w:szCs w:val="18"/>
                <w:lang w:eastAsia="pt-BR"/>
              </w:rPr>
            </w:pPr>
            <w:r w:rsidRPr="005E6F86">
              <w:rPr>
                <w:rFonts w:ascii="Arial" w:eastAsia="Times New Roman" w:hAnsi="Arial" w:cs="Arial"/>
                <w:sz w:val="18"/>
                <w:szCs w:val="18"/>
                <w:lang w:eastAsia="pt-BR"/>
              </w:rPr>
              <w:t>SEDI - SERVIÇOS DIVERSOS</w:t>
            </w:r>
          </w:p>
        </w:tc>
        <w:tc>
          <w:tcPr>
            <w:tcW w:w="850" w:type="dxa"/>
            <w:tcBorders>
              <w:top w:val="nil"/>
              <w:left w:val="nil"/>
              <w:bottom w:val="single" w:sz="4" w:space="0" w:color="CCCCCC"/>
              <w:right w:val="single" w:sz="4" w:space="0" w:color="CCCCCC"/>
            </w:tcBorders>
            <w:shd w:val="clear" w:color="000000" w:fill="D6D6D6"/>
            <w:hideMark/>
          </w:tcPr>
          <w:p w:rsidR="005E6F86" w:rsidRPr="005E6F86" w:rsidRDefault="005E6F86" w:rsidP="005E6F86">
            <w:pPr>
              <w:spacing w:after="0" w:line="240" w:lineRule="auto"/>
              <w:jc w:val="center"/>
              <w:rPr>
                <w:rFonts w:ascii="Arial" w:eastAsia="Times New Roman" w:hAnsi="Arial" w:cs="Arial"/>
                <w:sz w:val="18"/>
                <w:szCs w:val="18"/>
                <w:lang w:eastAsia="pt-BR"/>
              </w:rPr>
            </w:pPr>
            <w:r w:rsidRPr="005E6F86">
              <w:rPr>
                <w:rFonts w:ascii="Arial" w:eastAsia="Times New Roman" w:hAnsi="Arial" w:cs="Arial"/>
                <w:sz w:val="18"/>
                <w:szCs w:val="18"/>
                <w:lang w:eastAsia="pt-BR"/>
              </w:rPr>
              <w:t>H</w:t>
            </w:r>
          </w:p>
        </w:tc>
        <w:tc>
          <w:tcPr>
            <w:tcW w:w="851" w:type="dxa"/>
            <w:tcBorders>
              <w:top w:val="nil"/>
              <w:left w:val="nil"/>
              <w:bottom w:val="single" w:sz="4" w:space="0" w:color="CCCCCC"/>
              <w:right w:val="single" w:sz="4" w:space="0" w:color="CCCCCC"/>
            </w:tcBorders>
            <w:shd w:val="clear" w:color="000000" w:fill="D6D6D6"/>
            <w:hideMark/>
          </w:tcPr>
          <w:p w:rsidR="005E6F86" w:rsidRPr="005E6F86" w:rsidRDefault="00294840" w:rsidP="005E6F86">
            <w:pPr>
              <w:spacing w:after="0" w:line="240" w:lineRule="auto"/>
              <w:jc w:val="right"/>
              <w:rPr>
                <w:rFonts w:ascii="Arial" w:eastAsia="Times New Roman" w:hAnsi="Arial" w:cs="Arial"/>
                <w:sz w:val="18"/>
                <w:szCs w:val="18"/>
                <w:lang w:eastAsia="pt-BR"/>
              </w:rPr>
            </w:pPr>
            <w:r>
              <w:rPr>
                <w:rFonts w:ascii="Arial" w:eastAsia="Times New Roman" w:hAnsi="Arial" w:cs="Arial"/>
                <w:sz w:val="18"/>
                <w:szCs w:val="18"/>
                <w:lang w:eastAsia="pt-BR"/>
              </w:rPr>
              <w:t>0,187</w:t>
            </w:r>
          </w:p>
        </w:tc>
        <w:tc>
          <w:tcPr>
            <w:tcW w:w="1134" w:type="dxa"/>
            <w:gridSpan w:val="3"/>
            <w:tcBorders>
              <w:top w:val="nil"/>
              <w:left w:val="nil"/>
              <w:bottom w:val="single" w:sz="4" w:space="0" w:color="CCCCCC"/>
              <w:right w:val="single" w:sz="4" w:space="0" w:color="CCCCCC"/>
            </w:tcBorders>
            <w:shd w:val="clear" w:color="000000" w:fill="D6D6D6"/>
            <w:hideMark/>
          </w:tcPr>
          <w:p w:rsidR="005E6F86" w:rsidRPr="005E6F86" w:rsidRDefault="005E6F86" w:rsidP="005E6F86">
            <w:pPr>
              <w:spacing w:after="0" w:line="240" w:lineRule="auto"/>
              <w:jc w:val="right"/>
              <w:rPr>
                <w:rFonts w:ascii="Arial" w:eastAsia="Times New Roman" w:hAnsi="Arial" w:cs="Arial"/>
                <w:sz w:val="18"/>
                <w:szCs w:val="18"/>
                <w:lang w:eastAsia="pt-BR"/>
              </w:rPr>
            </w:pPr>
            <w:r w:rsidRPr="005E6F86">
              <w:rPr>
                <w:rFonts w:ascii="Arial" w:eastAsia="Times New Roman" w:hAnsi="Arial" w:cs="Arial"/>
                <w:sz w:val="18"/>
                <w:szCs w:val="18"/>
                <w:lang w:eastAsia="pt-BR"/>
              </w:rPr>
              <w:t>27,92</w:t>
            </w:r>
          </w:p>
        </w:tc>
        <w:tc>
          <w:tcPr>
            <w:tcW w:w="993" w:type="dxa"/>
            <w:tcBorders>
              <w:top w:val="nil"/>
              <w:left w:val="nil"/>
              <w:bottom w:val="single" w:sz="4" w:space="0" w:color="CCCCCC"/>
              <w:right w:val="single" w:sz="4" w:space="0" w:color="CCCCCC"/>
            </w:tcBorders>
            <w:shd w:val="clear" w:color="000000" w:fill="D6D6D6"/>
            <w:hideMark/>
          </w:tcPr>
          <w:p w:rsidR="005E6F86" w:rsidRPr="005E6F86" w:rsidRDefault="005E6F86" w:rsidP="005E6F86">
            <w:pPr>
              <w:spacing w:after="0" w:line="240" w:lineRule="auto"/>
              <w:jc w:val="right"/>
              <w:rPr>
                <w:rFonts w:ascii="Arial" w:eastAsia="Times New Roman" w:hAnsi="Arial" w:cs="Arial"/>
                <w:sz w:val="18"/>
                <w:szCs w:val="18"/>
                <w:lang w:eastAsia="pt-BR"/>
              </w:rPr>
            </w:pPr>
            <w:r w:rsidRPr="005E6F86">
              <w:rPr>
                <w:rFonts w:ascii="Arial" w:eastAsia="Times New Roman" w:hAnsi="Arial" w:cs="Arial"/>
                <w:sz w:val="18"/>
                <w:szCs w:val="18"/>
                <w:lang w:eastAsia="pt-BR"/>
              </w:rPr>
              <w:t>5,22</w:t>
            </w:r>
          </w:p>
        </w:tc>
      </w:tr>
      <w:tr w:rsidR="00450934" w:rsidRPr="005E6F86" w:rsidTr="00F533EB">
        <w:trPr>
          <w:trHeight w:val="480"/>
        </w:trPr>
        <w:tc>
          <w:tcPr>
            <w:tcW w:w="1276" w:type="dxa"/>
            <w:tcBorders>
              <w:top w:val="nil"/>
              <w:left w:val="single" w:sz="4" w:space="0" w:color="CCCCCC"/>
              <w:bottom w:val="single" w:sz="4" w:space="0" w:color="CCCCCC"/>
              <w:right w:val="single" w:sz="4" w:space="0" w:color="CCCCCC"/>
            </w:tcBorders>
            <w:shd w:val="clear" w:color="000000" w:fill="D6D6D6"/>
            <w:hideMark/>
          </w:tcPr>
          <w:p w:rsidR="005E6F86" w:rsidRPr="005E6F86" w:rsidRDefault="005E6F86" w:rsidP="005E6F86">
            <w:pPr>
              <w:spacing w:after="0" w:line="240" w:lineRule="auto"/>
              <w:rPr>
                <w:rFonts w:ascii="Arial" w:eastAsia="Times New Roman" w:hAnsi="Arial" w:cs="Arial"/>
                <w:sz w:val="18"/>
                <w:szCs w:val="18"/>
                <w:lang w:eastAsia="pt-BR"/>
              </w:rPr>
            </w:pPr>
            <w:r w:rsidRPr="005E6F86">
              <w:rPr>
                <w:rFonts w:ascii="Arial" w:eastAsia="Times New Roman" w:hAnsi="Arial" w:cs="Arial"/>
                <w:sz w:val="18"/>
                <w:szCs w:val="18"/>
                <w:lang w:eastAsia="pt-BR"/>
              </w:rPr>
              <w:t>Composição Auxiliar</w:t>
            </w:r>
          </w:p>
        </w:tc>
        <w:tc>
          <w:tcPr>
            <w:tcW w:w="1560" w:type="dxa"/>
            <w:gridSpan w:val="2"/>
            <w:tcBorders>
              <w:top w:val="nil"/>
              <w:left w:val="nil"/>
              <w:bottom w:val="single" w:sz="4" w:space="0" w:color="CCCCCC"/>
              <w:right w:val="single" w:sz="4" w:space="0" w:color="CCCCCC"/>
            </w:tcBorders>
            <w:shd w:val="clear" w:color="000000" w:fill="D6D6D6"/>
            <w:hideMark/>
          </w:tcPr>
          <w:p w:rsidR="005E6F86" w:rsidRPr="005E6F86" w:rsidRDefault="005E6F86" w:rsidP="005E6F86">
            <w:pPr>
              <w:spacing w:after="0" w:line="240" w:lineRule="auto"/>
              <w:jc w:val="right"/>
              <w:rPr>
                <w:rFonts w:ascii="Arial" w:eastAsia="Times New Roman" w:hAnsi="Arial" w:cs="Arial"/>
                <w:sz w:val="18"/>
                <w:szCs w:val="18"/>
                <w:lang w:eastAsia="pt-BR"/>
              </w:rPr>
            </w:pPr>
            <w:r w:rsidRPr="005E6F86">
              <w:rPr>
                <w:rFonts w:ascii="Arial" w:eastAsia="Times New Roman" w:hAnsi="Arial" w:cs="Arial"/>
                <w:sz w:val="18"/>
                <w:szCs w:val="18"/>
                <w:lang w:eastAsia="pt-BR"/>
              </w:rPr>
              <w:t xml:space="preserve"> 88316 </w:t>
            </w:r>
          </w:p>
        </w:tc>
        <w:tc>
          <w:tcPr>
            <w:tcW w:w="850" w:type="dxa"/>
            <w:gridSpan w:val="2"/>
            <w:tcBorders>
              <w:top w:val="nil"/>
              <w:left w:val="nil"/>
              <w:bottom w:val="single" w:sz="4" w:space="0" w:color="CCCCCC"/>
              <w:right w:val="single" w:sz="4" w:space="0" w:color="CCCCCC"/>
            </w:tcBorders>
            <w:shd w:val="clear" w:color="000000" w:fill="D6D6D6"/>
            <w:hideMark/>
          </w:tcPr>
          <w:p w:rsidR="005E6F86" w:rsidRPr="005E6F86" w:rsidRDefault="005E6F86" w:rsidP="005E6F86">
            <w:pPr>
              <w:spacing w:after="0" w:line="240" w:lineRule="auto"/>
              <w:rPr>
                <w:rFonts w:ascii="Arial" w:eastAsia="Times New Roman" w:hAnsi="Arial" w:cs="Arial"/>
                <w:sz w:val="18"/>
                <w:szCs w:val="18"/>
                <w:lang w:eastAsia="pt-BR"/>
              </w:rPr>
            </w:pPr>
            <w:r w:rsidRPr="005E6F86">
              <w:rPr>
                <w:rFonts w:ascii="Arial" w:eastAsia="Times New Roman" w:hAnsi="Arial" w:cs="Arial"/>
                <w:sz w:val="18"/>
                <w:szCs w:val="18"/>
                <w:lang w:eastAsia="pt-BR"/>
              </w:rPr>
              <w:t>SINAPI</w:t>
            </w:r>
          </w:p>
        </w:tc>
        <w:tc>
          <w:tcPr>
            <w:tcW w:w="2552" w:type="dxa"/>
            <w:tcBorders>
              <w:top w:val="nil"/>
              <w:left w:val="nil"/>
              <w:bottom w:val="single" w:sz="4" w:space="0" w:color="CCCCCC"/>
              <w:right w:val="single" w:sz="4" w:space="0" w:color="CCCCCC"/>
            </w:tcBorders>
            <w:shd w:val="clear" w:color="000000" w:fill="D6D6D6"/>
            <w:hideMark/>
          </w:tcPr>
          <w:p w:rsidR="005E6F86" w:rsidRPr="005E6F86" w:rsidRDefault="005E6F86" w:rsidP="005E6F86">
            <w:pPr>
              <w:spacing w:after="0" w:line="240" w:lineRule="auto"/>
              <w:rPr>
                <w:rFonts w:ascii="Arial" w:eastAsia="Times New Roman" w:hAnsi="Arial" w:cs="Arial"/>
                <w:sz w:val="18"/>
                <w:szCs w:val="18"/>
                <w:lang w:eastAsia="pt-BR"/>
              </w:rPr>
            </w:pPr>
            <w:r w:rsidRPr="005E6F86">
              <w:rPr>
                <w:rFonts w:ascii="Arial" w:eastAsia="Times New Roman" w:hAnsi="Arial" w:cs="Arial"/>
                <w:sz w:val="18"/>
                <w:szCs w:val="18"/>
                <w:lang w:eastAsia="pt-BR"/>
              </w:rPr>
              <w:t>SERVENTE COM ENCARGOS COMPLEMENTARES</w:t>
            </w:r>
          </w:p>
        </w:tc>
        <w:tc>
          <w:tcPr>
            <w:tcW w:w="1134" w:type="dxa"/>
            <w:tcBorders>
              <w:top w:val="nil"/>
              <w:left w:val="nil"/>
              <w:bottom w:val="single" w:sz="4" w:space="0" w:color="CCCCCC"/>
              <w:right w:val="single" w:sz="4" w:space="0" w:color="CCCCCC"/>
            </w:tcBorders>
            <w:shd w:val="clear" w:color="000000" w:fill="D6D6D6"/>
            <w:hideMark/>
          </w:tcPr>
          <w:p w:rsidR="005E6F86" w:rsidRPr="005E6F86" w:rsidRDefault="005E6F86" w:rsidP="005E6F86">
            <w:pPr>
              <w:spacing w:after="0" w:line="240" w:lineRule="auto"/>
              <w:rPr>
                <w:rFonts w:ascii="Arial" w:eastAsia="Times New Roman" w:hAnsi="Arial" w:cs="Arial"/>
                <w:sz w:val="18"/>
                <w:szCs w:val="18"/>
                <w:lang w:eastAsia="pt-BR"/>
              </w:rPr>
            </w:pPr>
            <w:r w:rsidRPr="005E6F86">
              <w:rPr>
                <w:rFonts w:ascii="Arial" w:eastAsia="Times New Roman" w:hAnsi="Arial" w:cs="Arial"/>
                <w:sz w:val="18"/>
                <w:szCs w:val="18"/>
                <w:lang w:eastAsia="pt-BR"/>
              </w:rPr>
              <w:t>SEDI - SERVIÇOS DIVERSOS</w:t>
            </w:r>
          </w:p>
        </w:tc>
        <w:tc>
          <w:tcPr>
            <w:tcW w:w="850" w:type="dxa"/>
            <w:tcBorders>
              <w:top w:val="nil"/>
              <w:left w:val="nil"/>
              <w:bottom w:val="single" w:sz="4" w:space="0" w:color="CCCCCC"/>
              <w:right w:val="single" w:sz="4" w:space="0" w:color="CCCCCC"/>
            </w:tcBorders>
            <w:shd w:val="clear" w:color="000000" w:fill="D6D6D6"/>
            <w:hideMark/>
          </w:tcPr>
          <w:p w:rsidR="005E6F86" w:rsidRPr="005E6F86" w:rsidRDefault="005E6F86" w:rsidP="005E6F86">
            <w:pPr>
              <w:spacing w:after="0" w:line="240" w:lineRule="auto"/>
              <w:jc w:val="center"/>
              <w:rPr>
                <w:rFonts w:ascii="Arial" w:eastAsia="Times New Roman" w:hAnsi="Arial" w:cs="Arial"/>
                <w:sz w:val="18"/>
                <w:szCs w:val="18"/>
                <w:lang w:eastAsia="pt-BR"/>
              </w:rPr>
            </w:pPr>
            <w:r w:rsidRPr="005E6F86">
              <w:rPr>
                <w:rFonts w:ascii="Arial" w:eastAsia="Times New Roman" w:hAnsi="Arial" w:cs="Arial"/>
                <w:sz w:val="18"/>
                <w:szCs w:val="18"/>
                <w:lang w:eastAsia="pt-BR"/>
              </w:rPr>
              <w:t>H</w:t>
            </w:r>
          </w:p>
        </w:tc>
        <w:tc>
          <w:tcPr>
            <w:tcW w:w="851" w:type="dxa"/>
            <w:tcBorders>
              <w:top w:val="nil"/>
              <w:left w:val="nil"/>
              <w:bottom w:val="single" w:sz="4" w:space="0" w:color="CCCCCC"/>
              <w:right w:val="single" w:sz="4" w:space="0" w:color="CCCCCC"/>
            </w:tcBorders>
            <w:shd w:val="clear" w:color="000000" w:fill="D6D6D6"/>
            <w:hideMark/>
          </w:tcPr>
          <w:p w:rsidR="005E6F86" w:rsidRPr="005E6F86" w:rsidRDefault="00294840" w:rsidP="005E6F86">
            <w:pPr>
              <w:spacing w:after="0" w:line="240" w:lineRule="auto"/>
              <w:jc w:val="right"/>
              <w:rPr>
                <w:rFonts w:ascii="Arial" w:eastAsia="Times New Roman" w:hAnsi="Arial" w:cs="Arial"/>
                <w:sz w:val="18"/>
                <w:szCs w:val="18"/>
                <w:lang w:eastAsia="pt-BR"/>
              </w:rPr>
            </w:pPr>
            <w:r>
              <w:rPr>
                <w:rFonts w:ascii="Arial" w:eastAsia="Times New Roman" w:hAnsi="Arial" w:cs="Arial"/>
                <w:sz w:val="18"/>
                <w:szCs w:val="18"/>
                <w:lang w:eastAsia="pt-BR"/>
              </w:rPr>
              <w:t>0,069</w:t>
            </w:r>
          </w:p>
        </w:tc>
        <w:tc>
          <w:tcPr>
            <w:tcW w:w="1134" w:type="dxa"/>
            <w:gridSpan w:val="3"/>
            <w:tcBorders>
              <w:top w:val="nil"/>
              <w:left w:val="nil"/>
              <w:bottom w:val="single" w:sz="4" w:space="0" w:color="CCCCCC"/>
              <w:right w:val="single" w:sz="4" w:space="0" w:color="CCCCCC"/>
            </w:tcBorders>
            <w:shd w:val="clear" w:color="000000" w:fill="D6D6D6"/>
            <w:hideMark/>
          </w:tcPr>
          <w:p w:rsidR="005E6F86" w:rsidRPr="005E6F86" w:rsidRDefault="005E6F86" w:rsidP="005E6F86">
            <w:pPr>
              <w:spacing w:after="0" w:line="240" w:lineRule="auto"/>
              <w:jc w:val="right"/>
              <w:rPr>
                <w:rFonts w:ascii="Arial" w:eastAsia="Times New Roman" w:hAnsi="Arial" w:cs="Arial"/>
                <w:sz w:val="18"/>
                <w:szCs w:val="18"/>
                <w:lang w:eastAsia="pt-BR"/>
              </w:rPr>
            </w:pPr>
            <w:r w:rsidRPr="005E6F86">
              <w:rPr>
                <w:rFonts w:ascii="Arial" w:eastAsia="Times New Roman" w:hAnsi="Arial" w:cs="Arial"/>
                <w:sz w:val="18"/>
                <w:szCs w:val="18"/>
                <w:lang w:eastAsia="pt-BR"/>
              </w:rPr>
              <w:t>20,17</w:t>
            </w:r>
          </w:p>
        </w:tc>
        <w:tc>
          <w:tcPr>
            <w:tcW w:w="993" w:type="dxa"/>
            <w:tcBorders>
              <w:top w:val="nil"/>
              <w:left w:val="nil"/>
              <w:bottom w:val="single" w:sz="4" w:space="0" w:color="CCCCCC"/>
              <w:right w:val="single" w:sz="4" w:space="0" w:color="CCCCCC"/>
            </w:tcBorders>
            <w:shd w:val="clear" w:color="000000" w:fill="D6D6D6"/>
            <w:hideMark/>
          </w:tcPr>
          <w:p w:rsidR="005E6F86" w:rsidRPr="005E6F86" w:rsidRDefault="005E6F86" w:rsidP="005E6F86">
            <w:pPr>
              <w:spacing w:after="0" w:line="240" w:lineRule="auto"/>
              <w:jc w:val="right"/>
              <w:rPr>
                <w:rFonts w:ascii="Arial" w:eastAsia="Times New Roman" w:hAnsi="Arial" w:cs="Arial"/>
                <w:sz w:val="18"/>
                <w:szCs w:val="18"/>
                <w:lang w:eastAsia="pt-BR"/>
              </w:rPr>
            </w:pPr>
            <w:r w:rsidRPr="005E6F86">
              <w:rPr>
                <w:rFonts w:ascii="Arial" w:eastAsia="Times New Roman" w:hAnsi="Arial" w:cs="Arial"/>
                <w:sz w:val="18"/>
                <w:szCs w:val="18"/>
                <w:lang w:eastAsia="pt-BR"/>
              </w:rPr>
              <w:t>1,39</w:t>
            </w:r>
          </w:p>
        </w:tc>
      </w:tr>
      <w:tr w:rsidR="00450934" w:rsidRPr="005E6F86" w:rsidTr="00F533EB">
        <w:trPr>
          <w:trHeight w:val="480"/>
        </w:trPr>
        <w:tc>
          <w:tcPr>
            <w:tcW w:w="1276" w:type="dxa"/>
            <w:tcBorders>
              <w:top w:val="nil"/>
              <w:left w:val="single" w:sz="4" w:space="0" w:color="CCCCCC"/>
              <w:bottom w:val="single" w:sz="4" w:space="0" w:color="CCCCCC"/>
              <w:right w:val="single" w:sz="4" w:space="0" w:color="CCCCCC"/>
            </w:tcBorders>
            <w:shd w:val="clear" w:color="000000" w:fill="EFEFEF"/>
            <w:hideMark/>
          </w:tcPr>
          <w:p w:rsidR="005E6F86" w:rsidRPr="005E6F86" w:rsidRDefault="005E6F86" w:rsidP="005E6F86">
            <w:pPr>
              <w:spacing w:after="0" w:line="240" w:lineRule="auto"/>
              <w:rPr>
                <w:rFonts w:ascii="Arial" w:eastAsia="Times New Roman" w:hAnsi="Arial" w:cs="Arial"/>
                <w:sz w:val="18"/>
                <w:szCs w:val="18"/>
                <w:lang w:eastAsia="pt-BR"/>
              </w:rPr>
            </w:pPr>
            <w:r w:rsidRPr="005E6F86">
              <w:rPr>
                <w:rFonts w:ascii="Arial" w:eastAsia="Times New Roman" w:hAnsi="Arial" w:cs="Arial"/>
                <w:sz w:val="18"/>
                <w:szCs w:val="18"/>
                <w:lang w:eastAsia="pt-BR"/>
              </w:rPr>
              <w:t>Insumo</w:t>
            </w:r>
          </w:p>
        </w:tc>
        <w:tc>
          <w:tcPr>
            <w:tcW w:w="1560" w:type="dxa"/>
            <w:gridSpan w:val="2"/>
            <w:tcBorders>
              <w:top w:val="nil"/>
              <w:left w:val="nil"/>
              <w:bottom w:val="single" w:sz="4" w:space="0" w:color="CCCCCC"/>
              <w:right w:val="single" w:sz="4" w:space="0" w:color="CCCCCC"/>
            </w:tcBorders>
            <w:shd w:val="clear" w:color="000000" w:fill="EFEFEF"/>
            <w:hideMark/>
          </w:tcPr>
          <w:p w:rsidR="005E6F86" w:rsidRPr="005E6F86" w:rsidRDefault="005E6F86" w:rsidP="005E6F86">
            <w:pPr>
              <w:spacing w:after="0" w:line="240" w:lineRule="auto"/>
              <w:jc w:val="right"/>
              <w:rPr>
                <w:rFonts w:ascii="Arial" w:eastAsia="Times New Roman" w:hAnsi="Arial" w:cs="Arial"/>
                <w:sz w:val="18"/>
                <w:szCs w:val="18"/>
                <w:lang w:eastAsia="pt-BR"/>
              </w:rPr>
            </w:pPr>
            <w:r w:rsidRPr="005E6F86">
              <w:rPr>
                <w:rFonts w:ascii="Arial" w:eastAsia="Times New Roman" w:hAnsi="Arial" w:cs="Arial"/>
                <w:sz w:val="18"/>
                <w:szCs w:val="18"/>
                <w:lang w:eastAsia="pt-BR"/>
              </w:rPr>
              <w:t xml:space="preserve"> 00007356 </w:t>
            </w:r>
          </w:p>
        </w:tc>
        <w:tc>
          <w:tcPr>
            <w:tcW w:w="850" w:type="dxa"/>
            <w:gridSpan w:val="2"/>
            <w:tcBorders>
              <w:top w:val="nil"/>
              <w:left w:val="nil"/>
              <w:bottom w:val="single" w:sz="4" w:space="0" w:color="CCCCCC"/>
              <w:right w:val="single" w:sz="4" w:space="0" w:color="CCCCCC"/>
            </w:tcBorders>
            <w:shd w:val="clear" w:color="000000" w:fill="EFEFEF"/>
            <w:hideMark/>
          </w:tcPr>
          <w:p w:rsidR="005E6F86" w:rsidRPr="005E6F86" w:rsidRDefault="005E6F86" w:rsidP="005E6F86">
            <w:pPr>
              <w:spacing w:after="0" w:line="240" w:lineRule="auto"/>
              <w:rPr>
                <w:rFonts w:ascii="Arial" w:eastAsia="Times New Roman" w:hAnsi="Arial" w:cs="Arial"/>
                <w:sz w:val="18"/>
                <w:szCs w:val="18"/>
                <w:lang w:eastAsia="pt-BR"/>
              </w:rPr>
            </w:pPr>
            <w:r w:rsidRPr="005E6F86">
              <w:rPr>
                <w:rFonts w:ascii="Arial" w:eastAsia="Times New Roman" w:hAnsi="Arial" w:cs="Arial"/>
                <w:sz w:val="18"/>
                <w:szCs w:val="18"/>
                <w:lang w:eastAsia="pt-BR"/>
              </w:rPr>
              <w:t>SINAPI</w:t>
            </w:r>
          </w:p>
        </w:tc>
        <w:tc>
          <w:tcPr>
            <w:tcW w:w="2552" w:type="dxa"/>
            <w:tcBorders>
              <w:top w:val="nil"/>
              <w:left w:val="nil"/>
              <w:bottom w:val="single" w:sz="4" w:space="0" w:color="CCCCCC"/>
              <w:right w:val="single" w:sz="4" w:space="0" w:color="CCCCCC"/>
            </w:tcBorders>
            <w:shd w:val="clear" w:color="000000" w:fill="EFEFEF"/>
            <w:hideMark/>
          </w:tcPr>
          <w:p w:rsidR="005E6F86" w:rsidRPr="005E6F86" w:rsidRDefault="005E6F86" w:rsidP="005E6F86">
            <w:pPr>
              <w:spacing w:after="0" w:line="240" w:lineRule="auto"/>
              <w:rPr>
                <w:rFonts w:ascii="Arial" w:eastAsia="Times New Roman" w:hAnsi="Arial" w:cs="Arial"/>
                <w:sz w:val="18"/>
                <w:szCs w:val="18"/>
                <w:lang w:eastAsia="pt-BR"/>
              </w:rPr>
            </w:pPr>
            <w:r w:rsidRPr="005E6F86">
              <w:rPr>
                <w:rFonts w:ascii="Arial" w:eastAsia="Times New Roman" w:hAnsi="Arial" w:cs="Arial"/>
                <w:sz w:val="18"/>
                <w:szCs w:val="18"/>
                <w:lang w:eastAsia="pt-BR"/>
              </w:rPr>
              <w:t>TINTA ACRILICA PREMIUM, COR BRANCO FOSCO</w:t>
            </w:r>
          </w:p>
        </w:tc>
        <w:tc>
          <w:tcPr>
            <w:tcW w:w="1134" w:type="dxa"/>
            <w:tcBorders>
              <w:top w:val="nil"/>
              <w:left w:val="nil"/>
              <w:bottom w:val="single" w:sz="4" w:space="0" w:color="CCCCCC"/>
              <w:right w:val="single" w:sz="4" w:space="0" w:color="CCCCCC"/>
            </w:tcBorders>
            <w:shd w:val="clear" w:color="000000" w:fill="EFEFEF"/>
            <w:hideMark/>
          </w:tcPr>
          <w:p w:rsidR="005E6F86" w:rsidRPr="005E6F86" w:rsidRDefault="005E6F86" w:rsidP="005E6F86">
            <w:pPr>
              <w:spacing w:after="0" w:line="240" w:lineRule="auto"/>
              <w:rPr>
                <w:rFonts w:ascii="Arial" w:eastAsia="Times New Roman" w:hAnsi="Arial" w:cs="Arial"/>
                <w:sz w:val="18"/>
                <w:szCs w:val="18"/>
                <w:lang w:eastAsia="pt-BR"/>
              </w:rPr>
            </w:pPr>
            <w:r w:rsidRPr="005E6F86">
              <w:rPr>
                <w:rFonts w:ascii="Arial" w:eastAsia="Times New Roman" w:hAnsi="Arial" w:cs="Arial"/>
                <w:sz w:val="18"/>
                <w:szCs w:val="18"/>
                <w:lang w:eastAsia="pt-BR"/>
              </w:rPr>
              <w:t>Material</w:t>
            </w:r>
          </w:p>
        </w:tc>
        <w:tc>
          <w:tcPr>
            <w:tcW w:w="850" w:type="dxa"/>
            <w:tcBorders>
              <w:top w:val="nil"/>
              <w:left w:val="nil"/>
              <w:bottom w:val="single" w:sz="4" w:space="0" w:color="CCCCCC"/>
              <w:right w:val="single" w:sz="4" w:space="0" w:color="CCCCCC"/>
            </w:tcBorders>
            <w:shd w:val="clear" w:color="000000" w:fill="EFEFEF"/>
            <w:hideMark/>
          </w:tcPr>
          <w:p w:rsidR="005E6F86" w:rsidRPr="005E6F86" w:rsidRDefault="005E6F86" w:rsidP="005E6F86">
            <w:pPr>
              <w:spacing w:after="0" w:line="240" w:lineRule="auto"/>
              <w:jc w:val="center"/>
              <w:rPr>
                <w:rFonts w:ascii="Arial" w:eastAsia="Times New Roman" w:hAnsi="Arial" w:cs="Arial"/>
                <w:sz w:val="18"/>
                <w:szCs w:val="18"/>
                <w:lang w:eastAsia="pt-BR"/>
              </w:rPr>
            </w:pPr>
            <w:r w:rsidRPr="005E6F86">
              <w:rPr>
                <w:rFonts w:ascii="Arial" w:eastAsia="Times New Roman" w:hAnsi="Arial" w:cs="Arial"/>
                <w:sz w:val="18"/>
                <w:szCs w:val="18"/>
                <w:lang w:eastAsia="pt-BR"/>
              </w:rPr>
              <w:t>L</w:t>
            </w:r>
          </w:p>
        </w:tc>
        <w:tc>
          <w:tcPr>
            <w:tcW w:w="851" w:type="dxa"/>
            <w:tcBorders>
              <w:top w:val="nil"/>
              <w:left w:val="nil"/>
              <w:bottom w:val="single" w:sz="4" w:space="0" w:color="CCCCCC"/>
              <w:right w:val="single" w:sz="4" w:space="0" w:color="CCCCCC"/>
            </w:tcBorders>
            <w:shd w:val="clear" w:color="000000" w:fill="EFEFEF"/>
            <w:hideMark/>
          </w:tcPr>
          <w:p w:rsidR="005E6F86" w:rsidRPr="005E6F86" w:rsidRDefault="00294840" w:rsidP="005E6F86">
            <w:pPr>
              <w:spacing w:after="0" w:line="240" w:lineRule="auto"/>
              <w:jc w:val="right"/>
              <w:rPr>
                <w:rFonts w:ascii="Arial" w:eastAsia="Times New Roman" w:hAnsi="Arial" w:cs="Arial"/>
                <w:sz w:val="18"/>
                <w:szCs w:val="18"/>
                <w:lang w:eastAsia="pt-BR"/>
              </w:rPr>
            </w:pPr>
            <w:r>
              <w:rPr>
                <w:rFonts w:ascii="Arial" w:eastAsia="Times New Roman" w:hAnsi="Arial" w:cs="Arial"/>
                <w:sz w:val="18"/>
                <w:szCs w:val="18"/>
                <w:lang w:eastAsia="pt-BR"/>
              </w:rPr>
              <w:t>0,3300</w:t>
            </w:r>
          </w:p>
        </w:tc>
        <w:tc>
          <w:tcPr>
            <w:tcW w:w="1134" w:type="dxa"/>
            <w:gridSpan w:val="3"/>
            <w:tcBorders>
              <w:top w:val="nil"/>
              <w:left w:val="nil"/>
              <w:bottom w:val="single" w:sz="4" w:space="0" w:color="CCCCCC"/>
              <w:right w:val="single" w:sz="4" w:space="0" w:color="CCCCCC"/>
            </w:tcBorders>
            <w:shd w:val="clear" w:color="000000" w:fill="EFEFEF"/>
            <w:hideMark/>
          </w:tcPr>
          <w:p w:rsidR="005E6F86" w:rsidRPr="005E6F86" w:rsidRDefault="005E6F86" w:rsidP="005E6F86">
            <w:pPr>
              <w:spacing w:after="0" w:line="240" w:lineRule="auto"/>
              <w:jc w:val="right"/>
              <w:rPr>
                <w:rFonts w:ascii="Arial" w:eastAsia="Times New Roman" w:hAnsi="Arial" w:cs="Arial"/>
                <w:sz w:val="18"/>
                <w:szCs w:val="18"/>
                <w:lang w:eastAsia="pt-BR"/>
              </w:rPr>
            </w:pPr>
            <w:r w:rsidRPr="005E6F86">
              <w:rPr>
                <w:rFonts w:ascii="Arial" w:eastAsia="Times New Roman" w:hAnsi="Arial" w:cs="Arial"/>
                <w:sz w:val="18"/>
                <w:szCs w:val="18"/>
                <w:lang w:eastAsia="pt-BR"/>
              </w:rPr>
              <w:t>18,31</w:t>
            </w:r>
          </w:p>
        </w:tc>
        <w:tc>
          <w:tcPr>
            <w:tcW w:w="993" w:type="dxa"/>
            <w:tcBorders>
              <w:top w:val="nil"/>
              <w:left w:val="nil"/>
              <w:bottom w:val="single" w:sz="4" w:space="0" w:color="CCCCCC"/>
              <w:right w:val="single" w:sz="4" w:space="0" w:color="CCCCCC"/>
            </w:tcBorders>
            <w:shd w:val="clear" w:color="000000" w:fill="EFEFEF"/>
            <w:hideMark/>
          </w:tcPr>
          <w:p w:rsidR="005E6F86" w:rsidRPr="005E6F86" w:rsidRDefault="005E6F86" w:rsidP="005E6F86">
            <w:pPr>
              <w:spacing w:after="0" w:line="240" w:lineRule="auto"/>
              <w:jc w:val="right"/>
              <w:rPr>
                <w:rFonts w:ascii="Arial" w:eastAsia="Times New Roman" w:hAnsi="Arial" w:cs="Arial"/>
                <w:sz w:val="18"/>
                <w:szCs w:val="18"/>
                <w:lang w:eastAsia="pt-BR"/>
              </w:rPr>
            </w:pPr>
            <w:r w:rsidRPr="005E6F86">
              <w:rPr>
                <w:rFonts w:ascii="Arial" w:eastAsia="Times New Roman" w:hAnsi="Arial" w:cs="Arial"/>
                <w:sz w:val="18"/>
                <w:szCs w:val="18"/>
                <w:lang w:eastAsia="pt-BR"/>
              </w:rPr>
              <w:t>6,04</w:t>
            </w:r>
          </w:p>
        </w:tc>
      </w:tr>
      <w:tr w:rsidR="00450934" w:rsidRPr="005E6F86" w:rsidTr="00F533EB">
        <w:trPr>
          <w:trHeight w:val="285"/>
        </w:trPr>
        <w:tc>
          <w:tcPr>
            <w:tcW w:w="1276" w:type="dxa"/>
            <w:tcBorders>
              <w:top w:val="nil"/>
              <w:left w:val="nil"/>
              <w:bottom w:val="nil"/>
              <w:right w:val="nil"/>
            </w:tcBorders>
            <w:shd w:val="clear" w:color="000000" w:fill="FFFFFF"/>
            <w:hideMark/>
          </w:tcPr>
          <w:p w:rsidR="005E6F86" w:rsidRPr="005E6F86" w:rsidRDefault="005E6F86" w:rsidP="005E6F86">
            <w:pPr>
              <w:spacing w:after="0" w:line="240" w:lineRule="auto"/>
              <w:jc w:val="right"/>
              <w:rPr>
                <w:rFonts w:ascii="Arial" w:eastAsia="Times New Roman" w:hAnsi="Arial" w:cs="Arial"/>
                <w:sz w:val="18"/>
                <w:szCs w:val="18"/>
                <w:lang w:eastAsia="pt-BR"/>
              </w:rPr>
            </w:pPr>
            <w:r w:rsidRPr="005E6F86">
              <w:rPr>
                <w:rFonts w:ascii="Arial" w:eastAsia="Times New Roman" w:hAnsi="Arial" w:cs="Arial"/>
                <w:sz w:val="18"/>
                <w:szCs w:val="18"/>
                <w:lang w:eastAsia="pt-BR"/>
              </w:rPr>
              <w:t> </w:t>
            </w:r>
          </w:p>
        </w:tc>
        <w:tc>
          <w:tcPr>
            <w:tcW w:w="1560" w:type="dxa"/>
            <w:gridSpan w:val="2"/>
            <w:tcBorders>
              <w:top w:val="nil"/>
              <w:left w:val="nil"/>
              <w:bottom w:val="nil"/>
              <w:right w:val="nil"/>
            </w:tcBorders>
            <w:shd w:val="clear" w:color="000000" w:fill="FFFFFF"/>
            <w:hideMark/>
          </w:tcPr>
          <w:p w:rsidR="005E6F86" w:rsidRPr="005E6F86" w:rsidRDefault="005E6F86" w:rsidP="005E6F86">
            <w:pPr>
              <w:spacing w:after="0" w:line="240" w:lineRule="auto"/>
              <w:jc w:val="right"/>
              <w:rPr>
                <w:rFonts w:ascii="Arial" w:eastAsia="Times New Roman" w:hAnsi="Arial" w:cs="Arial"/>
                <w:sz w:val="18"/>
                <w:szCs w:val="18"/>
                <w:lang w:eastAsia="pt-BR"/>
              </w:rPr>
            </w:pPr>
            <w:r w:rsidRPr="005E6F86">
              <w:rPr>
                <w:rFonts w:ascii="Arial" w:eastAsia="Times New Roman" w:hAnsi="Arial" w:cs="Arial"/>
                <w:sz w:val="18"/>
                <w:szCs w:val="18"/>
                <w:lang w:eastAsia="pt-BR"/>
              </w:rPr>
              <w:t> </w:t>
            </w:r>
          </w:p>
        </w:tc>
        <w:tc>
          <w:tcPr>
            <w:tcW w:w="850" w:type="dxa"/>
            <w:gridSpan w:val="2"/>
            <w:tcBorders>
              <w:top w:val="nil"/>
              <w:left w:val="nil"/>
              <w:bottom w:val="nil"/>
              <w:right w:val="nil"/>
            </w:tcBorders>
            <w:shd w:val="clear" w:color="000000" w:fill="FFFFFF"/>
            <w:hideMark/>
          </w:tcPr>
          <w:p w:rsidR="005E6F86" w:rsidRPr="005E6F86" w:rsidRDefault="005E6F86" w:rsidP="005E6F86">
            <w:pPr>
              <w:spacing w:after="0" w:line="240" w:lineRule="auto"/>
              <w:jc w:val="right"/>
              <w:rPr>
                <w:rFonts w:ascii="Arial" w:eastAsia="Times New Roman" w:hAnsi="Arial" w:cs="Arial"/>
                <w:sz w:val="18"/>
                <w:szCs w:val="18"/>
                <w:lang w:eastAsia="pt-BR"/>
              </w:rPr>
            </w:pPr>
            <w:r w:rsidRPr="005E6F86">
              <w:rPr>
                <w:rFonts w:ascii="Arial" w:eastAsia="Times New Roman" w:hAnsi="Arial" w:cs="Arial"/>
                <w:sz w:val="18"/>
                <w:szCs w:val="18"/>
                <w:lang w:eastAsia="pt-BR"/>
              </w:rPr>
              <w:t> </w:t>
            </w:r>
          </w:p>
        </w:tc>
        <w:tc>
          <w:tcPr>
            <w:tcW w:w="2552" w:type="dxa"/>
            <w:tcBorders>
              <w:top w:val="nil"/>
              <w:left w:val="nil"/>
              <w:bottom w:val="nil"/>
              <w:right w:val="nil"/>
            </w:tcBorders>
            <w:shd w:val="clear" w:color="000000" w:fill="FFFFFF"/>
            <w:hideMark/>
          </w:tcPr>
          <w:p w:rsidR="005E6F86" w:rsidRPr="005E6F86" w:rsidRDefault="005E6F86" w:rsidP="005E6F86">
            <w:pPr>
              <w:spacing w:after="0" w:line="240" w:lineRule="auto"/>
              <w:jc w:val="right"/>
              <w:rPr>
                <w:rFonts w:ascii="Arial" w:eastAsia="Times New Roman" w:hAnsi="Arial" w:cs="Arial"/>
                <w:sz w:val="18"/>
                <w:szCs w:val="18"/>
                <w:lang w:eastAsia="pt-BR"/>
              </w:rPr>
            </w:pPr>
            <w:r w:rsidRPr="005E6F86">
              <w:rPr>
                <w:rFonts w:ascii="Arial" w:eastAsia="Times New Roman" w:hAnsi="Arial" w:cs="Arial"/>
                <w:sz w:val="18"/>
                <w:szCs w:val="18"/>
                <w:lang w:eastAsia="pt-BR"/>
              </w:rPr>
              <w:t> </w:t>
            </w:r>
          </w:p>
        </w:tc>
        <w:tc>
          <w:tcPr>
            <w:tcW w:w="1134" w:type="dxa"/>
            <w:tcBorders>
              <w:top w:val="nil"/>
              <w:left w:val="nil"/>
              <w:bottom w:val="nil"/>
              <w:right w:val="nil"/>
            </w:tcBorders>
            <w:shd w:val="clear" w:color="000000" w:fill="FFFFFF"/>
            <w:hideMark/>
          </w:tcPr>
          <w:p w:rsidR="005E6F86" w:rsidRPr="005E6F86" w:rsidRDefault="005E6F86" w:rsidP="005E6F86">
            <w:pPr>
              <w:spacing w:after="0" w:line="240" w:lineRule="auto"/>
              <w:jc w:val="right"/>
              <w:rPr>
                <w:rFonts w:ascii="Arial" w:eastAsia="Times New Roman" w:hAnsi="Arial" w:cs="Arial"/>
                <w:sz w:val="18"/>
                <w:szCs w:val="18"/>
                <w:lang w:eastAsia="pt-BR"/>
              </w:rPr>
            </w:pPr>
            <w:r w:rsidRPr="005E6F86">
              <w:rPr>
                <w:rFonts w:ascii="Arial" w:eastAsia="Times New Roman" w:hAnsi="Arial" w:cs="Arial"/>
                <w:sz w:val="18"/>
                <w:szCs w:val="18"/>
                <w:lang w:eastAsia="pt-BR"/>
              </w:rPr>
              <w:t>MO sem LS =&gt;</w:t>
            </w:r>
          </w:p>
        </w:tc>
        <w:tc>
          <w:tcPr>
            <w:tcW w:w="850" w:type="dxa"/>
            <w:tcBorders>
              <w:top w:val="nil"/>
              <w:left w:val="nil"/>
              <w:bottom w:val="nil"/>
              <w:right w:val="nil"/>
            </w:tcBorders>
            <w:shd w:val="clear" w:color="000000" w:fill="FFFFFF"/>
            <w:hideMark/>
          </w:tcPr>
          <w:p w:rsidR="005E6F86" w:rsidRPr="005E6F86" w:rsidRDefault="005E6F86" w:rsidP="005E6F86">
            <w:pPr>
              <w:spacing w:after="0" w:line="240" w:lineRule="auto"/>
              <w:jc w:val="right"/>
              <w:rPr>
                <w:rFonts w:ascii="Arial" w:eastAsia="Times New Roman" w:hAnsi="Arial" w:cs="Arial"/>
                <w:sz w:val="18"/>
                <w:szCs w:val="18"/>
                <w:lang w:eastAsia="pt-BR"/>
              </w:rPr>
            </w:pPr>
            <w:r w:rsidRPr="005E6F86">
              <w:rPr>
                <w:rFonts w:ascii="Arial" w:eastAsia="Times New Roman" w:hAnsi="Arial" w:cs="Arial"/>
                <w:sz w:val="18"/>
                <w:szCs w:val="18"/>
                <w:lang w:eastAsia="pt-BR"/>
              </w:rPr>
              <w:t>LS =&gt;</w:t>
            </w:r>
          </w:p>
        </w:tc>
        <w:tc>
          <w:tcPr>
            <w:tcW w:w="851" w:type="dxa"/>
            <w:tcBorders>
              <w:top w:val="nil"/>
              <w:left w:val="nil"/>
              <w:bottom w:val="nil"/>
              <w:right w:val="nil"/>
            </w:tcBorders>
            <w:shd w:val="clear" w:color="000000" w:fill="FFFFFF"/>
            <w:hideMark/>
          </w:tcPr>
          <w:p w:rsidR="005E6F86" w:rsidRPr="005E6F86" w:rsidRDefault="005E6F86" w:rsidP="005E6F86">
            <w:pPr>
              <w:spacing w:after="0" w:line="240" w:lineRule="auto"/>
              <w:jc w:val="right"/>
              <w:rPr>
                <w:rFonts w:ascii="Arial" w:eastAsia="Times New Roman" w:hAnsi="Arial" w:cs="Arial"/>
                <w:sz w:val="18"/>
                <w:szCs w:val="18"/>
                <w:lang w:eastAsia="pt-BR"/>
              </w:rPr>
            </w:pPr>
            <w:r w:rsidRPr="005E6F86">
              <w:rPr>
                <w:rFonts w:ascii="Arial" w:eastAsia="Times New Roman" w:hAnsi="Arial" w:cs="Arial"/>
                <w:sz w:val="18"/>
                <w:szCs w:val="18"/>
                <w:lang w:eastAsia="pt-BR"/>
              </w:rPr>
              <w:t>0,00</w:t>
            </w:r>
          </w:p>
        </w:tc>
        <w:tc>
          <w:tcPr>
            <w:tcW w:w="1134" w:type="dxa"/>
            <w:gridSpan w:val="3"/>
            <w:tcBorders>
              <w:top w:val="nil"/>
              <w:left w:val="nil"/>
              <w:bottom w:val="nil"/>
              <w:right w:val="nil"/>
            </w:tcBorders>
            <w:shd w:val="clear" w:color="000000" w:fill="FFFFFF"/>
            <w:hideMark/>
          </w:tcPr>
          <w:p w:rsidR="005E6F86" w:rsidRPr="005E6F86" w:rsidRDefault="005E6F86" w:rsidP="005E6F86">
            <w:pPr>
              <w:spacing w:after="0" w:line="240" w:lineRule="auto"/>
              <w:jc w:val="right"/>
              <w:rPr>
                <w:rFonts w:ascii="Arial" w:eastAsia="Times New Roman" w:hAnsi="Arial" w:cs="Arial"/>
                <w:sz w:val="18"/>
                <w:szCs w:val="18"/>
                <w:lang w:eastAsia="pt-BR"/>
              </w:rPr>
            </w:pPr>
            <w:r w:rsidRPr="005E6F86">
              <w:rPr>
                <w:rFonts w:ascii="Arial" w:eastAsia="Times New Roman" w:hAnsi="Arial" w:cs="Arial"/>
                <w:sz w:val="18"/>
                <w:szCs w:val="18"/>
                <w:lang w:eastAsia="pt-BR"/>
              </w:rPr>
              <w:t>MO com LS =&gt;</w:t>
            </w:r>
          </w:p>
        </w:tc>
        <w:tc>
          <w:tcPr>
            <w:tcW w:w="993" w:type="dxa"/>
            <w:tcBorders>
              <w:top w:val="nil"/>
              <w:left w:val="nil"/>
              <w:bottom w:val="nil"/>
              <w:right w:val="nil"/>
            </w:tcBorders>
            <w:shd w:val="clear" w:color="000000" w:fill="FFFFFF"/>
            <w:hideMark/>
          </w:tcPr>
          <w:p w:rsidR="005E6F86" w:rsidRPr="005E6F86" w:rsidRDefault="005E6F86" w:rsidP="005E6F86">
            <w:pPr>
              <w:spacing w:after="0" w:line="240" w:lineRule="auto"/>
              <w:jc w:val="right"/>
              <w:rPr>
                <w:rFonts w:ascii="Arial" w:eastAsia="Times New Roman" w:hAnsi="Arial" w:cs="Arial"/>
                <w:sz w:val="18"/>
                <w:szCs w:val="18"/>
                <w:lang w:eastAsia="pt-BR"/>
              </w:rPr>
            </w:pPr>
            <w:r w:rsidRPr="005E6F86">
              <w:rPr>
                <w:rFonts w:ascii="Arial" w:eastAsia="Times New Roman" w:hAnsi="Arial" w:cs="Arial"/>
                <w:sz w:val="18"/>
                <w:szCs w:val="18"/>
                <w:lang w:eastAsia="pt-BR"/>
              </w:rPr>
              <w:t>5,06</w:t>
            </w:r>
          </w:p>
        </w:tc>
      </w:tr>
      <w:tr w:rsidR="00450934" w:rsidRPr="005E6F86" w:rsidTr="00F533EB">
        <w:trPr>
          <w:trHeight w:val="285"/>
        </w:trPr>
        <w:tc>
          <w:tcPr>
            <w:tcW w:w="1276" w:type="dxa"/>
            <w:tcBorders>
              <w:top w:val="nil"/>
              <w:left w:val="nil"/>
              <w:bottom w:val="nil"/>
              <w:right w:val="nil"/>
            </w:tcBorders>
            <w:shd w:val="clear" w:color="000000" w:fill="FFFFFF"/>
            <w:hideMark/>
          </w:tcPr>
          <w:p w:rsidR="005E6F86" w:rsidRPr="005E6F86" w:rsidRDefault="005E6F86" w:rsidP="005E6F86">
            <w:pPr>
              <w:spacing w:after="0" w:line="240" w:lineRule="auto"/>
              <w:jc w:val="right"/>
              <w:rPr>
                <w:rFonts w:ascii="Arial" w:eastAsia="Times New Roman" w:hAnsi="Arial" w:cs="Arial"/>
                <w:sz w:val="18"/>
                <w:szCs w:val="18"/>
                <w:lang w:eastAsia="pt-BR"/>
              </w:rPr>
            </w:pPr>
            <w:r w:rsidRPr="005E6F86">
              <w:rPr>
                <w:rFonts w:ascii="Arial" w:eastAsia="Times New Roman" w:hAnsi="Arial" w:cs="Arial"/>
                <w:sz w:val="18"/>
                <w:szCs w:val="18"/>
                <w:lang w:eastAsia="pt-BR"/>
              </w:rPr>
              <w:t> </w:t>
            </w:r>
          </w:p>
        </w:tc>
        <w:tc>
          <w:tcPr>
            <w:tcW w:w="1560" w:type="dxa"/>
            <w:gridSpan w:val="2"/>
            <w:tcBorders>
              <w:top w:val="nil"/>
              <w:left w:val="nil"/>
              <w:bottom w:val="nil"/>
              <w:right w:val="nil"/>
            </w:tcBorders>
            <w:shd w:val="clear" w:color="000000" w:fill="FFFFFF"/>
            <w:hideMark/>
          </w:tcPr>
          <w:p w:rsidR="005E6F86" w:rsidRPr="005E6F86" w:rsidRDefault="005E6F86" w:rsidP="005E6F86">
            <w:pPr>
              <w:spacing w:after="0" w:line="240" w:lineRule="auto"/>
              <w:jc w:val="right"/>
              <w:rPr>
                <w:rFonts w:ascii="Arial" w:eastAsia="Times New Roman" w:hAnsi="Arial" w:cs="Arial"/>
                <w:sz w:val="18"/>
                <w:szCs w:val="18"/>
                <w:lang w:eastAsia="pt-BR"/>
              </w:rPr>
            </w:pPr>
            <w:r w:rsidRPr="005E6F86">
              <w:rPr>
                <w:rFonts w:ascii="Arial" w:eastAsia="Times New Roman" w:hAnsi="Arial" w:cs="Arial"/>
                <w:sz w:val="18"/>
                <w:szCs w:val="18"/>
                <w:lang w:eastAsia="pt-BR"/>
              </w:rPr>
              <w:t> </w:t>
            </w:r>
          </w:p>
        </w:tc>
        <w:tc>
          <w:tcPr>
            <w:tcW w:w="850" w:type="dxa"/>
            <w:gridSpan w:val="2"/>
            <w:tcBorders>
              <w:top w:val="nil"/>
              <w:left w:val="nil"/>
              <w:bottom w:val="nil"/>
              <w:right w:val="nil"/>
            </w:tcBorders>
            <w:shd w:val="clear" w:color="000000" w:fill="FFFFFF"/>
            <w:hideMark/>
          </w:tcPr>
          <w:p w:rsidR="005E6F86" w:rsidRPr="005E6F86" w:rsidRDefault="005E6F86" w:rsidP="005E6F86">
            <w:pPr>
              <w:spacing w:after="0" w:line="240" w:lineRule="auto"/>
              <w:jc w:val="right"/>
              <w:rPr>
                <w:rFonts w:ascii="Arial" w:eastAsia="Times New Roman" w:hAnsi="Arial" w:cs="Arial"/>
                <w:sz w:val="18"/>
                <w:szCs w:val="18"/>
                <w:lang w:eastAsia="pt-BR"/>
              </w:rPr>
            </w:pPr>
            <w:r w:rsidRPr="005E6F86">
              <w:rPr>
                <w:rFonts w:ascii="Arial" w:eastAsia="Times New Roman" w:hAnsi="Arial" w:cs="Arial"/>
                <w:sz w:val="18"/>
                <w:szCs w:val="18"/>
                <w:lang w:eastAsia="pt-BR"/>
              </w:rPr>
              <w:t> </w:t>
            </w:r>
          </w:p>
        </w:tc>
        <w:tc>
          <w:tcPr>
            <w:tcW w:w="2552" w:type="dxa"/>
            <w:tcBorders>
              <w:top w:val="nil"/>
              <w:left w:val="nil"/>
              <w:bottom w:val="nil"/>
              <w:right w:val="nil"/>
            </w:tcBorders>
            <w:shd w:val="clear" w:color="000000" w:fill="FFFFFF"/>
            <w:hideMark/>
          </w:tcPr>
          <w:p w:rsidR="005E6F86" w:rsidRPr="005E6F86" w:rsidRDefault="005E6F86" w:rsidP="005E6F86">
            <w:pPr>
              <w:spacing w:after="0" w:line="240" w:lineRule="auto"/>
              <w:jc w:val="right"/>
              <w:rPr>
                <w:rFonts w:ascii="Arial" w:eastAsia="Times New Roman" w:hAnsi="Arial" w:cs="Arial"/>
                <w:sz w:val="18"/>
                <w:szCs w:val="18"/>
                <w:lang w:eastAsia="pt-BR"/>
              </w:rPr>
            </w:pPr>
            <w:r w:rsidRPr="005E6F86">
              <w:rPr>
                <w:rFonts w:ascii="Arial" w:eastAsia="Times New Roman" w:hAnsi="Arial" w:cs="Arial"/>
                <w:sz w:val="18"/>
                <w:szCs w:val="18"/>
                <w:lang w:eastAsia="pt-BR"/>
              </w:rPr>
              <w:t> </w:t>
            </w:r>
          </w:p>
        </w:tc>
        <w:tc>
          <w:tcPr>
            <w:tcW w:w="1134" w:type="dxa"/>
            <w:tcBorders>
              <w:top w:val="nil"/>
              <w:left w:val="nil"/>
              <w:bottom w:val="nil"/>
              <w:right w:val="nil"/>
            </w:tcBorders>
            <w:shd w:val="clear" w:color="000000" w:fill="FFFFFF"/>
            <w:hideMark/>
          </w:tcPr>
          <w:p w:rsidR="005E6F86" w:rsidRPr="005E6F86" w:rsidRDefault="005E6F86" w:rsidP="005E6F86">
            <w:pPr>
              <w:spacing w:after="0" w:line="240" w:lineRule="auto"/>
              <w:jc w:val="right"/>
              <w:rPr>
                <w:rFonts w:ascii="Arial" w:eastAsia="Times New Roman" w:hAnsi="Arial" w:cs="Arial"/>
                <w:sz w:val="18"/>
                <w:szCs w:val="18"/>
                <w:lang w:eastAsia="pt-BR"/>
              </w:rPr>
            </w:pPr>
            <w:r w:rsidRPr="005E6F86">
              <w:rPr>
                <w:rFonts w:ascii="Arial" w:eastAsia="Times New Roman" w:hAnsi="Arial" w:cs="Arial"/>
                <w:sz w:val="18"/>
                <w:szCs w:val="18"/>
                <w:lang w:eastAsia="pt-BR"/>
              </w:rPr>
              <w:t>Valor do BDI =&gt;</w:t>
            </w:r>
          </w:p>
        </w:tc>
        <w:tc>
          <w:tcPr>
            <w:tcW w:w="850" w:type="dxa"/>
            <w:tcBorders>
              <w:top w:val="nil"/>
              <w:left w:val="nil"/>
              <w:bottom w:val="nil"/>
              <w:right w:val="nil"/>
            </w:tcBorders>
            <w:shd w:val="clear" w:color="000000" w:fill="FFFFFF"/>
            <w:hideMark/>
          </w:tcPr>
          <w:p w:rsidR="005E6F86" w:rsidRPr="005E6F86" w:rsidRDefault="005E6F86" w:rsidP="005E6F86">
            <w:pPr>
              <w:spacing w:after="0" w:line="240" w:lineRule="auto"/>
              <w:jc w:val="right"/>
              <w:rPr>
                <w:rFonts w:ascii="Arial" w:eastAsia="Times New Roman" w:hAnsi="Arial" w:cs="Arial"/>
                <w:sz w:val="18"/>
                <w:szCs w:val="18"/>
                <w:lang w:eastAsia="pt-BR"/>
              </w:rPr>
            </w:pPr>
            <w:r w:rsidRPr="005E6F86">
              <w:rPr>
                <w:rFonts w:ascii="Arial" w:eastAsia="Times New Roman" w:hAnsi="Arial" w:cs="Arial"/>
                <w:sz w:val="18"/>
                <w:szCs w:val="18"/>
                <w:lang w:eastAsia="pt-BR"/>
              </w:rPr>
              <w:t> </w:t>
            </w:r>
          </w:p>
        </w:tc>
        <w:tc>
          <w:tcPr>
            <w:tcW w:w="1985" w:type="dxa"/>
            <w:gridSpan w:val="4"/>
            <w:tcBorders>
              <w:top w:val="nil"/>
              <w:left w:val="nil"/>
              <w:bottom w:val="nil"/>
              <w:right w:val="nil"/>
            </w:tcBorders>
            <w:shd w:val="clear" w:color="000000" w:fill="FFFFFF"/>
            <w:hideMark/>
          </w:tcPr>
          <w:p w:rsidR="005E6F86" w:rsidRPr="005E6F86" w:rsidRDefault="005E6F86" w:rsidP="005E6F86">
            <w:pPr>
              <w:spacing w:after="0" w:line="240" w:lineRule="auto"/>
              <w:jc w:val="right"/>
              <w:rPr>
                <w:rFonts w:ascii="Arial" w:eastAsia="Times New Roman" w:hAnsi="Arial" w:cs="Arial"/>
                <w:sz w:val="18"/>
                <w:szCs w:val="18"/>
                <w:lang w:eastAsia="pt-BR"/>
              </w:rPr>
            </w:pPr>
            <w:r w:rsidRPr="005E6F86">
              <w:rPr>
                <w:rFonts w:ascii="Arial" w:eastAsia="Times New Roman" w:hAnsi="Arial" w:cs="Arial"/>
                <w:sz w:val="18"/>
                <w:szCs w:val="18"/>
                <w:lang w:eastAsia="pt-BR"/>
              </w:rPr>
              <w:t>Valor com BDI =&gt;</w:t>
            </w:r>
          </w:p>
        </w:tc>
        <w:tc>
          <w:tcPr>
            <w:tcW w:w="993" w:type="dxa"/>
            <w:tcBorders>
              <w:top w:val="nil"/>
              <w:left w:val="nil"/>
              <w:bottom w:val="nil"/>
              <w:right w:val="nil"/>
            </w:tcBorders>
            <w:shd w:val="clear" w:color="000000" w:fill="FFFFFF"/>
            <w:hideMark/>
          </w:tcPr>
          <w:p w:rsidR="005E6F86" w:rsidRPr="005E6F86" w:rsidRDefault="005E6F86" w:rsidP="005E6F86">
            <w:pPr>
              <w:spacing w:after="0" w:line="240" w:lineRule="auto"/>
              <w:jc w:val="right"/>
              <w:rPr>
                <w:rFonts w:ascii="Arial" w:eastAsia="Times New Roman" w:hAnsi="Arial" w:cs="Arial"/>
                <w:sz w:val="18"/>
                <w:szCs w:val="18"/>
                <w:lang w:eastAsia="pt-BR"/>
              </w:rPr>
            </w:pPr>
            <w:r w:rsidRPr="005E6F86">
              <w:rPr>
                <w:rFonts w:ascii="Arial" w:eastAsia="Times New Roman" w:hAnsi="Arial" w:cs="Arial"/>
                <w:sz w:val="18"/>
                <w:szCs w:val="18"/>
                <w:lang w:eastAsia="pt-BR"/>
              </w:rPr>
              <w:t>15,81</w:t>
            </w:r>
          </w:p>
        </w:tc>
      </w:tr>
      <w:tr w:rsidR="00450934" w:rsidRPr="005E6F86" w:rsidTr="00F533EB">
        <w:trPr>
          <w:trHeight w:val="600"/>
        </w:trPr>
        <w:tc>
          <w:tcPr>
            <w:tcW w:w="1276" w:type="dxa"/>
            <w:tcBorders>
              <w:top w:val="nil"/>
              <w:left w:val="nil"/>
              <w:bottom w:val="nil"/>
              <w:right w:val="nil"/>
            </w:tcBorders>
            <w:shd w:val="clear" w:color="000000" w:fill="FFFFFF"/>
            <w:hideMark/>
          </w:tcPr>
          <w:p w:rsidR="005E6F86" w:rsidRPr="005E6F86" w:rsidRDefault="005E6F86" w:rsidP="005E6F86">
            <w:pPr>
              <w:spacing w:after="0" w:line="240" w:lineRule="auto"/>
              <w:jc w:val="right"/>
              <w:rPr>
                <w:rFonts w:ascii="Arial" w:eastAsia="Times New Roman" w:hAnsi="Arial" w:cs="Arial"/>
                <w:b/>
                <w:bCs/>
                <w:sz w:val="18"/>
                <w:szCs w:val="18"/>
                <w:lang w:eastAsia="pt-BR"/>
              </w:rPr>
            </w:pPr>
            <w:r w:rsidRPr="005E6F86">
              <w:rPr>
                <w:rFonts w:ascii="Arial" w:eastAsia="Times New Roman" w:hAnsi="Arial" w:cs="Arial"/>
                <w:b/>
                <w:bCs/>
                <w:sz w:val="18"/>
                <w:szCs w:val="18"/>
                <w:lang w:eastAsia="pt-BR"/>
              </w:rPr>
              <w:t> </w:t>
            </w:r>
          </w:p>
        </w:tc>
        <w:tc>
          <w:tcPr>
            <w:tcW w:w="1560" w:type="dxa"/>
            <w:gridSpan w:val="2"/>
            <w:tcBorders>
              <w:top w:val="nil"/>
              <w:left w:val="nil"/>
              <w:bottom w:val="nil"/>
              <w:right w:val="nil"/>
            </w:tcBorders>
            <w:shd w:val="clear" w:color="000000" w:fill="FFFFFF"/>
            <w:hideMark/>
          </w:tcPr>
          <w:p w:rsidR="005E6F86" w:rsidRPr="005E6F86" w:rsidRDefault="005E6F86" w:rsidP="005E6F86">
            <w:pPr>
              <w:spacing w:after="0" w:line="240" w:lineRule="auto"/>
              <w:jc w:val="right"/>
              <w:rPr>
                <w:rFonts w:ascii="Arial" w:eastAsia="Times New Roman" w:hAnsi="Arial" w:cs="Arial"/>
                <w:b/>
                <w:bCs/>
                <w:sz w:val="18"/>
                <w:szCs w:val="18"/>
                <w:lang w:eastAsia="pt-BR"/>
              </w:rPr>
            </w:pPr>
            <w:r w:rsidRPr="005E6F86">
              <w:rPr>
                <w:rFonts w:ascii="Arial" w:eastAsia="Times New Roman" w:hAnsi="Arial" w:cs="Arial"/>
                <w:b/>
                <w:bCs/>
                <w:sz w:val="18"/>
                <w:szCs w:val="18"/>
                <w:lang w:eastAsia="pt-BR"/>
              </w:rPr>
              <w:t> </w:t>
            </w:r>
          </w:p>
        </w:tc>
        <w:tc>
          <w:tcPr>
            <w:tcW w:w="850" w:type="dxa"/>
            <w:gridSpan w:val="2"/>
            <w:tcBorders>
              <w:top w:val="nil"/>
              <w:left w:val="nil"/>
              <w:bottom w:val="nil"/>
              <w:right w:val="nil"/>
            </w:tcBorders>
            <w:shd w:val="clear" w:color="000000" w:fill="FFFFFF"/>
            <w:hideMark/>
          </w:tcPr>
          <w:p w:rsidR="005E6F86" w:rsidRPr="005E6F86" w:rsidRDefault="005E6F86" w:rsidP="005E6F86">
            <w:pPr>
              <w:spacing w:after="0" w:line="240" w:lineRule="auto"/>
              <w:jc w:val="right"/>
              <w:rPr>
                <w:rFonts w:ascii="Arial" w:eastAsia="Times New Roman" w:hAnsi="Arial" w:cs="Arial"/>
                <w:b/>
                <w:bCs/>
                <w:sz w:val="18"/>
                <w:szCs w:val="18"/>
                <w:lang w:eastAsia="pt-BR"/>
              </w:rPr>
            </w:pPr>
            <w:r w:rsidRPr="005E6F86">
              <w:rPr>
                <w:rFonts w:ascii="Arial" w:eastAsia="Times New Roman" w:hAnsi="Arial" w:cs="Arial"/>
                <w:b/>
                <w:bCs/>
                <w:sz w:val="18"/>
                <w:szCs w:val="18"/>
                <w:lang w:eastAsia="pt-BR"/>
              </w:rPr>
              <w:t> </w:t>
            </w:r>
          </w:p>
        </w:tc>
        <w:tc>
          <w:tcPr>
            <w:tcW w:w="2552" w:type="dxa"/>
            <w:tcBorders>
              <w:top w:val="nil"/>
              <w:left w:val="nil"/>
              <w:bottom w:val="nil"/>
              <w:right w:val="nil"/>
            </w:tcBorders>
            <w:shd w:val="clear" w:color="000000" w:fill="FFFFFF"/>
            <w:hideMark/>
          </w:tcPr>
          <w:p w:rsidR="005E6F86" w:rsidRPr="005E6F86" w:rsidRDefault="005E6F86" w:rsidP="005E6F86">
            <w:pPr>
              <w:spacing w:after="0" w:line="240" w:lineRule="auto"/>
              <w:jc w:val="right"/>
              <w:rPr>
                <w:rFonts w:ascii="Arial" w:eastAsia="Times New Roman" w:hAnsi="Arial" w:cs="Arial"/>
                <w:b/>
                <w:bCs/>
                <w:sz w:val="18"/>
                <w:szCs w:val="18"/>
                <w:lang w:eastAsia="pt-BR"/>
              </w:rPr>
            </w:pPr>
            <w:r w:rsidRPr="005E6F86">
              <w:rPr>
                <w:rFonts w:ascii="Arial" w:eastAsia="Times New Roman" w:hAnsi="Arial" w:cs="Arial"/>
                <w:b/>
                <w:bCs/>
                <w:sz w:val="18"/>
                <w:szCs w:val="18"/>
                <w:lang w:eastAsia="pt-BR"/>
              </w:rPr>
              <w:t> </w:t>
            </w:r>
          </w:p>
        </w:tc>
        <w:tc>
          <w:tcPr>
            <w:tcW w:w="1134" w:type="dxa"/>
            <w:tcBorders>
              <w:top w:val="nil"/>
              <w:left w:val="nil"/>
              <w:bottom w:val="nil"/>
              <w:right w:val="nil"/>
            </w:tcBorders>
            <w:shd w:val="clear" w:color="000000" w:fill="FFFFFF"/>
            <w:hideMark/>
          </w:tcPr>
          <w:p w:rsidR="005E6F86" w:rsidRPr="005E6F86" w:rsidRDefault="005E6F86" w:rsidP="005E6F86">
            <w:pPr>
              <w:spacing w:after="0" w:line="240" w:lineRule="auto"/>
              <w:jc w:val="right"/>
              <w:rPr>
                <w:rFonts w:ascii="Arial" w:eastAsia="Times New Roman" w:hAnsi="Arial" w:cs="Arial"/>
                <w:b/>
                <w:bCs/>
                <w:sz w:val="18"/>
                <w:szCs w:val="18"/>
                <w:lang w:eastAsia="pt-BR"/>
              </w:rPr>
            </w:pPr>
            <w:r w:rsidRPr="005E6F86">
              <w:rPr>
                <w:rFonts w:ascii="Arial" w:eastAsia="Times New Roman" w:hAnsi="Arial" w:cs="Arial"/>
                <w:b/>
                <w:bCs/>
                <w:sz w:val="18"/>
                <w:szCs w:val="18"/>
                <w:lang w:eastAsia="pt-BR"/>
              </w:rPr>
              <w:t> </w:t>
            </w:r>
          </w:p>
        </w:tc>
        <w:tc>
          <w:tcPr>
            <w:tcW w:w="850" w:type="dxa"/>
            <w:tcBorders>
              <w:top w:val="nil"/>
              <w:left w:val="nil"/>
              <w:bottom w:val="nil"/>
              <w:right w:val="nil"/>
            </w:tcBorders>
            <w:shd w:val="clear" w:color="000000" w:fill="FFFFFF"/>
            <w:hideMark/>
          </w:tcPr>
          <w:p w:rsidR="005E6F86" w:rsidRPr="005E6F86" w:rsidRDefault="005E6F86" w:rsidP="005E6F86">
            <w:pPr>
              <w:spacing w:after="0" w:line="240" w:lineRule="auto"/>
              <w:jc w:val="right"/>
              <w:rPr>
                <w:rFonts w:ascii="Arial" w:eastAsia="Times New Roman" w:hAnsi="Arial" w:cs="Arial"/>
                <w:b/>
                <w:bCs/>
                <w:sz w:val="18"/>
                <w:szCs w:val="18"/>
                <w:lang w:eastAsia="pt-BR"/>
              </w:rPr>
            </w:pPr>
            <w:r w:rsidRPr="005E6F86">
              <w:rPr>
                <w:rFonts w:ascii="Arial" w:eastAsia="Times New Roman" w:hAnsi="Arial" w:cs="Arial"/>
                <w:b/>
                <w:bCs/>
                <w:sz w:val="18"/>
                <w:szCs w:val="18"/>
                <w:lang w:eastAsia="pt-BR"/>
              </w:rPr>
              <w:t>Quant. =&gt;</w:t>
            </w:r>
          </w:p>
        </w:tc>
        <w:tc>
          <w:tcPr>
            <w:tcW w:w="851" w:type="dxa"/>
            <w:tcBorders>
              <w:top w:val="nil"/>
              <w:left w:val="nil"/>
              <w:bottom w:val="nil"/>
              <w:right w:val="nil"/>
            </w:tcBorders>
            <w:shd w:val="clear" w:color="000000" w:fill="FFFFFF"/>
            <w:hideMark/>
          </w:tcPr>
          <w:p w:rsidR="005E6F86" w:rsidRPr="005E6F86" w:rsidRDefault="00294840" w:rsidP="005E6F86">
            <w:pPr>
              <w:spacing w:after="0" w:line="240" w:lineRule="auto"/>
              <w:jc w:val="right"/>
              <w:rPr>
                <w:rFonts w:ascii="Arial" w:eastAsia="Times New Roman" w:hAnsi="Arial" w:cs="Arial"/>
                <w:b/>
                <w:bCs/>
                <w:sz w:val="18"/>
                <w:szCs w:val="18"/>
                <w:lang w:eastAsia="pt-BR"/>
              </w:rPr>
            </w:pPr>
            <w:r>
              <w:rPr>
                <w:rFonts w:ascii="Arial" w:eastAsia="Times New Roman" w:hAnsi="Arial" w:cs="Arial"/>
                <w:b/>
                <w:bCs/>
                <w:sz w:val="18"/>
                <w:szCs w:val="18"/>
                <w:lang w:eastAsia="pt-BR"/>
              </w:rPr>
              <w:t>1482,69</w:t>
            </w:r>
          </w:p>
        </w:tc>
        <w:tc>
          <w:tcPr>
            <w:tcW w:w="1134" w:type="dxa"/>
            <w:gridSpan w:val="3"/>
            <w:tcBorders>
              <w:top w:val="nil"/>
              <w:left w:val="nil"/>
              <w:bottom w:val="nil"/>
              <w:right w:val="nil"/>
            </w:tcBorders>
            <w:shd w:val="clear" w:color="000000" w:fill="FFFFFF"/>
            <w:hideMark/>
          </w:tcPr>
          <w:p w:rsidR="005E6F86" w:rsidRPr="005E6F86" w:rsidRDefault="005E6F86" w:rsidP="005E6F86">
            <w:pPr>
              <w:spacing w:after="0" w:line="240" w:lineRule="auto"/>
              <w:jc w:val="right"/>
              <w:rPr>
                <w:rFonts w:ascii="Arial" w:eastAsia="Times New Roman" w:hAnsi="Arial" w:cs="Arial"/>
                <w:b/>
                <w:bCs/>
                <w:sz w:val="18"/>
                <w:szCs w:val="18"/>
                <w:lang w:eastAsia="pt-BR"/>
              </w:rPr>
            </w:pPr>
            <w:r w:rsidRPr="005E6F86">
              <w:rPr>
                <w:rFonts w:ascii="Arial" w:eastAsia="Times New Roman" w:hAnsi="Arial" w:cs="Arial"/>
                <w:b/>
                <w:bCs/>
                <w:sz w:val="18"/>
                <w:szCs w:val="18"/>
                <w:lang w:eastAsia="pt-BR"/>
              </w:rPr>
              <w:t>Preço Total =&gt;</w:t>
            </w:r>
          </w:p>
        </w:tc>
        <w:tc>
          <w:tcPr>
            <w:tcW w:w="993" w:type="dxa"/>
            <w:tcBorders>
              <w:top w:val="nil"/>
              <w:left w:val="nil"/>
              <w:bottom w:val="nil"/>
              <w:right w:val="nil"/>
            </w:tcBorders>
            <w:shd w:val="clear" w:color="000000" w:fill="FFFFFF"/>
            <w:hideMark/>
          </w:tcPr>
          <w:p w:rsidR="005E6F86" w:rsidRPr="005E6F86" w:rsidRDefault="005E6F86" w:rsidP="005E6F86">
            <w:pPr>
              <w:spacing w:after="0" w:line="240" w:lineRule="auto"/>
              <w:jc w:val="right"/>
              <w:rPr>
                <w:rFonts w:ascii="Arial" w:eastAsia="Times New Roman" w:hAnsi="Arial" w:cs="Arial"/>
                <w:b/>
                <w:bCs/>
                <w:sz w:val="18"/>
                <w:szCs w:val="18"/>
                <w:lang w:eastAsia="pt-BR"/>
              </w:rPr>
            </w:pPr>
            <w:r w:rsidRPr="005E6F86">
              <w:rPr>
                <w:rFonts w:ascii="Arial" w:eastAsia="Times New Roman" w:hAnsi="Arial" w:cs="Arial"/>
                <w:b/>
                <w:bCs/>
                <w:sz w:val="18"/>
                <w:szCs w:val="18"/>
                <w:lang w:eastAsia="pt-BR"/>
              </w:rPr>
              <w:t>23.441,32</w:t>
            </w:r>
          </w:p>
        </w:tc>
      </w:tr>
      <w:tr w:rsidR="00450934" w:rsidRPr="005E6F86" w:rsidTr="00F533EB">
        <w:trPr>
          <w:trHeight w:val="19"/>
        </w:trPr>
        <w:tc>
          <w:tcPr>
            <w:tcW w:w="1276" w:type="dxa"/>
            <w:tcBorders>
              <w:top w:val="single" w:sz="12" w:space="0" w:color="000000"/>
              <w:left w:val="nil"/>
              <w:bottom w:val="nil"/>
              <w:right w:val="nil"/>
            </w:tcBorders>
            <w:shd w:val="clear" w:color="000000" w:fill="DFF0D8"/>
            <w:hideMark/>
          </w:tcPr>
          <w:p w:rsidR="005E6F86" w:rsidRPr="005E6F86" w:rsidRDefault="005E6F86" w:rsidP="005E6F86">
            <w:pPr>
              <w:spacing w:after="0" w:line="240" w:lineRule="auto"/>
              <w:rPr>
                <w:rFonts w:ascii="Arial" w:eastAsia="Times New Roman" w:hAnsi="Arial" w:cs="Arial"/>
                <w:color w:val="000000"/>
                <w:sz w:val="18"/>
                <w:szCs w:val="18"/>
                <w:lang w:eastAsia="pt-BR"/>
              </w:rPr>
            </w:pPr>
            <w:r w:rsidRPr="005E6F86">
              <w:rPr>
                <w:rFonts w:ascii="Arial" w:eastAsia="Times New Roman" w:hAnsi="Arial" w:cs="Arial"/>
                <w:color w:val="000000"/>
                <w:sz w:val="18"/>
                <w:szCs w:val="18"/>
                <w:lang w:eastAsia="pt-BR"/>
              </w:rPr>
              <w:t> </w:t>
            </w:r>
          </w:p>
        </w:tc>
        <w:tc>
          <w:tcPr>
            <w:tcW w:w="1560" w:type="dxa"/>
            <w:gridSpan w:val="2"/>
            <w:tcBorders>
              <w:top w:val="single" w:sz="12" w:space="0" w:color="000000"/>
              <w:left w:val="nil"/>
              <w:bottom w:val="nil"/>
              <w:right w:val="nil"/>
            </w:tcBorders>
            <w:shd w:val="clear" w:color="000000" w:fill="DFF0D8"/>
            <w:hideMark/>
          </w:tcPr>
          <w:p w:rsidR="005E6F86" w:rsidRPr="005E6F86" w:rsidRDefault="005E6F86" w:rsidP="005E6F86">
            <w:pPr>
              <w:spacing w:after="0" w:line="240" w:lineRule="auto"/>
              <w:rPr>
                <w:rFonts w:ascii="Arial" w:eastAsia="Times New Roman" w:hAnsi="Arial" w:cs="Arial"/>
                <w:color w:val="000000"/>
                <w:sz w:val="18"/>
                <w:szCs w:val="18"/>
                <w:lang w:eastAsia="pt-BR"/>
              </w:rPr>
            </w:pPr>
            <w:r w:rsidRPr="005E6F86">
              <w:rPr>
                <w:rFonts w:ascii="Arial" w:eastAsia="Times New Roman" w:hAnsi="Arial" w:cs="Arial"/>
                <w:color w:val="000000"/>
                <w:sz w:val="18"/>
                <w:szCs w:val="18"/>
                <w:lang w:eastAsia="pt-BR"/>
              </w:rPr>
              <w:t> </w:t>
            </w:r>
          </w:p>
        </w:tc>
        <w:tc>
          <w:tcPr>
            <w:tcW w:w="850" w:type="dxa"/>
            <w:gridSpan w:val="2"/>
            <w:tcBorders>
              <w:top w:val="single" w:sz="12" w:space="0" w:color="000000"/>
              <w:left w:val="nil"/>
              <w:bottom w:val="nil"/>
              <w:right w:val="nil"/>
            </w:tcBorders>
            <w:shd w:val="clear" w:color="000000" w:fill="DFF0D8"/>
            <w:hideMark/>
          </w:tcPr>
          <w:p w:rsidR="005E6F86" w:rsidRPr="005E6F86" w:rsidRDefault="005E6F86" w:rsidP="005E6F86">
            <w:pPr>
              <w:spacing w:after="0" w:line="240" w:lineRule="auto"/>
              <w:rPr>
                <w:rFonts w:ascii="Arial" w:eastAsia="Times New Roman" w:hAnsi="Arial" w:cs="Arial"/>
                <w:color w:val="000000"/>
                <w:sz w:val="18"/>
                <w:szCs w:val="18"/>
                <w:lang w:eastAsia="pt-BR"/>
              </w:rPr>
            </w:pPr>
            <w:r w:rsidRPr="005E6F86">
              <w:rPr>
                <w:rFonts w:ascii="Arial" w:eastAsia="Times New Roman" w:hAnsi="Arial" w:cs="Arial"/>
                <w:color w:val="000000"/>
                <w:sz w:val="18"/>
                <w:szCs w:val="18"/>
                <w:lang w:eastAsia="pt-BR"/>
              </w:rPr>
              <w:t> </w:t>
            </w:r>
          </w:p>
        </w:tc>
        <w:tc>
          <w:tcPr>
            <w:tcW w:w="2552" w:type="dxa"/>
            <w:tcBorders>
              <w:top w:val="single" w:sz="12" w:space="0" w:color="000000"/>
              <w:left w:val="nil"/>
              <w:bottom w:val="nil"/>
              <w:right w:val="nil"/>
            </w:tcBorders>
            <w:shd w:val="clear" w:color="000000" w:fill="DFF0D8"/>
            <w:hideMark/>
          </w:tcPr>
          <w:p w:rsidR="005E6F86" w:rsidRPr="005E6F86" w:rsidRDefault="005E6F86" w:rsidP="005E6F86">
            <w:pPr>
              <w:spacing w:after="0" w:line="240" w:lineRule="auto"/>
              <w:rPr>
                <w:rFonts w:ascii="Arial" w:eastAsia="Times New Roman" w:hAnsi="Arial" w:cs="Arial"/>
                <w:color w:val="000000"/>
                <w:sz w:val="18"/>
                <w:szCs w:val="18"/>
                <w:lang w:eastAsia="pt-BR"/>
              </w:rPr>
            </w:pPr>
            <w:r w:rsidRPr="005E6F86">
              <w:rPr>
                <w:rFonts w:ascii="Arial" w:eastAsia="Times New Roman" w:hAnsi="Arial" w:cs="Arial"/>
                <w:color w:val="000000"/>
                <w:sz w:val="18"/>
                <w:szCs w:val="18"/>
                <w:lang w:eastAsia="pt-BR"/>
              </w:rPr>
              <w:t> </w:t>
            </w:r>
          </w:p>
        </w:tc>
        <w:tc>
          <w:tcPr>
            <w:tcW w:w="1134" w:type="dxa"/>
            <w:tcBorders>
              <w:top w:val="single" w:sz="12" w:space="0" w:color="000000"/>
              <w:left w:val="nil"/>
              <w:bottom w:val="nil"/>
              <w:right w:val="nil"/>
            </w:tcBorders>
            <w:shd w:val="clear" w:color="000000" w:fill="DFF0D8"/>
            <w:hideMark/>
          </w:tcPr>
          <w:p w:rsidR="005E6F86" w:rsidRPr="005E6F86" w:rsidRDefault="005E6F86" w:rsidP="005E6F86">
            <w:pPr>
              <w:spacing w:after="0" w:line="240" w:lineRule="auto"/>
              <w:rPr>
                <w:rFonts w:ascii="Arial" w:eastAsia="Times New Roman" w:hAnsi="Arial" w:cs="Arial"/>
                <w:color w:val="000000"/>
                <w:sz w:val="18"/>
                <w:szCs w:val="18"/>
                <w:lang w:eastAsia="pt-BR"/>
              </w:rPr>
            </w:pPr>
            <w:r w:rsidRPr="005E6F86">
              <w:rPr>
                <w:rFonts w:ascii="Arial" w:eastAsia="Times New Roman" w:hAnsi="Arial" w:cs="Arial"/>
                <w:color w:val="000000"/>
                <w:sz w:val="18"/>
                <w:szCs w:val="18"/>
                <w:lang w:eastAsia="pt-BR"/>
              </w:rPr>
              <w:t> </w:t>
            </w:r>
          </w:p>
        </w:tc>
        <w:tc>
          <w:tcPr>
            <w:tcW w:w="850" w:type="dxa"/>
            <w:tcBorders>
              <w:top w:val="single" w:sz="12" w:space="0" w:color="000000"/>
              <w:left w:val="nil"/>
              <w:bottom w:val="nil"/>
              <w:right w:val="nil"/>
            </w:tcBorders>
            <w:shd w:val="clear" w:color="000000" w:fill="DFF0D8"/>
            <w:hideMark/>
          </w:tcPr>
          <w:p w:rsidR="005E6F86" w:rsidRPr="005E6F86" w:rsidRDefault="005E6F86" w:rsidP="005E6F86">
            <w:pPr>
              <w:spacing w:after="0" w:line="240" w:lineRule="auto"/>
              <w:rPr>
                <w:rFonts w:ascii="Arial" w:eastAsia="Times New Roman" w:hAnsi="Arial" w:cs="Arial"/>
                <w:color w:val="000000"/>
                <w:sz w:val="18"/>
                <w:szCs w:val="18"/>
                <w:lang w:eastAsia="pt-BR"/>
              </w:rPr>
            </w:pPr>
            <w:r w:rsidRPr="005E6F86">
              <w:rPr>
                <w:rFonts w:ascii="Arial" w:eastAsia="Times New Roman" w:hAnsi="Arial" w:cs="Arial"/>
                <w:color w:val="000000"/>
                <w:sz w:val="18"/>
                <w:szCs w:val="18"/>
                <w:lang w:eastAsia="pt-BR"/>
              </w:rPr>
              <w:t> </w:t>
            </w:r>
          </w:p>
        </w:tc>
        <w:tc>
          <w:tcPr>
            <w:tcW w:w="851" w:type="dxa"/>
            <w:tcBorders>
              <w:top w:val="single" w:sz="12" w:space="0" w:color="000000"/>
              <w:left w:val="nil"/>
              <w:bottom w:val="nil"/>
              <w:right w:val="nil"/>
            </w:tcBorders>
            <w:shd w:val="clear" w:color="000000" w:fill="DFF0D8"/>
            <w:hideMark/>
          </w:tcPr>
          <w:p w:rsidR="005E6F86" w:rsidRPr="005E6F86" w:rsidRDefault="005E6F86" w:rsidP="005E6F86">
            <w:pPr>
              <w:spacing w:after="0" w:line="240" w:lineRule="auto"/>
              <w:rPr>
                <w:rFonts w:ascii="Arial" w:eastAsia="Times New Roman" w:hAnsi="Arial" w:cs="Arial"/>
                <w:color w:val="000000"/>
                <w:sz w:val="18"/>
                <w:szCs w:val="18"/>
                <w:lang w:eastAsia="pt-BR"/>
              </w:rPr>
            </w:pPr>
            <w:r w:rsidRPr="005E6F86">
              <w:rPr>
                <w:rFonts w:ascii="Arial" w:eastAsia="Times New Roman" w:hAnsi="Arial" w:cs="Arial"/>
                <w:color w:val="000000"/>
                <w:sz w:val="18"/>
                <w:szCs w:val="18"/>
                <w:lang w:eastAsia="pt-BR"/>
              </w:rPr>
              <w:t> </w:t>
            </w:r>
          </w:p>
        </w:tc>
        <w:tc>
          <w:tcPr>
            <w:tcW w:w="1134" w:type="dxa"/>
            <w:gridSpan w:val="3"/>
            <w:tcBorders>
              <w:top w:val="single" w:sz="12" w:space="0" w:color="000000"/>
              <w:left w:val="nil"/>
              <w:bottom w:val="nil"/>
              <w:right w:val="nil"/>
            </w:tcBorders>
            <w:shd w:val="clear" w:color="000000" w:fill="DFF0D8"/>
            <w:hideMark/>
          </w:tcPr>
          <w:p w:rsidR="005E6F86" w:rsidRPr="005E6F86" w:rsidRDefault="005E6F86" w:rsidP="005E6F86">
            <w:pPr>
              <w:spacing w:after="0" w:line="240" w:lineRule="auto"/>
              <w:rPr>
                <w:rFonts w:ascii="Arial" w:eastAsia="Times New Roman" w:hAnsi="Arial" w:cs="Arial"/>
                <w:color w:val="000000"/>
                <w:sz w:val="18"/>
                <w:szCs w:val="18"/>
                <w:lang w:eastAsia="pt-BR"/>
              </w:rPr>
            </w:pPr>
            <w:r w:rsidRPr="005E6F86">
              <w:rPr>
                <w:rFonts w:ascii="Arial" w:eastAsia="Times New Roman" w:hAnsi="Arial" w:cs="Arial"/>
                <w:color w:val="000000"/>
                <w:sz w:val="18"/>
                <w:szCs w:val="18"/>
                <w:lang w:eastAsia="pt-BR"/>
              </w:rPr>
              <w:t> </w:t>
            </w:r>
          </w:p>
        </w:tc>
        <w:tc>
          <w:tcPr>
            <w:tcW w:w="993" w:type="dxa"/>
            <w:tcBorders>
              <w:top w:val="single" w:sz="12" w:space="0" w:color="000000"/>
              <w:left w:val="nil"/>
              <w:bottom w:val="nil"/>
              <w:right w:val="nil"/>
            </w:tcBorders>
            <w:shd w:val="clear" w:color="000000" w:fill="DFF0D8"/>
            <w:hideMark/>
          </w:tcPr>
          <w:p w:rsidR="005E6F86" w:rsidRPr="005E6F86" w:rsidRDefault="005E6F86" w:rsidP="005E6F86">
            <w:pPr>
              <w:spacing w:after="0" w:line="240" w:lineRule="auto"/>
              <w:rPr>
                <w:rFonts w:ascii="Arial" w:eastAsia="Times New Roman" w:hAnsi="Arial" w:cs="Arial"/>
                <w:color w:val="000000"/>
                <w:sz w:val="18"/>
                <w:szCs w:val="18"/>
                <w:lang w:eastAsia="pt-BR"/>
              </w:rPr>
            </w:pPr>
            <w:r w:rsidRPr="005E6F86">
              <w:rPr>
                <w:rFonts w:ascii="Arial" w:eastAsia="Times New Roman" w:hAnsi="Arial" w:cs="Arial"/>
                <w:color w:val="000000"/>
                <w:sz w:val="18"/>
                <w:szCs w:val="18"/>
                <w:lang w:eastAsia="pt-BR"/>
              </w:rPr>
              <w:t> </w:t>
            </w:r>
          </w:p>
        </w:tc>
      </w:tr>
      <w:tr w:rsidR="00450934" w:rsidRPr="005E6F86" w:rsidTr="00F533EB">
        <w:trPr>
          <w:trHeight w:val="480"/>
        </w:trPr>
        <w:tc>
          <w:tcPr>
            <w:tcW w:w="1276" w:type="dxa"/>
            <w:tcBorders>
              <w:top w:val="single" w:sz="4" w:space="0" w:color="CCCCCC"/>
              <w:left w:val="single" w:sz="4" w:space="0" w:color="CCCCCC"/>
              <w:bottom w:val="single" w:sz="4" w:space="0" w:color="CCCCCC"/>
              <w:right w:val="single" w:sz="4" w:space="0" w:color="CCCCCC"/>
            </w:tcBorders>
            <w:shd w:val="clear" w:color="000000" w:fill="D8ECF6"/>
            <w:hideMark/>
          </w:tcPr>
          <w:p w:rsidR="005E6F86" w:rsidRPr="005E6F86" w:rsidRDefault="005E6F86" w:rsidP="005E6F86">
            <w:pPr>
              <w:spacing w:after="0" w:line="240" w:lineRule="auto"/>
              <w:rPr>
                <w:rFonts w:ascii="Arial" w:eastAsia="Times New Roman" w:hAnsi="Arial" w:cs="Arial"/>
                <w:b/>
                <w:bCs/>
                <w:color w:val="000000"/>
                <w:sz w:val="18"/>
                <w:szCs w:val="18"/>
                <w:lang w:eastAsia="pt-BR"/>
              </w:rPr>
            </w:pPr>
            <w:r w:rsidRPr="005E6F86">
              <w:rPr>
                <w:rFonts w:ascii="Arial" w:eastAsia="Times New Roman" w:hAnsi="Arial" w:cs="Arial"/>
                <w:b/>
                <w:bCs/>
                <w:color w:val="000000"/>
                <w:sz w:val="18"/>
                <w:szCs w:val="18"/>
                <w:lang w:eastAsia="pt-BR"/>
              </w:rPr>
              <w:t xml:space="preserve"> 4 </w:t>
            </w:r>
          </w:p>
        </w:tc>
        <w:tc>
          <w:tcPr>
            <w:tcW w:w="1560" w:type="dxa"/>
            <w:gridSpan w:val="2"/>
            <w:tcBorders>
              <w:top w:val="single" w:sz="4" w:space="0" w:color="CCCCCC"/>
              <w:left w:val="nil"/>
              <w:bottom w:val="single" w:sz="4" w:space="0" w:color="CCCCCC"/>
              <w:right w:val="single" w:sz="4" w:space="0" w:color="CCCCCC"/>
            </w:tcBorders>
            <w:shd w:val="clear" w:color="000000" w:fill="D8ECF6"/>
            <w:hideMark/>
          </w:tcPr>
          <w:p w:rsidR="005E6F86" w:rsidRPr="005E6F86" w:rsidRDefault="005E6F86" w:rsidP="005E6F86">
            <w:pPr>
              <w:spacing w:after="0" w:line="240" w:lineRule="auto"/>
              <w:rPr>
                <w:rFonts w:ascii="Arial" w:eastAsia="Times New Roman" w:hAnsi="Arial" w:cs="Arial"/>
                <w:b/>
                <w:bCs/>
                <w:color w:val="000000"/>
                <w:sz w:val="18"/>
                <w:szCs w:val="18"/>
                <w:lang w:eastAsia="pt-BR"/>
              </w:rPr>
            </w:pPr>
            <w:r w:rsidRPr="005E6F86">
              <w:rPr>
                <w:rFonts w:ascii="Arial" w:eastAsia="Times New Roman" w:hAnsi="Arial" w:cs="Arial"/>
                <w:b/>
                <w:bCs/>
                <w:color w:val="000000"/>
                <w:sz w:val="18"/>
                <w:szCs w:val="18"/>
                <w:lang w:eastAsia="pt-BR"/>
              </w:rPr>
              <w:t> </w:t>
            </w:r>
          </w:p>
        </w:tc>
        <w:tc>
          <w:tcPr>
            <w:tcW w:w="850" w:type="dxa"/>
            <w:gridSpan w:val="2"/>
            <w:tcBorders>
              <w:top w:val="single" w:sz="4" w:space="0" w:color="CCCCCC"/>
              <w:left w:val="nil"/>
              <w:bottom w:val="single" w:sz="4" w:space="0" w:color="CCCCCC"/>
              <w:right w:val="single" w:sz="4" w:space="0" w:color="CCCCCC"/>
            </w:tcBorders>
            <w:shd w:val="clear" w:color="000000" w:fill="D8ECF6"/>
            <w:hideMark/>
          </w:tcPr>
          <w:p w:rsidR="005E6F86" w:rsidRPr="005E6F86" w:rsidRDefault="005E6F86" w:rsidP="005E6F86">
            <w:pPr>
              <w:spacing w:after="0" w:line="240" w:lineRule="auto"/>
              <w:rPr>
                <w:rFonts w:ascii="Arial" w:eastAsia="Times New Roman" w:hAnsi="Arial" w:cs="Arial"/>
                <w:b/>
                <w:bCs/>
                <w:color w:val="000000"/>
                <w:sz w:val="18"/>
                <w:szCs w:val="18"/>
                <w:lang w:eastAsia="pt-BR"/>
              </w:rPr>
            </w:pPr>
            <w:r w:rsidRPr="005E6F86">
              <w:rPr>
                <w:rFonts w:ascii="Arial" w:eastAsia="Times New Roman" w:hAnsi="Arial" w:cs="Arial"/>
                <w:b/>
                <w:bCs/>
                <w:color w:val="000000"/>
                <w:sz w:val="18"/>
                <w:szCs w:val="18"/>
                <w:lang w:eastAsia="pt-BR"/>
              </w:rPr>
              <w:t> </w:t>
            </w:r>
          </w:p>
        </w:tc>
        <w:tc>
          <w:tcPr>
            <w:tcW w:w="2552" w:type="dxa"/>
            <w:tcBorders>
              <w:top w:val="single" w:sz="4" w:space="0" w:color="CCCCCC"/>
              <w:left w:val="nil"/>
              <w:bottom w:val="single" w:sz="4" w:space="0" w:color="CCCCCC"/>
              <w:right w:val="single" w:sz="4" w:space="0" w:color="CCCCCC"/>
            </w:tcBorders>
            <w:shd w:val="clear" w:color="000000" w:fill="D8ECF6"/>
            <w:hideMark/>
          </w:tcPr>
          <w:p w:rsidR="005E6F86" w:rsidRPr="005E6F86" w:rsidRDefault="005E6F86" w:rsidP="005E6F86">
            <w:pPr>
              <w:spacing w:after="0" w:line="240" w:lineRule="auto"/>
              <w:rPr>
                <w:rFonts w:ascii="Arial" w:eastAsia="Times New Roman" w:hAnsi="Arial" w:cs="Arial"/>
                <w:b/>
                <w:bCs/>
                <w:color w:val="000000"/>
                <w:sz w:val="18"/>
                <w:szCs w:val="18"/>
                <w:lang w:eastAsia="pt-BR"/>
              </w:rPr>
            </w:pPr>
            <w:r w:rsidRPr="005E6F86">
              <w:rPr>
                <w:rFonts w:ascii="Arial" w:eastAsia="Times New Roman" w:hAnsi="Arial" w:cs="Arial"/>
                <w:b/>
                <w:bCs/>
                <w:color w:val="000000"/>
                <w:sz w:val="18"/>
                <w:szCs w:val="18"/>
                <w:lang w:eastAsia="pt-BR"/>
              </w:rPr>
              <w:t>SERVIÇOS COMPLEMENTARES</w:t>
            </w:r>
          </w:p>
        </w:tc>
        <w:tc>
          <w:tcPr>
            <w:tcW w:w="1134" w:type="dxa"/>
            <w:tcBorders>
              <w:top w:val="single" w:sz="4" w:space="0" w:color="CCCCCC"/>
              <w:left w:val="nil"/>
              <w:bottom w:val="single" w:sz="4" w:space="0" w:color="CCCCCC"/>
              <w:right w:val="single" w:sz="4" w:space="0" w:color="CCCCCC"/>
            </w:tcBorders>
            <w:shd w:val="clear" w:color="000000" w:fill="D8ECF6"/>
            <w:hideMark/>
          </w:tcPr>
          <w:p w:rsidR="005E6F86" w:rsidRPr="005E6F86" w:rsidRDefault="005E6F86" w:rsidP="005E6F86">
            <w:pPr>
              <w:spacing w:after="0" w:line="240" w:lineRule="auto"/>
              <w:rPr>
                <w:rFonts w:ascii="Arial" w:eastAsia="Times New Roman" w:hAnsi="Arial" w:cs="Arial"/>
                <w:b/>
                <w:bCs/>
                <w:color w:val="000000"/>
                <w:sz w:val="18"/>
                <w:szCs w:val="18"/>
                <w:lang w:eastAsia="pt-BR"/>
              </w:rPr>
            </w:pPr>
            <w:r w:rsidRPr="005E6F86">
              <w:rPr>
                <w:rFonts w:ascii="Arial" w:eastAsia="Times New Roman" w:hAnsi="Arial" w:cs="Arial"/>
                <w:b/>
                <w:bCs/>
                <w:color w:val="000000"/>
                <w:sz w:val="18"/>
                <w:szCs w:val="18"/>
                <w:lang w:eastAsia="pt-BR"/>
              </w:rPr>
              <w:t> </w:t>
            </w:r>
          </w:p>
        </w:tc>
        <w:tc>
          <w:tcPr>
            <w:tcW w:w="850" w:type="dxa"/>
            <w:tcBorders>
              <w:top w:val="single" w:sz="4" w:space="0" w:color="CCCCCC"/>
              <w:left w:val="nil"/>
              <w:bottom w:val="single" w:sz="4" w:space="0" w:color="CCCCCC"/>
              <w:right w:val="single" w:sz="4" w:space="0" w:color="CCCCCC"/>
            </w:tcBorders>
            <w:shd w:val="clear" w:color="000000" w:fill="D8ECF6"/>
            <w:hideMark/>
          </w:tcPr>
          <w:p w:rsidR="005E6F86" w:rsidRPr="005E6F86" w:rsidRDefault="005E6F86" w:rsidP="005E6F86">
            <w:pPr>
              <w:spacing w:after="0" w:line="240" w:lineRule="auto"/>
              <w:rPr>
                <w:rFonts w:ascii="Arial" w:eastAsia="Times New Roman" w:hAnsi="Arial" w:cs="Arial"/>
                <w:b/>
                <w:bCs/>
                <w:color w:val="000000"/>
                <w:sz w:val="18"/>
                <w:szCs w:val="18"/>
                <w:lang w:eastAsia="pt-BR"/>
              </w:rPr>
            </w:pPr>
            <w:r w:rsidRPr="005E6F86">
              <w:rPr>
                <w:rFonts w:ascii="Arial" w:eastAsia="Times New Roman" w:hAnsi="Arial" w:cs="Arial"/>
                <w:b/>
                <w:bCs/>
                <w:color w:val="000000"/>
                <w:sz w:val="18"/>
                <w:szCs w:val="18"/>
                <w:lang w:eastAsia="pt-BR"/>
              </w:rPr>
              <w:t> </w:t>
            </w:r>
          </w:p>
        </w:tc>
        <w:tc>
          <w:tcPr>
            <w:tcW w:w="851" w:type="dxa"/>
            <w:tcBorders>
              <w:top w:val="single" w:sz="4" w:space="0" w:color="CCCCCC"/>
              <w:left w:val="nil"/>
              <w:bottom w:val="single" w:sz="4" w:space="0" w:color="CCCCCC"/>
              <w:right w:val="single" w:sz="4" w:space="0" w:color="CCCCCC"/>
            </w:tcBorders>
            <w:shd w:val="clear" w:color="000000" w:fill="D8ECF6"/>
            <w:hideMark/>
          </w:tcPr>
          <w:p w:rsidR="005E6F86" w:rsidRPr="005E6F86" w:rsidRDefault="005E6F86" w:rsidP="005E6F86">
            <w:pPr>
              <w:spacing w:after="0" w:line="240" w:lineRule="auto"/>
              <w:jc w:val="right"/>
              <w:rPr>
                <w:rFonts w:ascii="Arial" w:eastAsia="Times New Roman" w:hAnsi="Arial" w:cs="Arial"/>
                <w:b/>
                <w:bCs/>
                <w:color w:val="000000"/>
                <w:sz w:val="18"/>
                <w:szCs w:val="18"/>
                <w:lang w:eastAsia="pt-BR"/>
              </w:rPr>
            </w:pPr>
            <w:r w:rsidRPr="005E6F86">
              <w:rPr>
                <w:rFonts w:ascii="Arial" w:eastAsia="Times New Roman" w:hAnsi="Arial" w:cs="Arial"/>
                <w:b/>
                <w:bCs/>
                <w:color w:val="000000"/>
                <w:sz w:val="18"/>
                <w:szCs w:val="18"/>
                <w:lang w:eastAsia="pt-BR"/>
              </w:rPr>
              <w:t> </w:t>
            </w:r>
          </w:p>
        </w:tc>
        <w:tc>
          <w:tcPr>
            <w:tcW w:w="1134" w:type="dxa"/>
            <w:gridSpan w:val="3"/>
            <w:tcBorders>
              <w:top w:val="single" w:sz="4" w:space="0" w:color="CCCCCC"/>
              <w:left w:val="nil"/>
              <w:bottom w:val="single" w:sz="4" w:space="0" w:color="CCCCCC"/>
              <w:right w:val="single" w:sz="4" w:space="0" w:color="CCCCCC"/>
            </w:tcBorders>
            <w:shd w:val="clear" w:color="000000" w:fill="D8ECF6"/>
            <w:hideMark/>
          </w:tcPr>
          <w:p w:rsidR="005E6F86" w:rsidRPr="005E6F86" w:rsidRDefault="005E6F86" w:rsidP="005E6F86">
            <w:pPr>
              <w:spacing w:after="0" w:line="240" w:lineRule="auto"/>
              <w:rPr>
                <w:rFonts w:ascii="Arial" w:eastAsia="Times New Roman" w:hAnsi="Arial" w:cs="Arial"/>
                <w:b/>
                <w:bCs/>
                <w:color w:val="000000"/>
                <w:sz w:val="18"/>
                <w:szCs w:val="18"/>
                <w:lang w:eastAsia="pt-BR"/>
              </w:rPr>
            </w:pPr>
            <w:r w:rsidRPr="005E6F86">
              <w:rPr>
                <w:rFonts w:ascii="Arial" w:eastAsia="Times New Roman" w:hAnsi="Arial" w:cs="Arial"/>
                <w:b/>
                <w:bCs/>
                <w:color w:val="000000"/>
                <w:sz w:val="18"/>
                <w:szCs w:val="18"/>
                <w:lang w:eastAsia="pt-BR"/>
              </w:rPr>
              <w:t> </w:t>
            </w:r>
          </w:p>
        </w:tc>
        <w:tc>
          <w:tcPr>
            <w:tcW w:w="993" w:type="dxa"/>
            <w:tcBorders>
              <w:top w:val="single" w:sz="4" w:space="0" w:color="CCCCCC"/>
              <w:left w:val="nil"/>
              <w:bottom w:val="single" w:sz="4" w:space="0" w:color="CCCCCC"/>
              <w:right w:val="single" w:sz="4" w:space="0" w:color="CCCCCC"/>
            </w:tcBorders>
            <w:shd w:val="clear" w:color="000000" w:fill="D8ECF6"/>
            <w:hideMark/>
          </w:tcPr>
          <w:p w:rsidR="005E6F86" w:rsidRPr="005E6F86" w:rsidRDefault="005E6F86" w:rsidP="005E6F86">
            <w:pPr>
              <w:spacing w:after="0" w:line="240" w:lineRule="auto"/>
              <w:jc w:val="right"/>
              <w:rPr>
                <w:rFonts w:ascii="Arial" w:eastAsia="Times New Roman" w:hAnsi="Arial" w:cs="Arial"/>
                <w:b/>
                <w:bCs/>
                <w:color w:val="000000"/>
                <w:sz w:val="18"/>
                <w:szCs w:val="18"/>
                <w:lang w:eastAsia="pt-BR"/>
              </w:rPr>
            </w:pPr>
            <w:r w:rsidRPr="005E6F86">
              <w:rPr>
                <w:rFonts w:ascii="Arial" w:eastAsia="Times New Roman" w:hAnsi="Arial" w:cs="Arial"/>
                <w:b/>
                <w:bCs/>
                <w:color w:val="000000"/>
                <w:sz w:val="18"/>
                <w:szCs w:val="18"/>
                <w:lang w:eastAsia="pt-BR"/>
              </w:rPr>
              <w:t>3.088,00</w:t>
            </w:r>
          </w:p>
        </w:tc>
      </w:tr>
      <w:tr w:rsidR="00450934" w:rsidRPr="005E6F86" w:rsidTr="00F533EB">
        <w:trPr>
          <w:trHeight w:val="360"/>
        </w:trPr>
        <w:tc>
          <w:tcPr>
            <w:tcW w:w="1276" w:type="dxa"/>
            <w:tcBorders>
              <w:top w:val="nil"/>
              <w:left w:val="single" w:sz="4" w:space="0" w:color="CCCCCC"/>
              <w:bottom w:val="single" w:sz="4" w:space="0" w:color="CCCCCC"/>
              <w:right w:val="single" w:sz="4" w:space="0" w:color="CCCCCC"/>
            </w:tcBorders>
            <w:shd w:val="clear" w:color="000000" w:fill="FFFFFF"/>
            <w:hideMark/>
          </w:tcPr>
          <w:p w:rsidR="005E6F86" w:rsidRPr="005E6F86" w:rsidRDefault="005E6F86" w:rsidP="005E6F86">
            <w:pPr>
              <w:spacing w:after="0" w:line="240" w:lineRule="auto"/>
              <w:rPr>
                <w:rFonts w:ascii="Arial" w:eastAsia="Times New Roman" w:hAnsi="Arial" w:cs="Arial"/>
                <w:b/>
                <w:bCs/>
                <w:sz w:val="18"/>
                <w:szCs w:val="18"/>
                <w:lang w:eastAsia="pt-BR"/>
              </w:rPr>
            </w:pPr>
            <w:r w:rsidRPr="005E6F86">
              <w:rPr>
                <w:rFonts w:ascii="Arial" w:eastAsia="Times New Roman" w:hAnsi="Arial" w:cs="Arial"/>
                <w:b/>
                <w:bCs/>
                <w:sz w:val="18"/>
                <w:szCs w:val="18"/>
                <w:lang w:eastAsia="pt-BR"/>
              </w:rPr>
              <w:t xml:space="preserve"> 4.1 </w:t>
            </w:r>
          </w:p>
        </w:tc>
        <w:tc>
          <w:tcPr>
            <w:tcW w:w="1560" w:type="dxa"/>
            <w:gridSpan w:val="2"/>
            <w:tcBorders>
              <w:top w:val="nil"/>
              <w:left w:val="nil"/>
              <w:bottom w:val="single" w:sz="4" w:space="0" w:color="CCCCCC"/>
              <w:right w:val="single" w:sz="4" w:space="0" w:color="CCCCCC"/>
            </w:tcBorders>
            <w:shd w:val="clear" w:color="000000" w:fill="FFFFFF"/>
            <w:hideMark/>
          </w:tcPr>
          <w:p w:rsidR="005E6F86" w:rsidRPr="005E6F86" w:rsidRDefault="005E6F86" w:rsidP="005E6F86">
            <w:pPr>
              <w:spacing w:after="0" w:line="240" w:lineRule="auto"/>
              <w:jc w:val="right"/>
              <w:rPr>
                <w:rFonts w:ascii="Arial" w:eastAsia="Times New Roman" w:hAnsi="Arial" w:cs="Arial"/>
                <w:b/>
                <w:bCs/>
                <w:sz w:val="18"/>
                <w:szCs w:val="18"/>
                <w:lang w:eastAsia="pt-BR"/>
              </w:rPr>
            </w:pPr>
            <w:r w:rsidRPr="005E6F86">
              <w:rPr>
                <w:rFonts w:ascii="Arial" w:eastAsia="Times New Roman" w:hAnsi="Arial" w:cs="Arial"/>
                <w:b/>
                <w:bCs/>
                <w:sz w:val="18"/>
                <w:szCs w:val="18"/>
                <w:lang w:eastAsia="pt-BR"/>
              </w:rPr>
              <w:t>Código</w:t>
            </w:r>
          </w:p>
        </w:tc>
        <w:tc>
          <w:tcPr>
            <w:tcW w:w="850" w:type="dxa"/>
            <w:gridSpan w:val="2"/>
            <w:tcBorders>
              <w:top w:val="nil"/>
              <w:left w:val="nil"/>
              <w:bottom w:val="single" w:sz="4" w:space="0" w:color="CCCCCC"/>
              <w:right w:val="single" w:sz="4" w:space="0" w:color="CCCCCC"/>
            </w:tcBorders>
            <w:shd w:val="clear" w:color="000000" w:fill="FFFFFF"/>
            <w:hideMark/>
          </w:tcPr>
          <w:p w:rsidR="005E6F86" w:rsidRPr="005E6F86" w:rsidRDefault="005E6F86" w:rsidP="005E6F86">
            <w:pPr>
              <w:spacing w:after="0" w:line="240" w:lineRule="auto"/>
              <w:rPr>
                <w:rFonts w:ascii="Arial" w:eastAsia="Times New Roman" w:hAnsi="Arial" w:cs="Arial"/>
                <w:b/>
                <w:bCs/>
                <w:sz w:val="18"/>
                <w:szCs w:val="18"/>
                <w:lang w:eastAsia="pt-BR"/>
              </w:rPr>
            </w:pPr>
            <w:r w:rsidRPr="005E6F86">
              <w:rPr>
                <w:rFonts w:ascii="Arial" w:eastAsia="Times New Roman" w:hAnsi="Arial" w:cs="Arial"/>
                <w:b/>
                <w:bCs/>
                <w:sz w:val="18"/>
                <w:szCs w:val="18"/>
                <w:lang w:eastAsia="pt-BR"/>
              </w:rPr>
              <w:t>Banco</w:t>
            </w:r>
          </w:p>
        </w:tc>
        <w:tc>
          <w:tcPr>
            <w:tcW w:w="2552" w:type="dxa"/>
            <w:tcBorders>
              <w:top w:val="nil"/>
              <w:left w:val="nil"/>
              <w:bottom w:val="single" w:sz="4" w:space="0" w:color="CCCCCC"/>
              <w:right w:val="single" w:sz="4" w:space="0" w:color="CCCCCC"/>
            </w:tcBorders>
            <w:shd w:val="clear" w:color="000000" w:fill="FFFFFF"/>
            <w:hideMark/>
          </w:tcPr>
          <w:p w:rsidR="005E6F86" w:rsidRPr="005E6F86" w:rsidRDefault="005E6F86" w:rsidP="005E6F86">
            <w:pPr>
              <w:spacing w:after="0" w:line="240" w:lineRule="auto"/>
              <w:rPr>
                <w:rFonts w:ascii="Arial" w:eastAsia="Times New Roman" w:hAnsi="Arial" w:cs="Arial"/>
                <w:b/>
                <w:bCs/>
                <w:sz w:val="18"/>
                <w:szCs w:val="18"/>
                <w:lang w:eastAsia="pt-BR"/>
              </w:rPr>
            </w:pPr>
            <w:r w:rsidRPr="005E6F86">
              <w:rPr>
                <w:rFonts w:ascii="Arial" w:eastAsia="Times New Roman" w:hAnsi="Arial" w:cs="Arial"/>
                <w:b/>
                <w:bCs/>
                <w:sz w:val="18"/>
                <w:szCs w:val="18"/>
                <w:lang w:eastAsia="pt-BR"/>
              </w:rPr>
              <w:t>Descrição</w:t>
            </w:r>
          </w:p>
        </w:tc>
        <w:tc>
          <w:tcPr>
            <w:tcW w:w="1134" w:type="dxa"/>
            <w:tcBorders>
              <w:top w:val="nil"/>
              <w:left w:val="nil"/>
              <w:bottom w:val="single" w:sz="4" w:space="0" w:color="CCCCCC"/>
              <w:right w:val="single" w:sz="4" w:space="0" w:color="CCCCCC"/>
            </w:tcBorders>
            <w:shd w:val="clear" w:color="000000" w:fill="FFFFFF"/>
            <w:hideMark/>
          </w:tcPr>
          <w:p w:rsidR="005E6F86" w:rsidRPr="005E6F86" w:rsidRDefault="005E6F86" w:rsidP="005E6F86">
            <w:pPr>
              <w:spacing w:after="0" w:line="240" w:lineRule="auto"/>
              <w:rPr>
                <w:rFonts w:ascii="Arial" w:eastAsia="Times New Roman" w:hAnsi="Arial" w:cs="Arial"/>
                <w:b/>
                <w:bCs/>
                <w:sz w:val="18"/>
                <w:szCs w:val="18"/>
                <w:lang w:eastAsia="pt-BR"/>
              </w:rPr>
            </w:pPr>
            <w:r w:rsidRPr="005E6F86">
              <w:rPr>
                <w:rFonts w:ascii="Arial" w:eastAsia="Times New Roman" w:hAnsi="Arial" w:cs="Arial"/>
                <w:b/>
                <w:bCs/>
                <w:sz w:val="18"/>
                <w:szCs w:val="18"/>
                <w:lang w:eastAsia="pt-BR"/>
              </w:rPr>
              <w:t>Tipo</w:t>
            </w:r>
          </w:p>
        </w:tc>
        <w:tc>
          <w:tcPr>
            <w:tcW w:w="850" w:type="dxa"/>
            <w:tcBorders>
              <w:top w:val="nil"/>
              <w:left w:val="nil"/>
              <w:bottom w:val="single" w:sz="4" w:space="0" w:color="CCCCCC"/>
              <w:right w:val="single" w:sz="4" w:space="0" w:color="CCCCCC"/>
            </w:tcBorders>
            <w:shd w:val="clear" w:color="000000" w:fill="FFFFFF"/>
            <w:hideMark/>
          </w:tcPr>
          <w:p w:rsidR="005E6F86" w:rsidRPr="005E6F86" w:rsidRDefault="005E6F86" w:rsidP="005E6F86">
            <w:pPr>
              <w:spacing w:after="0" w:line="240" w:lineRule="auto"/>
              <w:jc w:val="center"/>
              <w:rPr>
                <w:rFonts w:ascii="Arial" w:eastAsia="Times New Roman" w:hAnsi="Arial" w:cs="Arial"/>
                <w:b/>
                <w:bCs/>
                <w:sz w:val="18"/>
                <w:szCs w:val="18"/>
                <w:lang w:eastAsia="pt-BR"/>
              </w:rPr>
            </w:pPr>
            <w:proofErr w:type="spellStart"/>
            <w:r w:rsidRPr="005E6F86">
              <w:rPr>
                <w:rFonts w:ascii="Arial" w:eastAsia="Times New Roman" w:hAnsi="Arial" w:cs="Arial"/>
                <w:b/>
                <w:bCs/>
                <w:sz w:val="18"/>
                <w:szCs w:val="18"/>
                <w:lang w:eastAsia="pt-BR"/>
              </w:rPr>
              <w:t>Und</w:t>
            </w:r>
            <w:proofErr w:type="spellEnd"/>
          </w:p>
        </w:tc>
        <w:tc>
          <w:tcPr>
            <w:tcW w:w="851" w:type="dxa"/>
            <w:tcBorders>
              <w:top w:val="nil"/>
              <w:left w:val="nil"/>
              <w:bottom w:val="single" w:sz="4" w:space="0" w:color="CCCCCC"/>
              <w:right w:val="single" w:sz="4" w:space="0" w:color="CCCCCC"/>
            </w:tcBorders>
            <w:shd w:val="clear" w:color="000000" w:fill="FFFFFF"/>
            <w:hideMark/>
          </w:tcPr>
          <w:p w:rsidR="005E6F86" w:rsidRPr="005E6F86" w:rsidRDefault="00294840" w:rsidP="005E6F86">
            <w:pPr>
              <w:spacing w:after="0" w:line="240" w:lineRule="auto"/>
              <w:jc w:val="right"/>
              <w:rPr>
                <w:rFonts w:ascii="Arial" w:eastAsia="Times New Roman" w:hAnsi="Arial" w:cs="Arial"/>
                <w:b/>
                <w:bCs/>
                <w:sz w:val="18"/>
                <w:szCs w:val="18"/>
                <w:lang w:eastAsia="pt-BR"/>
              </w:rPr>
            </w:pPr>
            <w:proofErr w:type="spellStart"/>
            <w:r>
              <w:rPr>
                <w:rFonts w:ascii="Arial" w:eastAsia="Times New Roman" w:hAnsi="Arial" w:cs="Arial"/>
                <w:b/>
                <w:bCs/>
                <w:sz w:val="18"/>
                <w:szCs w:val="18"/>
                <w:lang w:eastAsia="pt-BR"/>
              </w:rPr>
              <w:t>Quant</w:t>
            </w:r>
            <w:proofErr w:type="spellEnd"/>
          </w:p>
        </w:tc>
        <w:tc>
          <w:tcPr>
            <w:tcW w:w="1134" w:type="dxa"/>
            <w:gridSpan w:val="3"/>
            <w:tcBorders>
              <w:top w:val="nil"/>
              <w:left w:val="nil"/>
              <w:bottom w:val="single" w:sz="4" w:space="0" w:color="CCCCCC"/>
              <w:right w:val="single" w:sz="4" w:space="0" w:color="CCCCCC"/>
            </w:tcBorders>
            <w:shd w:val="clear" w:color="000000" w:fill="FFFFFF"/>
            <w:hideMark/>
          </w:tcPr>
          <w:p w:rsidR="005E6F86" w:rsidRPr="005E6F86" w:rsidRDefault="005E6F86" w:rsidP="005E6F86">
            <w:pPr>
              <w:spacing w:after="0" w:line="240" w:lineRule="auto"/>
              <w:jc w:val="right"/>
              <w:rPr>
                <w:rFonts w:ascii="Arial" w:eastAsia="Times New Roman" w:hAnsi="Arial" w:cs="Arial"/>
                <w:b/>
                <w:bCs/>
                <w:sz w:val="18"/>
                <w:szCs w:val="18"/>
                <w:lang w:eastAsia="pt-BR"/>
              </w:rPr>
            </w:pPr>
            <w:r w:rsidRPr="005E6F86">
              <w:rPr>
                <w:rFonts w:ascii="Arial" w:eastAsia="Times New Roman" w:hAnsi="Arial" w:cs="Arial"/>
                <w:b/>
                <w:bCs/>
                <w:sz w:val="18"/>
                <w:szCs w:val="18"/>
                <w:lang w:eastAsia="pt-BR"/>
              </w:rPr>
              <w:t xml:space="preserve">Valor </w:t>
            </w:r>
            <w:proofErr w:type="spellStart"/>
            <w:r w:rsidRPr="005E6F86">
              <w:rPr>
                <w:rFonts w:ascii="Arial" w:eastAsia="Times New Roman" w:hAnsi="Arial" w:cs="Arial"/>
                <w:b/>
                <w:bCs/>
                <w:sz w:val="18"/>
                <w:szCs w:val="18"/>
                <w:lang w:eastAsia="pt-BR"/>
              </w:rPr>
              <w:t>Unit</w:t>
            </w:r>
            <w:proofErr w:type="spellEnd"/>
          </w:p>
        </w:tc>
        <w:tc>
          <w:tcPr>
            <w:tcW w:w="993" w:type="dxa"/>
            <w:tcBorders>
              <w:top w:val="nil"/>
              <w:left w:val="nil"/>
              <w:bottom w:val="single" w:sz="4" w:space="0" w:color="CCCCCC"/>
              <w:right w:val="single" w:sz="4" w:space="0" w:color="CCCCCC"/>
            </w:tcBorders>
            <w:shd w:val="clear" w:color="000000" w:fill="FFFFFF"/>
            <w:hideMark/>
          </w:tcPr>
          <w:p w:rsidR="005E6F86" w:rsidRPr="005E6F86" w:rsidRDefault="005E6F86" w:rsidP="005E6F86">
            <w:pPr>
              <w:spacing w:after="0" w:line="240" w:lineRule="auto"/>
              <w:jc w:val="right"/>
              <w:rPr>
                <w:rFonts w:ascii="Arial" w:eastAsia="Times New Roman" w:hAnsi="Arial" w:cs="Arial"/>
                <w:b/>
                <w:bCs/>
                <w:sz w:val="18"/>
                <w:szCs w:val="18"/>
                <w:lang w:eastAsia="pt-BR"/>
              </w:rPr>
            </w:pPr>
            <w:r w:rsidRPr="005E6F86">
              <w:rPr>
                <w:rFonts w:ascii="Arial" w:eastAsia="Times New Roman" w:hAnsi="Arial" w:cs="Arial"/>
                <w:b/>
                <w:bCs/>
                <w:sz w:val="18"/>
                <w:szCs w:val="18"/>
                <w:lang w:eastAsia="pt-BR"/>
              </w:rPr>
              <w:t>Total</w:t>
            </w:r>
          </w:p>
        </w:tc>
      </w:tr>
      <w:tr w:rsidR="00450934" w:rsidRPr="005E6F86" w:rsidTr="00F533EB">
        <w:trPr>
          <w:trHeight w:val="480"/>
        </w:trPr>
        <w:tc>
          <w:tcPr>
            <w:tcW w:w="1276" w:type="dxa"/>
            <w:tcBorders>
              <w:top w:val="nil"/>
              <w:left w:val="single" w:sz="4" w:space="0" w:color="CCCCCC"/>
              <w:bottom w:val="single" w:sz="4" w:space="0" w:color="CCCCCC"/>
              <w:right w:val="single" w:sz="4" w:space="0" w:color="CCCCCC"/>
            </w:tcBorders>
            <w:shd w:val="clear" w:color="000000" w:fill="DFF0D8"/>
            <w:hideMark/>
          </w:tcPr>
          <w:p w:rsidR="005E6F86" w:rsidRPr="005E6F86" w:rsidRDefault="005E6F86" w:rsidP="005E6F86">
            <w:pPr>
              <w:spacing w:after="0" w:line="240" w:lineRule="auto"/>
              <w:rPr>
                <w:rFonts w:ascii="Arial" w:eastAsia="Times New Roman" w:hAnsi="Arial" w:cs="Arial"/>
                <w:color w:val="000000"/>
                <w:sz w:val="18"/>
                <w:szCs w:val="18"/>
                <w:lang w:eastAsia="pt-BR"/>
              </w:rPr>
            </w:pPr>
            <w:r w:rsidRPr="005E6F86">
              <w:rPr>
                <w:rFonts w:ascii="Arial" w:eastAsia="Times New Roman" w:hAnsi="Arial" w:cs="Arial"/>
                <w:color w:val="000000"/>
                <w:sz w:val="18"/>
                <w:szCs w:val="18"/>
                <w:lang w:eastAsia="pt-BR"/>
              </w:rPr>
              <w:t>Composição</w:t>
            </w:r>
          </w:p>
        </w:tc>
        <w:tc>
          <w:tcPr>
            <w:tcW w:w="1560" w:type="dxa"/>
            <w:gridSpan w:val="2"/>
            <w:tcBorders>
              <w:top w:val="nil"/>
              <w:left w:val="nil"/>
              <w:bottom w:val="single" w:sz="4" w:space="0" w:color="CCCCCC"/>
              <w:right w:val="single" w:sz="4" w:space="0" w:color="CCCCCC"/>
            </w:tcBorders>
            <w:shd w:val="clear" w:color="000000" w:fill="DFF0D8"/>
            <w:hideMark/>
          </w:tcPr>
          <w:p w:rsidR="005E6F86" w:rsidRPr="005E6F86" w:rsidRDefault="005E6F86" w:rsidP="005E6F86">
            <w:pPr>
              <w:spacing w:after="0" w:line="240" w:lineRule="auto"/>
              <w:jc w:val="right"/>
              <w:rPr>
                <w:rFonts w:ascii="Arial" w:eastAsia="Times New Roman" w:hAnsi="Arial" w:cs="Arial"/>
                <w:color w:val="000000"/>
                <w:sz w:val="18"/>
                <w:szCs w:val="18"/>
                <w:lang w:eastAsia="pt-BR"/>
              </w:rPr>
            </w:pPr>
            <w:r w:rsidRPr="005E6F86">
              <w:rPr>
                <w:rFonts w:ascii="Arial" w:eastAsia="Times New Roman" w:hAnsi="Arial" w:cs="Arial"/>
                <w:color w:val="000000"/>
                <w:sz w:val="18"/>
                <w:szCs w:val="18"/>
                <w:lang w:eastAsia="pt-BR"/>
              </w:rPr>
              <w:t xml:space="preserve"> 9537 </w:t>
            </w:r>
          </w:p>
        </w:tc>
        <w:tc>
          <w:tcPr>
            <w:tcW w:w="850" w:type="dxa"/>
            <w:gridSpan w:val="2"/>
            <w:tcBorders>
              <w:top w:val="nil"/>
              <w:left w:val="nil"/>
              <w:bottom w:val="single" w:sz="4" w:space="0" w:color="CCCCCC"/>
              <w:right w:val="single" w:sz="4" w:space="0" w:color="CCCCCC"/>
            </w:tcBorders>
            <w:shd w:val="clear" w:color="000000" w:fill="DFF0D8"/>
            <w:hideMark/>
          </w:tcPr>
          <w:p w:rsidR="005E6F86" w:rsidRPr="005E6F86" w:rsidRDefault="005E6F86" w:rsidP="005E6F86">
            <w:pPr>
              <w:spacing w:after="0" w:line="240" w:lineRule="auto"/>
              <w:rPr>
                <w:rFonts w:ascii="Arial" w:eastAsia="Times New Roman" w:hAnsi="Arial" w:cs="Arial"/>
                <w:color w:val="000000"/>
                <w:sz w:val="18"/>
                <w:szCs w:val="18"/>
                <w:lang w:eastAsia="pt-BR"/>
              </w:rPr>
            </w:pPr>
            <w:r w:rsidRPr="005E6F86">
              <w:rPr>
                <w:rFonts w:ascii="Arial" w:eastAsia="Times New Roman" w:hAnsi="Arial" w:cs="Arial"/>
                <w:color w:val="000000"/>
                <w:sz w:val="18"/>
                <w:szCs w:val="18"/>
                <w:lang w:eastAsia="pt-BR"/>
              </w:rPr>
              <w:t>SINAPI</w:t>
            </w:r>
          </w:p>
        </w:tc>
        <w:tc>
          <w:tcPr>
            <w:tcW w:w="2552" w:type="dxa"/>
            <w:tcBorders>
              <w:top w:val="nil"/>
              <w:left w:val="nil"/>
              <w:bottom w:val="single" w:sz="4" w:space="0" w:color="CCCCCC"/>
              <w:right w:val="single" w:sz="4" w:space="0" w:color="CCCCCC"/>
            </w:tcBorders>
            <w:shd w:val="clear" w:color="000000" w:fill="DFF0D8"/>
            <w:hideMark/>
          </w:tcPr>
          <w:p w:rsidR="005E6F86" w:rsidRPr="005E6F86" w:rsidRDefault="005E6F86" w:rsidP="005E6F86">
            <w:pPr>
              <w:spacing w:after="0" w:line="240" w:lineRule="auto"/>
              <w:rPr>
                <w:rFonts w:ascii="Arial" w:eastAsia="Times New Roman" w:hAnsi="Arial" w:cs="Arial"/>
                <w:color w:val="000000"/>
                <w:sz w:val="18"/>
                <w:szCs w:val="18"/>
                <w:lang w:eastAsia="pt-BR"/>
              </w:rPr>
            </w:pPr>
            <w:r w:rsidRPr="005E6F86">
              <w:rPr>
                <w:rFonts w:ascii="Arial" w:eastAsia="Times New Roman" w:hAnsi="Arial" w:cs="Arial"/>
                <w:color w:val="000000"/>
                <w:sz w:val="18"/>
                <w:szCs w:val="18"/>
                <w:lang w:eastAsia="pt-BR"/>
              </w:rPr>
              <w:t>LIMPEZA FINAL DA OBRA</w:t>
            </w:r>
          </w:p>
        </w:tc>
        <w:tc>
          <w:tcPr>
            <w:tcW w:w="1134" w:type="dxa"/>
            <w:tcBorders>
              <w:top w:val="nil"/>
              <w:left w:val="nil"/>
              <w:bottom w:val="single" w:sz="4" w:space="0" w:color="CCCCCC"/>
              <w:right w:val="single" w:sz="4" w:space="0" w:color="CCCCCC"/>
            </w:tcBorders>
            <w:shd w:val="clear" w:color="000000" w:fill="DFF0D8"/>
            <w:hideMark/>
          </w:tcPr>
          <w:p w:rsidR="005E6F86" w:rsidRPr="005E6F86" w:rsidRDefault="005E6F86" w:rsidP="005E6F86">
            <w:pPr>
              <w:spacing w:after="0" w:line="240" w:lineRule="auto"/>
              <w:rPr>
                <w:rFonts w:ascii="Arial" w:eastAsia="Times New Roman" w:hAnsi="Arial" w:cs="Arial"/>
                <w:color w:val="000000"/>
                <w:sz w:val="18"/>
                <w:szCs w:val="18"/>
                <w:lang w:eastAsia="pt-BR"/>
              </w:rPr>
            </w:pPr>
            <w:r w:rsidRPr="005E6F86">
              <w:rPr>
                <w:rFonts w:ascii="Arial" w:eastAsia="Times New Roman" w:hAnsi="Arial" w:cs="Arial"/>
                <w:color w:val="000000"/>
                <w:sz w:val="18"/>
                <w:szCs w:val="18"/>
                <w:lang w:eastAsia="pt-BR"/>
              </w:rPr>
              <w:t>SEDI - SERVIÇOS DIVERSOS</w:t>
            </w:r>
          </w:p>
        </w:tc>
        <w:tc>
          <w:tcPr>
            <w:tcW w:w="850" w:type="dxa"/>
            <w:tcBorders>
              <w:top w:val="nil"/>
              <w:left w:val="nil"/>
              <w:bottom w:val="single" w:sz="4" w:space="0" w:color="CCCCCC"/>
              <w:right w:val="single" w:sz="4" w:space="0" w:color="CCCCCC"/>
            </w:tcBorders>
            <w:shd w:val="clear" w:color="000000" w:fill="DFF0D8"/>
            <w:hideMark/>
          </w:tcPr>
          <w:p w:rsidR="005E6F86" w:rsidRPr="005E6F86" w:rsidRDefault="005E6F86" w:rsidP="005E6F86">
            <w:pPr>
              <w:spacing w:after="0" w:line="240" w:lineRule="auto"/>
              <w:jc w:val="center"/>
              <w:rPr>
                <w:rFonts w:ascii="Arial" w:eastAsia="Times New Roman" w:hAnsi="Arial" w:cs="Arial"/>
                <w:color w:val="000000"/>
                <w:sz w:val="18"/>
                <w:szCs w:val="18"/>
                <w:lang w:eastAsia="pt-BR"/>
              </w:rPr>
            </w:pPr>
            <w:r w:rsidRPr="005E6F86">
              <w:rPr>
                <w:rFonts w:ascii="Arial" w:eastAsia="Times New Roman" w:hAnsi="Arial" w:cs="Arial"/>
                <w:color w:val="000000"/>
                <w:sz w:val="18"/>
                <w:szCs w:val="18"/>
                <w:lang w:eastAsia="pt-BR"/>
              </w:rPr>
              <w:t>m²</w:t>
            </w:r>
          </w:p>
        </w:tc>
        <w:tc>
          <w:tcPr>
            <w:tcW w:w="851" w:type="dxa"/>
            <w:tcBorders>
              <w:top w:val="nil"/>
              <w:left w:val="nil"/>
              <w:bottom w:val="single" w:sz="4" w:space="0" w:color="CCCCCC"/>
              <w:right w:val="single" w:sz="4" w:space="0" w:color="CCCCCC"/>
            </w:tcBorders>
            <w:shd w:val="clear" w:color="000000" w:fill="DFF0D8"/>
            <w:hideMark/>
          </w:tcPr>
          <w:p w:rsidR="005E6F86" w:rsidRPr="005E6F86" w:rsidRDefault="00294840" w:rsidP="005E6F86">
            <w:pPr>
              <w:spacing w:after="0" w:line="240" w:lineRule="auto"/>
              <w:jc w:val="right"/>
              <w:rPr>
                <w:rFonts w:ascii="Arial" w:eastAsia="Times New Roman" w:hAnsi="Arial" w:cs="Arial"/>
                <w:color w:val="000000"/>
                <w:sz w:val="18"/>
                <w:szCs w:val="18"/>
                <w:lang w:eastAsia="pt-BR"/>
              </w:rPr>
            </w:pPr>
            <w:r>
              <w:rPr>
                <w:rFonts w:ascii="Arial" w:eastAsia="Times New Roman" w:hAnsi="Arial" w:cs="Arial"/>
                <w:color w:val="000000"/>
                <w:sz w:val="18"/>
                <w:szCs w:val="18"/>
                <w:lang w:eastAsia="pt-BR"/>
              </w:rPr>
              <w:t>1,0000</w:t>
            </w:r>
          </w:p>
        </w:tc>
        <w:tc>
          <w:tcPr>
            <w:tcW w:w="1134" w:type="dxa"/>
            <w:gridSpan w:val="3"/>
            <w:tcBorders>
              <w:top w:val="nil"/>
              <w:left w:val="nil"/>
              <w:bottom w:val="single" w:sz="4" w:space="0" w:color="CCCCCC"/>
              <w:right w:val="single" w:sz="4" w:space="0" w:color="CCCCCC"/>
            </w:tcBorders>
            <w:shd w:val="clear" w:color="000000" w:fill="DFF0D8"/>
            <w:hideMark/>
          </w:tcPr>
          <w:p w:rsidR="005E6F86" w:rsidRPr="005E6F86" w:rsidRDefault="005E6F86" w:rsidP="005E6F86">
            <w:pPr>
              <w:spacing w:after="0" w:line="240" w:lineRule="auto"/>
              <w:jc w:val="right"/>
              <w:rPr>
                <w:rFonts w:ascii="Arial" w:eastAsia="Times New Roman" w:hAnsi="Arial" w:cs="Arial"/>
                <w:color w:val="000000"/>
                <w:sz w:val="18"/>
                <w:szCs w:val="18"/>
                <w:lang w:eastAsia="pt-BR"/>
              </w:rPr>
            </w:pPr>
            <w:r w:rsidRPr="005E6F86">
              <w:rPr>
                <w:rFonts w:ascii="Arial" w:eastAsia="Times New Roman" w:hAnsi="Arial" w:cs="Arial"/>
                <w:color w:val="000000"/>
                <w:sz w:val="18"/>
                <w:szCs w:val="18"/>
                <w:lang w:eastAsia="pt-BR"/>
              </w:rPr>
              <w:t>3,09</w:t>
            </w:r>
          </w:p>
        </w:tc>
        <w:tc>
          <w:tcPr>
            <w:tcW w:w="993" w:type="dxa"/>
            <w:tcBorders>
              <w:top w:val="nil"/>
              <w:left w:val="nil"/>
              <w:bottom w:val="single" w:sz="4" w:space="0" w:color="CCCCCC"/>
              <w:right w:val="single" w:sz="4" w:space="0" w:color="CCCCCC"/>
            </w:tcBorders>
            <w:shd w:val="clear" w:color="000000" w:fill="DFF0D8"/>
            <w:hideMark/>
          </w:tcPr>
          <w:p w:rsidR="005E6F86" w:rsidRPr="005E6F86" w:rsidRDefault="005E6F86" w:rsidP="005E6F86">
            <w:pPr>
              <w:spacing w:after="0" w:line="240" w:lineRule="auto"/>
              <w:jc w:val="right"/>
              <w:rPr>
                <w:rFonts w:ascii="Arial" w:eastAsia="Times New Roman" w:hAnsi="Arial" w:cs="Arial"/>
                <w:color w:val="000000"/>
                <w:sz w:val="18"/>
                <w:szCs w:val="18"/>
                <w:lang w:eastAsia="pt-BR"/>
              </w:rPr>
            </w:pPr>
            <w:r w:rsidRPr="005E6F86">
              <w:rPr>
                <w:rFonts w:ascii="Arial" w:eastAsia="Times New Roman" w:hAnsi="Arial" w:cs="Arial"/>
                <w:color w:val="000000"/>
                <w:sz w:val="18"/>
                <w:szCs w:val="18"/>
                <w:lang w:eastAsia="pt-BR"/>
              </w:rPr>
              <w:t>3,09</w:t>
            </w:r>
          </w:p>
        </w:tc>
      </w:tr>
      <w:tr w:rsidR="00450934" w:rsidRPr="005E6F86" w:rsidTr="00F533EB">
        <w:trPr>
          <w:trHeight w:val="480"/>
        </w:trPr>
        <w:tc>
          <w:tcPr>
            <w:tcW w:w="1276" w:type="dxa"/>
            <w:tcBorders>
              <w:top w:val="nil"/>
              <w:left w:val="single" w:sz="4" w:space="0" w:color="CCCCCC"/>
              <w:bottom w:val="single" w:sz="4" w:space="0" w:color="CCCCCC"/>
              <w:right w:val="single" w:sz="4" w:space="0" w:color="CCCCCC"/>
            </w:tcBorders>
            <w:shd w:val="clear" w:color="000000" w:fill="D6D6D6"/>
            <w:hideMark/>
          </w:tcPr>
          <w:p w:rsidR="005E6F86" w:rsidRPr="005E6F86" w:rsidRDefault="005E6F86" w:rsidP="005E6F86">
            <w:pPr>
              <w:spacing w:after="0" w:line="240" w:lineRule="auto"/>
              <w:rPr>
                <w:rFonts w:ascii="Arial" w:eastAsia="Times New Roman" w:hAnsi="Arial" w:cs="Arial"/>
                <w:sz w:val="18"/>
                <w:szCs w:val="18"/>
                <w:lang w:eastAsia="pt-BR"/>
              </w:rPr>
            </w:pPr>
            <w:r w:rsidRPr="005E6F86">
              <w:rPr>
                <w:rFonts w:ascii="Arial" w:eastAsia="Times New Roman" w:hAnsi="Arial" w:cs="Arial"/>
                <w:sz w:val="18"/>
                <w:szCs w:val="18"/>
                <w:lang w:eastAsia="pt-BR"/>
              </w:rPr>
              <w:t>Composição Auxiliar</w:t>
            </w:r>
          </w:p>
        </w:tc>
        <w:tc>
          <w:tcPr>
            <w:tcW w:w="1560" w:type="dxa"/>
            <w:gridSpan w:val="2"/>
            <w:tcBorders>
              <w:top w:val="nil"/>
              <w:left w:val="nil"/>
              <w:bottom w:val="single" w:sz="4" w:space="0" w:color="CCCCCC"/>
              <w:right w:val="single" w:sz="4" w:space="0" w:color="CCCCCC"/>
            </w:tcBorders>
            <w:shd w:val="clear" w:color="000000" w:fill="D6D6D6"/>
            <w:hideMark/>
          </w:tcPr>
          <w:p w:rsidR="005E6F86" w:rsidRPr="005E6F86" w:rsidRDefault="005E6F86" w:rsidP="005E6F86">
            <w:pPr>
              <w:spacing w:after="0" w:line="240" w:lineRule="auto"/>
              <w:jc w:val="right"/>
              <w:rPr>
                <w:rFonts w:ascii="Arial" w:eastAsia="Times New Roman" w:hAnsi="Arial" w:cs="Arial"/>
                <w:sz w:val="18"/>
                <w:szCs w:val="18"/>
                <w:lang w:eastAsia="pt-BR"/>
              </w:rPr>
            </w:pPr>
            <w:r w:rsidRPr="005E6F86">
              <w:rPr>
                <w:rFonts w:ascii="Arial" w:eastAsia="Times New Roman" w:hAnsi="Arial" w:cs="Arial"/>
                <w:sz w:val="18"/>
                <w:szCs w:val="18"/>
                <w:lang w:eastAsia="pt-BR"/>
              </w:rPr>
              <w:t xml:space="preserve"> 88316 </w:t>
            </w:r>
          </w:p>
        </w:tc>
        <w:tc>
          <w:tcPr>
            <w:tcW w:w="850" w:type="dxa"/>
            <w:gridSpan w:val="2"/>
            <w:tcBorders>
              <w:top w:val="nil"/>
              <w:left w:val="nil"/>
              <w:bottom w:val="single" w:sz="4" w:space="0" w:color="CCCCCC"/>
              <w:right w:val="single" w:sz="4" w:space="0" w:color="CCCCCC"/>
            </w:tcBorders>
            <w:shd w:val="clear" w:color="000000" w:fill="D6D6D6"/>
            <w:hideMark/>
          </w:tcPr>
          <w:p w:rsidR="005E6F86" w:rsidRPr="005E6F86" w:rsidRDefault="005E6F86" w:rsidP="005E6F86">
            <w:pPr>
              <w:spacing w:after="0" w:line="240" w:lineRule="auto"/>
              <w:rPr>
                <w:rFonts w:ascii="Arial" w:eastAsia="Times New Roman" w:hAnsi="Arial" w:cs="Arial"/>
                <w:sz w:val="18"/>
                <w:szCs w:val="18"/>
                <w:lang w:eastAsia="pt-BR"/>
              </w:rPr>
            </w:pPr>
            <w:r w:rsidRPr="005E6F86">
              <w:rPr>
                <w:rFonts w:ascii="Arial" w:eastAsia="Times New Roman" w:hAnsi="Arial" w:cs="Arial"/>
                <w:sz w:val="18"/>
                <w:szCs w:val="18"/>
                <w:lang w:eastAsia="pt-BR"/>
              </w:rPr>
              <w:t>SINAPI</w:t>
            </w:r>
          </w:p>
        </w:tc>
        <w:tc>
          <w:tcPr>
            <w:tcW w:w="2552" w:type="dxa"/>
            <w:tcBorders>
              <w:top w:val="nil"/>
              <w:left w:val="nil"/>
              <w:bottom w:val="single" w:sz="4" w:space="0" w:color="CCCCCC"/>
              <w:right w:val="single" w:sz="4" w:space="0" w:color="CCCCCC"/>
            </w:tcBorders>
            <w:shd w:val="clear" w:color="000000" w:fill="D6D6D6"/>
            <w:hideMark/>
          </w:tcPr>
          <w:p w:rsidR="005E6F86" w:rsidRPr="005E6F86" w:rsidRDefault="005E6F86" w:rsidP="005E6F86">
            <w:pPr>
              <w:spacing w:after="0" w:line="240" w:lineRule="auto"/>
              <w:rPr>
                <w:rFonts w:ascii="Arial" w:eastAsia="Times New Roman" w:hAnsi="Arial" w:cs="Arial"/>
                <w:sz w:val="18"/>
                <w:szCs w:val="18"/>
                <w:lang w:eastAsia="pt-BR"/>
              </w:rPr>
            </w:pPr>
            <w:r w:rsidRPr="005E6F86">
              <w:rPr>
                <w:rFonts w:ascii="Arial" w:eastAsia="Times New Roman" w:hAnsi="Arial" w:cs="Arial"/>
                <w:sz w:val="18"/>
                <w:szCs w:val="18"/>
                <w:lang w:eastAsia="pt-BR"/>
              </w:rPr>
              <w:t>SERVENTE COM ENCARGOS COMPLEMENTARES</w:t>
            </w:r>
          </w:p>
        </w:tc>
        <w:tc>
          <w:tcPr>
            <w:tcW w:w="1134" w:type="dxa"/>
            <w:tcBorders>
              <w:top w:val="nil"/>
              <w:left w:val="nil"/>
              <w:bottom w:val="single" w:sz="4" w:space="0" w:color="CCCCCC"/>
              <w:right w:val="single" w:sz="4" w:space="0" w:color="CCCCCC"/>
            </w:tcBorders>
            <w:shd w:val="clear" w:color="000000" w:fill="D6D6D6"/>
            <w:hideMark/>
          </w:tcPr>
          <w:p w:rsidR="005E6F86" w:rsidRPr="005E6F86" w:rsidRDefault="005E6F86" w:rsidP="005E6F86">
            <w:pPr>
              <w:spacing w:after="0" w:line="240" w:lineRule="auto"/>
              <w:rPr>
                <w:rFonts w:ascii="Arial" w:eastAsia="Times New Roman" w:hAnsi="Arial" w:cs="Arial"/>
                <w:sz w:val="18"/>
                <w:szCs w:val="18"/>
                <w:lang w:eastAsia="pt-BR"/>
              </w:rPr>
            </w:pPr>
            <w:r w:rsidRPr="005E6F86">
              <w:rPr>
                <w:rFonts w:ascii="Arial" w:eastAsia="Times New Roman" w:hAnsi="Arial" w:cs="Arial"/>
                <w:sz w:val="18"/>
                <w:szCs w:val="18"/>
                <w:lang w:eastAsia="pt-BR"/>
              </w:rPr>
              <w:t>SEDI - SERVIÇOS DIVERSOS</w:t>
            </w:r>
          </w:p>
        </w:tc>
        <w:tc>
          <w:tcPr>
            <w:tcW w:w="850" w:type="dxa"/>
            <w:tcBorders>
              <w:top w:val="nil"/>
              <w:left w:val="nil"/>
              <w:bottom w:val="single" w:sz="4" w:space="0" w:color="CCCCCC"/>
              <w:right w:val="single" w:sz="4" w:space="0" w:color="CCCCCC"/>
            </w:tcBorders>
            <w:shd w:val="clear" w:color="000000" w:fill="D6D6D6"/>
            <w:hideMark/>
          </w:tcPr>
          <w:p w:rsidR="005E6F86" w:rsidRPr="005E6F86" w:rsidRDefault="005E6F86" w:rsidP="005E6F86">
            <w:pPr>
              <w:spacing w:after="0" w:line="240" w:lineRule="auto"/>
              <w:jc w:val="center"/>
              <w:rPr>
                <w:rFonts w:ascii="Arial" w:eastAsia="Times New Roman" w:hAnsi="Arial" w:cs="Arial"/>
                <w:sz w:val="18"/>
                <w:szCs w:val="18"/>
                <w:lang w:eastAsia="pt-BR"/>
              </w:rPr>
            </w:pPr>
            <w:r w:rsidRPr="005E6F86">
              <w:rPr>
                <w:rFonts w:ascii="Arial" w:eastAsia="Times New Roman" w:hAnsi="Arial" w:cs="Arial"/>
                <w:sz w:val="18"/>
                <w:szCs w:val="18"/>
                <w:lang w:eastAsia="pt-BR"/>
              </w:rPr>
              <w:t>H</w:t>
            </w:r>
          </w:p>
        </w:tc>
        <w:tc>
          <w:tcPr>
            <w:tcW w:w="851" w:type="dxa"/>
            <w:tcBorders>
              <w:top w:val="nil"/>
              <w:left w:val="nil"/>
              <w:bottom w:val="single" w:sz="4" w:space="0" w:color="CCCCCC"/>
              <w:right w:val="single" w:sz="4" w:space="0" w:color="CCCCCC"/>
            </w:tcBorders>
            <w:shd w:val="clear" w:color="000000" w:fill="D6D6D6"/>
            <w:hideMark/>
          </w:tcPr>
          <w:p w:rsidR="005E6F86" w:rsidRPr="005E6F86" w:rsidRDefault="00294840" w:rsidP="005E6F86">
            <w:pPr>
              <w:spacing w:after="0" w:line="240" w:lineRule="auto"/>
              <w:jc w:val="right"/>
              <w:rPr>
                <w:rFonts w:ascii="Arial" w:eastAsia="Times New Roman" w:hAnsi="Arial" w:cs="Arial"/>
                <w:sz w:val="18"/>
                <w:szCs w:val="18"/>
                <w:lang w:eastAsia="pt-BR"/>
              </w:rPr>
            </w:pPr>
            <w:r>
              <w:rPr>
                <w:rFonts w:ascii="Arial" w:eastAsia="Times New Roman" w:hAnsi="Arial" w:cs="Arial"/>
                <w:sz w:val="18"/>
                <w:szCs w:val="18"/>
                <w:lang w:eastAsia="pt-BR"/>
              </w:rPr>
              <w:t>0,1400</w:t>
            </w:r>
          </w:p>
        </w:tc>
        <w:tc>
          <w:tcPr>
            <w:tcW w:w="1134" w:type="dxa"/>
            <w:gridSpan w:val="3"/>
            <w:tcBorders>
              <w:top w:val="nil"/>
              <w:left w:val="nil"/>
              <w:bottom w:val="single" w:sz="4" w:space="0" w:color="CCCCCC"/>
              <w:right w:val="single" w:sz="4" w:space="0" w:color="CCCCCC"/>
            </w:tcBorders>
            <w:shd w:val="clear" w:color="000000" w:fill="D6D6D6"/>
            <w:hideMark/>
          </w:tcPr>
          <w:p w:rsidR="005E6F86" w:rsidRPr="005E6F86" w:rsidRDefault="005E6F86" w:rsidP="005E6F86">
            <w:pPr>
              <w:spacing w:after="0" w:line="240" w:lineRule="auto"/>
              <w:jc w:val="right"/>
              <w:rPr>
                <w:rFonts w:ascii="Arial" w:eastAsia="Times New Roman" w:hAnsi="Arial" w:cs="Arial"/>
                <w:sz w:val="18"/>
                <w:szCs w:val="18"/>
                <w:lang w:eastAsia="pt-BR"/>
              </w:rPr>
            </w:pPr>
            <w:r w:rsidRPr="005E6F86">
              <w:rPr>
                <w:rFonts w:ascii="Arial" w:eastAsia="Times New Roman" w:hAnsi="Arial" w:cs="Arial"/>
                <w:sz w:val="18"/>
                <w:szCs w:val="18"/>
                <w:lang w:eastAsia="pt-BR"/>
              </w:rPr>
              <w:t>20,17</w:t>
            </w:r>
          </w:p>
        </w:tc>
        <w:tc>
          <w:tcPr>
            <w:tcW w:w="993" w:type="dxa"/>
            <w:tcBorders>
              <w:top w:val="nil"/>
              <w:left w:val="nil"/>
              <w:bottom w:val="single" w:sz="4" w:space="0" w:color="CCCCCC"/>
              <w:right w:val="single" w:sz="4" w:space="0" w:color="CCCCCC"/>
            </w:tcBorders>
            <w:shd w:val="clear" w:color="000000" w:fill="D6D6D6"/>
            <w:hideMark/>
          </w:tcPr>
          <w:p w:rsidR="005E6F86" w:rsidRPr="005E6F86" w:rsidRDefault="005E6F86" w:rsidP="005E6F86">
            <w:pPr>
              <w:spacing w:after="0" w:line="240" w:lineRule="auto"/>
              <w:jc w:val="right"/>
              <w:rPr>
                <w:rFonts w:ascii="Arial" w:eastAsia="Times New Roman" w:hAnsi="Arial" w:cs="Arial"/>
                <w:sz w:val="18"/>
                <w:szCs w:val="18"/>
                <w:lang w:eastAsia="pt-BR"/>
              </w:rPr>
            </w:pPr>
            <w:r w:rsidRPr="005E6F86">
              <w:rPr>
                <w:rFonts w:ascii="Arial" w:eastAsia="Times New Roman" w:hAnsi="Arial" w:cs="Arial"/>
                <w:sz w:val="18"/>
                <w:szCs w:val="18"/>
                <w:lang w:eastAsia="pt-BR"/>
              </w:rPr>
              <w:t>2,82</w:t>
            </w:r>
          </w:p>
        </w:tc>
      </w:tr>
      <w:tr w:rsidR="00450934" w:rsidRPr="005E6F86" w:rsidTr="00F533EB">
        <w:trPr>
          <w:trHeight w:val="480"/>
        </w:trPr>
        <w:tc>
          <w:tcPr>
            <w:tcW w:w="1276" w:type="dxa"/>
            <w:tcBorders>
              <w:top w:val="nil"/>
              <w:left w:val="single" w:sz="4" w:space="0" w:color="CCCCCC"/>
              <w:bottom w:val="single" w:sz="4" w:space="0" w:color="CCCCCC"/>
              <w:right w:val="single" w:sz="4" w:space="0" w:color="CCCCCC"/>
            </w:tcBorders>
            <w:shd w:val="clear" w:color="000000" w:fill="EFEFEF"/>
            <w:hideMark/>
          </w:tcPr>
          <w:p w:rsidR="005E6F86" w:rsidRPr="005E6F86" w:rsidRDefault="005E6F86" w:rsidP="005E6F86">
            <w:pPr>
              <w:spacing w:after="0" w:line="240" w:lineRule="auto"/>
              <w:rPr>
                <w:rFonts w:ascii="Arial" w:eastAsia="Times New Roman" w:hAnsi="Arial" w:cs="Arial"/>
                <w:sz w:val="18"/>
                <w:szCs w:val="18"/>
                <w:lang w:eastAsia="pt-BR"/>
              </w:rPr>
            </w:pPr>
            <w:r w:rsidRPr="005E6F86">
              <w:rPr>
                <w:rFonts w:ascii="Arial" w:eastAsia="Times New Roman" w:hAnsi="Arial" w:cs="Arial"/>
                <w:sz w:val="18"/>
                <w:szCs w:val="18"/>
                <w:lang w:eastAsia="pt-BR"/>
              </w:rPr>
              <w:t>Insumo</w:t>
            </w:r>
          </w:p>
        </w:tc>
        <w:tc>
          <w:tcPr>
            <w:tcW w:w="1560" w:type="dxa"/>
            <w:gridSpan w:val="2"/>
            <w:tcBorders>
              <w:top w:val="nil"/>
              <w:left w:val="nil"/>
              <w:bottom w:val="single" w:sz="4" w:space="0" w:color="CCCCCC"/>
              <w:right w:val="single" w:sz="4" w:space="0" w:color="CCCCCC"/>
            </w:tcBorders>
            <w:shd w:val="clear" w:color="000000" w:fill="EFEFEF"/>
            <w:hideMark/>
          </w:tcPr>
          <w:p w:rsidR="005E6F86" w:rsidRPr="005E6F86" w:rsidRDefault="005E6F86" w:rsidP="005E6F86">
            <w:pPr>
              <w:spacing w:after="0" w:line="240" w:lineRule="auto"/>
              <w:jc w:val="right"/>
              <w:rPr>
                <w:rFonts w:ascii="Arial" w:eastAsia="Times New Roman" w:hAnsi="Arial" w:cs="Arial"/>
                <w:sz w:val="18"/>
                <w:szCs w:val="18"/>
                <w:lang w:eastAsia="pt-BR"/>
              </w:rPr>
            </w:pPr>
            <w:r w:rsidRPr="005E6F86">
              <w:rPr>
                <w:rFonts w:ascii="Arial" w:eastAsia="Times New Roman" w:hAnsi="Arial" w:cs="Arial"/>
                <w:sz w:val="18"/>
                <w:szCs w:val="18"/>
                <w:lang w:eastAsia="pt-BR"/>
              </w:rPr>
              <w:t xml:space="preserve"> 00000003 </w:t>
            </w:r>
          </w:p>
        </w:tc>
        <w:tc>
          <w:tcPr>
            <w:tcW w:w="850" w:type="dxa"/>
            <w:gridSpan w:val="2"/>
            <w:tcBorders>
              <w:top w:val="nil"/>
              <w:left w:val="nil"/>
              <w:bottom w:val="single" w:sz="4" w:space="0" w:color="CCCCCC"/>
              <w:right w:val="single" w:sz="4" w:space="0" w:color="CCCCCC"/>
            </w:tcBorders>
            <w:shd w:val="clear" w:color="000000" w:fill="EFEFEF"/>
            <w:hideMark/>
          </w:tcPr>
          <w:p w:rsidR="005E6F86" w:rsidRPr="005E6F86" w:rsidRDefault="005E6F86" w:rsidP="005E6F86">
            <w:pPr>
              <w:spacing w:after="0" w:line="240" w:lineRule="auto"/>
              <w:rPr>
                <w:rFonts w:ascii="Arial" w:eastAsia="Times New Roman" w:hAnsi="Arial" w:cs="Arial"/>
                <w:sz w:val="18"/>
                <w:szCs w:val="18"/>
                <w:lang w:eastAsia="pt-BR"/>
              </w:rPr>
            </w:pPr>
            <w:r w:rsidRPr="005E6F86">
              <w:rPr>
                <w:rFonts w:ascii="Arial" w:eastAsia="Times New Roman" w:hAnsi="Arial" w:cs="Arial"/>
                <w:sz w:val="18"/>
                <w:szCs w:val="18"/>
                <w:lang w:eastAsia="pt-BR"/>
              </w:rPr>
              <w:t>SINAPI</w:t>
            </w:r>
          </w:p>
        </w:tc>
        <w:tc>
          <w:tcPr>
            <w:tcW w:w="2552" w:type="dxa"/>
            <w:tcBorders>
              <w:top w:val="nil"/>
              <w:left w:val="nil"/>
              <w:bottom w:val="single" w:sz="4" w:space="0" w:color="CCCCCC"/>
              <w:right w:val="single" w:sz="4" w:space="0" w:color="CCCCCC"/>
            </w:tcBorders>
            <w:shd w:val="clear" w:color="000000" w:fill="EFEFEF"/>
            <w:hideMark/>
          </w:tcPr>
          <w:p w:rsidR="005E6F86" w:rsidRPr="005E6F86" w:rsidRDefault="005E6F86" w:rsidP="005E6F86">
            <w:pPr>
              <w:spacing w:after="0" w:line="240" w:lineRule="auto"/>
              <w:rPr>
                <w:rFonts w:ascii="Arial" w:eastAsia="Times New Roman" w:hAnsi="Arial" w:cs="Arial"/>
                <w:sz w:val="18"/>
                <w:szCs w:val="18"/>
                <w:lang w:eastAsia="pt-BR"/>
              </w:rPr>
            </w:pPr>
            <w:r w:rsidRPr="005E6F86">
              <w:rPr>
                <w:rFonts w:ascii="Arial" w:eastAsia="Times New Roman" w:hAnsi="Arial" w:cs="Arial"/>
                <w:sz w:val="18"/>
                <w:szCs w:val="18"/>
                <w:lang w:eastAsia="pt-BR"/>
              </w:rPr>
              <w:t>ACIDO MURIATICO, DILUICAO 10% A 12% PARA USO EM LIMPEZA</w:t>
            </w:r>
          </w:p>
        </w:tc>
        <w:tc>
          <w:tcPr>
            <w:tcW w:w="1134" w:type="dxa"/>
            <w:tcBorders>
              <w:top w:val="nil"/>
              <w:left w:val="nil"/>
              <w:bottom w:val="single" w:sz="4" w:space="0" w:color="CCCCCC"/>
              <w:right w:val="single" w:sz="4" w:space="0" w:color="CCCCCC"/>
            </w:tcBorders>
            <w:shd w:val="clear" w:color="000000" w:fill="EFEFEF"/>
            <w:hideMark/>
          </w:tcPr>
          <w:p w:rsidR="005E6F86" w:rsidRPr="005E6F86" w:rsidRDefault="005E6F86" w:rsidP="005E6F86">
            <w:pPr>
              <w:spacing w:after="0" w:line="240" w:lineRule="auto"/>
              <w:rPr>
                <w:rFonts w:ascii="Arial" w:eastAsia="Times New Roman" w:hAnsi="Arial" w:cs="Arial"/>
                <w:sz w:val="18"/>
                <w:szCs w:val="18"/>
                <w:lang w:eastAsia="pt-BR"/>
              </w:rPr>
            </w:pPr>
            <w:r w:rsidRPr="005E6F86">
              <w:rPr>
                <w:rFonts w:ascii="Arial" w:eastAsia="Times New Roman" w:hAnsi="Arial" w:cs="Arial"/>
                <w:sz w:val="18"/>
                <w:szCs w:val="18"/>
                <w:lang w:eastAsia="pt-BR"/>
              </w:rPr>
              <w:t>Material</w:t>
            </w:r>
          </w:p>
        </w:tc>
        <w:tc>
          <w:tcPr>
            <w:tcW w:w="850" w:type="dxa"/>
            <w:tcBorders>
              <w:top w:val="nil"/>
              <w:left w:val="nil"/>
              <w:bottom w:val="single" w:sz="4" w:space="0" w:color="CCCCCC"/>
              <w:right w:val="single" w:sz="4" w:space="0" w:color="CCCCCC"/>
            </w:tcBorders>
            <w:shd w:val="clear" w:color="000000" w:fill="EFEFEF"/>
            <w:hideMark/>
          </w:tcPr>
          <w:p w:rsidR="005E6F86" w:rsidRPr="005E6F86" w:rsidRDefault="005E6F86" w:rsidP="005E6F86">
            <w:pPr>
              <w:spacing w:after="0" w:line="240" w:lineRule="auto"/>
              <w:jc w:val="center"/>
              <w:rPr>
                <w:rFonts w:ascii="Arial" w:eastAsia="Times New Roman" w:hAnsi="Arial" w:cs="Arial"/>
                <w:sz w:val="18"/>
                <w:szCs w:val="18"/>
                <w:lang w:eastAsia="pt-BR"/>
              </w:rPr>
            </w:pPr>
            <w:r w:rsidRPr="005E6F86">
              <w:rPr>
                <w:rFonts w:ascii="Arial" w:eastAsia="Times New Roman" w:hAnsi="Arial" w:cs="Arial"/>
                <w:sz w:val="18"/>
                <w:szCs w:val="18"/>
                <w:lang w:eastAsia="pt-BR"/>
              </w:rPr>
              <w:t>L</w:t>
            </w:r>
          </w:p>
        </w:tc>
        <w:tc>
          <w:tcPr>
            <w:tcW w:w="851" w:type="dxa"/>
            <w:tcBorders>
              <w:top w:val="nil"/>
              <w:left w:val="nil"/>
              <w:bottom w:val="single" w:sz="4" w:space="0" w:color="CCCCCC"/>
              <w:right w:val="single" w:sz="4" w:space="0" w:color="CCCCCC"/>
            </w:tcBorders>
            <w:shd w:val="clear" w:color="000000" w:fill="EFEFEF"/>
            <w:hideMark/>
          </w:tcPr>
          <w:p w:rsidR="005E6F86" w:rsidRPr="005E6F86" w:rsidRDefault="00294840" w:rsidP="005E6F86">
            <w:pPr>
              <w:spacing w:after="0" w:line="240" w:lineRule="auto"/>
              <w:jc w:val="right"/>
              <w:rPr>
                <w:rFonts w:ascii="Arial" w:eastAsia="Times New Roman" w:hAnsi="Arial" w:cs="Arial"/>
                <w:sz w:val="18"/>
                <w:szCs w:val="18"/>
                <w:lang w:eastAsia="pt-BR"/>
              </w:rPr>
            </w:pPr>
            <w:r>
              <w:rPr>
                <w:rFonts w:ascii="Arial" w:eastAsia="Times New Roman" w:hAnsi="Arial" w:cs="Arial"/>
                <w:sz w:val="18"/>
                <w:szCs w:val="18"/>
                <w:lang w:eastAsia="pt-BR"/>
              </w:rPr>
              <w:t>0,0500</w:t>
            </w:r>
          </w:p>
        </w:tc>
        <w:tc>
          <w:tcPr>
            <w:tcW w:w="1134" w:type="dxa"/>
            <w:gridSpan w:val="3"/>
            <w:tcBorders>
              <w:top w:val="nil"/>
              <w:left w:val="nil"/>
              <w:bottom w:val="single" w:sz="4" w:space="0" w:color="CCCCCC"/>
              <w:right w:val="single" w:sz="4" w:space="0" w:color="CCCCCC"/>
            </w:tcBorders>
            <w:shd w:val="clear" w:color="000000" w:fill="EFEFEF"/>
            <w:hideMark/>
          </w:tcPr>
          <w:p w:rsidR="005E6F86" w:rsidRPr="005E6F86" w:rsidRDefault="005E6F86" w:rsidP="005E6F86">
            <w:pPr>
              <w:spacing w:after="0" w:line="240" w:lineRule="auto"/>
              <w:jc w:val="right"/>
              <w:rPr>
                <w:rFonts w:ascii="Arial" w:eastAsia="Times New Roman" w:hAnsi="Arial" w:cs="Arial"/>
                <w:sz w:val="18"/>
                <w:szCs w:val="18"/>
                <w:lang w:eastAsia="pt-BR"/>
              </w:rPr>
            </w:pPr>
            <w:r w:rsidRPr="005E6F86">
              <w:rPr>
                <w:rFonts w:ascii="Arial" w:eastAsia="Times New Roman" w:hAnsi="Arial" w:cs="Arial"/>
                <w:sz w:val="18"/>
                <w:szCs w:val="18"/>
                <w:lang w:eastAsia="pt-BR"/>
              </w:rPr>
              <w:t>5,56</w:t>
            </w:r>
          </w:p>
        </w:tc>
        <w:tc>
          <w:tcPr>
            <w:tcW w:w="993" w:type="dxa"/>
            <w:tcBorders>
              <w:top w:val="nil"/>
              <w:left w:val="nil"/>
              <w:bottom w:val="single" w:sz="4" w:space="0" w:color="CCCCCC"/>
              <w:right w:val="single" w:sz="4" w:space="0" w:color="CCCCCC"/>
            </w:tcBorders>
            <w:shd w:val="clear" w:color="000000" w:fill="EFEFEF"/>
            <w:hideMark/>
          </w:tcPr>
          <w:p w:rsidR="005E6F86" w:rsidRPr="005E6F86" w:rsidRDefault="005E6F86" w:rsidP="005E6F86">
            <w:pPr>
              <w:spacing w:after="0" w:line="240" w:lineRule="auto"/>
              <w:jc w:val="right"/>
              <w:rPr>
                <w:rFonts w:ascii="Arial" w:eastAsia="Times New Roman" w:hAnsi="Arial" w:cs="Arial"/>
                <w:sz w:val="18"/>
                <w:szCs w:val="18"/>
                <w:lang w:eastAsia="pt-BR"/>
              </w:rPr>
            </w:pPr>
            <w:r w:rsidRPr="005E6F86">
              <w:rPr>
                <w:rFonts w:ascii="Arial" w:eastAsia="Times New Roman" w:hAnsi="Arial" w:cs="Arial"/>
                <w:sz w:val="18"/>
                <w:szCs w:val="18"/>
                <w:lang w:eastAsia="pt-BR"/>
              </w:rPr>
              <w:t>0,27</w:t>
            </w:r>
          </w:p>
        </w:tc>
      </w:tr>
      <w:tr w:rsidR="00450934" w:rsidRPr="005E6F86" w:rsidTr="00F533EB">
        <w:trPr>
          <w:trHeight w:val="285"/>
        </w:trPr>
        <w:tc>
          <w:tcPr>
            <w:tcW w:w="1276" w:type="dxa"/>
            <w:tcBorders>
              <w:top w:val="nil"/>
              <w:left w:val="nil"/>
              <w:bottom w:val="nil"/>
              <w:right w:val="nil"/>
            </w:tcBorders>
            <w:shd w:val="clear" w:color="000000" w:fill="FFFFFF"/>
            <w:hideMark/>
          </w:tcPr>
          <w:p w:rsidR="005E6F86" w:rsidRPr="005E6F86" w:rsidRDefault="005E6F86" w:rsidP="005E6F86">
            <w:pPr>
              <w:spacing w:after="0" w:line="240" w:lineRule="auto"/>
              <w:jc w:val="right"/>
              <w:rPr>
                <w:rFonts w:ascii="Arial" w:eastAsia="Times New Roman" w:hAnsi="Arial" w:cs="Arial"/>
                <w:sz w:val="18"/>
                <w:szCs w:val="18"/>
                <w:lang w:eastAsia="pt-BR"/>
              </w:rPr>
            </w:pPr>
            <w:r w:rsidRPr="005E6F86">
              <w:rPr>
                <w:rFonts w:ascii="Arial" w:eastAsia="Times New Roman" w:hAnsi="Arial" w:cs="Arial"/>
                <w:sz w:val="18"/>
                <w:szCs w:val="18"/>
                <w:lang w:eastAsia="pt-BR"/>
              </w:rPr>
              <w:lastRenderedPageBreak/>
              <w:t> </w:t>
            </w:r>
          </w:p>
        </w:tc>
        <w:tc>
          <w:tcPr>
            <w:tcW w:w="1560" w:type="dxa"/>
            <w:gridSpan w:val="2"/>
            <w:tcBorders>
              <w:top w:val="nil"/>
              <w:left w:val="nil"/>
              <w:bottom w:val="nil"/>
              <w:right w:val="nil"/>
            </w:tcBorders>
            <w:shd w:val="clear" w:color="000000" w:fill="FFFFFF"/>
            <w:hideMark/>
          </w:tcPr>
          <w:p w:rsidR="005E6F86" w:rsidRPr="005E6F86" w:rsidRDefault="005E6F86" w:rsidP="005E6F86">
            <w:pPr>
              <w:spacing w:after="0" w:line="240" w:lineRule="auto"/>
              <w:jc w:val="right"/>
              <w:rPr>
                <w:rFonts w:ascii="Arial" w:eastAsia="Times New Roman" w:hAnsi="Arial" w:cs="Arial"/>
                <w:sz w:val="18"/>
                <w:szCs w:val="18"/>
                <w:lang w:eastAsia="pt-BR"/>
              </w:rPr>
            </w:pPr>
            <w:r w:rsidRPr="005E6F86">
              <w:rPr>
                <w:rFonts w:ascii="Arial" w:eastAsia="Times New Roman" w:hAnsi="Arial" w:cs="Arial"/>
                <w:sz w:val="18"/>
                <w:szCs w:val="18"/>
                <w:lang w:eastAsia="pt-BR"/>
              </w:rPr>
              <w:t> </w:t>
            </w:r>
          </w:p>
        </w:tc>
        <w:tc>
          <w:tcPr>
            <w:tcW w:w="850" w:type="dxa"/>
            <w:gridSpan w:val="2"/>
            <w:tcBorders>
              <w:top w:val="nil"/>
              <w:left w:val="nil"/>
              <w:bottom w:val="nil"/>
              <w:right w:val="nil"/>
            </w:tcBorders>
            <w:shd w:val="clear" w:color="000000" w:fill="FFFFFF"/>
            <w:hideMark/>
          </w:tcPr>
          <w:p w:rsidR="005E6F86" w:rsidRPr="005E6F86" w:rsidRDefault="005E6F86" w:rsidP="005E6F86">
            <w:pPr>
              <w:spacing w:after="0" w:line="240" w:lineRule="auto"/>
              <w:jc w:val="right"/>
              <w:rPr>
                <w:rFonts w:ascii="Arial" w:eastAsia="Times New Roman" w:hAnsi="Arial" w:cs="Arial"/>
                <w:sz w:val="18"/>
                <w:szCs w:val="18"/>
                <w:lang w:eastAsia="pt-BR"/>
              </w:rPr>
            </w:pPr>
            <w:r w:rsidRPr="005E6F86">
              <w:rPr>
                <w:rFonts w:ascii="Arial" w:eastAsia="Times New Roman" w:hAnsi="Arial" w:cs="Arial"/>
                <w:sz w:val="18"/>
                <w:szCs w:val="18"/>
                <w:lang w:eastAsia="pt-BR"/>
              </w:rPr>
              <w:t> </w:t>
            </w:r>
          </w:p>
        </w:tc>
        <w:tc>
          <w:tcPr>
            <w:tcW w:w="2552" w:type="dxa"/>
            <w:tcBorders>
              <w:top w:val="nil"/>
              <w:left w:val="nil"/>
              <w:bottom w:val="nil"/>
              <w:right w:val="nil"/>
            </w:tcBorders>
            <w:shd w:val="clear" w:color="000000" w:fill="FFFFFF"/>
            <w:hideMark/>
          </w:tcPr>
          <w:p w:rsidR="005E6F86" w:rsidRPr="005E6F86" w:rsidRDefault="005E6F86" w:rsidP="005E6F86">
            <w:pPr>
              <w:spacing w:after="0" w:line="240" w:lineRule="auto"/>
              <w:jc w:val="right"/>
              <w:rPr>
                <w:rFonts w:ascii="Arial" w:eastAsia="Times New Roman" w:hAnsi="Arial" w:cs="Arial"/>
                <w:sz w:val="18"/>
                <w:szCs w:val="18"/>
                <w:lang w:eastAsia="pt-BR"/>
              </w:rPr>
            </w:pPr>
            <w:r w:rsidRPr="005E6F86">
              <w:rPr>
                <w:rFonts w:ascii="Arial" w:eastAsia="Times New Roman" w:hAnsi="Arial" w:cs="Arial"/>
                <w:sz w:val="18"/>
                <w:szCs w:val="18"/>
                <w:lang w:eastAsia="pt-BR"/>
              </w:rPr>
              <w:t> </w:t>
            </w:r>
          </w:p>
        </w:tc>
        <w:tc>
          <w:tcPr>
            <w:tcW w:w="1134" w:type="dxa"/>
            <w:tcBorders>
              <w:top w:val="nil"/>
              <w:left w:val="nil"/>
              <w:bottom w:val="nil"/>
              <w:right w:val="nil"/>
            </w:tcBorders>
            <w:shd w:val="clear" w:color="000000" w:fill="FFFFFF"/>
            <w:hideMark/>
          </w:tcPr>
          <w:p w:rsidR="005E6F86" w:rsidRPr="005E6F86" w:rsidRDefault="005E6F86" w:rsidP="005E6F86">
            <w:pPr>
              <w:spacing w:after="0" w:line="240" w:lineRule="auto"/>
              <w:jc w:val="right"/>
              <w:rPr>
                <w:rFonts w:ascii="Arial" w:eastAsia="Times New Roman" w:hAnsi="Arial" w:cs="Arial"/>
                <w:sz w:val="18"/>
                <w:szCs w:val="18"/>
                <w:lang w:eastAsia="pt-BR"/>
              </w:rPr>
            </w:pPr>
            <w:r w:rsidRPr="005E6F86">
              <w:rPr>
                <w:rFonts w:ascii="Arial" w:eastAsia="Times New Roman" w:hAnsi="Arial" w:cs="Arial"/>
                <w:sz w:val="18"/>
                <w:szCs w:val="18"/>
                <w:lang w:eastAsia="pt-BR"/>
              </w:rPr>
              <w:t>MO sem LS =&gt;</w:t>
            </w:r>
          </w:p>
        </w:tc>
        <w:tc>
          <w:tcPr>
            <w:tcW w:w="850" w:type="dxa"/>
            <w:tcBorders>
              <w:top w:val="nil"/>
              <w:left w:val="nil"/>
              <w:bottom w:val="nil"/>
              <w:right w:val="nil"/>
            </w:tcBorders>
            <w:shd w:val="clear" w:color="000000" w:fill="FFFFFF"/>
            <w:hideMark/>
          </w:tcPr>
          <w:p w:rsidR="005E6F86" w:rsidRPr="005E6F86" w:rsidRDefault="005E6F86" w:rsidP="005E6F86">
            <w:pPr>
              <w:spacing w:after="0" w:line="240" w:lineRule="auto"/>
              <w:jc w:val="right"/>
              <w:rPr>
                <w:rFonts w:ascii="Arial" w:eastAsia="Times New Roman" w:hAnsi="Arial" w:cs="Arial"/>
                <w:sz w:val="18"/>
                <w:szCs w:val="18"/>
                <w:lang w:eastAsia="pt-BR"/>
              </w:rPr>
            </w:pPr>
            <w:r w:rsidRPr="005E6F86">
              <w:rPr>
                <w:rFonts w:ascii="Arial" w:eastAsia="Times New Roman" w:hAnsi="Arial" w:cs="Arial"/>
                <w:sz w:val="18"/>
                <w:szCs w:val="18"/>
                <w:lang w:eastAsia="pt-BR"/>
              </w:rPr>
              <w:t>LS =&gt;</w:t>
            </w:r>
          </w:p>
        </w:tc>
        <w:tc>
          <w:tcPr>
            <w:tcW w:w="851" w:type="dxa"/>
            <w:tcBorders>
              <w:top w:val="nil"/>
              <w:left w:val="nil"/>
              <w:bottom w:val="nil"/>
              <w:right w:val="nil"/>
            </w:tcBorders>
            <w:shd w:val="clear" w:color="000000" w:fill="FFFFFF"/>
            <w:hideMark/>
          </w:tcPr>
          <w:p w:rsidR="005E6F86" w:rsidRPr="005E6F86" w:rsidRDefault="005E6F86" w:rsidP="005E6F86">
            <w:pPr>
              <w:spacing w:after="0" w:line="240" w:lineRule="auto"/>
              <w:jc w:val="right"/>
              <w:rPr>
                <w:rFonts w:ascii="Arial" w:eastAsia="Times New Roman" w:hAnsi="Arial" w:cs="Arial"/>
                <w:sz w:val="18"/>
                <w:szCs w:val="18"/>
                <w:lang w:eastAsia="pt-BR"/>
              </w:rPr>
            </w:pPr>
            <w:r w:rsidRPr="005E6F86">
              <w:rPr>
                <w:rFonts w:ascii="Arial" w:eastAsia="Times New Roman" w:hAnsi="Arial" w:cs="Arial"/>
                <w:sz w:val="18"/>
                <w:szCs w:val="18"/>
                <w:lang w:eastAsia="pt-BR"/>
              </w:rPr>
              <w:t>0,00</w:t>
            </w:r>
          </w:p>
        </w:tc>
        <w:tc>
          <w:tcPr>
            <w:tcW w:w="1134" w:type="dxa"/>
            <w:gridSpan w:val="3"/>
            <w:tcBorders>
              <w:top w:val="nil"/>
              <w:left w:val="nil"/>
              <w:bottom w:val="nil"/>
              <w:right w:val="nil"/>
            </w:tcBorders>
            <w:shd w:val="clear" w:color="000000" w:fill="FFFFFF"/>
            <w:hideMark/>
          </w:tcPr>
          <w:p w:rsidR="005E6F86" w:rsidRPr="005E6F86" w:rsidRDefault="005E6F86" w:rsidP="005E6F86">
            <w:pPr>
              <w:spacing w:after="0" w:line="240" w:lineRule="auto"/>
              <w:jc w:val="right"/>
              <w:rPr>
                <w:rFonts w:ascii="Arial" w:eastAsia="Times New Roman" w:hAnsi="Arial" w:cs="Arial"/>
                <w:sz w:val="18"/>
                <w:szCs w:val="18"/>
                <w:lang w:eastAsia="pt-BR"/>
              </w:rPr>
            </w:pPr>
            <w:r w:rsidRPr="005E6F86">
              <w:rPr>
                <w:rFonts w:ascii="Arial" w:eastAsia="Times New Roman" w:hAnsi="Arial" w:cs="Arial"/>
                <w:sz w:val="18"/>
                <w:szCs w:val="18"/>
                <w:lang w:eastAsia="pt-BR"/>
              </w:rPr>
              <w:t>MO com LS =&gt;</w:t>
            </w:r>
          </w:p>
        </w:tc>
        <w:tc>
          <w:tcPr>
            <w:tcW w:w="993" w:type="dxa"/>
            <w:tcBorders>
              <w:top w:val="nil"/>
              <w:left w:val="nil"/>
              <w:bottom w:val="nil"/>
              <w:right w:val="nil"/>
            </w:tcBorders>
            <w:shd w:val="clear" w:color="000000" w:fill="FFFFFF"/>
            <w:hideMark/>
          </w:tcPr>
          <w:p w:rsidR="005E6F86" w:rsidRPr="005E6F86" w:rsidRDefault="005E6F86" w:rsidP="005E6F86">
            <w:pPr>
              <w:spacing w:after="0" w:line="240" w:lineRule="auto"/>
              <w:jc w:val="right"/>
              <w:rPr>
                <w:rFonts w:ascii="Arial" w:eastAsia="Times New Roman" w:hAnsi="Arial" w:cs="Arial"/>
                <w:sz w:val="18"/>
                <w:szCs w:val="18"/>
                <w:lang w:eastAsia="pt-BR"/>
              </w:rPr>
            </w:pPr>
            <w:r w:rsidRPr="005E6F86">
              <w:rPr>
                <w:rFonts w:ascii="Arial" w:eastAsia="Times New Roman" w:hAnsi="Arial" w:cs="Arial"/>
                <w:sz w:val="18"/>
                <w:szCs w:val="18"/>
                <w:lang w:eastAsia="pt-BR"/>
              </w:rPr>
              <w:t>2,10</w:t>
            </w:r>
          </w:p>
        </w:tc>
      </w:tr>
      <w:tr w:rsidR="00450934" w:rsidRPr="005E6F86" w:rsidTr="00F533EB">
        <w:trPr>
          <w:trHeight w:val="285"/>
        </w:trPr>
        <w:tc>
          <w:tcPr>
            <w:tcW w:w="1276" w:type="dxa"/>
            <w:tcBorders>
              <w:top w:val="nil"/>
              <w:left w:val="nil"/>
              <w:bottom w:val="nil"/>
              <w:right w:val="nil"/>
            </w:tcBorders>
            <w:shd w:val="clear" w:color="000000" w:fill="FFFFFF"/>
            <w:hideMark/>
          </w:tcPr>
          <w:p w:rsidR="005E6F86" w:rsidRPr="005E6F86" w:rsidRDefault="005E6F86" w:rsidP="005E6F86">
            <w:pPr>
              <w:spacing w:after="0" w:line="240" w:lineRule="auto"/>
              <w:jc w:val="right"/>
              <w:rPr>
                <w:rFonts w:ascii="Arial" w:eastAsia="Times New Roman" w:hAnsi="Arial" w:cs="Arial"/>
                <w:sz w:val="18"/>
                <w:szCs w:val="18"/>
                <w:lang w:eastAsia="pt-BR"/>
              </w:rPr>
            </w:pPr>
            <w:r w:rsidRPr="005E6F86">
              <w:rPr>
                <w:rFonts w:ascii="Arial" w:eastAsia="Times New Roman" w:hAnsi="Arial" w:cs="Arial"/>
                <w:sz w:val="18"/>
                <w:szCs w:val="18"/>
                <w:lang w:eastAsia="pt-BR"/>
              </w:rPr>
              <w:t> </w:t>
            </w:r>
          </w:p>
        </w:tc>
        <w:tc>
          <w:tcPr>
            <w:tcW w:w="1560" w:type="dxa"/>
            <w:gridSpan w:val="2"/>
            <w:tcBorders>
              <w:top w:val="nil"/>
              <w:left w:val="nil"/>
              <w:bottom w:val="nil"/>
              <w:right w:val="nil"/>
            </w:tcBorders>
            <w:shd w:val="clear" w:color="000000" w:fill="FFFFFF"/>
            <w:hideMark/>
          </w:tcPr>
          <w:p w:rsidR="005E6F86" w:rsidRPr="005E6F86" w:rsidRDefault="005E6F86" w:rsidP="005E6F86">
            <w:pPr>
              <w:spacing w:after="0" w:line="240" w:lineRule="auto"/>
              <w:jc w:val="right"/>
              <w:rPr>
                <w:rFonts w:ascii="Arial" w:eastAsia="Times New Roman" w:hAnsi="Arial" w:cs="Arial"/>
                <w:sz w:val="18"/>
                <w:szCs w:val="18"/>
                <w:lang w:eastAsia="pt-BR"/>
              </w:rPr>
            </w:pPr>
            <w:r w:rsidRPr="005E6F86">
              <w:rPr>
                <w:rFonts w:ascii="Arial" w:eastAsia="Times New Roman" w:hAnsi="Arial" w:cs="Arial"/>
                <w:sz w:val="18"/>
                <w:szCs w:val="18"/>
                <w:lang w:eastAsia="pt-BR"/>
              </w:rPr>
              <w:t> </w:t>
            </w:r>
          </w:p>
        </w:tc>
        <w:tc>
          <w:tcPr>
            <w:tcW w:w="850" w:type="dxa"/>
            <w:gridSpan w:val="2"/>
            <w:tcBorders>
              <w:top w:val="nil"/>
              <w:left w:val="nil"/>
              <w:bottom w:val="nil"/>
              <w:right w:val="nil"/>
            </w:tcBorders>
            <w:shd w:val="clear" w:color="000000" w:fill="FFFFFF"/>
            <w:hideMark/>
          </w:tcPr>
          <w:p w:rsidR="005E6F86" w:rsidRPr="005E6F86" w:rsidRDefault="005E6F86" w:rsidP="005E6F86">
            <w:pPr>
              <w:spacing w:after="0" w:line="240" w:lineRule="auto"/>
              <w:jc w:val="right"/>
              <w:rPr>
                <w:rFonts w:ascii="Arial" w:eastAsia="Times New Roman" w:hAnsi="Arial" w:cs="Arial"/>
                <w:sz w:val="18"/>
                <w:szCs w:val="18"/>
                <w:lang w:eastAsia="pt-BR"/>
              </w:rPr>
            </w:pPr>
            <w:r w:rsidRPr="005E6F86">
              <w:rPr>
                <w:rFonts w:ascii="Arial" w:eastAsia="Times New Roman" w:hAnsi="Arial" w:cs="Arial"/>
                <w:sz w:val="18"/>
                <w:szCs w:val="18"/>
                <w:lang w:eastAsia="pt-BR"/>
              </w:rPr>
              <w:t> </w:t>
            </w:r>
          </w:p>
        </w:tc>
        <w:tc>
          <w:tcPr>
            <w:tcW w:w="2552" w:type="dxa"/>
            <w:tcBorders>
              <w:top w:val="nil"/>
              <w:left w:val="nil"/>
              <w:bottom w:val="nil"/>
              <w:right w:val="nil"/>
            </w:tcBorders>
            <w:shd w:val="clear" w:color="000000" w:fill="FFFFFF"/>
            <w:hideMark/>
          </w:tcPr>
          <w:p w:rsidR="005E6F86" w:rsidRPr="005E6F86" w:rsidRDefault="005E6F86" w:rsidP="005E6F86">
            <w:pPr>
              <w:spacing w:after="0" w:line="240" w:lineRule="auto"/>
              <w:jc w:val="right"/>
              <w:rPr>
                <w:rFonts w:ascii="Arial" w:eastAsia="Times New Roman" w:hAnsi="Arial" w:cs="Arial"/>
                <w:sz w:val="18"/>
                <w:szCs w:val="18"/>
                <w:lang w:eastAsia="pt-BR"/>
              </w:rPr>
            </w:pPr>
            <w:r w:rsidRPr="005E6F86">
              <w:rPr>
                <w:rFonts w:ascii="Arial" w:eastAsia="Times New Roman" w:hAnsi="Arial" w:cs="Arial"/>
                <w:sz w:val="18"/>
                <w:szCs w:val="18"/>
                <w:lang w:eastAsia="pt-BR"/>
              </w:rPr>
              <w:t> </w:t>
            </w:r>
          </w:p>
        </w:tc>
        <w:tc>
          <w:tcPr>
            <w:tcW w:w="1134" w:type="dxa"/>
            <w:tcBorders>
              <w:top w:val="nil"/>
              <w:left w:val="nil"/>
              <w:bottom w:val="nil"/>
              <w:right w:val="nil"/>
            </w:tcBorders>
            <w:shd w:val="clear" w:color="000000" w:fill="FFFFFF"/>
            <w:hideMark/>
          </w:tcPr>
          <w:p w:rsidR="005E6F86" w:rsidRPr="005E6F86" w:rsidRDefault="005E6F86" w:rsidP="005E6F86">
            <w:pPr>
              <w:spacing w:after="0" w:line="240" w:lineRule="auto"/>
              <w:jc w:val="right"/>
              <w:rPr>
                <w:rFonts w:ascii="Arial" w:eastAsia="Times New Roman" w:hAnsi="Arial" w:cs="Arial"/>
                <w:sz w:val="18"/>
                <w:szCs w:val="18"/>
                <w:lang w:eastAsia="pt-BR"/>
              </w:rPr>
            </w:pPr>
            <w:r w:rsidRPr="005E6F86">
              <w:rPr>
                <w:rFonts w:ascii="Arial" w:eastAsia="Times New Roman" w:hAnsi="Arial" w:cs="Arial"/>
                <w:sz w:val="18"/>
                <w:szCs w:val="18"/>
                <w:lang w:eastAsia="pt-BR"/>
              </w:rPr>
              <w:t>Valor do BDI =&gt;</w:t>
            </w:r>
          </w:p>
        </w:tc>
        <w:tc>
          <w:tcPr>
            <w:tcW w:w="850" w:type="dxa"/>
            <w:tcBorders>
              <w:top w:val="nil"/>
              <w:left w:val="nil"/>
              <w:bottom w:val="nil"/>
              <w:right w:val="nil"/>
            </w:tcBorders>
            <w:shd w:val="clear" w:color="000000" w:fill="FFFFFF"/>
            <w:hideMark/>
          </w:tcPr>
          <w:p w:rsidR="005E6F86" w:rsidRPr="005E6F86" w:rsidRDefault="005E6F86" w:rsidP="005E6F86">
            <w:pPr>
              <w:spacing w:after="0" w:line="240" w:lineRule="auto"/>
              <w:jc w:val="right"/>
              <w:rPr>
                <w:rFonts w:ascii="Arial" w:eastAsia="Times New Roman" w:hAnsi="Arial" w:cs="Arial"/>
                <w:sz w:val="18"/>
                <w:szCs w:val="18"/>
                <w:lang w:eastAsia="pt-BR"/>
              </w:rPr>
            </w:pPr>
            <w:r w:rsidRPr="005E6F86">
              <w:rPr>
                <w:rFonts w:ascii="Arial" w:eastAsia="Times New Roman" w:hAnsi="Arial" w:cs="Arial"/>
                <w:sz w:val="18"/>
                <w:szCs w:val="18"/>
                <w:lang w:eastAsia="pt-BR"/>
              </w:rPr>
              <w:t> </w:t>
            </w:r>
          </w:p>
        </w:tc>
        <w:tc>
          <w:tcPr>
            <w:tcW w:w="1985" w:type="dxa"/>
            <w:gridSpan w:val="4"/>
            <w:tcBorders>
              <w:top w:val="nil"/>
              <w:left w:val="nil"/>
              <w:bottom w:val="nil"/>
              <w:right w:val="nil"/>
            </w:tcBorders>
            <w:shd w:val="clear" w:color="000000" w:fill="FFFFFF"/>
            <w:hideMark/>
          </w:tcPr>
          <w:p w:rsidR="005E6F86" w:rsidRPr="005E6F86" w:rsidRDefault="005E6F86" w:rsidP="005E6F86">
            <w:pPr>
              <w:spacing w:after="0" w:line="240" w:lineRule="auto"/>
              <w:jc w:val="right"/>
              <w:rPr>
                <w:rFonts w:ascii="Arial" w:eastAsia="Times New Roman" w:hAnsi="Arial" w:cs="Arial"/>
                <w:sz w:val="18"/>
                <w:szCs w:val="18"/>
                <w:lang w:eastAsia="pt-BR"/>
              </w:rPr>
            </w:pPr>
            <w:r w:rsidRPr="005E6F86">
              <w:rPr>
                <w:rFonts w:ascii="Arial" w:eastAsia="Times New Roman" w:hAnsi="Arial" w:cs="Arial"/>
                <w:sz w:val="18"/>
                <w:szCs w:val="18"/>
                <w:lang w:eastAsia="pt-BR"/>
              </w:rPr>
              <w:t>Valor com BDI =&gt;</w:t>
            </w:r>
          </w:p>
        </w:tc>
        <w:tc>
          <w:tcPr>
            <w:tcW w:w="993" w:type="dxa"/>
            <w:tcBorders>
              <w:top w:val="nil"/>
              <w:left w:val="nil"/>
              <w:bottom w:val="nil"/>
              <w:right w:val="nil"/>
            </w:tcBorders>
            <w:shd w:val="clear" w:color="000000" w:fill="FFFFFF"/>
            <w:hideMark/>
          </w:tcPr>
          <w:p w:rsidR="005E6F86" w:rsidRPr="005E6F86" w:rsidRDefault="005E6F86" w:rsidP="005E6F86">
            <w:pPr>
              <w:spacing w:after="0" w:line="240" w:lineRule="auto"/>
              <w:jc w:val="right"/>
              <w:rPr>
                <w:rFonts w:ascii="Arial" w:eastAsia="Times New Roman" w:hAnsi="Arial" w:cs="Arial"/>
                <w:sz w:val="18"/>
                <w:szCs w:val="18"/>
                <w:lang w:eastAsia="pt-BR"/>
              </w:rPr>
            </w:pPr>
            <w:r w:rsidRPr="005E6F86">
              <w:rPr>
                <w:rFonts w:ascii="Arial" w:eastAsia="Times New Roman" w:hAnsi="Arial" w:cs="Arial"/>
                <w:sz w:val="18"/>
                <w:szCs w:val="18"/>
                <w:lang w:eastAsia="pt-BR"/>
              </w:rPr>
              <w:t>3,86</w:t>
            </w:r>
          </w:p>
        </w:tc>
      </w:tr>
      <w:tr w:rsidR="00450934" w:rsidRPr="005E6F86" w:rsidTr="00F533EB">
        <w:trPr>
          <w:trHeight w:val="600"/>
        </w:trPr>
        <w:tc>
          <w:tcPr>
            <w:tcW w:w="1276" w:type="dxa"/>
            <w:tcBorders>
              <w:top w:val="nil"/>
              <w:left w:val="nil"/>
              <w:bottom w:val="nil"/>
              <w:right w:val="nil"/>
            </w:tcBorders>
            <w:shd w:val="clear" w:color="000000" w:fill="FFFFFF"/>
            <w:hideMark/>
          </w:tcPr>
          <w:p w:rsidR="005E6F86" w:rsidRPr="005E6F86" w:rsidRDefault="005E6F86" w:rsidP="005E6F86">
            <w:pPr>
              <w:spacing w:after="0" w:line="240" w:lineRule="auto"/>
              <w:jc w:val="right"/>
              <w:rPr>
                <w:rFonts w:ascii="Arial" w:eastAsia="Times New Roman" w:hAnsi="Arial" w:cs="Arial"/>
                <w:b/>
                <w:bCs/>
                <w:sz w:val="18"/>
                <w:szCs w:val="18"/>
                <w:lang w:eastAsia="pt-BR"/>
              </w:rPr>
            </w:pPr>
            <w:r w:rsidRPr="005E6F86">
              <w:rPr>
                <w:rFonts w:ascii="Arial" w:eastAsia="Times New Roman" w:hAnsi="Arial" w:cs="Arial"/>
                <w:b/>
                <w:bCs/>
                <w:sz w:val="18"/>
                <w:szCs w:val="18"/>
                <w:lang w:eastAsia="pt-BR"/>
              </w:rPr>
              <w:t> </w:t>
            </w:r>
          </w:p>
        </w:tc>
        <w:tc>
          <w:tcPr>
            <w:tcW w:w="1560" w:type="dxa"/>
            <w:gridSpan w:val="2"/>
            <w:tcBorders>
              <w:top w:val="nil"/>
              <w:left w:val="nil"/>
              <w:bottom w:val="nil"/>
              <w:right w:val="nil"/>
            </w:tcBorders>
            <w:shd w:val="clear" w:color="000000" w:fill="FFFFFF"/>
            <w:hideMark/>
          </w:tcPr>
          <w:p w:rsidR="005E6F86" w:rsidRPr="005E6F86" w:rsidRDefault="005E6F86" w:rsidP="005E6F86">
            <w:pPr>
              <w:spacing w:after="0" w:line="240" w:lineRule="auto"/>
              <w:jc w:val="right"/>
              <w:rPr>
                <w:rFonts w:ascii="Arial" w:eastAsia="Times New Roman" w:hAnsi="Arial" w:cs="Arial"/>
                <w:b/>
                <w:bCs/>
                <w:sz w:val="18"/>
                <w:szCs w:val="18"/>
                <w:lang w:eastAsia="pt-BR"/>
              </w:rPr>
            </w:pPr>
            <w:r w:rsidRPr="005E6F86">
              <w:rPr>
                <w:rFonts w:ascii="Arial" w:eastAsia="Times New Roman" w:hAnsi="Arial" w:cs="Arial"/>
                <w:b/>
                <w:bCs/>
                <w:sz w:val="18"/>
                <w:szCs w:val="18"/>
                <w:lang w:eastAsia="pt-BR"/>
              </w:rPr>
              <w:t> </w:t>
            </w:r>
          </w:p>
        </w:tc>
        <w:tc>
          <w:tcPr>
            <w:tcW w:w="850" w:type="dxa"/>
            <w:gridSpan w:val="2"/>
            <w:tcBorders>
              <w:top w:val="nil"/>
              <w:left w:val="nil"/>
              <w:bottom w:val="nil"/>
              <w:right w:val="nil"/>
            </w:tcBorders>
            <w:shd w:val="clear" w:color="000000" w:fill="FFFFFF"/>
            <w:hideMark/>
          </w:tcPr>
          <w:p w:rsidR="005E6F86" w:rsidRPr="005E6F86" w:rsidRDefault="005E6F86" w:rsidP="005E6F86">
            <w:pPr>
              <w:spacing w:after="0" w:line="240" w:lineRule="auto"/>
              <w:jc w:val="right"/>
              <w:rPr>
                <w:rFonts w:ascii="Arial" w:eastAsia="Times New Roman" w:hAnsi="Arial" w:cs="Arial"/>
                <w:b/>
                <w:bCs/>
                <w:sz w:val="18"/>
                <w:szCs w:val="18"/>
                <w:lang w:eastAsia="pt-BR"/>
              </w:rPr>
            </w:pPr>
            <w:r w:rsidRPr="005E6F86">
              <w:rPr>
                <w:rFonts w:ascii="Arial" w:eastAsia="Times New Roman" w:hAnsi="Arial" w:cs="Arial"/>
                <w:b/>
                <w:bCs/>
                <w:sz w:val="18"/>
                <w:szCs w:val="18"/>
                <w:lang w:eastAsia="pt-BR"/>
              </w:rPr>
              <w:t> </w:t>
            </w:r>
          </w:p>
        </w:tc>
        <w:tc>
          <w:tcPr>
            <w:tcW w:w="2552" w:type="dxa"/>
            <w:tcBorders>
              <w:top w:val="nil"/>
              <w:left w:val="nil"/>
              <w:bottom w:val="nil"/>
              <w:right w:val="nil"/>
            </w:tcBorders>
            <w:shd w:val="clear" w:color="000000" w:fill="FFFFFF"/>
            <w:hideMark/>
          </w:tcPr>
          <w:p w:rsidR="005E6F86" w:rsidRPr="005E6F86" w:rsidRDefault="005E6F86" w:rsidP="005E6F86">
            <w:pPr>
              <w:spacing w:after="0" w:line="240" w:lineRule="auto"/>
              <w:jc w:val="right"/>
              <w:rPr>
                <w:rFonts w:ascii="Arial" w:eastAsia="Times New Roman" w:hAnsi="Arial" w:cs="Arial"/>
                <w:b/>
                <w:bCs/>
                <w:sz w:val="18"/>
                <w:szCs w:val="18"/>
                <w:lang w:eastAsia="pt-BR"/>
              </w:rPr>
            </w:pPr>
            <w:r w:rsidRPr="005E6F86">
              <w:rPr>
                <w:rFonts w:ascii="Arial" w:eastAsia="Times New Roman" w:hAnsi="Arial" w:cs="Arial"/>
                <w:b/>
                <w:bCs/>
                <w:sz w:val="18"/>
                <w:szCs w:val="18"/>
                <w:lang w:eastAsia="pt-BR"/>
              </w:rPr>
              <w:t> </w:t>
            </w:r>
          </w:p>
        </w:tc>
        <w:tc>
          <w:tcPr>
            <w:tcW w:w="1134" w:type="dxa"/>
            <w:tcBorders>
              <w:top w:val="nil"/>
              <w:left w:val="nil"/>
              <w:bottom w:val="nil"/>
              <w:right w:val="nil"/>
            </w:tcBorders>
            <w:shd w:val="clear" w:color="000000" w:fill="FFFFFF"/>
            <w:hideMark/>
          </w:tcPr>
          <w:p w:rsidR="005E6F86" w:rsidRPr="005E6F86" w:rsidRDefault="005E6F86" w:rsidP="005E6F86">
            <w:pPr>
              <w:spacing w:after="0" w:line="240" w:lineRule="auto"/>
              <w:jc w:val="right"/>
              <w:rPr>
                <w:rFonts w:ascii="Arial" w:eastAsia="Times New Roman" w:hAnsi="Arial" w:cs="Arial"/>
                <w:b/>
                <w:bCs/>
                <w:sz w:val="18"/>
                <w:szCs w:val="18"/>
                <w:lang w:eastAsia="pt-BR"/>
              </w:rPr>
            </w:pPr>
            <w:r w:rsidRPr="005E6F86">
              <w:rPr>
                <w:rFonts w:ascii="Arial" w:eastAsia="Times New Roman" w:hAnsi="Arial" w:cs="Arial"/>
                <w:b/>
                <w:bCs/>
                <w:sz w:val="18"/>
                <w:szCs w:val="18"/>
                <w:lang w:eastAsia="pt-BR"/>
              </w:rPr>
              <w:t> </w:t>
            </w:r>
          </w:p>
        </w:tc>
        <w:tc>
          <w:tcPr>
            <w:tcW w:w="850" w:type="dxa"/>
            <w:tcBorders>
              <w:top w:val="nil"/>
              <w:left w:val="nil"/>
              <w:bottom w:val="nil"/>
              <w:right w:val="nil"/>
            </w:tcBorders>
            <w:shd w:val="clear" w:color="000000" w:fill="FFFFFF"/>
            <w:hideMark/>
          </w:tcPr>
          <w:p w:rsidR="005E6F86" w:rsidRPr="005E6F86" w:rsidRDefault="005E6F86" w:rsidP="005E6F86">
            <w:pPr>
              <w:spacing w:after="0" w:line="240" w:lineRule="auto"/>
              <w:jc w:val="right"/>
              <w:rPr>
                <w:rFonts w:ascii="Arial" w:eastAsia="Times New Roman" w:hAnsi="Arial" w:cs="Arial"/>
                <w:b/>
                <w:bCs/>
                <w:sz w:val="18"/>
                <w:szCs w:val="18"/>
                <w:lang w:eastAsia="pt-BR"/>
              </w:rPr>
            </w:pPr>
            <w:r w:rsidRPr="005E6F86">
              <w:rPr>
                <w:rFonts w:ascii="Arial" w:eastAsia="Times New Roman" w:hAnsi="Arial" w:cs="Arial"/>
                <w:b/>
                <w:bCs/>
                <w:sz w:val="18"/>
                <w:szCs w:val="18"/>
                <w:lang w:eastAsia="pt-BR"/>
              </w:rPr>
              <w:t>Quant. =&gt;</w:t>
            </w:r>
          </w:p>
        </w:tc>
        <w:tc>
          <w:tcPr>
            <w:tcW w:w="851" w:type="dxa"/>
            <w:tcBorders>
              <w:top w:val="nil"/>
              <w:left w:val="nil"/>
              <w:bottom w:val="nil"/>
              <w:right w:val="nil"/>
            </w:tcBorders>
            <w:shd w:val="clear" w:color="000000" w:fill="FFFFFF"/>
            <w:hideMark/>
          </w:tcPr>
          <w:p w:rsidR="005E6F86" w:rsidRPr="005E6F86" w:rsidRDefault="00294840" w:rsidP="005E6F86">
            <w:pPr>
              <w:spacing w:after="0" w:line="240" w:lineRule="auto"/>
              <w:jc w:val="right"/>
              <w:rPr>
                <w:rFonts w:ascii="Arial" w:eastAsia="Times New Roman" w:hAnsi="Arial" w:cs="Arial"/>
                <w:b/>
                <w:bCs/>
                <w:sz w:val="18"/>
                <w:szCs w:val="18"/>
                <w:lang w:eastAsia="pt-BR"/>
              </w:rPr>
            </w:pPr>
            <w:r>
              <w:rPr>
                <w:rFonts w:ascii="Arial" w:eastAsia="Times New Roman" w:hAnsi="Arial" w:cs="Arial"/>
                <w:b/>
                <w:bCs/>
                <w:sz w:val="18"/>
                <w:szCs w:val="18"/>
                <w:lang w:eastAsia="pt-BR"/>
              </w:rPr>
              <w:t>800</w:t>
            </w:r>
          </w:p>
        </w:tc>
        <w:tc>
          <w:tcPr>
            <w:tcW w:w="1134" w:type="dxa"/>
            <w:gridSpan w:val="3"/>
            <w:tcBorders>
              <w:top w:val="nil"/>
              <w:left w:val="nil"/>
              <w:bottom w:val="nil"/>
              <w:right w:val="nil"/>
            </w:tcBorders>
            <w:shd w:val="clear" w:color="000000" w:fill="FFFFFF"/>
            <w:hideMark/>
          </w:tcPr>
          <w:p w:rsidR="005E6F86" w:rsidRPr="005E6F86" w:rsidRDefault="005E6F86" w:rsidP="005E6F86">
            <w:pPr>
              <w:spacing w:after="0" w:line="240" w:lineRule="auto"/>
              <w:jc w:val="right"/>
              <w:rPr>
                <w:rFonts w:ascii="Arial" w:eastAsia="Times New Roman" w:hAnsi="Arial" w:cs="Arial"/>
                <w:b/>
                <w:bCs/>
                <w:sz w:val="18"/>
                <w:szCs w:val="18"/>
                <w:lang w:eastAsia="pt-BR"/>
              </w:rPr>
            </w:pPr>
            <w:r w:rsidRPr="005E6F86">
              <w:rPr>
                <w:rFonts w:ascii="Arial" w:eastAsia="Times New Roman" w:hAnsi="Arial" w:cs="Arial"/>
                <w:b/>
                <w:bCs/>
                <w:sz w:val="18"/>
                <w:szCs w:val="18"/>
                <w:lang w:eastAsia="pt-BR"/>
              </w:rPr>
              <w:t>Preço Total =&gt;</w:t>
            </w:r>
          </w:p>
        </w:tc>
        <w:tc>
          <w:tcPr>
            <w:tcW w:w="993" w:type="dxa"/>
            <w:tcBorders>
              <w:top w:val="nil"/>
              <w:left w:val="nil"/>
              <w:bottom w:val="nil"/>
              <w:right w:val="nil"/>
            </w:tcBorders>
            <w:shd w:val="clear" w:color="000000" w:fill="FFFFFF"/>
            <w:hideMark/>
          </w:tcPr>
          <w:p w:rsidR="005E6F86" w:rsidRPr="005E6F86" w:rsidRDefault="005E6F86" w:rsidP="005E6F86">
            <w:pPr>
              <w:spacing w:after="0" w:line="240" w:lineRule="auto"/>
              <w:jc w:val="right"/>
              <w:rPr>
                <w:rFonts w:ascii="Arial" w:eastAsia="Times New Roman" w:hAnsi="Arial" w:cs="Arial"/>
                <w:b/>
                <w:bCs/>
                <w:sz w:val="18"/>
                <w:szCs w:val="18"/>
                <w:lang w:eastAsia="pt-BR"/>
              </w:rPr>
            </w:pPr>
            <w:r w:rsidRPr="005E6F86">
              <w:rPr>
                <w:rFonts w:ascii="Arial" w:eastAsia="Times New Roman" w:hAnsi="Arial" w:cs="Arial"/>
                <w:b/>
                <w:bCs/>
                <w:sz w:val="18"/>
                <w:szCs w:val="18"/>
                <w:lang w:eastAsia="pt-BR"/>
              </w:rPr>
              <w:t>3.088,00</w:t>
            </w:r>
          </w:p>
        </w:tc>
      </w:tr>
      <w:tr w:rsidR="00450934" w:rsidRPr="005E6F86" w:rsidTr="00F533EB">
        <w:trPr>
          <w:trHeight w:val="19"/>
        </w:trPr>
        <w:tc>
          <w:tcPr>
            <w:tcW w:w="1276" w:type="dxa"/>
            <w:tcBorders>
              <w:top w:val="single" w:sz="12" w:space="0" w:color="000000"/>
              <w:left w:val="nil"/>
              <w:bottom w:val="nil"/>
              <w:right w:val="nil"/>
            </w:tcBorders>
            <w:shd w:val="clear" w:color="000000" w:fill="DFF0D8"/>
            <w:hideMark/>
          </w:tcPr>
          <w:p w:rsidR="005E6F86" w:rsidRPr="005E6F86" w:rsidRDefault="005E6F86" w:rsidP="005E6F86">
            <w:pPr>
              <w:spacing w:after="0" w:line="240" w:lineRule="auto"/>
              <w:rPr>
                <w:rFonts w:ascii="Arial" w:eastAsia="Times New Roman" w:hAnsi="Arial" w:cs="Arial"/>
                <w:color w:val="000000"/>
                <w:sz w:val="18"/>
                <w:szCs w:val="18"/>
                <w:lang w:eastAsia="pt-BR"/>
              </w:rPr>
            </w:pPr>
            <w:r w:rsidRPr="005E6F86">
              <w:rPr>
                <w:rFonts w:ascii="Arial" w:eastAsia="Times New Roman" w:hAnsi="Arial" w:cs="Arial"/>
                <w:color w:val="000000"/>
                <w:sz w:val="18"/>
                <w:szCs w:val="18"/>
                <w:lang w:eastAsia="pt-BR"/>
              </w:rPr>
              <w:t> </w:t>
            </w:r>
          </w:p>
        </w:tc>
        <w:tc>
          <w:tcPr>
            <w:tcW w:w="1560" w:type="dxa"/>
            <w:gridSpan w:val="2"/>
            <w:tcBorders>
              <w:top w:val="single" w:sz="12" w:space="0" w:color="000000"/>
              <w:left w:val="nil"/>
              <w:bottom w:val="nil"/>
              <w:right w:val="nil"/>
            </w:tcBorders>
            <w:shd w:val="clear" w:color="000000" w:fill="DFF0D8"/>
            <w:hideMark/>
          </w:tcPr>
          <w:p w:rsidR="005E6F86" w:rsidRPr="005E6F86" w:rsidRDefault="005E6F86" w:rsidP="005E6F86">
            <w:pPr>
              <w:spacing w:after="0" w:line="240" w:lineRule="auto"/>
              <w:rPr>
                <w:rFonts w:ascii="Arial" w:eastAsia="Times New Roman" w:hAnsi="Arial" w:cs="Arial"/>
                <w:color w:val="000000"/>
                <w:sz w:val="18"/>
                <w:szCs w:val="18"/>
                <w:lang w:eastAsia="pt-BR"/>
              </w:rPr>
            </w:pPr>
            <w:r w:rsidRPr="005E6F86">
              <w:rPr>
                <w:rFonts w:ascii="Arial" w:eastAsia="Times New Roman" w:hAnsi="Arial" w:cs="Arial"/>
                <w:color w:val="000000"/>
                <w:sz w:val="18"/>
                <w:szCs w:val="18"/>
                <w:lang w:eastAsia="pt-BR"/>
              </w:rPr>
              <w:t> </w:t>
            </w:r>
          </w:p>
        </w:tc>
        <w:tc>
          <w:tcPr>
            <w:tcW w:w="850" w:type="dxa"/>
            <w:gridSpan w:val="2"/>
            <w:tcBorders>
              <w:top w:val="single" w:sz="12" w:space="0" w:color="000000"/>
              <w:left w:val="nil"/>
              <w:bottom w:val="nil"/>
              <w:right w:val="nil"/>
            </w:tcBorders>
            <w:shd w:val="clear" w:color="000000" w:fill="DFF0D8"/>
            <w:hideMark/>
          </w:tcPr>
          <w:p w:rsidR="005E6F86" w:rsidRPr="005E6F86" w:rsidRDefault="005E6F86" w:rsidP="005E6F86">
            <w:pPr>
              <w:spacing w:after="0" w:line="240" w:lineRule="auto"/>
              <w:rPr>
                <w:rFonts w:ascii="Arial" w:eastAsia="Times New Roman" w:hAnsi="Arial" w:cs="Arial"/>
                <w:color w:val="000000"/>
                <w:sz w:val="18"/>
                <w:szCs w:val="18"/>
                <w:lang w:eastAsia="pt-BR"/>
              </w:rPr>
            </w:pPr>
            <w:r w:rsidRPr="005E6F86">
              <w:rPr>
                <w:rFonts w:ascii="Arial" w:eastAsia="Times New Roman" w:hAnsi="Arial" w:cs="Arial"/>
                <w:color w:val="000000"/>
                <w:sz w:val="18"/>
                <w:szCs w:val="18"/>
                <w:lang w:eastAsia="pt-BR"/>
              </w:rPr>
              <w:t> </w:t>
            </w:r>
          </w:p>
        </w:tc>
        <w:tc>
          <w:tcPr>
            <w:tcW w:w="2552" w:type="dxa"/>
            <w:tcBorders>
              <w:top w:val="single" w:sz="12" w:space="0" w:color="000000"/>
              <w:left w:val="nil"/>
              <w:bottom w:val="nil"/>
              <w:right w:val="nil"/>
            </w:tcBorders>
            <w:shd w:val="clear" w:color="000000" w:fill="DFF0D8"/>
            <w:hideMark/>
          </w:tcPr>
          <w:p w:rsidR="005E6F86" w:rsidRPr="005E6F86" w:rsidRDefault="005E6F86" w:rsidP="005E6F86">
            <w:pPr>
              <w:spacing w:after="0" w:line="240" w:lineRule="auto"/>
              <w:rPr>
                <w:rFonts w:ascii="Arial" w:eastAsia="Times New Roman" w:hAnsi="Arial" w:cs="Arial"/>
                <w:color w:val="000000"/>
                <w:sz w:val="18"/>
                <w:szCs w:val="18"/>
                <w:lang w:eastAsia="pt-BR"/>
              </w:rPr>
            </w:pPr>
            <w:r w:rsidRPr="005E6F86">
              <w:rPr>
                <w:rFonts w:ascii="Arial" w:eastAsia="Times New Roman" w:hAnsi="Arial" w:cs="Arial"/>
                <w:color w:val="000000"/>
                <w:sz w:val="18"/>
                <w:szCs w:val="18"/>
                <w:lang w:eastAsia="pt-BR"/>
              </w:rPr>
              <w:t> </w:t>
            </w:r>
          </w:p>
        </w:tc>
        <w:tc>
          <w:tcPr>
            <w:tcW w:w="1134" w:type="dxa"/>
            <w:tcBorders>
              <w:top w:val="single" w:sz="12" w:space="0" w:color="000000"/>
              <w:left w:val="nil"/>
              <w:bottom w:val="nil"/>
              <w:right w:val="nil"/>
            </w:tcBorders>
            <w:shd w:val="clear" w:color="000000" w:fill="DFF0D8"/>
            <w:hideMark/>
          </w:tcPr>
          <w:p w:rsidR="005E6F86" w:rsidRPr="005E6F86" w:rsidRDefault="005E6F86" w:rsidP="005E6F86">
            <w:pPr>
              <w:spacing w:after="0" w:line="240" w:lineRule="auto"/>
              <w:rPr>
                <w:rFonts w:ascii="Arial" w:eastAsia="Times New Roman" w:hAnsi="Arial" w:cs="Arial"/>
                <w:color w:val="000000"/>
                <w:sz w:val="18"/>
                <w:szCs w:val="18"/>
                <w:lang w:eastAsia="pt-BR"/>
              </w:rPr>
            </w:pPr>
            <w:r w:rsidRPr="005E6F86">
              <w:rPr>
                <w:rFonts w:ascii="Arial" w:eastAsia="Times New Roman" w:hAnsi="Arial" w:cs="Arial"/>
                <w:color w:val="000000"/>
                <w:sz w:val="18"/>
                <w:szCs w:val="18"/>
                <w:lang w:eastAsia="pt-BR"/>
              </w:rPr>
              <w:t> </w:t>
            </w:r>
          </w:p>
        </w:tc>
        <w:tc>
          <w:tcPr>
            <w:tcW w:w="850" w:type="dxa"/>
            <w:tcBorders>
              <w:top w:val="single" w:sz="12" w:space="0" w:color="000000"/>
              <w:left w:val="nil"/>
              <w:bottom w:val="nil"/>
              <w:right w:val="nil"/>
            </w:tcBorders>
            <w:shd w:val="clear" w:color="000000" w:fill="DFF0D8"/>
            <w:hideMark/>
          </w:tcPr>
          <w:p w:rsidR="005E6F86" w:rsidRPr="005E6F86" w:rsidRDefault="005E6F86" w:rsidP="005E6F86">
            <w:pPr>
              <w:spacing w:after="0" w:line="240" w:lineRule="auto"/>
              <w:rPr>
                <w:rFonts w:ascii="Arial" w:eastAsia="Times New Roman" w:hAnsi="Arial" w:cs="Arial"/>
                <w:color w:val="000000"/>
                <w:sz w:val="18"/>
                <w:szCs w:val="18"/>
                <w:lang w:eastAsia="pt-BR"/>
              </w:rPr>
            </w:pPr>
            <w:r w:rsidRPr="005E6F86">
              <w:rPr>
                <w:rFonts w:ascii="Arial" w:eastAsia="Times New Roman" w:hAnsi="Arial" w:cs="Arial"/>
                <w:color w:val="000000"/>
                <w:sz w:val="18"/>
                <w:szCs w:val="18"/>
                <w:lang w:eastAsia="pt-BR"/>
              </w:rPr>
              <w:t> </w:t>
            </w:r>
          </w:p>
        </w:tc>
        <w:tc>
          <w:tcPr>
            <w:tcW w:w="851" w:type="dxa"/>
            <w:tcBorders>
              <w:top w:val="single" w:sz="12" w:space="0" w:color="000000"/>
              <w:left w:val="nil"/>
              <w:bottom w:val="nil"/>
              <w:right w:val="nil"/>
            </w:tcBorders>
            <w:shd w:val="clear" w:color="000000" w:fill="DFF0D8"/>
            <w:hideMark/>
          </w:tcPr>
          <w:p w:rsidR="005E6F86" w:rsidRPr="005E6F86" w:rsidRDefault="005E6F86" w:rsidP="005E6F86">
            <w:pPr>
              <w:spacing w:after="0" w:line="240" w:lineRule="auto"/>
              <w:rPr>
                <w:rFonts w:ascii="Arial" w:eastAsia="Times New Roman" w:hAnsi="Arial" w:cs="Arial"/>
                <w:color w:val="000000"/>
                <w:sz w:val="18"/>
                <w:szCs w:val="18"/>
                <w:lang w:eastAsia="pt-BR"/>
              </w:rPr>
            </w:pPr>
            <w:r w:rsidRPr="005E6F86">
              <w:rPr>
                <w:rFonts w:ascii="Arial" w:eastAsia="Times New Roman" w:hAnsi="Arial" w:cs="Arial"/>
                <w:color w:val="000000"/>
                <w:sz w:val="18"/>
                <w:szCs w:val="18"/>
                <w:lang w:eastAsia="pt-BR"/>
              </w:rPr>
              <w:t> </w:t>
            </w:r>
          </w:p>
        </w:tc>
        <w:tc>
          <w:tcPr>
            <w:tcW w:w="1134" w:type="dxa"/>
            <w:gridSpan w:val="3"/>
            <w:tcBorders>
              <w:top w:val="single" w:sz="12" w:space="0" w:color="000000"/>
              <w:left w:val="nil"/>
              <w:bottom w:val="nil"/>
              <w:right w:val="nil"/>
            </w:tcBorders>
            <w:shd w:val="clear" w:color="000000" w:fill="DFF0D8"/>
            <w:hideMark/>
          </w:tcPr>
          <w:p w:rsidR="005E6F86" w:rsidRPr="005E6F86" w:rsidRDefault="005E6F86" w:rsidP="005E6F86">
            <w:pPr>
              <w:spacing w:after="0" w:line="240" w:lineRule="auto"/>
              <w:rPr>
                <w:rFonts w:ascii="Arial" w:eastAsia="Times New Roman" w:hAnsi="Arial" w:cs="Arial"/>
                <w:color w:val="000000"/>
                <w:sz w:val="18"/>
                <w:szCs w:val="18"/>
                <w:lang w:eastAsia="pt-BR"/>
              </w:rPr>
            </w:pPr>
            <w:r w:rsidRPr="005E6F86">
              <w:rPr>
                <w:rFonts w:ascii="Arial" w:eastAsia="Times New Roman" w:hAnsi="Arial" w:cs="Arial"/>
                <w:color w:val="000000"/>
                <w:sz w:val="18"/>
                <w:szCs w:val="18"/>
                <w:lang w:eastAsia="pt-BR"/>
              </w:rPr>
              <w:t> </w:t>
            </w:r>
          </w:p>
        </w:tc>
        <w:tc>
          <w:tcPr>
            <w:tcW w:w="993" w:type="dxa"/>
            <w:tcBorders>
              <w:top w:val="single" w:sz="12" w:space="0" w:color="000000"/>
              <w:left w:val="nil"/>
              <w:bottom w:val="nil"/>
              <w:right w:val="nil"/>
            </w:tcBorders>
            <w:shd w:val="clear" w:color="000000" w:fill="DFF0D8"/>
            <w:hideMark/>
          </w:tcPr>
          <w:p w:rsidR="005E6F86" w:rsidRPr="005E6F86" w:rsidRDefault="005E6F86" w:rsidP="005E6F86">
            <w:pPr>
              <w:spacing w:after="0" w:line="240" w:lineRule="auto"/>
              <w:rPr>
                <w:rFonts w:ascii="Arial" w:eastAsia="Times New Roman" w:hAnsi="Arial" w:cs="Arial"/>
                <w:color w:val="000000"/>
                <w:sz w:val="18"/>
                <w:szCs w:val="18"/>
                <w:lang w:eastAsia="pt-BR"/>
              </w:rPr>
            </w:pPr>
            <w:r w:rsidRPr="005E6F86">
              <w:rPr>
                <w:rFonts w:ascii="Arial" w:eastAsia="Times New Roman" w:hAnsi="Arial" w:cs="Arial"/>
                <w:color w:val="000000"/>
                <w:sz w:val="18"/>
                <w:szCs w:val="18"/>
                <w:lang w:eastAsia="pt-BR"/>
              </w:rPr>
              <w:t> </w:t>
            </w:r>
          </w:p>
        </w:tc>
      </w:tr>
      <w:tr w:rsidR="00450934" w:rsidRPr="005E6F86" w:rsidTr="00F533EB">
        <w:trPr>
          <w:trHeight w:val="285"/>
        </w:trPr>
        <w:tc>
          <w:tcPr>
            <w:tcW w:w="1276" w:type="dxa"/>
            <w:tcBorders>
              <w:top w:val="nil"/>
              <w:left w:val="nil"/>
              <w:bottom w:val="nil"/>
              <w:right w:val="nil"/>
            </w:tcBorders>
            <w:shd w:val="clear" w:color="000000" w:fill="FFFFFF"/>
            <w:hideMark/>
          </w:tcPr>
          <w:p w:rsidR="005E6F86" w:rsidRPr="005E6F86" w:rsidRDefault="005E6F86" w:rsidP="005E6F86">
            <w:pPr>
              <w:spacing w:after="0" w:line="240" w:lineRule="auto"/>
              <w:jc w:val="center"/>
              <w:rPr>
                <w:rFonts w:ascii="Arial" w:eastAsia="Times New Roman" w:hAnsi="Arial" w:cs="Arial"/>
                <w:sz w:val="18"/>
                <w:szCs w:val="18"/>
                <w:lang w:eastAsia="pt-BR"/>
              </w:rPr>
            </w:pPr>
            <w:r w:rsidRPr="005E6F86">
              <w:rPr>
                <w:rFonts w:ascii="Arial" w:eastAsia="Times New Roman" w:hAnsi="Arial" w:cs="Arial"/>
                <w:sz w:val="18"/>
                <w:szCs w:val="18"/>
                <w:lang w:eastAsia="pt-BR"/>
              </w:rPr>
              <w:t> </w:t>
            </w:r>
          </w:p>
        </w:tc>
        <w:tc>
          <w:tcPr>
            <w:tcW w:w="1560" w:type="dxa"/>
            <w:gridSpan w:val="2"/>
            <w:tcBorders>
              <w:top w:val="nil"/>
              <w:left w:val="nil"/>
              <w:bottom w:val="nil"/>
              <w:right w:val="nil"/>
            </w:tcBorders>
            <w:shd w:val="clear" w:color="000000" w:fill="FFFFFF"/>
            <w:hideMark/>
          </w:tcPr>
          <w:p w:rsidR="005E6F86" w:rsidRPr="005E6F86" w:rsidRDefault="005E6F86" w:rsidP="005E6F86">
            <w:pPr>
              <w:spacing w:after="0" w:line="240" w:lineRule="auto"/>
              <w:jc w:val="center"/>
              <w:rPr>
                <w:rFonts w:ascii="Arial" w:eastAsia="Times New Roman" w:hAnsi="Arial" w:cs="Arial"/>
                <w:sz w:val="18"/>
                <w:szCs w:val="18"/>
                <w:lang w:eastAsia="pt-BR"/>
              </w:rPr>
            </w:pPr>
            <w:r w:rsidRPr="005E6F86">
              <w:rPr>
                <w:rFonts w:ascii="Arial" w:eastAsia="Times New Roman" w:hAnsi="Arial" w:cs="Arial"/>
                <w:sz w:val="18"/>
                <w:szCs w:val="18"/>
                <w:lang w:eastAsia="pt-BR"/>
              </w:rPr>
              <w:t> </w:t>
            </w:r>
          </w:p>
        </w:tc>
        <w:tc>
          <w:tcPr>
            <w:tcW w:w="850" w:type="dxa"/>
            <w:gridSpan w:val="2"/>
            <w:tcBorders>
              <w:top w:val="nil"/>
              <w:left w:val="nil"/>
              <w:bottom w:val="nil"/>
              <w:right w:val="nil"/>
            </w:tcBorders>
            <w:shd w:val="clear" w:color="000000" w:fill="FFFFFF"/>
            <w:hideMark/>
          </w:tcPr>
          <w:p w:rsidR="005E6F86" w:rsidRPr="005E6F86" w:rsidRDefault="005E6F86" w:rsidP="005E6F86">
            <w:pPr>
              <w:spacing w:after="0" w:line="240" w:lineRule="auto"/>
              <w:jc w:val="center"/>
              <w:rPr>
                <w:rFonts w:ascii="Arial" w:eastAsia="Times New Roman" w:hAnsi="Arial" w:cs="Arial"/>
                <w:sz w:val="18"/>
                <w:szCs w:val="18"/>
                <w:lang w:eastAsia="pt-BR"/>
              </w:rPr>
            </w:pPr>
            <w:r w:rsidRPr="005E6F86">
              <w:rPr>
                <w:rFonts w:ascii="Arial" w:eastAsia="Times New Roman" w:hAnsi="Arial" w:cs="Arial"/>
                <w:sz w:val="18"/>
                <w:szCs w:val="18"/>
                <w:lang w:eastAsia="pt-BR"/>
              </w:rPr>
              <w:t> </w:t>
            </w:r>
          </w:p>
        </w:tc>
        <w:tc>
          <w:tcPr>
            <w:tcW w:w="2552" w:type="dxa"/>
            <w:tcBorders>
              <w:top w:val="nil"/>
              <w:left w:val="nil"/>
              <w:bottom w:val="nil"/>
              <w:right w:val="nil"/>
            </w:tcBorders>
            <w:shd w:val="clear" w:color="000000" w:fill="FFFFFF"/>
            <w:hideMark/>
          </w:tcPr>
          <w:p w:rsidR="005E6F86" w:rsidRPr="005E6F86" w:rsidRDefault="005E6F86" w:rsidP="005E6F86">
            <w:pPr>
              <w:spacing w:after="0" w:line="240" w:lineRule="auto"/>
              <w:jc w:val="center"/>
              <w:rPr>
                <w:rFonts w:ascii="Arial" w:eastAsia="Times New Roman" w:hAnsi="Arial" w:cs="Arial"/>
                <w:sz w:val="18"/>
                <w:szCs w:val="18"/>
                <w:lang w:eastAsia="pt-BR"/>
              </w:rPr>
            </w:pPr>
            <w:r w:rsidRPr="005E6F86">
              <w:rPr>
                <w:rFonts w:ascii="Arial" w:eastAsia="Times New Roman" w:hAnsi="Arial" w:cs="Arial"/>
                <w:sz w:val="18"/>
                <w:szCs w:val="18"/>
                <w:lang w:eastAsia="pt-BR"/>
              </w:rPr>
              <w:t> </w:t>
            </w:r>
          </w:p>
        </w:tc>
        <w:tc>
          <w:tcPr>
            <w:tcW w:w="1134" w:type="dxa"/>
            <w:tcBorders>
              <w:top w:val="nil"/>
              <w:left w:val="nil"/>
              <w:bottom w:val="nil"/>
              <w:right w:val="nil"/>
            </w:tcBorders>
            <w:shd w:val="clear" w:color="000000" w:fill="FFFFFF"/>
            <w:hideMark/>
          </w:tcPr>
          <w:p w:rsidR="005E6F86" w:rsidRPr="005E6F86" w:rsidRDefault="005E6F86" w:rsidP="005E6F86">
            <w:pPr>
              <w:spacing w:after="0" w:line="240" w:lineRule="auto"/>
              <w:jc w:val="center"/>
              <w:rPr>
                <w:rFonts w:ascii="Arial" w:eastAsia="Times New Roman" w:hAnsi="Arial" w:cs="Arial"/>
                <w:sz w:val="18"/>
                <w:szCs w:val="18"/>
                <w:lang w:eastAsia="pt-BR"/>
              </w:rPr>
            </w:pPr>
            <w:r w:rsidRPr="005E6F86">
              <w:rPr>
                <w:rFonts w:ascii="Arial" w:eastAsia="Times New Roman" w:hAnsi="Arial" w:cs="Arial"/>
                <w:sz w:val="18"/>
                <w:szCs w:val="18"/>
                <w:lang w:eastAsia="pt-BR"/>
              </w:rPr>
              <w:t> </w:t>
            </w:r>
          </w:p>
        </w:tc>
        <w:tc>
          <w:tcPr>
            <w:tcW w:w="850" w:type="dxa"/>
            <w:tcBorders>
              <w:top w:val="nil"/>
              <w:left w:val="nil"/>
              <w:bottom w:val="nil"/>
              <w:right w:val="nil"/>
            </w:tcBorders>
            <w:shd w:val="clear" w:color="000000" w:fill="FFFFFF"/>
            <w:hideMark/>
          </w:tcPr>
          <w:p w:rsidR="005E6F86" w:rsidRPr="005E6F86" w:rsidRDefault="005E6F86" w:rsidP="005E6F86">
            <w:pPr>
              <w:spacing w:after="0" w:line="240" w:lineRule="auto"/>
              <w:jc w:val="center"/>
              <w:rPr>
                <w:rFonts w:ascii="Arial" w:eastAsia="Times New Roman" w:hAnsi="Arial" w:cs="Arial"/>
                <w:sz w:val="18"/>
                <w:szCs w:val="18"/>
                <w:lang w:eastAsia="pt-BR"/>
              </w:rPr>
            </w:pPr>
            <w:r w:rsidRPr="005E6F86">
              <w:rPr>
                <w:rFonts w:ascii="Arial" w:eastAsia="Times New Roman" w:hAnsi="Arial" w:cs="Arial"/>
                <w:sz w:val="18"/>
                <w:szCs w:val="18"/>
                <w:lang w:eastAsia="pt-BR"/>
              </w:rPr>
              <w:t> </w:t>
            </w:r>
          </w:p>
        </w:tc>
        <w:tc>
          <w:tcPr>
            <w:tcW w:w="851" w:type="dxa"/>
            <w:tcBorders>
              <w:top w:val="nil"/>
              <w:left w:val="nil"/>
              <w:bottom w:val="nil"/>
              <w:right w:val="nil"/>
            </w:tcBorders>
            <w:shd w:val="clear" w:color="000000" w:fill="FFFFFF"/>
            <w:hideMark/>
          </w:tcPr>
          <w:p w:rsidR="005E6F86" w:rsidRPr="005E6F86" w:rsidRDefault="005E6F86" w:rsidP="005E6F86">
            <w:pPr>
              <w:spacing w:after="0" w:line="240" w:lineRule="auto"/>
              <w:jc w:val="center"/>
              <w:rPr>
                <w:rFonts w:ascii="Arial" w:eastAsia="Times New Roman" w:hAnsi="Arial" w:cs="Arial"/>
                <w:sz w:val="18"/>
                <w:szCs w:val="18"/>
                <w:lang w:eastAsia="pt-BR"/>
              </w:rPr>
            </w:pPr>
            <w:r w:rsidRPr="005E6F86">
              <w:rPr>
                <w:rFonts w:ascii="Arial" w:eastAsia="Times New Roman" w:hAnsi="Arial" w:cs="Arial"/>
                <w:sz w:val="18"/>
                <w:szCs w:val="18"/>
                <w:lang w:eastAsia="pt-BR"/>
              </w:rPr>
              <w:t> </w:t>
            </w:r>
          </w:p>
        </w:tc>
        <w:tc>
          <w:tcPr>
            <w:tcW w:w="1134" w:type="dxa"/>
            <w:gridSpan w:val="3"/>
            <w:tcBorders>
              <w:top w:val="nil"/>
              <w:left w:val="nil"/>
              <w:bottom w:val="nil"/>
              <w:right w:val="nil"/>
            </w:tcBorders>
            <w:shd w:val="clear" w:color="000000" w:fill="FFFFFF"/>
            <w:hideMark/>
          </w:tcPr>
          <w:p w:rsidR="005E6F86" w:rsidRPr="005E6F86" w:rsidRDefault="005E6F86" w:rsidP="005E6F86">
            <w:pPr>
              <w:spacing w:after="0" w:line="240" w:lineRule="auto"/>
              <w:jc w:val="center"/>
              <w:rPr>
                <w:rFonts w:ascii="Arial" w:eastAsia="Times New Roman" w:hAnsi="Arial" w:cs="Arial"/>
                <w:sz w:val="18"/>
                <w:szCs w:val="18"/>
                <w:lang w:eastAsia="pt-BR"/>
              </w:rPr>
            </w:pPr>
            <w:r w:rsidRPr="005E6F86">
              <w:rPr>
                <w:rFonts w:ascii="Arial" w:eastAsia="Times New Roman" w:hAnsi="Arial" w:cs="Arial"/>
                <w:sz w:val="18"/>
                <w:szCs w:val="18"/>
                <w:lang w:eastAsia="pt-BR"/>
              </w:rPr>
              <w:t> </w:t>
            </w:r>
          </w:p>
        </w:tc>
        <w:tc>
          <w:tcPr>
            <w:tcW w:w="993" w:type="dxa"/>
            <w:tcBorders>
              <w:top w:val="nil"/>
              <w:left w:val="nil"/>
              <w:bottom w:val="nil"/>
              <w:right w:val="nil"/>
            </w:tcBorders>
            <w:shd w:val="clear" w:color="000000" w:fill="FFFFFF"/>
            <w:hideMark/>
          </w:tcPr>
          <w:p w:rsidR="005E6F86" w:rsidRPr="005E6F86" w:rsidRDefault="005E6F86" w:rsidP="005E6F86">
            <w:pPr>
              <w:spacing w:after="0" w:line="240" w:lineRule="auto"/>
              <w:jc w:val="center"/>
              <w:rPr>
                <w:rFonts w:ascii="Arial" w:eastAsia="Times New Roman" w:hAnsi="Arial" w:cs="Arial"/>
                <w:sz w:val="18"/>
                <w:szCs w:val="18"/>
                <w:lang w:eastAsia="pt-BR"/>
              </w:rPr>
            </w:pPr>
            <w:r w:rsidRPr="005E6F86">
              <w:rPr>
                <w:rFonts w:ascii="Arial" w:eastAsia="Times New Roman" w:hAnsi="Arial" w:cs="Arial"/>
                <w:sz w:val="18"/>
                <w:szCs w:val="18"/>
                <w:lang w:eastAsia="pt-BR"/>
              </w:rPr>
              <w:t> </w:t>
            </w:r>
          </w:p>
        </w:tc>
      </w:tr>
      <w:tr w:rsidR="00450934" w:rsidRPr="005E6F86" w:rsidTr="00F533EB">
        <w:trPr>
          <w:trHeight w:val="285"/>
        </w:trPr>
        <w:tc>
          <w:tcPr>
            <w:tcW w:w="3686" w:type="dxa"/>
            <w:gridSpan w:val="5"/>
            <w:tcBorders>
              <w:top w:val="nil"/>
              <w:left w:val="nil"/>
              <w:bottom w:val="nil"/>
              <w:right w:val="nil"/>
            </w:tcBorders>
            <w:shd w:val="clear" w:color="000000" w:fill="FFFFFF"/>
            <w:hideMark/>
          </w:tcPr>
          <w:p w:rsidR="005E6F86" w:rsidRPr="005E6F86" w:rsidRDefault="005E6F86" w:rsidP="005E6F86">
            <w:pPr>
              <w:spacing w:after="0" w:line="240" w:lineRule="auto"/>
              <w:jc w:val="right"/>
              <w:rPr>
                <w:rFonts w:ascii="Arial" w:eastAsia="Times New Roman" w:hAnsi="Arial" w:cs="Arial"/>
                <w:b/>
                <w:bCs/>
                <w:sz w:val="18"/>
                <w:szCs w:val="18"/>
                <w:lang w:eastAsia="pt-BR"/>
              </w:rPr>
            </w:pPr>
            <w:r w:rsidRPr="005E6F86">
              <w:rPr>
                <w:rFonts w:ascii="Arial" w:eastAsia="Times New Roman" w:hAnsi="Arial" w:cs="Arial"/>
                <w:b/>
                <w:bCs/>
                <w:sz w:val="18"/>
                <w:szCs w:val="18"/>
                <w:lang w:eastAsia="pt-BR"/>
              </w:rPr>
              <w:t> </w:t>
            </w:r>
          </w:p>
        </w:tc>
        <w:tc>
          <w:tcPr>
            <w:tcW w:w="2552" w:type="dxa"/>
            <w:tcBorders>
              <w:top w:val="nil"/>
              <w:left w:val="nil"/>
              <w:bottom w:val="nil"/>
              <w:right w:val="nil"/>
            </w:tcBorders>
            <w:shd w:val="clear" w:color="000000" w:fill="FFFFFF"/>
            <w:hideMark/>
          </w:tcPr>
          <w:p w:rsidR="005E6F86" w:rsidRPr="005E6F86" w:rsidRDefault="005E6F86" w:rsidP="005E6F86">
            <w:pPr>
              <w:spacing w:after="0" w:line="240" w:lineRule="auto"/>
              <w:rPr>
                <w:rFonts w:ascii="Arial" w:eastAsia="Times New Roman" w:hAnsi="Arial" w:cs="Arial"/>
                <w:sz w:val="18"/>
                <w:szCs w:val="18"/>
                <w:lang w:eastAsia="pt-BR"/>
              </w:rPr>
            </w:pPr>
            <w:r w:rsidRPr="005E6F86">
              <w:rPr>
                <w:rFonts w:ascii="Arial" w:eastAsia="Times New Roman" w:hAnsi="Arial" w:cs="Arial"/>
                <w:sz w:val="18"/>
                <w:szCs w:val="18"/>
                <w:lang w:eastAsia="pt-BR"/>
              </w:rPr>
              <w:t> </w:t>
            </w:r>
          </w:p>
        </w:tc>
        <w:tc>
          <w:tcPr>
            <w:tcW w:w="1134" w:type="dxa"/>
            <w:tcBorders>
              <w:top w:val="nil"/>
              <w:left w:val="nil"/>
              <w:bottom w:val="nil"/>
              <w:right w:val="nil"/>
            </w:tcBorders>
            <w:shd w:val="clear" w:color="000000" w:fill="FFFFFF"/>
            <w:hideMark/>
          </w:tcPr>
          <w:p w:rsidR="005E6F86" w:rsidRPr="005E6F86" w:rsidRDefault="005E6F86" w:rsidP="005E6F86">
            <w:pPr>
              <w:spacing w:after="0" w:line="240" w:lineRule="auto"/>
              <w:jc w:val="right"/>
              <w:rPr>
                <w:rFonts w:ascii="Arial" w:eastAsia="Times New Roman" w:hAnsi="Arial" w:cs="Arial"/>
                <w:b/>
                <w:bCs/>
                <w:sz w:val="18"/>
                <w:szCs w:val="18"/>
                <w:lang w:eastAsia="pt-BR"/>
              </w:rPr>
            </w:pPr>
            <w:r w:rsidRPr="005E6F86">
              <w:rPr>
                <w:rFonts w:ascii="Arial" w:eastAsia="Times New Roman" w:hAnsi="Arial" w:cs="Arial"/>
                <w:b/>
                <w:bCs/>
                <w:sz w:val="18"/>
                <w:szCs w:val="18"/>
                <w:lang w:eastAsia="pt-BR"/>
              </w:rPr>
              <w:t> </w:t>
            </w:r>
          </w:p>
        </w:tc>
        <w:tc>
          <w:tcPr>
            <w:tcW w:w="850" w:type="dxa"/>
            <w:tcBorders>
              <w:top w:val="nil"/>
              <w:left w:val="nil"/>
              <w:bottom w:val="nil"/>
              <w:right w:val="nil"/>
            </w:tcBorders>
            <w:shd w:val="clear" w:color="000000" w:fill="FFFFFF"/>
            <w:hideMark/>
          </w:tcPr>
          <w:p w:rsidR="005E6F86" w:rsidRPr="005E6F86" w:rsidRDefault="00294840" w:rsidP="005E6F86">
            <w:pPr>
              <w:spacing w:after="0" w:line="240" w:lineRule="auto"/>
              <w:rPr>
                <w:rFonts w:ascii="Arial" w:eastAsia="Times New Roman" w:hAnsi="Arial" w:cs="Arial"/>
                <w:b/>
                <w:bCs/>
                <w:sz w:val="18"/>
                <w:szCs w:val="18"/>
                <w:lang w:eastAsia="pt-BR"/>
              </w:rPr>
            </w:pPr>
            <w:r>
              <w:rPr>
                <w:rFonts w:ascii="Arial" w:eastAsia="Times New Roman" w:hAnsi="Arial" w:cs="Arial"/>
                <w:b/>
                <w:bCs/>
                <w:sz w:val="18"/>
                <w:szCs w:val="18"/>
                <w:lang w:eastAsia="pt-BR"/>
              </w:rPr>
              <w:t xml:space="preserve">Total s/ </w:t>
            </w:r>
            <w:r w:rsidR="005E6F86" w:rsidRPr="005E6F86">
              <w:rPr>
                <w:rFonts w:ascii="Arial" w:eastAsia="Times New Roman" w:hAnsi="Arial" w:cs="Arial"/>
                <w:b/>
                <w:bCs/>
                <w:sz w:val="18"/>
                <w:szCs w:val="18"/>
                <w:lang w:eastAsia="pt-BR"/>
              </w:rPr>
              <w:t>BDI</w:t>
            </w:r>
          </w:p>
        </w:tc>
        <w:tc>
          <w:tcPr>
            <w:tcW w:w="2978" w:type="dxa"/>
            <w:gridSpan w:val="5"/>
            <w:tcBorders>
              <w:top w:val="nil"/>
              <w:left w:val="nil"/>
              <w:bottom w:val="nil"/>
              <w:right w:val="nil"/>
            </w:tcBorders>
            <w:shd w:val="clear" w:color="000000" w:fill="FFFFFF"/>
            <w:hideMark/>
          </w:tcPr>
          <w:p w:rsidR="005E6F86" w:rsidRPr="005E6F86" w:rsidRDefault="005E6F86" w:rsidP="005E6F86">
            <w:pPr>
              <w:spacing w:after="0" w:line="240" w:lineRule="auto"/>
              <w:jc w:val="right"/>
              <w:rPr>
                <w:rFonts w:ascii="Arial" w:eastAsia="Times New Roman" w:hAnsi="Arial" w:cs="Arial"/>
                <w:b/>
                <w:bCs/>
                <w:sz w:val="18"/>
                <w:szCs w:val="18"/>
                <w:lang w:eastAsia="pt-BR"/>
              </w:rPr>
            </w:pPr>
            <w:r w:rsidRPr="005E6F86">
              <w:rPr>
                <w:rFonts w:ascii="Arial" w:eastAsia="Times New Roman" w:hAnsi="Arial" w:cs="Arial"/>
                <w:b/>
                <w:bCs/>
                <w:sz w:val="18"/>
                <w:szCs w:val="18"/>
                <w:lang w:eastAsia="pt-BR"/>
              </w:rPr>
              <w:t>182.018,75</w:t>
            </w:r>
          </w:p>
        </w:tc>
      </w:tr>
      <w:tr w:rsidR="00450934" w:rsidRPr="005E6F86" w:rsidTr="00F533EB">
        <w:trPr>
          <w:trHeight w:val="285"/>
        </w:trPr>
        <w:tc>
          <w:tcPr>
            <w:tcW w:w="3686" w:type="dxa"/>
            <w:gridSpan w:val="5"/>
            <w:tcBorders>
              <w:top w:val="nil"/>
              <w:left w:val="nil"/>
              <w:bottom w:val="nil"/>
              <w:right w:val="nil"/>
            </w:tcBorders>
            <w:shd w:val="clear" w:color="000000" w:fill="FFFFFF"/>
            <w:hideMark/>
          </w:tcPr>
          <w:p w:rsidR="005E6F86" w:rsidRPr="005E6F86" w:rsidRDefault="005E6F86" w:rsidP="005E6F86">
            <w:pPr>
              <w:spacing w:after="0" w:line="240" w:lineRule="auto"/>
              <w:jc w:val="right"/>
              <w:rPr>
                <w:rFonts w:ascii="Arial" w:eastAsia="Times New Roman" w:hAnsi="Arial" w:cs="Arial"/>
                <w:b/>
                <w:bCs/>
                <w:sz w:val="18"/>
                <w:szCs w:val="18"/>
                <w:lang w:eastAsia="pt-BR"/>
              </w:rPr>
            </w:pPr>
            <w:r w:rsidRPr="005E6F86">
              <w:rPr>
                <w:rFonts w:ascii="Arial" w:eastAsia="Times New Roman" w:hAnsi="Arial" w:cs="Arial"/>
                <w:b/>
                <w:bCs/>
                <w:sz w:val="18"/>
                <w:szCs w:val="18"/>
                <w:lang w:eastAsia="pt-BR"/>
              </w:rPr>
              <w:t> </w:t>
            </w:r>
          </w:p>
        </w:tc>
        <w:tc>
          <w:tcPr>
            <w:tcW w:w="2552" w:type="dxa"/>
            <w:tcBorders>
              <w:top w:val="nil"/>
              <w:left w:val="nil"/>
              <w:bottom w:val="nil"/>
              <w:right w:val="nil"/>
            </w:tcBorders>
            <w:shd w:val="clear" w:color="000000" w:fill="FFFFFF"/>
            <w:hideMark/>
          </w:tcPr>
          <w:p w:rsidR="005E6F86" w:rsidRPr="005E6F86" w:rsidRDefault="005E6F86" w:rsidP="005E6F86">
            <w:pPr>
              <w:spacing w:after="0" w:line="240" w:lineRule="auto"/>
              <w:rPr>
                <w:rFonts w:ascii="Arial" w:eastAsia="Times New Roman" w:hAnsi="Arial" w:cs="Arial"/>
                <w:sz w:val="18"/>
                <w:szCs w:val="18"/>
                <w:lang w:eastAsia="pt-BR"/>
              </w:rPr>
            </w:pPr>
            <w:r w:rsidRPr="005E6F86">
              <w:rPr>
                <w:rFonts w:ascii="Arial" w:eastAsia="Times New Roman" w:hAnsi="Arial" w:cs="Arial"/>
                <w:sz w:val="18"/>
                <w:szCs w:val="18"/>
                <w:lang w:eastAsia="pt-BR"/>
              </w:rPr>
              <w:t> </w:t>
            </w:r>
          </w:p>
        </w:tc>
        <w:tc>
          <w:tcPr>
            <w:tcW w:w="1134" w:type="dxa"/>
            <w:tcBorders>
              <w:top w:val="nil"/>
              <w:left w:val="nil"/>
              <w:bottom w:val="nil"/>
              <w:right w:val="nil"/>
            </w:tcBorders>
            <w:shd w:val="clear" w:color="000000" w:fill="FFFFFF"/>
            <w:hideMark/>
          </w:tcPr>
          <w:p w:rsidR="005E6F86" w:rsidRPr="005E6F86" w:rsidRDefault="005E6F86" w:rsidP="005E6F86">
            <w:pPr>
              <w:spacing w:after="0" w:line="240" w:lineRule="auto"/>
              <w:jc w:val="right"/>
              <w:rPr>
                <w:rFonts w:ascii="Arial" w:eastAsia="Times New Roman" w:hAnsi="Arial" w:cs="Arial"/>
                <w:b/>
                <w:bCs/>
                <w:sz w:val="18"/>
                <w:szCs w:val="18"/>
                <w:lang w:eastAsia="pt-BR"/>
              </w:rPr>
            </w:pPr>
            <w:r w:rsidRPr="005E6F86">
              <w:rPr>
                <w:rFonts w:ascii="Arial" w:eastAsia="Times New Roman" w:hAnsi="Arial" w:cs="Arial"/>
                <w:b/>
                <w:bCs/>
                <w:sz w:val="18"/>
                <w:szCs w:val="18"/>
                <w:lang w:eastAsia="pt-BR"/>
              </w:rPr>
              <w:t> </w:t>
            </w:r>
          </w:p>
        </w:tc>
        <w:tc>
          <w:tcPr>
            <w:tcW w:w="850" w:type="dxa"/>
            <w:tcBorders>
              <w:top w:val="nil"/>
              <w:left w:val="nil"/>
              <w:bottom w:val="nil"/>
              <w:right w:val="nil"/>
            </w:tcBorders>
            <w:shd w:val="clear" w:color="000000" w:fill="FFFFFF"/>
            <w:hideMark/>
          </w:tcPr>
          <w:p w:rsidR="005E6F86" w:rsidRPr="005E6F86" w:rsidRDefault="00294840" w:rsidP="005E6F86">
            <w:pPr>
              <w:spacing w:after="0" w:line="240" w:lineRule="auto"/>
              <w:rPr>
                <w:rFonts w:ascii="Arial" w:eastAsia="Times New Roman" w:hAnsi="Arial" w:cs="Arial"/>
                <w:b/>
                <w:bCs/>
                <w:sz w:val="18"/>
                <w:szCs w:val="18"/>
                <w:lang w:eastAsia="pt-BR"/>
              </w:rPr>
            </w:pPr>
            <w:r>
              <w:rPr>
                <w:rFonts w:ascii="Arial" w:eastAsia="Times New Roman" w:hAnsi="Arial" w:cs="Arial"/>
                <w:b/>
                <w:bCs/>
                <w:sz w:val="18"/>
                <w:szCs w:val="18"/>
                <w:lang w:eastAsia="pt-BR"/>
              </w:rPr>
              <w:t xml:space="preserve">Total </w:t>
            </w:r>
            <w:r w:rsidR="005E6F86" w:rsidRPr="005E6F86">
              <w:rPr>
                <w:rFonts w:ascii="Arial" w:eastAsia="Times New Roman" w:hAnsi="Arial" w:cs="Arial"/>
                <w:b/>
                <w:bCs/>
                <w:sz w:val="18"/>
                <w:szCs w:val="18"/>
                <w:lang w:eastAsia="pt-BR"/>
              </w:rPr>
              <w:t xml:space="preserve"> BDI</w:t>
            </w:r>
          </w:p>
        </w:tc>
        <w:tc>
          <w:tcPr>
            <w:tcW w:w="2978" w:type="dxa"/>
            <w:gridSpan w:val="5"/>
            <w:tcBorders>
              <w:top w:val="nil"/>
              <w:left w:val="nil"/>
              <w:bottom w:val="nil"/>
              <w:right w:val="nil"/>
            </w:tcBorders>
            <w:shd w:val="clear" w:color="000000" w:fill="FFFFFF"/>
            <w:hideMark/>
          </w:tcPr>
          <w:p w:rsidR="005E6F86" w:rsidRPr="005E6F86" w:rsidRDefault="005E6F86" w:rsidP="005E6F86">
            <w:pPr>
              <w:spacing w:after="0" w:line="240" w:lineRule="auto"/>
              <w:jc w:val="right"/>
              <w:rPr>
                <w:rFonts w:ascii="Arial" w:eastAsia="Times New Roman" w:hAnsi="Arial" w:cs="Arial"/>
                <w:b/>
                <w:bCs/>
                <w:sz w:val="18"/>
                <w:szCs w:val="18"/>
                <w:lang w:eastAsia="pt-BR"/>
              </w:rPr>
            </w:pPr>
            <w:r w:rsidRPr="005E6F86">
              <w:rPr>
                <w:rFonts w:ascii="Arial" w:eastAsia="Times New Roman" w:hAnsi="Arial" w:cs="Arial"/>
                <w:b/>
                <w:bCs/>
                <w:sz w:val="18"/>
                <w:szCs w:val="18"/>
                <w:lang w:eastAsia="pt-BR"/>
              </w:rPr>
              <w:t>45.456,04</w:t>
            </w:r>
          </w:p>
        </w:tc>
      </w:tr>
      <w:tr w:rsidR="00450934" w:rsidRPr="005E6F86" w:rsidTr="00F533EB">
        <w:trPr>
          <w:trHeight w:val="285"/>
        </w:trPr>
        <w:tc>
          <w:tcPr>
            <w:tcW w:w="3686" w:type="dxa"/>
            <w:gridSpan w:val="5"/>
            <w:tcBorders>
              <w:top w:val="nil"/>
              <w:left w:val="nil"/>
              <w:bottom w:val="nil"/>
              <w:right w:val="nil"/>
            </w:tcBorders>
            <w:shd w:val="clear" w:color="000000" w:fill="FFFFFF"/>
            <w:hideMark/>
          </w:tcPr>
          <w:p w:rsidR="005E6F86" w:rsidRPr="005E6F86" w:rsidRDefault="005E6F86" w:rsidP="005E6F86">
            <w:pPr>
              <w:spacing w:after="0" w:line="240" w:lineRule="auto"/>
              <w:jc w:val="right"/>
              <w:rPr>
                <w:rFonts w:ascii="Arial" w:eastAsia="Times New Roman" w:hAnsi="Arial" w:cs="Arial"/>
                <w:b/>
                <w:bCs/>
                <w:sz w:val="18"/>
                <w:szCs w:val="18"/>
                <w:lang w:eastAsia="pt-BR"/>
              </w:rPr>
            </w:pPr>
            <w:r w:rsidRPr="005E6F86">
              <w:rPr>
                <w:rFonts w:ascii="Arial" w:eastAsia="Times New Roman" w:hAnsi="Arial" w:cs="Arial"/>
                <w:b/>
                <w:bCs/>
                <w:sz w:val="18"/>
                <w:szCs w:val="18"/>
                <w:lang w:eastAsia="pt-BR"/>
              </w:rPr>
              <w:t> </w:t>
            </w:r>
          </w:p>
        </w:tc>
        <w:tc>
          <w:tcPr>
            <w:tcW w:w="2552" w:type="dxa"/>
            <w:tcBorders>
              <w:top w:val="nil"/>
              <w:left w:val="nil"/>
              <w:bottom w:val="nil"/>
              <w:right w:val="nil"/>
            </w:tcBorders>
            <w:shd w:val="clear" w:color="000000" w:fill="FFFFFF"/>
            <w:hideMark/>
          </w:tcPr>
          <w:p w:rsidR="005E6F86" w:rsidRPr="005E6F86" w:rsidRDefault="005E6F86" w:rsidP="005E6F86">
            <w:pPr>
              <w:spacing w:after="0" w:line="240" w:lineRule="auto"/>
              <w:rPr>
                <w:rFonts w:ascii="Arial" w:eastAsia="Times New Roman" w:hAnsi="Arial" w:cs="Arial"/>
                <w:sz w:val="18"/>
                <w:szCs w:val="18"/>
                <w:lang w:eastAsia="pt-BR"/>
              </w:rPr>
            </w:pPr>
            <w:r w:rsidRPr="005E6F86">
              <w:rPr>
                <w:rFonts w:ascii="Arial" w:eastAsia="Times New Roman" w:hAnsi="Arial" w:cs="Arial"/>
                <w:sz w:val="18"/>
                <w:szCs w:val="18"/>
                <w:lang w:eastAsia="pt-BR"/>
              </w:rPr>
              <w:t> </w:t>
            </w:r>
          </w:p>
        </w:tc>
        <w:tc>
          <w:tcPr>
            <w:tcW w:w="1134" w:type="dxa"/>
            <w:tcBorders>
              <w:top w:val="nil"/>
              <w:left w:val="nil"/>
              <w:bottom w:val="nil"/>
              <w:right w:val="nil"/>
            </w:tcBorders>
            <w:shd w:val="clear" w:color="000000" w:fill="FFFFFF"/>
            <w:hideMark/>
          </w:tcPr>
          <w:p w:rsidR="005E6F86" w:rsidRPr="005E6F86" w:rsidRDefault="005E6F86" w:rsidP="005E6F86">
            <w:pPr>
              <w:spacing w:after="0" w:line="240" w:lineRule="auto"/>
              <w:jc w:val="right"/>
              <w:rPr>
                <w:rFonts w:ascii="Arial" w:eastAsia="Times New Roman" w:hAnsi="Arial" w:cs="Arial"/>
                <w:b/>
                <w:bCs/>
                <w:sz w:val="18"/>
                <w:szCs w:val="18"/>
                <w:lang w:eastAsia="pt-BR"/>
              </w:rPr>
            </w:pPr>
            <w:r w:rsidRPr="005E6F86">
              <w:rPr>
                <w:rFonts w:ascii="Arial" w:eastAsia="Times New Roman" w:hAnsi="Arial" w:cs="Arial"/>
                <w:b/>
                <w:bCs/>
                <w:sz w:val="18"/>
                <w:szCs w:val="18"/>
                <w:lang w:eastAsia="pt-BR"/>
              </w:rPr>
              <w:t> </w:t>
            </w:r>
          </w:p>
        </w:tc>
        <w:tc>
          <w:tcPr>
            <w:tcW w:w="850" w:type="dxa"/>
            <w:tcBorders>
              <w:top w:val="nil"/>
              <w:left w:val="nil"/>
              <w:bottom w:val="nil"/>
              <w:right w:val="nil"/>
            </w:tcBorders>
            <w:shd w:val="clear" w:color="000000" w:fill="FFFFFF"/>
            <w:hideMark/>
          </w:tcPr>
          <w:p w:rsidR="005E6F86" w:rsidRPr="005E6F86" w:rsidRDefault="005E6F86" w:rsidP="005E6F86">
            <w:pPr>
              <w:spacing w:after="0" w:line="240" w:lineRule="auto"/>
              <w:rPr>
                <w:rFonts w:ascii="Arial" w:eastAsia="Times New Roman" w:hAnsi="Arial" w:cs="Arial"/>
                <w:b/>
                <w:bCs/>
                <w:sz w:val="18"/>
                <w:szCs w:val="18"/>
                <w:lang w:eastAsia="pt-BR"/>
              </w:rPr>
            </w:pPr>
            <w:r w:rsidRPr="005E6F86">
              <w:rPr>
                <w:rFonts w:ascii="Arial" w:eastAsia="Times New Roman" w:hAnsi="Arial" w:cs="Arial"/>
                <w:b/>
                <w:bCs/>
                <w:sz w:val="18"/>
                <w:szCs w:val="18"/>
                <w:lang w:eastAsia="pt-BR"/>
              </w:rPr>
              <w:t>Total Geral</w:t>
            </w:r>
          </w:p>
        </w:tc>
        <w:tc>
          <w:tcPr>
            <w:tcW w:w="2978" w:type="dxa"/>
            <w:gridSpan w:val="5"/>
            <w:tcBorders>
              <w:top w:val="nil"/>
              <w:left w:val="nil"/>
              <w:bottom w:val="nil"/>
              <w:right w:val="nil"/>
            </w:tcBorders>
            <w:shd w:val="clear" w:color="000000" w:fill="FFFFFF"/>
            <w:hideMark/>
          </w:tcPr>
          <w:p w:rsidR="005E6F86" w:rsidRPr="005E6F86" w:rsidRDefault="005E6F86" w:rsidP="005E6F86">
            <w:pPr>
              <w:spacing w:after="0" w:line="240" w:lineRule="auto"/>
              <w:jc w:val="right"/>
              <w:rPr>
                <w:rFonts w:ascii="Arial" w:eastAsia="Times New Roman" w:hAnsi="Arial" w:cs="Arial"/>
                <w:b/>
                <w:bCs/>
                <w:sz w:val="18"/>
                <w:szCs w:val="18"/>
                <w:lang w:eastAsia="pt-BR"/>
              </w:rPr>
            </w:pPr>
            <w:r w:rsidRPr="005E6F86">
              <w:rPr>
                <w:rFonts w:ascii="Arial" w:eastAsia="Times New Roman" w:hAnsi="Arial" w:cs="Arial"/>
                <w:b/>
                <w:bCs/>
                <w:sz w:val="18"/>
                <w:szCs w:val="18"/>
                <w:lang w:eastAsia="pt-BR"/>
              </w:rPr>
              <w:t>227.474,79</w:t>
            </w:r>
          </w:p>
        </w:tc>
      </w:tr>
      <w:tr w:rsidR="00450934" w:rsidRPr="005E6F86" w:rsidTr="00F533EB">
        <w:trPr>
          <w:trHeight w:val="90"/>
        </w:trPr>
        <w:tc>
          <w:tcPr>
            <w:tcW w:w="1418" w:type="dxa"/>
            <w:gridSpan w:val="2"/>
            <w:tcBorders>
              <w:top w:val="nil"/>
              <w:left w:val="nil"/>
              <w:bottom w:val="nil"/>
              <w:right w:val="nil"/>
            </w:tcBorders>
            <w:shd w:val="clear" w:color="000000" w:fill="FFFFFF"/>
            <w:hideMark/>
          </w:tcPr>
          <w:p w:rsidR="005E6F86" w:rsidRPr="005E6F86" w:rsidRDefault="005E6F86" w:rsidP="005E6F86">
            <w:pPr>
              <w:spacing w:after="0" w:line="240" w:lineRule="auto"/>
              <w:jc w:val="center"/>
              <w:rPr>
                <w:rFonts w:ascii="Arial" w:eastAsia="Times New Roman" w:hAnsi="Arial" w:cs="Arial"/>
                <w:b/>
                <w:bCs/>
                <w:sz w:val="18"/>
                <w:szCs w:val="18"/>
                <w:lang w:eastAsia="pt-BR"/>
              </w:rPr>
            </w:pPr>
            <w:r w:rsidRPr="005E6F86">
              <w:rPr>
                <w:rFonts w:ascii="Arial" w:eastAsia="Times New Roman" w:hAnsi="Arial" w:cs="Arial"/>
                <w:b/>
                <w:bCs/>
                <w:sz w:val="18"/>
                <w:szCs w:val="18"/>
                <w:lang w:eastAsia="pt-BR"/>
              </w:rPr>
              <w:t> </w:t>
            </w:r>
          </w:p>
        </w:tc>
        <w:tc>
          <w:tcPr>
            <w:tcW w:w="1559" w:type="dxa"/>
            <w:gridSpan w:val="2"/>
            <w:tcBorders>
              <w:top w:val="nil"/>
              <w:left w:val="nil"/>
              <w:bottom w:val="nil"/>
              <w:right w:val="nil"/>
            </w:tcBorders>
            <w:shd w:val="clear" w:color="000000" w:fill="FFFFFF"/>
            <w:hideMark/>
          </w:tcPr>
          <w:p w:rsidR="005E6F86" w:rsidRPr="005E6F86" w:rsidRDefault="005E6F86" w:rsidP="005E6F86">
            <w:pPr>
              <w:spacing w:after="0" w:line="240" w:lineRule="auto"/>
              <w:jc w:val="center"/>
              <w:rPr>
                <w:rFonts w:ascii="Arial" w:eastAsia="Times New Roman" w:hAnsi="Arial" w:cs="Arial"/>
                <w:b/>
                <w:bCs/>
                <w:sz w:val="18"/>
                <w:szCs w:val="18"/>
                <w:lang w:eastAsia="pt-BR"/>
              </w:rPr>
            </w:pPr>
            <w:r w:rsidRPr="005E6F86">
              <w:rPr>
                <w:rFonts w:ascii="Arial" w:eastAsia="Times New Roman" w:hAnsi="Arial" w:cs="Arial"/>
                <w:b/>
                <w:bCs/>
                <w:sz w:val="18"/>
                <w:szCs w:val="18"/>
                <w:lang w:eastAsia="pt-BR"/>
              </w:rPr>
              <w:t> </w:t>
            </w:r>
          </w:p>
        </w:tc>
        <w:tc>
          <w:tcPr>
            <w:tcW w:w="709" w:type="dxa"/>
            <w:tcBorders>
              <w:top w:val="nil"/>
              <w:left w:val="nil"/>
              <w:bottom w:val="nil"/>
              <w:right w:val="nil"/>
            </w:tcBorders>
            <w:shd w:val="clear" w:color="000000" w:fill="FFFFFF"/>
            <w:hideMark/>
          </w:tcPr>
          <w:p w:rsidR="005E6F86" w:rsidRPr="005E6F86" w:rsidRDefault="005E6F86" w:rsidP="005E6F86">
            <w:pPr>
              <w:spacing w:after="0" w:line="240" w:lineRule="auto"/>
              <w:jc w:val="center"/>
              <w:rPr>
                <w:rFonts w:ascii="Arial" w:eastAsia="Times New Roman" w:hAnsi="Arial" w:cs="Arial"/>
                <w:b/>
                <w:bCs/>
                <w:sz w:val="18"/>
                <w:szCs w:val="18"/>
                <w:lang w:eastAsia="pt-BR"/>
              </w:rPr>
            </w:pPr>
            <w:r w:rsidRPr="005E6F86">
              <w:rPr>
                <w:rFonts w:ascii="Arial" w:eastAsia="Times New Roman" w:hAnsi="Arial" w:cs="Arial"/>
                <w:b/>
                <w:bCs/>
                <w:sz w:val="18"/>
                <w:szCs w:val="18"/>
                <w:lang w:eastAsia="pt-BR"/>
              </w:rPr>
              <w:t> </w:t>
            </w:r>
          </w:p>
        </w:tc>
        <w:tc>
          <w:tcPr>
            <w:tcW w:w="2552" w:type="dxa"/>
            <w:tcBorders>
              <w:top w:val="nil"/>
              <w:left w:val="nil"/>
              <w:bottom w:val="nil"/>
              <w:right w:val="nil"/>
            </w:tcBorders>
            <w:shd w:val="clear" w:color="000000" w:fill="FFFFFF"/>
            <w:hideMark/>
          </w:tcPr>
          <w:p w:rsidR="005E6F86" w:rsidRPr="005E6F86" w:rsidRDefault="005E6F86" w:rsidP="005E6F86">
            <w:pPr>
              <w:spacing w:after="0" w:line="240" w:lineRule="auto"/>
              <w:jc w:val="center"/>
              <w:rPr>
                <w:rFonts w:ascii="Arial" w:eastAsia="Times New Roman" w:hAnsi="Arial" w:cs="Arial"/>
                <w:b/>
                <w:bCs/>
                <w:sz w:val="18"/>
                <w:szCs w:val="18"/>
                <w:lang w:eastAsia="pt-BR"/>
              </w:rPr>
            </w:pPr>
            <w:r w:rsidRPr="005E6F86">
              <w:rPr>
                <w:rFonts w:ascii="Arial" w:eastAsia="Times New Roman" w:hAnsi="Arial" w:cs="Arial"/>
                <w:b/>
                <w:bCs/>
                <w:sz w:val="18"/>
                <w:szCs w:val="18"/>
                <w:lang w:eastAsia="pt-BR"/>
              </w:rPr>
              <w:t> </w:t>
            </w:r>
          </w:p>
        </w:tc>
        <w:tc>
          <w:tcPr>
            <w:tcW w:w="1134" w:type="dxa"/>
            <w:tcBorders>
              <w:top w:val="nil"/>
              <w:left w:val="nil"/>
              <w:bottom w:val="nil"/>
              <w:right w:val="nil"/>
            </w:tcBorders>
            <w:shd w:val="clear" w:color="000000" w:fill="FFFFFF"/>
            <w:hideMark/>
          </w:tcPr>
          <w:p w:rsidR="005E6F86" w:rsidRPr="005E6F86" w:rsidRDefault="005E6F86" w:rsidP="005E6F86">
            <w:pPr>
              <w:spacing w:after="0" w:line="240" w:lineRule="auto"/>
              <w:jc w:val="center"/>
              <w:rPr>
                <w:rFonts w:ascii="Arial" w:eastAsia="Times New Roman" w:hAnsi="Arial" w:cs="Arial"/>
                <w:b/>
                <w:bCs/>
                <w:sz w:val="18"/>
                <w:szCs w:val="18"/>
                <w:lang w:eastAsia="pt-BR"/>
              </w:rPr>
            </w:pPr>
            <w:r w:rsidRPr="005E6F86">
              <w:rPr>
                <w:rFonts w:ascii="Arial" w:eastAsia="Times New Roman" w:hAnsi="Arial" w:cs="Arial"/>
                <w:b/>
                <w:bCs/>
                <w:sz w:val="18"/>
                <w:szCs w:val="18"/>
                <w:lang w:eastAsia="pt-BR"/>
              </w:rPr>
              <w:t> </w:t>
            </w:r>
          </w:p>
        </w:tc>
        <w:tc>
          <w:tcPr>
            <w:tcW w:w="850" w:type="dxa"/>
            <w:tcBorders>
              <w:top w:val="nil"/>
              <w:left w:val="nil"/>
              <w:bottom w:val="nil"/>
              <w:right w:val="nil"/>
            </w:tcBorders>
            <w:shd w:val="clear" w:color="000000" w:fill="FFFFFF"/>
            <w:hideMark/>
          </w:tcPr>
          <w:p w:rsidR="005E6F86" w:rsidRPr="005E6F86" w:rsidRDefault="005E6F86" w:rsidP="005E6F86">
            <w:pPr>
              <w:spacing w:after="0" w:line="240" w:lineRule="auto"/>
              <w:jc w:val="center"/>
              <w:rPr>
                <w:rFonts w:ascii="Arial" w:eastAsia="Times New Roman" w:hAnsi="Arial" w:cs="Arial"/>
                <w:b/>
                <w:bCs/>
                <w:sz w:val="18"/>
                <w:szCs w:val="18"/>
                <w:lang w:eastAsia="pt-BR"/>
              </w:rPr>
            </w:pPr>
            <w:r w:rsidRPr="005E6F86">
              <w:rPr>
                <w:rFonts w:ascii="Arial" w:eastAsia="Times New Roman" w:hAnsi="Arial" w:cs="Arial"/>
                <w:b/>
                <w:bCs/>
                <w:sz w:val="18"/>
                <w:szCs w:val="18"/>
                <w:lang w:eastAsia="pt-BR"/>
              </w:rPr>
              <w:t> </w:t>
            </w:r>
          </w:p>
        </w:tc>
        <w:tc>
          <w:tcPr>
            <w:tcW w:w="851" w:type="dxa"/>
            <w:tcBorders>
              <w:top w:val="nil"/>
              <w:left w:val="nil"/>
              <w:bottom w:val="nil"/>
              <w:right w:val="nil"/>
            </w:tcBorders>
            <w:shd w:val="clear" w:color="000000" w:fill="FFFFFF"/>
            <w:hideMark/>
          </w:tcPr>
          <w:p w:rsidR="005E6F86" w:rsidRPr="005E6F86" w:rsidRDefault="005E6F86" w:rsidP="005E6F86">
            <w:pPr>
              <w:spacing w:after="0" w:line="240" w:lineRule="auto"/>
              <w:jc w:val="center"/>
              <w:rPr>
                <w:rFonts w:ascii="Arial" w:eastAsia="Times New Roman" w:hAnsi="Arial" w:cs="Arial"/>
                <w:b/>
                <w:bCs/>
                <w:sz w:val="18"/>
                <w:szCs w:val="18"/>
                <w:lang w:eastAsia="pt-BR"/>
              </w:rPr>
            </w:pPr>
            <w:r w:rsidRPr="005E6F86">
              <w:rPr>
                <w:rFonts w:ascii="Arial" w:eastAsia="Times New Roman" w:hAnsi="Arial" w:cs="Arial"/>
                <w:b/>
                <w:bCs/>
                <w:sz w:val="18"/>
                <w:szCs w:val="18"/>
                <w:lang w:eastAsia="pt-BR"/>
              </w:rPr>
              <w:t> </w:t>
            </w:r>
          </w:p>
        </w:tc>
        <w:tc>
          <w:tcPr>
            <w:tcW w:w="993" w:type="dxa"/>
            <w:gridSpan w:val="2"/>
            <w:tcBorders>
              <w:top w:val="nil"/>
              <w:left w:val="nil"/>
              <w:bottom w:val="nil"/>
              <w:right w:val="nil"/>
            </w:tcBorders>
            <w:shd w:val="clear" w:color="000000" w:fill="FFFFFF"/>
            <w:hideMark/>
          </w:tcPr>
          <w:p w:rsidR="005E6F86" w:rsidRPr="005E6F86" w:rsidRDefault="005E6F86" w:rsidP="005E6F86">
            <w:pPr>
              <w:spacing w:after="0" w:line="240" w:lineRule="auto"/>
              <w:jc w:val="center"/>
              <w:rPr>
                <w:rFonts w:ascii="Arial" w:eastAsia="Times New Roman" w:hAnsi="Arial" w:cs="Arial"/>
                <w:b/>
                <w:bCs/>
                <w:sz w:val="18"/>
                <w:szCs w:val="18"/>
                <w:lang w:eastAsia="pt-BR"/>
              </w:rPr>
            </w:pPr>
            <w:r w:rsidRPr="005E6F86">
              <w:rPr>
                <w:rFonts w:ascii="Arial" w:eastAsia="Times New Roman" w:hAnsi="Arial" w:cs="Arial"/>
                <w:b/>
                <w:bCs/>
                <w:sz w:val="18"/>
                <w:szCs w:val="18"/>
                <w:lang w:eastAsia="pt-BR"/>
              </w:rPr>
              <w:t> </w:t>
            </w:r>
          </w:p>
        </w:tc>
        <w:tc>
          <w:tcPr>
            <w:tcW w:w="1134" w:type="dxa"/>
            <w:gridSpan w:val="2"/>
            <w:tcBorders>
              <w:top w:val="nil"/>
              <w:left w:val="nil"/>
              <w:bottom w:val="nil"/>
              <w:right w:val="nil"/>
            </w:tcBorders>
            <w:shd w:val="clear" w:color="000000" w:fill="FFFFFF"/>
            <w:hideMark/>
          </w:tcPr>
          <w:p w:rsidR="005E6F86" w:rsidRPr="005E6F86" w:rsidRDefault="005E6F86" w:rsidP="005E6F86">
            <w:pPr>
              <w:spacing w:after="0" w:line="240" w:lineRule="auto"/>
              <w:jc w:val="center"/>
              <w:rPr>
                <w:rFonts w:ascii="Arial" w:eastAsia="Times New Roman" w:hAnsi="Arial" w:cs="Arial"/>
                <w:b/>
                <w:bCs/>
                <w:sz w:val="20"/>
                <w:szCs w:val="20"/>
                <w:lang w:eastAsia="pt-BR"/>
              </w:rPr>
            </w:pPr>
            <w:r w:rsidRPr="005E6F86">
              <w:rPr>
                <w:rFonts w:ascii="Arial" w:eastAsia="Times New Roman" w:hAnsi="Arial" w:cs="Arial"/>
                <w:b/>
                <w:bCs/>
                <w:sz w:val="20"/>
                <w:szCs w:val="20"/>
                <w:lang w:eastAsia="pt-BR"/>
              </w:rPr>
              <w:t> </w:t>
            </w:r>
          </w:p>
        </w:tc>
      </w:tr>
    </w:tbl>
    <w:p w:rsidR="005E6F86" w:rsidRDefault="005E6F86" w:rsidP="000A7F9A">
      <w:pPr>
        <w:overflowPunct w:val="0"/>
        <w:autoSpaceDE w:val="0"/>
        <w:autoSpaceDN w:val="0"/>
        <w:adjustRightInd w:val="0"/>
        <w:jc w:val="both"/>
        <w:textAlignment w:val="baseline"/>
        <w:rPr>
          <w:rFonts w:ascii="Arial" w:hAnsi="Arial" w:cs="Arial"/>
          <w:b/>
        </w:rPr>
      </w:pPr>
    </w:p>
    <w:p w:rsidR="000A7F9A" w:rsidRDefault="000A7F9A" w:rsidP="000A7F9A">
      <w:pPr>
        <w:overflowPunct w:val="0"/>
        <w:autoSpaceDE w:val="0"/>
        <w:autoSpaceDN w:val="0"/>
        <w:adjustRightInd w:val="0"/>
        <w:jc w:val="both"/>
        <w:textAlignment w:val="baseline"/>
        <w:rPr>
          <w:rFonts w:ascii="Arial" w:hAnsi="Arial" w:cs="Arial"/>
          <w:b/>
        </w:rPr>
      </w:pPr>
      <w:r w:rsidRPr="002A4753">
        <w:rPr>
          <w:rFonts w:ascii="Arial" w:hAnsi="Arial" w:cs="Arial"/>
          <w:b/>
        </w:rPr>
        <w:t>PROJETO BÁSICO</w:t>
      </w:r>
    </w:p>
    <w:p w:rsidR="00AD2475" w:rsidRPr="00AD2475" w:rsidRDefault="00AD2475" w:rsidP="000A7F9A">
      <w:pPr>
        <w:overflowPunct w:val="0"/>
        <w:autoSpaceDE w:val="0"/>
        <w:autoSpaceDN w:val="0"/>
        <w:adjustRightInd w:val="0"/>
        <w:jc w:val="both"/>
        <w:textAlignment w:val="baseline"/>
        <w:rPr>
          <w:rFonts w:ascii="Arial" w:hAnsi="Arial" w:cs="Arial"/>
        </w:rPr>
      </w:pPr>
      <w:r w:rsidRPr="00AD2475">
        <w:rPr>
          <w:rFonts w:ascii="Arial" w:hAnsi="Arial" w:cs="Arial"/>
        </w:rPr>
        <w:t xml:space="preserve">Arquivo em mídia digital, retirar no prédio da Câmara Municipal de Cordeirópolis localizado à Rua Carlos Gomes n° 999, Jardim </w:t>
      </w:r>
      <w:proofErr w:type="spellStart"/>
      <w:r w:rsidRPr="00AD2475">
        <w:rPr>
          <w:rFonts w:ascii="Arial" w:hAnsi="Arial" w:cs="Arial"/>
        </w:rPr>
        <w:t>Jafet</w:t>
      </w:r>
      <w:proofErr w:type="spellEnd"/>
      <w:r w:rsidRPr="00AD2475">
        <w:rPr>
          <w:rFonts w:ascii="Arial" w:hAnsi="Arial" w:cs="Arial"/>
        </w:rPr>
        <w:t>, Cordeirópolis/SP, no horário entre 8 horas e 16 horas</w:t>
      </w:r>
      <w:r>
        <w:rPr>
          <w:rFonts w:ascii="Arial" w:hAnsi="Arial" w:cs="Arial"/>
        </w:rPr>
        <w:t>.</w:t>
      </w:r>
    </w:p>
    <w:p w:rsidR="00A431A5" w:rsidRPr="002A4753" w:rsidRDefault="00A431A5" w:rsidP="00ED0DAA">
      <w:pPr>
        <w:autoSpaceDE w:val="0"/>
        <w:autoSpaceDN w:val="0"/>
        <w:adjustRightInd w:val="0"/>
        <w:jc w:val="both"/>
        <w:rPr>
          <w:rFonts w:ascii="Arial" w:hAnsi="Arial" w:cs="Arial"/>
        </w:rPr>
      </w:pPr>
    </w:p>
    <w:p w:rsidR="00F07817" w:rsidRPr="002A4753" w:rsidRDefault="00F07817" w:rsidP="00F07817">
      <w:pPr>
        <w:keepNext/>
        <w:jc w:val="center"/>
        <w:outlineLvl w:val="1"/>
        <w:rPr>
          <w:rFonts w:ascii="Arial" w:hAnsi="Arial" w:cs="Arial"/>
          <w:b/>
        </w:rPr>
      </w:pPr>
      <w:r w:rsidRPr="002A4753">
        <w:rPr>
          <w:rFonts w:ascii="Arial" w:hAnsi="Arial" w:cs="Arial"/>
        </w:rPr>
        <w:br w:type="page"/>
      </w:r>
      <w:r w:rsidRPr="002A4753">
        <w:rPr>
          <w:rFonts w:ascii="Arial" w:hAnsi="Arial" w:cs="Arial"/>
          <w:b/>
        </w:rPr>
        <w:lastRenderedPageBreak/>
        <w:t>ANEXO II</w:t>
      </w:r>
    </w:p>
    <w:p w:rsidR="00F07817" w:rsidRPr="002A4753" w:rsidRDefault="00F07817" w:rsidP="00F07817">
      <w:pPr>
        <w:keepNext/>
        <w:jc w:val="center"/>
        <w:outlineLvl w:val="1"/>
        <w:rPr>
          <w:rFonts w:ascii="Arial" w:hAnsi="Arial" w:cs="Arial"/>
        </w:rPr>
      </w:pPr>
      <w:r w:rsidRPr="002A4753">
        <w:rPr>
          <w:rFonts w:ascii="Arial" w:hAnsi="Arial" w:cs="Arial"/>
        </w:rPr>
        <w:t>(MODELO)</w:t>
      </w:r>
    </w:p>
    <w:p w:rsidR="00F07817" w:rsidRPr="002A4753" w:rsidRDefault="00F07817" w:rsidP="00F07817">
      <w:pPr>
        <w:keepNext/>
        <w:jc w:val="center"/>
        <w:outlineLvl w:val="1"/>
        <w:rPr>
          <w:rFonts w:ascii="Arial" w:hAnsi="Arial" w:cs="Arial"/>
          <w:b/>
        </w:rPr>
      </w:pPr>
      <w:r w:rsidRPr="002A4753">
        <w:rPr>
          <w:rFonts w:ascii="Arial" w:hAnsi="Arial" w:cs="Arial"/>
          <w:b/>
        </w:rPr>
        <w:t>PROPOSTA COMERCIAL</w:t>
      </w:r>
    </w:p>
    <w:p w:rsidR="00F07817" w:rsidRPr="002A4753" w:rsidRDefault="0015377B" w:rsidP="00222594">
      <w:pPr>
        <w:overflowPunct w:val="0"/>
        <w:autoSpaceDE w:val="0"/>
        <w:autoSpaceDN w:val="0"/>
        <w:adjustRightInd w:val="0"/>
        <w:textAlignment w:val="baseline"/>
        <w:rPr>
          <w:rFonts w:ascii="Arial" w:hAnsi="Arial" w:cs="Arial"/>
          <w:b/>
          <w:bCs/>
          <w:color w:val="000000"/>
        </w:rPr>
      </w:pPr>
      <w:r>
        <w:rPr>
          <w:rFonts w:ascii="Arial" w:hAnsi="Arial" w:cs="Arial"/>
          <w:b/>
          <w:bCs/>
          <w:color w:val="000000"/>
        </w:rPr>
        <w:t>CARTA CONVITE</w:t>
      </w:r>
      <w:r w:rsidR="00222594" w:rsidRPr="002A4753">
        <w:rPr>
          <w:rFonts w:ascii="Arial" w:hAnsi="Arial" w:cs="Arial"/>
          <w:b/>
          <w:bCs/>
          <w:color w:val="000000"/>
        </w:rPr>
        <w:t xml:space="preserve">: </w:t>
      </w:r>
      <w:r w:rsidR="0079412F" w:rsidRPr="002A4753">
        <w:rPr>
          <w:rFonts w:ascii="Arial" w:hAnsi="Arial" w:cs="Arial"/>
          <w:b/>
          <w:bCs/>
          <w:color w:val="000000"/>
        </w:rPr>
        <w:t>0</w:t>
      </w:r>
      <w:r w:rsidR="00E15212" w:rsidRPr="002A4753">
        <w:rPr>
          <w:rFonts w:ascii="Arial" w:hAnsi="Arial" w:cs="Arial"/>
          <w:b/>
          <w:bCs/>
          <w:color w:val="000000"/>
        </w:rPr>
        <w:t>0</w:t>
      </w:r>
      <w:r w:rsidR="00936AB3">
        <w:rPr>
          <w:rFonts w:ascii="Arial" w:hAnsi="Arial" w:cs="Arial"/>
          <w:b/>
          <w:bCs/>
          <w:color w:val="000000"/>
        </w:rPr>
        <w:t>1/2020</w:t>
      </w:r>
    </w:p>
    <w:p w:rsidR="00F07817" w:rsidRPr="002A4753" w:rsidRDefault="00F07817" w:rsidP="007811C6">
      <w:pPr>
        <w:overflowPunct w:val="0"/>
        <w:autoSpaceDE w:val="0"/>
        <w:autoSpaceDN w:val="0"/>
        <w:adjustRightInd w:val="0"/>
        <w:jc w:val="both"/>
        <w:textAlignment w:val="baseline"/>
        <w:rPr>
          <w:rFonts w:ascii="Arial" w:hAnsi="Arial" w:cs="Arial"/>
          <w:color w:val="FF0000"/>
        </w:rPr>
      </w:pPr>
      <w:r w:rsidRPr="002A4753">
        <w:rPr>
          <w:rFonts w:ascii="Arial" w:hAnsi="Arial" w:cs="Arial"/>
          <w:b/>
          <w:bCs/>
          <w:color w:val="000000"/>
        </w:rPr>
        <w:t xml:space="preserve">OBJETO: </w:t>
      </w:r>
      <w:r w:rsidR="0015377B" w:rsidRPr="002A4753">
        <w:rPr>
          <w:rFonts w:ascii="Arial" w:hAnsi="Arial" w:cs="Arial"/>
          <w:b/>
          <w:color w:val="000000"/>
        </w:rPr>
        <w:t xml:space="preserve">CONTRATAÇÃO DE EMPRESA PARA </w:t>
      </w:r>
      <w:r w:rsidR="0015377B">
        <w:rPr>
          <w:rFonts w:ascii="Arial" w:hAnsi="Arial" w:cs="Arial"/>
          <w:b/>
          <w:color w:val="000000"/>
        </w:rPr>
        <w:t>PINTURA INTERNA E EXTERNA DO PRÉDIO DA CÂMARA MUNICIPAL DE CORDEIRÓPOLIS, com fornecimento de material e mão de obra, de acordo com a Planilha Orçamentária, Memorial Descritivo, Cronograma físico-financeiro e Projeto, partes integrantes deste edital</w:t>
      </w:r>
      <w:r w:rsidR="00BA4CE9" w:rsidRPr="002A4753">
        <w:rPr>
          <w:rFonts w:ascii="Arial" w:hAnsi="Arial" w:cs="Arial"/>
          <w:b/>
          <w:color w:val="000000"/>
        </w:rPr>
        <w:t>.</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70"/>
        <w:gridCol w:w="2992"/>
        <w:gridCol w:w="1417"/>
        <w:gridCol w:w="1134"/>
      </w:tblGrid>
      <w:tr w:rsidR="00F07817" w:rsidRPr="002A4753" w:rsidTr="00F07817">
        <w:tc>
          <w:tcPr>
            <w:tcW w:w="8613" w:type="dxa"/>
            <w:gridSpan w:val="4"/>
            <w:tcBorders>
              <w:top w:val="single" w:sz="12" w:space="0" w:color="auto"/>
              <w:left w:val="single" w:sz="12" w:space="0" w:color="auto"/>
              <w:bottom w:val="single" w:sz="18" w:space="0" w:color="auto"/>
              <w:right w:val="single" w:sz="12" w:space="0" w:color="auto"/>
            </w:tcBorders>
            <w:shd w:val="clear" w:color="auto" w:fill="D9D9D9"/>
          </w:tcPr>
          <w:p w:rsidR="00F07817" w:rsidRPr="002A4753" w:rsidRDefault="00F07817" w:rsidP="000408DA">
            <w:pPr>
              <w:autoSpaceDE w:val="0"/>
              <w:autoSpaceDN w:val="0"/>
              <w:adjustRightInd w:val="0"/>
              <w:jc w:val="both"/>
              <w:rPr>
                <w:rFonts w:ascii="Arial" w:hAnsi="Arial" w:cs="Arial"/>
                <w:b/>
                <w:bCs/>
              </w:rPr>
            </w:pPr>
            <w:r w:rsidRPr="002A4753">
              <w:rPr>
                <w:rFonts w:ascii="Arial" w:hAnsi="Arial" w:cs="Arial"/>
                <w:b/>
                <w:bCs/>
              </w:rPr>
              <w:t>DADOS DO LICITANTE</w:t>
            </w:r>
          </w:p>
        </w:tc>
      </w:tr>
      <w:tr w:rsidR="00F07817" w:rsidRPr="002A4753" w:rsidTr="00F07817">
        <w:tc>
          <w:tcPr>
            <w:tcW w:w="8613" w:type="dxa"/>
            <w:gridSpan w:val="4"/>
            <w:tcBorders>
              <w:top w:val="single" w:sz="18" w:space="0" w:color="auto"/>
              <w:left w:val="single" w:sz="12" w:space="0" w:color="auto"/>
              <w:bottom w:val="single" w:sz="18" w:space="0" w:color="auto"/>
              <w:right w:val="single" w:sz="12" w:space="0" w:color="auto"/>
            </w:tcBorders>
          </w:tcPr>
          <w:p w:rsidR="00F07817" w:rsidRPr="002A4753" w:rsidRDefault="00F07817" w:rsidP="000408DA">
            <w:pPr>
              <w:autoSpaceDE w:val="0"/>
              <w:autoSpaceDN w:val="0"/>
              <w:adjustRightInd w:val="0"/>
              <w:jc w:val="both"/>
              <w:rPr>
                <w:rFonts w:ascii="Arial" w:hAnsi="Arial" w:cs="Arial"/>
                <w:b/>
                <w:bCs/>
                <w:u w:val="single"/>
              </w:rPr>
            </w:pPr>
            <w:r w:rsidRPr="002A4753">
              <w:rPr>
                <w:rFonts w:ascii="Arial" w:hAnsi="Arial" w:cs="Arial"/>
                <w:b/>
                <w:bCs/>
              </w:rPr>
              <w:t>Razão Social:</w:t>
            </w:r>
          </w:p>
        </w:tc>
      </w:tr>
      <w:tr w:rsidR="00F07817" w:rsidRPr="002A4753" w:rsidTr="00F07817">
        <w:tc>
          <w:tcPr>
            <w:tcW w:w="8613" w:type="dxa"/>
            <w:gridSpan w:val="4"/>
            <w:tcBorders>
              <w:top w:val="single" w:sz="18" w:space="0" w:color="auto"/>
              <w:left w:val="single" w:sz="12" w:space="0" w:color="auto"/>
              <w:bottom w:val="single" w:sz="18" w:space="0" w:color="auto"/>
              <w:right w:val="single" w:sz="12" w:space="0" w:color="auto"/>
            </w:tcBorders>
          </w:tcPr>
          <w:p w:rsidR="00F07817" w:rsidRPr="002A4753" w:rsidRDefault="00F07817" w:rsidP="000408DA">
            <w:pPr>
              <w:autoSpaceDE w:val="0"/>
              <w:autoSpaceDN w:val="0"/>
              <w:adjustRightInd w:val="0"/>
              <w:jc w:val="both"/>
              <w:rPr>
                <w:rFonts w:ascii="Arial" w:hAnsi="Arial" w:cs="Arial"/>
                <w:b/>
                <w:bCs/>
                <w:u w:val="single"/>
              </w:rPr>
            </w:pPr>
            <w:r w:rsidRPr="002A4753">
              <w:rPr>
                <w:rFonts w:ascii="Arial" w:hAnsi="Arial" w:cs="Arial"/>
                <w:b/>
                <w:bCs/>
              </w:rPr>
              <w:t>Endereço:</w:t>
            </w:r>
          </w:p>
        </w:tc>
      </w:tr>
      <w:tr w:rsidR="00F07817" w:rsidRPr="002A4753" w:rsidTr="00F07817">
        <w:tc>
          <w:tcPr>
            <w:tcW w:w="7479" w:type="dxa"/>
            <w:gridSpan w:val="3"/>
            <w:tcBorders>
              <w:top w:val="single" w:sz="18" w:space="0" w:color="auto"/>
              <w:left w:val="single" w:sz="12" w:space="0" w:color="auto"/>
              <w:bottom w:val="single" w:sz="18" w:space="0" w:color="auto"/>
              <w:right w:val="single" w:sz="18" w:space="0" w:color="auto"/>
            </w:tcBorders>
          </w:tcPr>
          <w:p w:rsidR="00F07817" w:rsidRPr="002A4753" w:rsidRDefault="00F07817" w:rsidP="000408DA">
            <w:pPr>
              <w:autoSpaceDE w:val="0"/>
              <w:autoSpaceDN w:val="0"/>
              <w:adjustRightInd w:val="0"/>
              <w:jc w:val="both"/>
              <w:rPr>
                <w:rFonts w:ascii="Arial" w:hAnsi="Arial" w:cs="Arial"/>
                <w:b/>
                <w:bCs/>
              </w:rPr>
            </w:pPr>
            <w:r w:rsidRPr="002A4753">
              <w:rPr>
                <w:rFonts w:ascii="Arial" w:hAnsi="Arial" w:cs="Arial"/>
                <w:b/>
                <w:bCs/>
              </w:rPr>
              <w:t xml:space="preserve">Município: </w:t>
            </w:r>
          </w:p>
        </w:tc>
        <w:tc>
          <w:tcPr>
            <w:tcW w:w="1134" w:type="dxa"/>
            <w:tcBorders>
              <w:top w:val="single" w:sz="18" w:space="0" w:color="auto"/>
              <w:left w:val="single" w:sz="18" w:space="0" w:color="auto"/>
              <w:bottom w:val="single" w:sz="18" w:space="0" w:color="auto"/>
              <w:right w:val="single" w:sz="12" w:space="0" w:color="auto"/>
            </w:tcBorders>
          </w:tcPr>
          <w:p w:rsidR="00F07817" w:rsidRPr="002A4753" w:rsidRDefault="00F07817" w:rsidP="000408DA">
            <w:pPr>
              <w:autoSpaceDE w:val="0"/>
              <w:autoSpaceDN w:val="0"/>
              <w:adjustRightInd w:val="0"/>
              <w:jc w:val="both"/>
              <w:rPr>
                <w:rFonts w:ascii="Arial" w:hAnsi="Arial" w:cs="Arial"/>
                <w:b/>
                <w:bCs/>
              </w:rPr>
            </w:pPr>
            <w:r w:rsidRPr="002A4753">
              <w:rPr>
                <w:rFonts w:ascii="Arial" w:hAnsi="Arial" w:cs="Arial"/>
                <w:b/>
                <w:bCs/>
              </w:rPr>
              <w:t>UF:</w:t>
            </w:r>
          </w:p>
        </w:tc>
      </w:tr>
      <w:tr w:rsidR="00F07817" w:rsidRPr="002A4753" w:rsidTr="00F07817">
        <w:tc>
          <w:tcPr>
            <w:tcW w:w="3070" w:type="dxa"/>
            <w:tcBorders>
              <w:top w:val="single" w:sz="18" w:space="0" w:color="auto"/>
              <w:left w:val="single" w:sz="12" w:space="0" w:color="auto"/>
              <w:bottom w:val="single" w:sz="18" w:space="0" w:color="auto"/>
              <w:right w:val="single" w:sz="18" w:space="0" w:color="auto"/>
            </w:tcBorders>
          </w:tcPr>
          <w:p w:rsidR="00F07817" w:rsidRPr="002A4753" w:rsidRDefault="00F07817" w:rsidP="000408DA">
            <w:pPr>
              <w:autoSpaceDE w:val="0"/>
              <w:autoSpaceDN w:val="0"/>
              <w:adjustRightInd w:val="0"/>
              <w:jc w:val="both"/>
              <w:rPr>
                <w:rFonts w:ascii="Arial" w:hAnsi="Arial" w:cs="Arial"/>
                <w:b/>
                <w:bCs/>
                <w:u w:val="single"/>
              </w:rPr>
            </w:pPr>
            <w:r w:rsidRPr="002A4753">
              <w:rPr>
                <w:rFonts w:ascii="Arial" w:hAnsi="Arial" w:cs="Arial"/>
                <w:b/>
                <w:bCs/>
              </w:rPr>
              <w:t>CEP:</w:t>
            </w:r>
          </w:p>
        </w:tc>
        <w:tc>
          <w:tcPr>
            <w:tcW w:w="4409" w:type="dxa"/>
            <w:gridSpan w:val="2"/>
            <w:tcBorders>
              <w:top w:val="single" w:sz="18" w:space="0" w:color="auto"/>
              <w:left w:val="single" w:sz="18" w:space="0" w:color="auto"/>
              <w:bottom w:val="single" w:sz="18" w:space="0" w:color="auto"/>
              <w:right w:val="single" w:sz="18" w:space="0" w:color="auto"/>
            </w:tcBorders>
          </w:tcPr>
          <w:p w:rsidR="00F07817" w:rsidRPr="002A4753" w:rsidRDefault="00F07817" w:rsidP="000408DA">
            <w:pPr>
              <w:autoSpaceDE w:val="0"/>
              <w:autoSpaceDN w:val="0"/>
              <w:adjustRightInd w:val="0"/>
              <w:jc w:val="both"/>
              <w:rPr>
                <w:rFonts w:ascii="Arial" w:hAnsi="Arial" w:cs="Arial"/>
                <w:b/>
                <w:bCs/>
                <w:u w:val="single"/>
              </w:rPr>
            </w:pPr>
            <w:r w:rsidRPr="002A4753">
              <w:rPr>
                <w:rFonts w:ascii="Arial" w:hAnsi="Arial" w:cs="Arial"/>
                <w:b/>
                <w:bCs/>
              </w:rPr>
              <w:t>Fone:</w:t>
            </w:r>
          </w:p>
        </w:tc>
        <w:tc>
          <w:tcPr>
            <w:tcW w:w="1134" w:type="dxa"/>
            <w:tcBorders>
              <w:top w:val="single" w:sz="18" w:space="0" w:color="auto"/>
              <w:left w:val="single" w:sz="18" w:space="0" w:color="auto"/>
              <w:bottom w:val="single" w:sz="18" w:space="0" w:color="auto"/>
              <w:right w:val="single" w:sz="12" w:space="0" w:color="auto"/>
            </w:tcBorders>
          </w:tcPr>
          <w:p w:rsidR="00F07817" w:rsidRPr="002A4753" w:rsidRDefault="00F07817" w:rsidP="000408DA">
            <w:pPr>
              <w:autoSpaceDE w:val="0"/>
              <w:autoSpaceDN w:val="0"/>
              <w:adjustRightInd w:val="0"/>
              <w:jc w:val="both"/>
              <w:rPr>
                <w:rFonts w:ascii="Arial" w:hAnsi="Arial" w:cs="Arial"/>
                <w:b/>
                <w:bCs/>
                <w:u w:val="single"/>
              </w:rPr>
            </w:pPr>
            <w:r w:rsidRPr="002A4753">
              <w:rPr>
                <w:rFonts w:ascii="Arial" w:hAnsi="Arial" w:cs="Arial"/>
                <w:b/>
                <w:bCs/>
              </w:rPr>
              <w:t>Fax:</w:t>
            </w:r>
          </w:p>
        </w:tc>
      </w:tr>
      <w:tr w:rsidR="00F07817" w:rsidRPr="002A4753" w:rsidTr="00F07817">
        <w:tc>
          <w:tcPr>
            <w:tcW w:w="6062" w:type="dxa"/>
            <w:gridSpan w:val="2"/>
            <w:tcBorders>
              <w:top w:val="single" w:sz="18" w:space="0" w:color="auto"/>
              <w:left w:val="single" w:sz="12" w:space="0" w:color="auto"/>
              <w:bottom w:val="single" w:sz="12" w:space="0" w:color="auto"/>
              <w:right w:val="single" w:sz="18" w:space="0" w:color="auto"/>
            </w:tcBorders>
          </w:tcPr>
          <w:p w:rsidR="00F07817" w:rsidRPr="002A4753" w:rsidRDefault="00F07817" w:rsidP="000408DA">
            <w:pPr>
              <w:autoSpaceDE w:val="0"/>
              <w:autoSpaceDN w:val="0"/>
              <w:adjustRightInd w:val="0"/>
              <w:jc w:val="both"/>
              <w:rPr>
                <w:rFonts w:ascii="Arial" w:hAnsi="Arial" w:cs="Arial"/>
                <w:b/>
                <w:bCs/>
                <w:u w:val="single"/>
              </w:rPr>
            </w:pPr>
            <w:r w:rsidRPr="002A4753">
              <w:rPr>
                <w:rFonts w:ascii="Arial" w:hAnsi="Arial" w:cs="Arial"/>
                <w:b/>
                <w:bCs/>
              </w:rPr>
              <w:t>e-mail:</w:t>
            </w:r>
          </w:p>
        </w:tc>
        <w:tc>
          <w:tcPr>
            <w:tcW w:w="2551" w:type="dxa"/>
            <w:gridSpan w:val="2"/>
            <w:tcBorders>
              <w:top w:val="single" w:sz="18" w:space="0" w:color="auto"/>
              <w:left w:val="single" w:sz="18" w:space="0" w:color="auto"/>
              <w:bottom w:val="single" w:sz="12" w:space="0" w:color="auto"/>
              <w:right w:val="single" w:sz="12" w:space="0" w:color="auto"/>
            </w:tcBorders>
          </w:tcPr>
          <w:p w:rsidR="00F07817" w:rsidRPr="002A4753" w:rsidRDefault="00F07817" w:rsidP="000408DA">
            <w:pPr>
              <w:autoSpaceDE w:val="0"/>
              <w:autoSpaceDN w:val="0"/>
              <w:adjustRightInd w:val="0"/>
              <w:jc w:val="both"/>
              <w:rPr>
                <w:rFonts w:ascii="Arial" w:hAnsi="Arial" w:cs="Arial"/>
                <w:b/>
                <w:bCs/>
                <w:u w:val="single"/>
              </w:rPr>
            </w:pPr>
            <w:r w:rsidRPr="002A4753">
              <w:rPr>
                <w:rFonts w:ascii="Arial" w:hAnsi="Arial" w:cs="Arial"/>
                <w:b/>
                <w:bCs/>
              </w:rPr>
              <w:t>CNPJ:</w:t>
            </w:r>
          </w:p>
        </w:tc>
      </w:tr>
    </w:tbl>
    <w:p w:rsidR="00F07817" w:rsidRPr="002A4753" w:rsidRDefault="00F07817" w:rsidP="00F07817">
      <w:pPr>
        <w:overflowPunct w:val="0"/>
        <w:autoSpaceDE w:val="0"/>
        <w:autoSpaceDN w:val="0"/>
        <w:adjustRightInd w:val="0"/>
        <w:jc w:val="both"/>
        <w:textAlignment w:val="baseline"/>
        <w:rPr>
          <w:rFonts w:ascii="Arial" w:hAnsi="Arial" w:cs="Arial"/>
          <w:b/>
          <w:bCs/>
        </w:rPr>
      </w:pP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37"/>
        <w:gridCol w:w="3576"/>
      </w:tblGrid>
      <w:tr w:rsidR="00F07817" w:rsidRPr="002A4753" w:rsidTr="00F07817">
        <w:tc>
          <w:tcPr>
            <w:tcW w:w="8613" w:type="dxa"/>
            <w:gridSpan w:val="2"/>
            <w:tcBorders>
              <w:top w:val="single" w:sz="12" w:space="0" w:color="auto"/>
              <w:left w:val="single" w:sz="12" w:space="0" w:color="auto"/>
              <w:bottom w:val="single" w:sz="18" w:space="0" w:color="auto"/>
              <w:right w:val="single" w:sz="12" w:space="0" w:color="auto"/>
            </w:tcBorders>
            <w:shd w:val="clear" w:color="auto" w:fill="D9D9D9"/>
          </w:tcPr>
          <w:p w:rsidR="00F07817" w:rsidRPr="002A4753" w:rsidRDefault="00F07817" w:rsidP="000408DA">
            <w:pPr>
              <w:autoSpaceDE w:val="0"/>
              <w:autoSpaceDN w:val="0"/>
              <w:adjustRightInd w:val="0"/>
              <w:jc w:val="both"/>
              <w:rPr>
                <w:rFonts w:ascii="Arial" w:hAnsi="Arial" w:cs="Arial"/>
                <w:b/>
                <w:bCs/>
              </w:rPr>
            </w:pPr>
            <w:r w:rsidRPr="002A4753">
              <w:rPr>
                <w:rFonts w:ascii="Arial" w:hAnsi="Arial" w:cs="Arial"/>
                <w:b/>
                <w:bCs/>
              </w:rPr>
              <w:t>DADOS DO REPRESENTANTE LEGAL DA LICITANTE</w:t>
            </w:r>
          </w:p>
        </w:tc>
      </w:tr>
      <w:tr w:rsidR="00F07817" w:rsidRPr="002A4753" w:rsidTr="00F07817">
        <w:tc>
          <w:tcPr>
            <w:tcW w:w="8613" w:type="dxa"/>
            <w:gridSpan w:val="2"/>
            <w:tcBorders>
              <w:top w:val="single" w:sz="18" w:space="0" w:color="auto"/>
              <w:left w:val="single" w:sz="12" w:space="0" w:color="auto"/>
              <w:bottom w:val="single" w:sz="18" w:space="0" w:color="auto"/>
              <w:right w:val="single" w:sz="12" w:space="0" w:color="auto"/>
            </w:tcBorders>
          </w:tcPr>
          <w:p w:rsidR="00F07817" w:rsidRPr="002A4753" w:rsidRDefault="00F07817" w:rsidP="000408DA">
            <w:pPr>
              <w:autoSpaceDE w:val="0"/>
              <w:autoSpaceDN w:val="0"/>
              <w:adjustRightInd w:val="0"/>
              <w:jc w:val="both"/>
              <w:rPr>
                <w:rFonts w:ascii="Arial" w:hAnsi="Arial" w:cs="Arial"/>
                <w:b/>
                <w:bCs/>
                <w:u w:val="single"/>
              </w:rPr>
            </w:pPr>
            <w:r w:rsidRPr="002A4753">
              <w:rPr>
                <w:rFonts w:ascii="Arial" w:hAnsi="Arial" w:cs="Arial"/>
                <w:b/>
                <w:bCs/>
              </w:rPr>
              <w:t>Nome:</w:t>
            </w:r>
          </w:p>
        </w:tc>
      </w:tr>
      <w:tr w:rsidR="00F07817" w:rsidRPr="002A4753" w:rsidTr="00F07817">
        <w:tc>
          <w:tcPr>
            <w:tcW w:w="8613" w:type="dxa"/>
            <w:gridSpan w:val="2"/>
            <w:tcBorders>
              <w:top w:val="single" w:sz="18" w:space="0" w:color="auto"/>
              <w:left w:val="single" w:sz="12" w:space="0" w:color="auto"/>
              <w:bottom w:val="single" w:sz="18" w:space="0" w:color="auto"/>
              <w:right w:val="single" w:sz="12" w:space="0" w:color="auto"/>
            </w:tcBorders>
          </w:tcPr>
          <w:p w:rsidR="00F07817" w:rsidRPr="002A4753" w:rsidRDefault="00F07817" w:rsidP="000408DA">
            <w:pPr>
              <w:autoSpaceDE w:val="0"/>
              <w:autoSpaceDN w:val="0"/>
              <w:adjustRightInd w:val="0"/>
              <w:jc w:val="both"/>
              <w:rPr>
                <w:rFonts w:ascii="Arial" w:hAnsi="Arial" w:cs="Arial"/>
                <w:b/>
                <w:bCs/>
                <w:u w:val="single"/>
              </w:rPr>
            </w:pPr>
            <w:r w:rsidRPr="002A4753">
              <w:rPr>
                <w:rFonts w:ascii="Arial" w:hAnsi="Arial" w:cs="Arial"/>
                <w:b/>
                <w:bCs/>
              </w:rPr>
              <w:t>Qualificação</w:t>
            </w:r>
            <w:r w:rsidRPr="002A4753">
              <w:rPr>
                <w:rStyle w:val="Refdenotaderodap"/>
                <w:rFonts w:ascii="Arial" w:hAnsi="Arial" w:cs="Arial"/>
                <w:b/>
                <w:bCs/>
              </w:rPr>
              <w:footnoteReference w:id="3"/>
            </w:r>
            <w:r w:rsidRPr="002A4753">
              <w:rPr>
                <w:rFonts w:ascii="Arial" w:hAnsi="Arial" w:cs="Arial"/>
                <w:b/>
                <w:bCs/>
              </w:rPr>
              <w:t>:</w:t>
            </w:r>
          </w:p>
        </w:tc>
      </w:tr>
      <w:tr w:rsidR="00F07817" w:rsidRPr="002A4753" w:rsidTr="00F07817">
        <w:tc>
          <w:tcPr>
            <w:tcW w:w="5037" w:type="dxa"/>
            <w:tcBorders>
              <w:top w:val="single" w:sz="18" w:space="0" w:color="auto"/>
              <w:left w:val="single" w:sz="12" w:space="0" w:color="auto"/>
              <w:bottom w:val="single" w:sz="18" w:space="0" w:color="auto"/>
              <w:right w:val="single" w:sz="18" w:space="0" w:color="auto"/>
            </w:tcBorders>
          </w:tcPr>
          <w:p w:rsidR="00F07817" w:rsidRPr="002A4753" w:rsidRDefault="00F07817" w:rsidP="000408DA">
            <w:pPr>
              <w:autoSpaceDE w:val="0"/>
              <w:autoSpaceDN w:val="0"/>
              <w:adjustRightInd w:val="0"/>
              <w:jc w:val="both"/>
              <w:rPr>
                <w:rFonts w:ascii="Arial" w:hAnsi="Arial" w:cs="Arial"/>
                <w:b/>
                <w:bCs/>
                <w:u w:val="single"/>
              </w:rPr>
            </w:pPr>
            <w:r w:rsidRPr="002A4753">
              <w:rPr>
                <w:rFonts w:ascii="Arial" w:hAnsi="Arial" w:cs="Arial"/>
                <w:b/>
                <w:bCs/>
              </w:rPr>
              <w:t>RG:</w:t>
            </w:r>
          </w:p>
        </w:tc>
        <w:tc>
          <w:tcPr>
            <w:tcW w:w="3576" w:type="dxa"/>
            <w:tcBorders>
              <w:top w:val="single" w:sz="18" w:space="0" w:color="auto"/>
              <w:left w:val="single" w:sz="18" w:space="0" w:color="auto"/>
              <w:bottom w:val="single" w:sz="18" w:space="0" w:color="auto"/>
              <w:right w:val="single" w:sz="12" w:space="0" w:color="auto"/>
            </w:tcBorders>
          </w:tcPr>
          <w:p w:rsidR="00F07817" w:rsidRPr="002A4753" w:rsidRDefault="00F07817" w:rsidP="000408DA">
            <w:pPr>
              <w:autoSpaceDE w:val="0"/>
              <w:autoSpaceDN w:val="0"/>
              <w:adjustRightInd w:val="0"/>
              <w:jc w:val="both"/>
              <w:rPr>
                <w:rFonts w:ascii="Arial" w:hAnsi="Arial" w:cs="Arial"/>
                <w:b/>
                <w:bCs/>
                <w:u w:val="single"/>
              </w:rPr>
            </w:pPr>
            <w:r w:rsidRPr="002A4753">
              <w:rPr>
                <w:rFonts w:ascii="Arial" w:hAnsi="Arial" w:cs="Arial"/>
                <w:b/>
                <w:bCs/>
              </w:rPr>
              <w:t>CPF:</w:t>
            </w:r>
          </w:p>
        </w:tc>
      </w:tr>
      <w:tr w:rsidR="00F07817" w:rsidRPr="002A4753" w:rsidTr="00F07817">
        <w:tc>
          <w:tcPr>
            <w:tcW w:w="5037" w:type="dxa"/>
            <w:tcBorders>
              <w:top w:val="single" w:sz="18" w:space="0" w:color="auto"/>
              <w:left w:val="single" w:sz="12" w:space="0" w:color="auto"/>
              <w:bottom w:val="single" w:sz="18" w:space="0" w:color="auto"/>
              <w:right w:val="single" w:sz="18" w:space="0" w:color="auto"/>
            </w:tcBorders>
          </w:tcPr>
          <w:p w:rsidR="00F07817" w:rsidRPr="002A4753" w:rsidRDefault="00F07817" w:rsidP="000408DA">
            <w:pPr>
              <w:autoSpaceDE w:val="0"/>
              <w:autoSpaceDN w:val="0"/>
              <w:adjustRightInd w:val="0"/>
              <w:jc w:val="both"/>
              <w:rPr>
                <w:rFonts w:ascii="Arial" w:hAnsi="Arial" w:cs="Arial"/>
                <w:b/>
                <w:bCs/>
                <w:u w:val="single"/>
              </w:rPr>
            </w:pPr>
            <w:r w:rsidRPr="002A4753">
              <w:rPr>
                <w:rFonts w:ascii="Arial" w:hAnsi="Arial" w:cs="Arial"/>
                <w:b/>
                <w:bCs/>
              </w:rPr>
              <w:t>e-mail:</w:t>
            </w:r>
          </w:p>
        </w:tc>
        <w:tc>
          <w:tcPr>
            <w:tcW w:w="3576" w:type="dxa"/>
            <w:tcBorders>
              <w:top w:val="single" w:sz="18" w:space="0" w:color="auto"/>
              <w:left w:val="single" w:sz="18" w:space="0" w:color="auto"/>
              <w:bottom w:val="single" w:sz="18" w:space="0" w:color="auto"/>
              <w:right w:val="single" w:sz="12" w:space="0" w:color="auto"/>
            </w:tcBorders>
          </w:tcPr>
          <w:p w:rsidR="00F07817" w:rsidRPr="002A4753" w:rsidRDefault="00F07817" w:rsidP="000408DA">
            <w:pPr>
              <w:autoSpaceDE w:val="0"/>
              <w:autoSpaceDN w:val="0"/>
              <w:adjustRightInd w:val="0"/>
              <w:jc w:val="both"/>
              <w:rPr>
                <w:rFonts w:ascii="Arial" w:hAnsi="Arial" w:cs="Arial"/>
                <w:b/>
                <w:bCs/>
                <w:u w:val="single"/>
              </w:rPr>
            </w:pPr>
            <w:r w:rsidRPr="002A4753">
              <w:rPr>
                <w:rFonts w:ascii="Arial" w:hAnsi="Arial" w:cs="Arial"/>
                <w:b/>
                <w:bCs/>
              </w:rPr>
              <w:t>Tel.:</w:t>
            </w:r>
          </w:p>
        </w:tc>
      </w:tr>
      <w:tr w:rsidR="00F07817" w:rsidRPr="002A4753" w:rsidTr="00F07817">
        <w:tc>
          <w:tcPr>
            <w:tcW w:w="8613" w:type="dxa"/>
            <w:gridSpan w:val="2"/>
            <w:tcBorders>
              <w:top w:val="single" w:sz="18" w:space="0" w:color="auto"/>
              <w:left w:val="single" w:sz="12" w:space="0" w:color="auto"/>
              <w:bottom w:val="single" w:sz="12" w:space="0" w:color="auto"/>
              <w:right w:val="single" w:sz="12" w:space="0" w:color="auto"/>
            </w:tcBorders>
          </w:tcPr>
          <w:p w:rsidR="00F07817" w:rsidRPr="002A4753" w:rsidRDefault="00F07817" w:rsidP="000408DA">
            <w:pPr>
              <w:autoSpaceDE w:val="0"/>
              <w:autoSpaceDN w:val="0"/>
              <w:adjustRightInd w:val="0"/>
              <w:jc w:val="both"/>
              <w:rPr>
                <w:rFonts w:ascii="Arial" w:hAnsi="Arial" w:cs="Arial"/>
                <w:b/>
                <w:bCs/>
              </w:rPr>
            </w:pPr>
            <w:r w:rsidRPr="002A4753">
              <w:rPr>
                <w:rFonts w:ascii="Arial" w:hAnsi="Arial" w:cs="Arial"/>
                <w:b/>
                <w:bCs/>
              </w:rPr>
              <w:t>Cargo:</w:t>
            </w:r>
          </w:p>
        </w:tc>
      </w:tr>
    </w:tbl>
    <w:p w:rsidR="00F07817" w:rsidRPr="002A4753" w:rsidRDefault="00F07817" w:rsidP="00F07817">
      <w:pPr>
        <w:overflowPunct w:val="0"/>
        <w:autoSpaceDE w:val="0"/>
        <w:autoSpaceDN w:val="0"/>
        <w:adjustRightInd w:val="0"/>
        <w:jc w:val="both"/>
        <w:textAlignment w:val="baseline"/>
        <w:rPr>
          <w:rFonts w:ascii="Arial" w:hAnsi="Arial" w:cs="Arial"/>
          <w:b/>
          <w:bCs/>
        </w:rPr>
      </w:pPr>
    </w:p>
    <w:p w:rsidR="00F07817" w:rsidRPr="002A4753" w:rsidRDefault="00F07817" w:rsidP="00F07817">
      <w:pPr>
        <w:overflowPunct w:val="0"/>
        <w:autoSpaceDE w:val="0"/>
        <w:autoSpaceDN w:val="0"/>
        <w:adjustRightInd w:val="0"/>
        <w:jc w:val="both"/>
        <w:textAlignment w:val="baseline"/>
        <w:rPr>
          <w:rFonts w:ascii="Arial" w:hAnsi="Arial" w:cs="Arial"/>
          <w:b/>
          <w:bCs/>
        </w:rPr>
      </w:pPr>
      <w:r w:rsidRPr="002A4753">
        <w:rPr>
          <w:rFonts w:ascii="Arial" w:hAnsi="Arial" w:cs="Arial"/>
          <w:b/>
          <w:bCs/>
        </w:rPr>
        <w:br w:type="page"/>
      </w:r>
    </w:p>
    <w:tbl>
      <w:tblPr>
        <w:tblW w:w="85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921"/>
        <w:gridCol w:w="1417"/>
        <w:gridCol w:w="756"/>
        <w:gridCol w:w="2930"/>
        <w:gridCol w:w="2551"/>
      </w:tblGrid>
      <w:tr w:rsidR="00094B2F" w:rsidRPr="002A4753" w:rsidTr="007E418F">
        <w:tc>
          <w:tcPr>
            <w:tcW w:w="921" w:type="dxa"/>
          </w:tcPr>
          <w:p w:rsidR="00094B2F" w:rsidRPr="002A4753" w:rsidRDefault="00094B2F" w:rsidP="000408DA">
            <w:pPr>
              <w:overflowPunct w:val="0"/>
              <w:autoSpaceDE w:val="0"/>
              <w:autoSpaceDN w:val="0"/>
              <w:adjustRightInd w:val="0"/>
              <w:jc w:val="both"/>
              <w:textAlignment w:val="baseline"/>
              <w:rPr>
                <w:rFonts w:ascii="Arial" w:hAnsi="Arial" w:cs="Arial"/>
                <w:b/>
              </w:rPr>
            </w:pPr>
            <w:r w:rsidRPr="002A4753">
              <w:rPr>
                <w:rFonts w:ascii="Arial" w:hAnsi="Arial" w:cs="Arial"/>
                <w:b/>
              </w:rPr>
              <w:lastRenderedPageBreak/>
              <w:t>ITEM</w:t>
            </w:r>
          </w:p>
        </w:tc>
        <w:tc>
          <w:tcPr>
            <w:tcW w:w="1417" w:type="dxa"/>
          </w:tcPr>
          <w:p w:rsidR="00094B2F" w:rsidRPr="002A4753" w:rsidRDefault="00094B2F" w:rsidP="000408DA">
            <w:pPr>
              <w:overflowPunct w:val="0"/>
              <w:autoSpaceDE w:val="0"/>
              <w:autoSpaceDN w:val="0"/>
              <w:adjustRightInd w:val="0"/>
              <w:jc w:val="both"/>
              <w:textAlignment w:val="baseline"/>
              <w:rPr>
                <w:rFonts w:ascii="Arial" w:hAnsi="Arial" w:cs="Arial"/>
                <w:b/>
              </w:rPr>
            </w:pPr>
            <w:r w:rsidRPr="002A4753">
              <w:rPr>
                <w:rFonts w:ascii="Arial" w:hAnsi="Arial" w:cs="Arial"/>
                <w:b/>
              </w:rPr>
              <w:t>QUANT.</w:t>
            </w:r>
          </w:p>
        </w:tc>
        <w:tc>
          <w:tcPr>
            <w:tcW w:w="756" w:type="dxa"/>
          </w:tcPr>
          <w:p w:rsidR="00094B2F" w:rsidRPr="002A4753" w:rsidRDefault="00094B2F" w:rsidP="000408DA">
            <w:pPr>
              <w:overflowPunct w:val="0"/>
              <w:autoSpaceDE w:val="0"/>
              <w:autoSpaceDN w:val="0"/>
              <w:adjustRightInd w:val="0"/>
              <w:jc w:val="both"/>
              <w:textAlignment w:val="baseline"/>
              <w:rPr>
                <w:rFonts w:ascii="Arial" w:hAnsi="Arial" w:cs="Arial"/>
                <w:b/>
              </w:rPr>
            </w:pPr>
            <w:r w:rsidRPr="002A4753">
              <w:rPr>
                <w:rFonts w:ascii="Arial" w:hAnsi="Arial" w:cs="Arial"/>
                <w:b/>
              </w:rPr>
              <w:t>UNI.</w:t>
            </w:r>
          </w:p>
        </w:tc>
        <w:tc>
          <w:tcPr>
            <w:tcW w:w="2930" w:type="dxa"/>
          </w:tcPr>
          <w:p w:rsidR="00094B2F" w:rsidRPr="002A4753" w:rsidRDefault="00094B2F" w:rsidP="000408DA">
            <w:pPr>
              <w:overflowPunct w:val="0"/>
              <w:autoSpaceDE w:val="0"/>
              <w:autoSpaceDN w:val="0"/>
              <w:adjustRightInd w:val="0"/>
              <w:jc w:val="both"/>
              <w:textAlignment w:val="baseline"/>
              <w:rPr>
                <w:rFonts w:ascii="Arial" w:hAnsi="Arial" w:cs="Arial"/>
                <w:b/>
              </w:rPr>
            </w:pPr>
            <w:r w:rsidRPr="002A4753">
              <w:rPr>
                <w:rFonts w:ascii="Arial" w:hAnsi="Arial" w:cs="Arial"/>
                <w:b/>
              </w:rPr>
              <w:t>Descrição</w:t>
            </w:r>
          </w:p>
        </w:tc>
        <w:tc>
          <w:tcPr>
            <w:tcW w:w="2551" w:type="dxa"/>
          </w:tcPr>
          <w:p w:rsidR="00094B2F" w:rsidRPr="002A4753" w:rsidRDefault="00094B2F" w:rsidP="000408DA">
            <w:pPr>
              <w:overflowPunct w:val="0"/>
              <w:autoSpaceDE w:val="0"/>
              <w:autoSpaceDN w:val="0"/>
              <w:adjustRightInd w:val="0"/>
              <w:jc w:val="both"/>
              <w:textAlignment w:val="baseline"/>
              <w:rPr>
                <w:rFonts w:ascii="Arial" w:hAnsi="Arial" w:cs="Arial"/>
                <w:b/>
              </w:rPr>
            </w:pPr>
            <w:r w:rsidRPr="002A4753">
              <w:rPr>
                <w:rFonts w:ascii="Arial" w:hAnsi="Arial" w:cs="Arial"/>
                <w:b/>
              </w:rPr>
              <w:t>Valor Total (R$)</w:t>
            </w:r>
          </w:p>
        </w:tc>
      </w:tr>
      <w:tr w:rsidR="00094B2F" w:rsidRPr="002A4753" w:rsidTr="007E418F">
        <w:tc>
          <w:tcPr>
            <w:tcW w:w="921" w:type="dxa"/>
          </w:tcPr>
          <w:p w:rsidR="00094B2F" w:rsidRPr="002A4753" w:rsidRDefault="00094B2F" w:rsidP="000408DA">
            <w:pPr>
              <w:overflowPunct w:val="0"/>
              <w:autoSpaceDE w:val="0"/>
              <w:autoSpaceDN w:val="0"/>
              <w:adjustRightInd w:val="0"/>
              <w:jc w:val="both"/>
              <w:textAlignment w:val="baseline"/>
              <w:rPr>
                <w:rFonts w:ascii="Arial" w:hAnsi="Arial" w:cs="Arial"/>
              </w:rPr>
            </w:pPr>
            <w:r w:rsidRPr="002A4753">
              <w:rPr>
                <w:rFonts w:ascii="Arial" w:hAnsi="Arial" w:cs="Arial"/>
              </w:rPr>
              <w:t>1</w:t>
            </w:r>
          </w:p>
        </w:tc>
        <w:tc>
          <w:tcPr>
            <w:tcW w:w="1417" w:type="dxa"/>
          </w:tcPr>
          <w:p w:rsidR="00094B2F" w:rsidRPr="002A4753" w:rsidRDefault="00094B2F" w:rsidP="000408DA">
            <w:pPr>
              <w:overflowPunct w:val="0"/>
              <w:autoSpaceDE w:val="0"/>
              <w:autoSpaceDN w:val="0"/>
              <w:adjustRightInd w:val="0"/>
              <w:jc w:val="both"/>
              <w:textAlignment w:val="baseline"/>
              <w:rPr>
                <w:rFonts w:ascii="Arial" w:hAnsi="Arial" w:cs="Arial"/>
                <w:b/>
              </w:rPr>
            </w:pPr>
            <w:r w:rsidRPr="002A4753">
              <w:rPr>
                <w:rFonts w:ascii="Arial" w:hAnsi="Arial" w:cs="Arial"/>
                <w:b/>
              </w:rPr>
              <w:t>01</w:t>
            </w:r>
          </w:p>
        </w:tc>
        <w:tc>
          <w:tcPr>
            <w:tcW w:w="756" w:type="dxa"/>
          </w:tcPr>
          <w:p w:rsidR="00094B2F" w:rsidRPr="002A4753" w:rsidRDefault="00094B2F" w:rsidP="000408DA">
            <w:pPr>
              <w:overflowPunct w:val="0"/>
              <w:autoSpaceDE w:val="0"/>
              <w:autoSpaceDN w:val="0"/>
              <w:adjustRightInd w:val="0"/>
              <w:jc w:val="both"/>
              <w:textAlignment w:val="baseline"/>
              <w:rPr>
                <w:rFonts w:ascii="Arial" w:hAnsi="Arial" w:cs="Arial"/>
                <w:b/>
              </w:rPr>
            </w:pPr>
            <w:r w:rsidRPr="002A4753">
              <w:rPr>
                <w:rFonts w:ascii="Arial" w:hAnsi="Arial" w:cs="Arial"/>
                <w:b/>
              </w:rPr>
              <w:t>Serv.</w:t>
            </w:r>
          </w:p>
        </w:tc>
        <w:tc>
          <w:tcPr>
            <w:tcW w:w="2930" w:type="dxa"/>
          </w:tcPr>
          <w:p w:rsidR="00094B2F" w:rsidRPr="002A4753" w:rsidRDefault="0015377B" w:rsidP="0015377B">
            <w:pPr>
              <w:overflowPunct w:val="0"/>
              <w:autoSpaceDE w:val="0"/>
              <w:autoSpaceDN w:val="0"/>
              <w:adjustRightInd w:val="0"/>
              <w:jc w:val="both"/>
              <w:textAlignment w:val="baseline"/>
              <w:rPr>
                <w:rFonts w:ascii="Arial" w:hAnsi="Arial" w:cs="Arial"/>
                <w:b/>
              </w:rPr>
            </w:pPr>
            <w:r w:rsidRPr="002A4753">
              <w:rPr>
                <w:rFonts w:ascii="Arial" w:hAnsi="Arial" w:cs="Arial"/>
                <w:b/>
                <w:color w:val="000000"/>
              </w:rPr>
              <w:t xml:space="preserve">CONTRATAÇÃO DE EMPRESA PARA </w:t>
            </w:r>
            <w:r>
              <w:rPr>
                <w:rFonts w:ascii="Arial" w:hAnsi="Arial" w:cs="Arial"/>
                <w:b/>
                <w:color w:val="000000"/>
              </w:rPr>
              <w:t>PINTURA INTERNA E EXTERNA DO PRÉDIO DA CÂMARA MUNICIPAL DE CORDEIRÓPOLIS.</w:t>
            </w:r>
          </w:p>
        </w:tc>
        <w:tc>
          <w:tcPr>
            <w:tcW w:w="2551" w:type="dxa"/>
          </w:tcPr>
          <w:p w:rsidR="00094B2F" w:rsidRPr="002A4753" w:rsidRDefault="00094B2F" w:rsidP="000408DA">
            <w:pPr>
              <w:overflowPunct w:val="0"/>
              <w:autoSpaceDE w:val="0"/>
              <w:autoSpaceDN w:val="0"/>
              <w:adjustRightInd w:val="0"/>
              <w:jc w:val="both"/>
              <w:textAlignment w:val="baseline"/>
              <w:rPr>
                <w:rFonts w:ascii="Arial" w:hAnsi="Arial" w:cs="Arial"/>
              </w:rPr>
            </w:pPr>
          </w:p>
        </w:tc>
      </w:tr>
      <w:tr w:rsidR="00F07817" w:rsidRPr="002A4753" w:rsidTr="00F07817">
        <w:tc>
          <w:tcPr>
            <w:tcW w:w="8575" w:type="dxa"/>
            <w:gridSpan w:val="5"/>
          </w:tcPr>
          <w:p w:rsidR="00F07817" w:rsidRPr="002A4753" w:rsidRDefault="00F07817" w:rsidP="007961F8">
            <w:pPr>
              <w:overflowPunct w:val="0"/>
              <w:autoSpaceDE w:val="0"/>
              <w:autoSpaceDN w:val="0"/>
              <w:adjustRightInd w:val="0"/>
              <w:jc w:val="both"/>
              <w:textAlignment w:val="baseline"/>
              <w:rPr>
                <w:rFonts w:ascii="Arial" w:hAnsi="Arial" w:cs="Arial"/>
                <w:b/>
              </w:rPr>
            </w:pPr>
            <w:r w:rsidRPr="002A4753">
              <w:rPr>
                <w:rFonts w:ascii="Arial" w:hAnsi="Arial" w:cs="Arial"/>
                <w:b/>
              </w:rPr>
              <w:t>VALOR POR EXTENSO:</w:t>
            </w:r>
          </w:p>
        </w:tc>
      </w:tr>
      <w:tr w:rsidR="00F07817" w:rsidRPr="002A4753" w:rsidTr="00F07817">
        <w:tc>
          <w:tcPr>
            <w:tcW w:w="8575" w:type="dxa"/>
            <w:gridSpan w:val="5"/>
          </w:tcPr>
          <w:p w:rsidR="00F07817" w:rsidRPr="002A4753" w:rsidRDefault="00F07817" w:rsidP="000408DA">
            <w:pPr>
              <w:overflowPunct w:val="0"/>
              <w:autoSpaceDE w:val="0"/>
              <w:autoSpaceDN w:val="0"/>
              <w:adjustRightInd w:val="0"/>
              <w:jc w:val="both"/>
              <w:textAlignment w:val="baseline"/>
              <w:rPr>
                <w:rFonts w:ascii="Arial" w:hAnsi="Arial" w:cs="Arial"/>
                <w:b/>
              </w:rPr>
            </w:pPr>
            <w:r w:rsidRPr="002A4753">
              <w:rPr>
                <w:rFonts w:ascii="Arial" w:hAnsi="Arial" w:cs="Arial"/>
                <w:b/>
              </w:rPr>
              <w:t>VALIDADE DA PROPOSTA:</w:t>
            </w:r>
          </w:p>
        </w:tc>
      </w:tr>
    </w:tbl>
    <w:p w:rsidR="00F07817" w:rsidRPr="002A4753" w:rsidRDefault="00F07817" w:rsidP="00F07817">
      <w:pPr>
        <w:autoSpaceDE w:val="0"/>
        <w:autoSpaceDN w:val="0"/>
        <w:adjustRightInd w:val="0"/>
        <w:jc w:val="both"/>
        <w:rPr>
          <w:rFonts w:ascii="Arial" w:hAnsi="Arial" w:cs="Arial"/>
          <w:b/>
          <w:bCs/>
          <w:u w:val="single"/>
        </w:rPr>
      </w:pPr>
    </w:p>
    <w:p w:rsidR="00F07817" w:rsidRPr="002A4753" w:rsidRDefault="00F07817" w:rsidP="00F07817">
      <w:pPr>
        <w:jc w:val="both"/>
        <w:rPr>
          <w:rFonts w:ascii="Arial" w:hAnsi="Arial" w:cs="Arial"/>
        </w:rPr>
      </w:pPr>
      <w:r w:rsidRPr="002A4753">
        <w:rPr>
          <w:rFonts w:ascii="Arial" w:hAnsi="Arial" w:cs="Arial"/>
          <w:b/>
        </w:rPr>
        <w:t>DECLARO</w:t>
      </w:r>
      <w:r w:rsidRPr="002A4753">
        <w:rPr>
          <w:rFonts w:ascii="Arial" w:hAnsi="Arial" w:cs="Arial"/>
        </w:rPr>
        <w:t xml:space="preserve">, sob as penas da lei, que o fornecimento ocorrerá em conformidade com as especificações constantes no Termo de Referência – </w:t>
      </w:r>
      <w:r w:rsidRPr="002A4753">
        <w:rPr>
          <w:rFonts w:ascii="Arial" w:hAnsi="Arial" w:cs="Arial"/>
          <w:u w:val="single"/>
        </w:rPr>
        <w:t>anexo I</w:t>
      </w:r>
      <w:r w:rsidRPr="002A4753">
        <w:rPr>
          <w:rFonts w:ascii="Arial" w:hAnsi="Arial" w:cs="Arial"/>
        </w:rPr>
        <w:t>, as normas técnicas aplicáveis e a legislação ambiental.</w:t>
      </w:r>
    </w:p>
    <w:p w:rsidR="00F07817" w:rsidRPr="002A4753" w:rsidRDefault="00F07817" w:rsidP="00F07817">
      <w:pPr>
        <w:jc w:val="both"/>
        <w:rPr>
          <w:rFonts w:ascii="Arial" w:hAnsi="Arial" w:cs="Arial"/>
          <w:b/>
          <w:bCs/>
        </w:rPr>
      </w:pPr>
    </w:p>
    <w:p w:rsidR="00F07817" w:rsidRPr="002A4753" w:rsidRDefault="00F07817" w:rsidP="00F07817">
      <w:pPr>
        <w:jc w:val="both"/>
        <w:rPr>
          <w:rFonts w:ascii="Arial" w:hAnsi="Arial" w:cs="Arial"/>
        </w:rPr>
      </w:pPr>
      <w:r w:rsidRPr="002A4753">
        <w:rPr>
          <w:rFonts w:ascii="Arial" w:hAnsi="Arial" w:cs="Arial"/>
          <w:b/>
          <w:bCs/>
        </w:rPr>
        <w:t>DECLARO</w:t>
      </w:r>
      <w:r w:rsidRPr="002A4753">
        <w:rPr>
          <w:rFonts w:ascii="Arial" w:hAnsi="Arial" w:cs="Arial"/>
          <w:bCs/>
        </w:rPr>
        <w:t xml:space="preserve">, sob as penas da lei, </w:t>
      </w:r>
      <w:r w:rsidRPr="002A4753">
        <w:rPr>
          <w:rFonts w:ascii="Arial" w:hAnsi="Arial" w:cs="Arial"/>
        </w:rPr>
        <w:t xml:space="preserve">que os preços cotados contemplam todos os custos diretos e indiretos incorridos na data da apresentação desta proposta incluindo, entre outros: </w:t>
      </w:r>
      <w:r w:rsidRPr="002A4753">
        <w:rPr>
          <w:rFonts w:ascii="Arial" w:hAnsi="Arial" w:cs="Arial"/>
          <w:i/>
        </w:rPr>
        <w:t>tributos, encargos sociais, material, despesas administrativas, seguro, frete e lucro</w:t>
      </w:r>
      <w:r w:rsidRPr="002A4753">
        <w:rPr>
          <w:rFonts w:ascii="Arial" w:hAnsi="Arial" w:cs="Arial"/>
        </w:rPr>
        <w:t>.</w:t>
      </w:r>
    </w:p>
    <w:p w:rsidR="00F07817" w:rsidRPr="002A4753" w:rsidRDefault="00F07817" w:rsidP="00F07817">
      <w:pPr>
        <w:jc w:val="both"/>
        <w:rPr>
          <w:rFonts w:ascii="Arial" w:hAnsi="Arial" w:cs="Arial"/>
          <w:b/>
        </w:rPr>
      </w:pPr>
    </w:p>
    <w:p w:rsidR="00F07817" w:rsidRPr="002A4753" w:rsidRDefault="00F07817" w:rsidP="00F07817">
      <w:pPr>
        <w:autoSpaceDE w:val="0"/>
        <w:autoSpaceDN w:val="0"/>
        <w:adjustRightInd w:val="0"/>
        <w:jc w:val="both"/>
        <w:rPr>
          <w:rFonts w:ascii="Arial" w:hAnsi="Arial" w:cs="Arial"/>
        </w:rPr>
      </w:pPr>
      <w:r w:rsidRPr="002A4753">
        <w:rPr>
          <w:rFonts w:ascii="Arial" w:hAnsi="Arial" w:cs="Arial"/>
        </w:rPr>
        <w:t>Cidad</w:t>
      </w:r>
      <w:r w:rsidR="00695073">
        <w:rPr>
          <w:rFonts w:ascii="Arial" w:hAnsi="Arial" w:cs="Arial"/>
        </w:rPr>
        <w:t>e, ___ de _______________ de 2020</w:t>
      </w:r>
      <w:r w:rsidRPr="002A4753">
        <w:rPr>
          <w:rFonts w:ascii="Arial" w:hAnsi="Arial" w:cs="Arial"/>
        </w:rPr>
        <w:t xml:space="preserve">. </w:t>
      </w:r>
    </w:p>
    <w:p w:rsidR="00F07817" w:rsidRPr="002A4753" w:rsidRDefault="00F07817" w:rsidP="00F07817">
      <w:pPr>
        <w:autoSpaceDE w:val="0"/>
        <w:autoSpaceDN w:val="0"/>
        <w:adjustRightInd w:val="0"/>
        <w:jc w:val="both"/>
        <w:rPr>
          <w:rFonts w:ascii="Arial" w:hAnsi="Arial" w:cs="Arial"/>
        </w:rPr>
      </w:pPr>
    </w:p>
    <w:p w:rsidR="00F07817" w:rsidRPr="002A4753" w:rsidRDefault="00F07817" w:rsidP="00F07817">
      <w:pPr>
        <w:autoSpaceDE w:val="0"/>
        <w:autoSpaceDN w:val="0"/>
        <w:adjustRightInd w:val="0"/>
        <w:jc w:val="center"/>
        <w:rPr>
          <w:rFonts w:ascii="Arial" w:hAnsi="Arial" w:cs="Arial"/>
        </w:rPr>
      </w:pPr>
    </w:p>
    <w:p w:rsidR="00F07817" w:rsidRPr="002A4753" w:rsidRDefault="00F07817" w:rsidP="00F07817">
      <w:pPr>
        <w:autoSpaceDE w:val="0"/>
        <w:autoSpaceDN w:val="0"/>
        <w:adjustRightInd w:val="0"/>
        <w:jc w:val="center"/>
        <w:rPr>
          <w:rFonts w:ascii="Arial" w:hAnsi="Arial" w:cs="Arial"/>
        </w:rPr>
      </w:pPr>
      <w:r w:rsidRPr="002A4753">
        <w:rPr>
          <w:rFonts w:ascii="Arial" w:hAnsi="Arial" w:cs="Arial"/>
        </w:rPr>
        <w:t>______________________________</w:t>
      </w:r>
    </w:p>
    <w:p w:rsidR="00F07817" w:rsidRPr="002A4753" w:rsidRDefault="00F07817" w:rsidP="00C7348B">
      <w:pPr>
        <w:autoSpaceDE w:val="0"/>
        <w:autoSpaceDN w:val="0"/>
        <w:adjustRightInd w:val="0"/>
        <w:jc w:val="center"/>
        <w:rPr>
          <w:rFonts w:ascii="Arial" w:hAnsi="Arial" w:cs="Arial"/>
        </w:rPr>
      </w:pPr>
      <w:r w:rsidRPr="002A4753">
        <w:rPr>
          <w:rFonts w:ascii="Arial" w:hAnsi="Arial" w:cs="Arial"/>
          <w:b/>
        </w:rPr>
        <w:t>Assinatura do Representante Legal</w:t>
      </w:r>
    </w:p>
    <w:p w:rsidR="0015377B" w:rsidRDefault="0015377B" w:rsidP="002E7C2C">
      <w:pPr>
        <w:spacing w:line="360" w:lineRule="auto"/>
        <w:contextualSpacing/>
        <w:jc w:val="center"/>
        <w:rPr>
          <w:rFonts w:ascii="Arial" w:hAnsi="Arial" w:cs="Arial"/>
          <w:b/>
          <w:u w:val="single"/>
        </w:rPr>
      </w:pPr>
    </w:p>
    <w:p w:rsidR="0015377B" w:rsidRDefault="0015377B" w:rsidP="002E7C2C">
      <w:pPr>
        <w:spacing w:line="360" w:lineRule="auto"/>
        <w:contextualSpacing/>
        <w:jc w:val="center"/>
        <w:rPr>
          <w:rFonts w:ascii="Arial" w:hAnsi="Arial" w:cs="Arial"/>
          <w:b/>
          <w:u w:val="single"/>
        </w:rPr>
      </w:pPr>
    </w:p>
    <w:p w:rsidR="0015377B" w:rsidRDefault="0015377B" w:rsidP="002E7C2C">
      <w:pPr>
        <w:spacing w:line="360" w:lineRule="auto"/>
        <w:contextualSpacing/>
        <w:jc w:val="center"/>
        <w:rPr>
          <w:rFonts w:ascii="Arial" w:hAnsi="Arial" w:cs="Arial"/>
          <w:b/>
          <w:u w:val="single"/>
        </w:rPr>
      </w:pPr>
    </w:p>
    <w:p w:rsidR="0015377B" w:rsidRDefault="0015377B" w:rsidP="002E7C2C">
      <w:pPr>
        <w:spacing w:line="360" w:lineRule="auto"/>
        <w:contextualSpacing/>
        <w:jc w:val="center"/>
        <w:rPr>
          <w:rFonts w:ascii="Arial" w:hAnsi="Arial" w:cs="Arial"/>
          <w:b/>
          <w:u w:val="single"/>
        </w:rPr>
      </w:pPr>
    </w:p>
    <w:p w:rsidR="0015377B" w:rsidRDefault="0015377B" w:rsidP="002E7C2C">
      <w:pPr>
        <w:spacing w:line="360" w:lineRule="auto"/>
        <w:contextualSpacing/>
        <w:jc w:val="center"/>
        <w:rPr>
          <w:rFonts w:ascii="Arial" w:hAnsi="Arial" w:cs="Arial"/>
          <w:b/>
          <w:u w:val="single"/>
        </w:rPr>
      </w:pPr>
    </w:p>
    <w:p w:rsidR="0015377B" w:rsidRDefault="0015377B" w:rsidP="002E7C2C">
      <w:pPr>
        <w:spacing w:line="360" w:lineRule="auto"/>
        <w:contextualSpacing/>
        <w:jc w:val="center"/>
        <w:rPr>
          <w:rFonts w:ascii="Arial" w:hAnsi="Arial" w:cs="Arial"/>
          <w:b/>
          <w:u w:val="single"/>
        </w:rPr>
      </w:pPr>
    </w:p>
    <w:p w:rsidR="0015377B" w:rsidRDefault="0015377B" w:rsidP="002E7C2C">
      <w:pPr>
        <w:spacing w:line="360" w:lineRule="auto"/>
        <w:contextualSpacing/>
        <w:jc w:val="center"/>
        <w:rPr>
          <w:rFonts w:ascii="Arial" w:hAnsi="Arial" w:cs="Arial"/>
          <w:b/>
          <w:u w:val="single"/>
        </w:rPr>
      </w:pPr>
    </w:p>
    <w:p w:rsidR="0015377B" w:rsidRDefault="0015377B" w:rsidP="002E7C2C">
      <w:pPr>
        <w:spacing w:line="360" w:lineRule="auto"/>
        <w:contextualSpacing/>
        <w:jc w:val="center"/>
        <w:rPr>
          <w:rFonts w:ascii="Arial" w:hAnsi="Arial" w:cs="Arial"/>
          <w:b/>
          <w:u w:val="single"/>
        </w:rPr>
      </w:pPr>
    </w:p>
    <w:p w:rsidR="0015377B" w:rsidRDefault="0015377B" w:rsidP="002E7C2C">
      <w:pPr>
        <w:spacing w:line="360" w:lineRule="auto"/>
        <w:contextualSpacing/>
        <w:jc w:val="center"/>
        <w:rPr>
          <w:rFonts w:ascii="Arial" w:hAnsi="Arial" w:cs="Arial"/>
          <w:b/>
          <w:u w:val="single"/>
        </w:rPr>
      </w:pPr>
    </w:p>
    <w:p w:rsidR="0015377B" w:rsidRDefault="0015377B" w:rsidP="002E7C2C">
      <w:pPr>
        <w:spacing w:line="360" w:lineRule="auto"/>
        <w:contextualSpacing/>
        <w:jc w:val="center"/>
        <w:rPr>
          <w:rFonts w:ascii="Arial" w:hAnsi="Arial" w:cs="Arial"/>
          <w:b/>
          <w:u w:val="single"/>
        </w:rPr>
      </w:pPr>
    </w:p>
    <w:p w:rsidR="00F07817" w:rsidRPr="002A4753" w:rsidRDefault="00F07817" w:rsidP="002E7C2C">
      <w:pPr>
        <w:spacing w:line="360" w:lineRule="auto"/>
        <w:contextualSpacing/>
        <w:jc w:val="center"/>
        <w:rPr>
          <w:rFonts w:ascii="Arial" w:hAnsi="Arial" w:cs="Arial"/>
          <w:b/>
          <w:u w:val="single"/>
        </w:rPr>
      </w:pPr>
      <w:r w:rsidRPr="002A4753">
        <w:rPr>
          <w:rFonts w:ascii="Arial" w:hAnsi="Arial" w:cs="Arial"/>
          <w:b/>
          <w:u w:val="single"/>
        </w:rPr>
        <w:lastRenderedPageBreak/>
        <w:t>ANEXO III</w:t>
      </w:r>
    </w:p>
    <w:p w:rsidR="00F07817" w:rsidRPr="002A4753" w:rsidRDefault="00F07817" w:rsidP="002E7C2C">
      <w:pPr>
        <w:autoSpaceDE w:val="0"/>
        <w:autoSpaceDN w:val="0"/>
        <w:adjustRightInd w:val="0"/>
        <w:spacing w:line="360" w:lineRule="auto"/>
        <w:contextualSpacing/>
        <w:jc w:val="center"/>
        <w:rPr>
          <w:rFonts w:ascii="Arial" w:hAnsi="Arial" w:cs="Arial"/>
          <w:b/>
          <w:bCs/>
        </w:rPr>
      </w:pPr>
      <w:r w:rsidRPr="002A4753">
        <w:rPr>
          <w:rFonts w:ascii="Arial" w:hAnsi="Arial" w:cs="Arial"/>
          <w:b/>
          <w:bCs/>
        </w:rPr>
        <w:t>(MODELO)</w:t>
      </w:r>
    </w:p>
    <w:p w:rsidR="0015377B" w:rsidRDefault="0015377B" w:rsidP="002E7C2C">
      <w:pPr>
        <w:autoSpaceDE w:val="0"/>
        <w:autoSpaceDN w:val="0"/>
        <w:adjustRightInd w:val="0"/>
        <w:spacing w:line="360" w:lineRule="auto"/>
        <w:contextualSpacing/>
        <w:jc w:val="both"/>
        <w:rPr>
          <w:rFonts w:ascii="Arial" w:hAnsi="Arial" w:cs="Arial"/>
          <w:b/>
          <w:bCs/>
          <w:u w:val="single"/>
        </w:rPr>
      </w:pPr>
    </w:p>
    <w:p w:rsidR="00F07817" w:rsidRPr="002A4753" w:rsidRDefault="00F07817" w:rsidP="002E7C2C">
      <w:pPr>
        <w:autoSpaceDE w:val="0"/>
        <w:autoSpaceDN w:val="0"/>
        <w:adjustRightInd w:val="0"/>
        <w:spacing w:line="360" w:lineRule="auto"/>
        <w:contextualSpacing/>
        <w:jc w:val="both"/>
        <w:rPr>
          <w:rFonts w:ascii="Arial" w:hAnsi="Arial" w:cs="Arial"/>
          <w:b/>
          <w:bCs/>
          <w:u w:val="single"/>
        </w:rPr>
      </w:pPr>
      <w:r w:rsidRPr="002A4753">
        <w:rPr>
          <w:rFonts w:ascii="Arial" w:hAnsi="Arial" w:cs="Arial"/>
          <w:b/>
          <w:bCs/>
          <w:u w:val="single"/>
        </w:rPr>
        <w:t>DECLARAÇÃO DE MICROEMPRESA OU EMPRESA DE PEQUENO PORTE</w:t>
      </w:r>
    </w:p>
    <w:p w:rsidR="00F07817" w:rsidRPr="002A4753" w:rsidRDefault="00F07817" w:rsidP="002E7C2C">
      <w:pPr>
        <w:overflowPunct w:val="0"/>
        <w:autoSpaceDE w:val="0"/>
        <w:autoSpaceDN w:val="0"/>
        <w:adjustRightInd w:val="0"/>
        <w:spacing w:line="360" w:lineRule="auto"/>
        <w:contextualSpacing/>
        <w:jc w:val="both"/>
        <w:textAlignment w:val="baseline"/>
        <w:rPr>
          <w:rFonts w:ascii="Arial" w:hAnsi="Arial" w:cs="Arial"/>
          <w:color w:val="FF0000"/>
        </w:rPr>
      </w:pPr>
    </w:p>
    <w:p w:rsidR="0015377B" w:rsidRPr="002A4753" w:rsidRDefault="0015377B" w:rsidP="0015377B">
      <w:pPr>
        <w:overflowPunct w:val="0"/>
        <w:autoSpaceDE w:val="0"/>
        <w:autoSpaceDN w:val="0"/>
        <w:adjustRightInd w:val="0"/>
        <w:textAlignment w:val="baseline"/>
        <w:rPr>
          <w:rFonts w:ascii="Arial" w:hAnsi="Arial" w:cs="Arial"/>
          <w:b/>
          <w:bCs/>
          <w:color w:val="000000"/>
        </w:rPr>
      </w:pPr>
      <w:r>
        <w:rPr>
          <w:rFonts w:ascii="Arial" w:hAnsi="Arial" w:cs="Arial"/>
          <w:b/>
          <w:bCs/>
          <w:color w:val="000000"/>
        </w:rPr>
        <w:t>CARTA CONVITE</w:t>
      </w:r>
      <w:r w:rsidRPr="002A4753">
        <w:rPr>
          <w:rFonts w:ascii="Arial" w:hAnsi="Arial" w:cs="Arial"/>
          <w:b/>
          <w:bCs/>
          <w:color w:val="000000"/>
        </w:rPr>
        <w:t>: 00</w:t>
      </w:r>
      <w:r w:rsidR="00936AB3">
        <w:rPr>
          <w:rFonts w:ascii="Arial" w:hAnsi="Arial" w:cs="Arial"/>
          <w:b/>
          <w:bCs/>
          <w:color w:val="000000"/>
        </w:rPr>
        <w:t>1/2020</w:t>
      </w:r>
    </w:p>
    <w:p w:rsidR="0015377B" w:rsidRPr="002A4753" w:rsidRDefault="0015377B" w:rsidP="0015377B">
      <w:pPr>
        <w:overflowPunct w:val="0"/>
        <w:autoSpaceDE w:val="0"/>
        <w:autoSpaceDN w:val="0"/>
        <w:adjustRightInd w:val="0"/>
        <w:jc w:val="both"/>
        <w:textAlignment w:val="baseline"/>
        <w:rPr>
          <w:rFonts w:ascii="Arial" w:hAnsi="Arial" w:cs="Arial"/>
          <w:color w:val="FF0000"/>
        </w:rPr>
      </w:pPr>
      <w:r w:rsidRPr="002A4753">
        <w:rPr>
          <w:rFonts w:ascii="Arial" w:hAnsi="Arial" w:cs="Arial"/>
          <w:b/>
          <w:bCs/>
          <w:color w:val="000000"/>
        </w:rPr>
        <w:t xml:space="preserve">OBJETO: </w:t>
      </w:r>
      <w:r w:rsidRPr="002A4753">
        <w:rPr>
          <w:rFonts w:ascii="Arial" w:hAnsi="Arial" w:cs="Arial"/>
          <w:b/>
          <w:color w:val="000000"/>
        </w:rPr>
        <w:t xml:space="preserve">CONTRATAÇÃO DE EMPRESA PARA </w:t>
      </w:r>
      <w:r>
        <w:rPr>
          <w:rFonts w:ascii="Arial" w:hAnsi="Arial" w:cs="Arial"/>
          <w:b/>
          <w:color w:val="000000"/>
        </w:rPr>
        <w:t>PINTURA INTERNA E EXTERNA DO PRÉDIO DA CÂMARA MUNICIPAL DE CORDEIRÓPOLIS, com fornecimento de material e mão de obra, de acordo com a Planilha Orçamentária, Memorial Descritivo, Cronograma físico-financeiro e Projeto, partes integrantes deste edital</w:t>
      </w:r>
      <w:r w:rsidRPr="002A4753">
        <w:rPr>
          <w:rFonts w:ascii="Arial" w:hAnsi="Arial" w:cs="Arial"/>
          <w:b/>
          <w:color w:val="000000"/>
        </w:rPr>
        <w:t>.</w:t>
      </w:r>
    </w:p>
    <w:p w:rsidR="00F07817" w:rsidRPr="002A4753" w:rsidRDefault="00F07817" w:rsidP="002E7C2C">
      <w:pPr>
        <w:autoSpaceDE w:val="0"/>
        <w:autoSpaceDN w:val="0"/>
        <w:adjustRightInd w:val="0"/>
        <w:spacing w:line="360" w:lineRule="auto"/>
        <w:contextualSpacing/>
        <w:jc w:val="both"/>
        <w:rPr>
          <w:rFonts w:ascii="Arial" w:hAnsi="Arial" w:cs="Arial"/>
        </w:rPr>
      </w:pPr>
      <w:r w:rsidRPr="002A4753">
        <w:rPr>
          <w:rFonts w:ascii="Arial" w:hAnsi="Arial" w:cs="Arial"/>
        </w:rPr>
        <w:t>DECLARO, sob as penas da lei, sem prejuízo das sanções e multas previstas neste ato convocatório, que a empresa ________________________________________ (</w:t>
      </w:r>
      <w:r w:rsidRPr="002A4753">
        <w:rPr>
          <w:rFonts w:ascii="Arial" w:hAnsi="Arial" w:cs="Arial"/>
          <w:i/>
          <w:u w:val="single"/>
        </w:rPr>
        <w:t>razão social</w:t>
      </w:r>
      <w:r w:rsidRPr="002A4753">
        <w:rPr>
          <w:rFonts w:ascii="Arial" w:hAnsi="Arial" w:cs="Arial"/>
        </w:rPr>
        <w:t xml:space="preserve">), inscrita no CNPJ/MF sob o nº ________________________é </w:t>
      </w:r>
      <w:r w:rsidRPr="002A4753">
        <w:rPr>
          <w:rFonts w:ascii="Arial" w:hAnsi="Arial" w:cs="Arial"/>
          <w:b/>
          <w:bCs/>
        </w:rPr>
        <w:t>Microempresa (ME) ou Empresa de Pequeno Porte (EPP)</w:t>
      </w:r>
      <w:r w:rsidRPr="002A4753">
        <w:rPr>
          <w:rFonts w:ascii="Arial" w:hAnsi="Arial" w:cs="Arial"/>
        </w:rPr>
        <w:t xml:space="preserve">, nos termos da </w:t>
      </w:r>
      <w:r w:rsidRPr="002A4753">
        <w:rPr>
          <w:rFonts w:ascii="Arial" w:hAnsi="Arial" w:cs="Arial"/>
          <w:b/>
          <w:bCs/>
        </w:rPr>
        <w:t>Lei Complementar nº 123/06</w:t>
      </w:r>
      <w:r w:rsidRPr="002A4753">
        <w:rPr>
          <w:rFonts w:ascii="Arial" w:hAnsi="Arial" w:cs="Arial"/>
        </w:rPr>
        <w:t xml:space="preserve">, </w:t>
      </w:r>
      <w:r w:rsidR="003665F0" w:rsidRPr="002A4753">
        <w:rPr>
          <w:rFonts w:ascii="Arial" w:hAnsi="Arial" w:cs="Arial"/>
        </w:rPr>
        <w:t xml:space="preserve">atualizada pela Lei Complementar nº 147, de 07 de agosto de 2014, </w:t>
      </w:r>
      <w:r w:rsidRPr="002A4753">
        <w:rPr>
          <w:rFonts w:ascii="Arial" w:hAnsi="Arial" w:cs="Arial"/>
        </w:rPr>
        <w:t xml:space="preserve">estando apta, portanto, a exercer o direito de preferência a que faz jus no procedimento licitatório em epígrafe, realizado pela </w:t>
      </w:r>
      <w:r w:rsidR="0079412F" w:rsidRPr="002A4753">
        <w:rPr>
          <w:rFonts w:ascii="Arial" w:hAnsi="Arial" w:cs="Arial"/>
        </w:rPr>
        <w:t>CÂMARA</w:t>
      </w:r>
      <w:r w:rsidRPr="002A4753">
        <w:rPr>
          <w:rFonts w:ascii="Arial" w:hAnsi="Arial" w:cs="Arial"/>
        </w:rPr>
        <w:t xml:space="preserve"> MUNICIPAL DE </w:t>
      </w:r>
      <w:r w:rsidR="00491717" w:rsidRPr="002A4753">
        <w:rPr>
          <w:rFonts w:ascii="Arial" w:hAnsi="Arial" w:cs="Arial"/>
        </w:rPr>
        <w:t>CORDEIRÓPOLIS</w:t>
      </w:r>
      <w:r w:rsidRPr="002A4753">
        <w:rPr>
          <w:rFonts w:ascii="Arial" w:hAnsi="Arial" w:cs="Arial"/>
        </w:rPr>
        <w:t>/SP.</w:t>
      </w:r>
    </w:p>
    <w:p w:rsidR="00F07817" w:rsidRPr="002A4753" w:rsidRDefault="00491717" w:rsidP="002E7C2C">
      <w:pPr>
        <w:autoSpaceDE w:val="0"/>
        <w:autoSpaceDN w:val="0"/>
        <w:adjustRightInd w:val="0"/>
        <w:spacing w:line="360" w:lineRule="auto"/>
        <w:contextualSpacing/>
        <w:jc w:val="both"/>
        <w:rPr>
          <w:rFonts w:ascii="Arial" w:hAnsi="Arial" w:cs="Arial"/>
        </w:rPr>
      </w:pPr>
      <w:r w:rsidRPr="002A4753">
        <w:rPr>
          <w:rFonts w:ascii="Arial" w:hAnsi="Arial" w:cs="Arial"/>
        </w:rPr>
        <w:t>Cordeirópolis</w:t>
      </w:r>
      <w:r w:rsidR="00936AB3">
        <w:rPr>
          <w:rFonts w:ascii="Arial" w:hAnsi="Arial" w:cs="Arial"/>
        </w:rPr>
        <w:t>, ___ de ___________ de 2020</w:t>
      </w:r>
      <w:r w:rsidR="00F07817" w:rsidRPr="002A4753">
        <w:rPr>
          <w:rFonts w:ascii="Arial" w:hAnsi="Arial" w:cs="Arial"/>
        </w:rPr>
        <w:t xml:space="preserve">. </w:t>
      </w:r>
    </w:p>
    <w:p w:rsidR="00F07817" w:rsidRDefault="00F07817" w:rsidP="002E7C2C">
      <w:pPr>
        <w:autoSpaceDE w:val="0"/>
        <w:autoSpaceDN w:val="0"/>
        <w:adjustRightInd w:val="0"/>
        <w:spacing w:line="360" w:lineRule="auto"/>
        <w:contextualSpacing/>
        <w:jc w:val="both"/>
        <w:rPr>
          <w:rFonts w:ascii="Arial" w:hAnsi="Arial" w:cs="Arial"/>
        </w:rPr>
      </w:pPr>
    </w:p>
    <w:p w:rsidR="0015377B" w:rsidRPr="002A4753" w:rsidRDefault="0015377B" w:rsidP="002E7C2C">
      <w:pPr>
        <w:autoSpaceDE w:val="0"/>
        <w:autoSpaceDN w:val="0"/>
        <w:adjustRightInd w:val="0"/>
        <w:spacing w:line="360" w:lineRule="auto"/>
        <w:contextualSpacing/>
        <w:jc w:val="both"/>
        <w:rPr>
          <w:rFonts w:ascii="Arial" w:hAnsi="Arial" w:cs="Arial"/>
        </w:rPr>
      </w:pPr>
    </w:p>
    <w:p w:rsidR="00F07817" w:rsidRPr="002A4753" w:rsidRDefault="00F07817" w:rsidP="002E7C2C">
      <w:pPr>
        <w:autoSpaceDE w:val="0"/>
        <w:autoSpaceDN w:val="0"/>
        <w:adjustRightInd w:val="0"/>
        <w:spacing w:line="360" w:lineRule="auto"/>
        <w:contextualSpacing/>
        <w:jc w:val="center"/>
        <w:rPr>
          <w:rFonts w:ascii="Arial" w:hAnsi="Arial" w:cs="Arial"/>
          <w:b/>
        </w:rPr>
      </w:pPr>
      <w:r w:rsidRPr="002A4753">
        <w:rPr>
          <w:rFonts w:ascii="Arial" w:hAnsi="Arial" w:cs="Arial"/>
          <w:b/>
        </w:rPr>
        <w:t>______________________________</w:t>
      </w:r>
    </w:p>
    <w:p w:rsidR="00F07817" w:rsidRPr="002A4753" w:rsidRDefault="00F07817" w:rsidP="002E7C2C">
      <w:pPr>
        <w:autoSpaceDE w:val="0"/>
        <w:autoSpaceDN w:val="0"/>
        <w:adjustRightInd w:val="0"/>
        <w:spacing w:line="360" w:lineRule="auto"/>
        <w:contextualSpacing/>
        <w:jc w:val="center"/>
        <w:rPr>
          <w:rFonts w:ascii="Arial" w:hAnsi="Arial" w:cs="Arial"/>
          <w:b/>
        </w:rPr>
      </w:pPr>
      <w:r w:rsidRPr="002A4753">
        <w:rPr>
          <w:rFonts w:ascii="Arial" w:hAnsi="Arial" w:cs="Arial"/>
          <w:b/>
        </w:rPr>
        <w:t>Assinatura do Representante Legal</w:t>
      </w:r>
    </w:p>
    <w:p w:rsidR="0015377B" w:rsidRDefault="0015377B" w:rsidP="002E7C2C">
      <w:pPr>
        <w:autoSpaceDE w:val="0"/>
        <w:autoSpaceDN w:val="0"/>
        <w:adjustRightInd w:val="0"/>
        <w:spacing w:line="360" w:lineRule="auto"/>
        <w:ind w:left="2124"/>
        <w:contextualSpacing/>
        <w:jc w:val="both"/>
        <w:rPr>
          <w:rFonts w:ascii="Arial" w:hAnsi="Arial" w:cs="Arial"/>
          <w:b/>
        </w:rPr>
      </w:pPr>
    </w:p>
    <w:p w:rsidR="00F07817" w:rsidRPr="002A4753" w:rsidRDefault="00F07817" w:rsidP="002E7C2C">
      <w:pPr>
        <w:autoSpaceDE w:val="0"/>
        <w:autoSpaceDN w:val="0"/>
        <w:adjustRightInd w:val="0"/>
        <w:spacing w:line="360" w:lineRule="auto"/>
        <w:ind w:left="2124"/>
        <w:contextualSpacing/>
        <w:jc w:val="both"/>
        <w:rPr>
          <w:rFonts w:ascii="Arial" w:hAnsi="Arial" w:cs="Arial"/>
          <w:b/>
        </w:rPr>
      </w:pPr>
      <w:r w:rsidRPr="002A4753">
        <w:rPr>
          <w:rFonts w:ascii="Arial" w:hAnsi="Arial" w:cs="Arial"/>
          <w:b/>
        </w:rPr>
        <w:t>Nome:</w:t>
      </w:r>
    </w:p>
    <w:p w:rsidR="00F07817" w:rsidRPr="002A4753" w:rsidRDefault="00F07817" w:rsidP="002E7C2C">
      <w:pPr>
        <w:autoSpaceDE w:val="0"/>
        <w:autoSpaceDN w:val="0"/>
        <w:adjustRightInd w:val="0"/>
        <w:spacing w:line="360" w:lineRule="auto"/>
        <w:ind w:left="2124"/>
        <w:contextualSpacing/>
        <w:jc w:val="both"/>
        <w:rPr>
          <w:rFonts w:ascii="Arial" w:hAnsi="Arial" w:cs="Arial"/>
          <w:b/>
        </w:rPr>
      </w:pPr>
    </w:p>
    <w:p w:rsidR="00F07817" w:rsidRPr="002A4753" w:rsidRDefault="00F07817" w:rsidP="002E7C2C">
      <w:pPr>
        <w:autoSpaceDE w:val="0"/>
        <w:autoSpaceDN w:val="0"/>
        <w:adjustRightInd w:val="0"/>
        <w:spacing w:line="360" w:lineRule="auto"/>
        <w:ind w:left="2124"/>
        <w:contextualSpacing/>
        <w:jc w:val="both"/>
        <w:rPr>
          <w:rFonts w:ascii="Arial" w:hAnsi="Arial" w:cs="Arial"/>
          <w:b/>
        </w:rPr>
      </w:pPr>
      <w:r w:rsidRPr="002A4753">
        <w:rPr>
          <w:rFonts w:ascii="Arial" w:hAnsi="Arial" w:cs="Arial"/>
          <w:b/>
        </w:rPr>
        <w:t>RG:</w:t>
      </w:r>
    </w:p>
    <w:p w:rsidR="00F07817" w:rsidRPr="002A4753" w:rsidRDefault="00F07817" w:rsidP="002E7C2C">
      <w:pPr>
        <w:autoSpaceDE w:val="0"/>
        <w:autoSpaceDN w:val="0"/>
        <w:adjustRightInd w:val="0"/>
        <w:spacing w:line="360" w:lineRule="auto"/>
        <w:ind w:left="2124"/>
        <w:contextualSpacing/>
        <w:jc w:val="both"/>
        <w:rPr>
          <w:rFonts w:ascii="Arial" w:hAnsi="Arial" w:cs="Arial"/>
          <w:b/>
        </w:rPr>
      </w:pPr>
    </w:p>
    <w:p w:rsidR="00F07817" w:rsidRPr="002A4753" w:rsidRDefault="00F07817" w:rsidP="002E7C2C">
      <w:pPr>
        <w:autoSpaceDE w:val="0"/>
        <w:autoSpaceDN w:val="0"/>
        <w:adjustRightInd w:val="0"/>
        <w:spacing w:line="360" w:lineRule="auto"/>
        <w:ind w:left="2124"/>
        <w:contextualSpacing/>
        <w:jc w:val="both"/>
        <w:rPr>
          <w:rFonts w:ascii="Arial" w:hAnsi="Arial" w:cs="Arial"/>
        </w:rPr>
      </w:pPr>
      <w:r w:rsidRPr="002A4753">
        <w:rPr>
          <w:rFonts w:ascii="Arial" w:hAnsi="Arial" w:cs="Arial"/>
          <w:b/>
        </w:rPr>
        <w:t>CPF:</w:t>
      </w:r>
    </w:p>
    <w:p w:rsidR="00F07817" w:rsidRPr="002A4753" w:rsidRDefault="00F07817" w:rsidP="002E7C2C">
      <w:pPr>
        <w:pStyle w:val="Ttulo"/>
        <w:spacing w:line="360" w:lineRule="auto"/>
        <w:contextualSpacing/>
        <w:rPr>
          <w:rFonts w:ascii="Arial" w:hAnsi="Arial" w:cs="Arial"/>
          <w:sz w:val="22"/>
          <w:szCs w:val="22"/>
          <w:u w:val="single"/>
        </w:rPr>
      </w:pPr>
      <w:r w:rsidRPr="002A4753">
        <w:rPr>
          <w:rFonts w:ascii="Arial" w:hAnsi="Arial" w:cs="Arial"/>
          <w:sz w:val="22"/>
          <w:szCs w:val="22"/>
          <w:u w:val="single"/>
        </w:rPr>
        <w:br w:type="page"/>
      </w:r>
      <w:r w:rsidRPr="002A4753">
        <w:rPr>
          <w:rFonts w:ascii="Arial" w:hAnsi="Arial" w:cs="Arial"/>
          <w:sz w:val="22"/>
          <w:szCs w:val="22"/>
          <w:u w:val="single"/>
        </w:rPr>
        <w:lastRenderedPageBreak/>
        <w:t>ANEXO IV</w:t>
      </w:r>
    </w:p>
    <w:p w:rsidR="00F07817" w:rsidRPr="002A4753" w:rsidRDefault="00F07817" w:rsidP="002E7C2C">
      <w:pPr>
        <w:autoSpaceDE w:val="0"/>
        <w:autoSpaceDN w:val="0"/>
        <w:adjustRightInd w:val="0"/>
        <w:spacing w:line="360" w:lineRule="auto"/>
        <w:contextualSpacing/>
        <w:jc w:val="center"/>
        <w:rPr>
          <w:rFonts w:ascii="Arial" w:hAnsi="Arial" w:cs="Arial"/>
          <w:b/>
          <w:bCs/>
        </w:rPr>
      </w:pPr>
      <w:r w:rsidRPr="002A4753">
        <w:rPr>
          <w:rFonts w:ascii="Arial" w:hAnsi="Arial" w:cs="Arial"/>
          <w:b/>
          <w:bCs/>
        </w:rPr>
        <w:t>(MODELO)</w:t>
      </w:r>
    </w:p>
    <w:p w:rsidR="00F07817" w:rsidRPr="002A4753" w:rsidRDefault="00F07817" w:rsidP="002E7C2C">
      <w:pPr>
        <w:autoSpaceDE w:val="0"/>
        <w:autoSpaceDN w:val="0"/>
        <w:adjustRightInd w:val="0"/>
        <w:spacing w:line="360" w:lineRule="auto"/>
        <w:contextualSpacing/>
        <w:jc w:val="center"/>
        <w:rPr>
          <w:rFonts w:ascii="Arial" w:hAnsi="Arial" w:cs="Arial"/>
          <w:b/>
          <w:bCs/>
          <w:u w:val="single"/>
        </w:rPr>
      </w:pPr>
      <w:r w:rsidRPr="002A4753">
        <w:rPr>
          <w:rFonts w:ascii="Arial" w:hAnsi="Arial" w:cs="Arial"/>
          <w:b/>
          <w:bCs/>
          <w:u w:val="single"/>
        </w:rPr>
        <w:t>DECLARAÇÃO DE HABILITAÇÃO</w:t>
      </w:r>
    </w:p>
    <w:p w:rsidR="00F07817" w:rsidRPr="002A4753" w:rsidRDefault="00F07817" w:rsidP="002E7C2C">
      <w:pPr>
        <w:autoSpaceDE w:val="0"/>
        <w:autoSpaceDN w:val="0"/>
        <w:adjustRightInd w:val="0"/>
        <w:spacing w:line="360" w:lineRule="auto"/>
        <w:contextualSpacing/>
        <w:jc w:val="both"/>
        <w:rPr>
          <w:rFonts w:ascii="Arial" w:hAnsi="Arial" w:cs="Arial"/>
          <w:b/>
          <w:bCs/>
          <w:u w:val="single"/>
        </w:rPr>
      </w:pPr>
    </w:p>
    <w:p w:rsidR="0015377B" w:rsidRPr="002A4753" w:rsidRDefault="0015377B" w:rsidP="0015377B">
      <w:pPr>
        <w:overflowPunct w:val="0"/>
        <w:autoSpaceDE w:val="0"/>
        <w:autoSpaceDN w:val="0"/>
        <w:adjustRightInd w:val="0"/>
        <w:textAlignment w:val="baseline"/>
        <w:rPr>
          <w:rFonts w:ascii="Arial" w:hAnsi="Arial" w:cs="Arial"/>
          <w:b/>
          <w:bCs/>
          <w:color w:val="000000"/>
        </w:rPr>
      </w:pPr>
      <w:r>
        <w:rPr>
          <w:rFonts w:ascii="Arial" w:hAnsi="Arial" w:cs="Arial"/>
          <w:b/>
          <w:bCs/>
          <w:color w:val="000000"/>
        </w:rPr>
        <w:t>CARTA CONVITE</w:t>
      </w:r>
      <w:r w:rsidRPr="002A4753">
        <w:rPr>
          <w:rFonts w:ascii="Arial" w:hAnsi="Arial" w:cs="Arial"/>
          <w:b/>
          <w:bCs/>
          <w:color w:val="000000"/>
        </w:rPr>
        <w:t>: 00</w:t>
      </w:r>
      <w:r w:rsidR="00936AB3">
        <w:rPr>
          <w:rFonts w:ascii="Arial" w:hAnsi="Arial" w:cs="Arial"/>
          <w:b/>
          <w:bCs/>
          <w:color w:val="000000"/>
        </w:rPr>
        <w:t>1/2020</w:t>
      </w:r>
    </w:p>
    <w:p w:rsidR="0015377B" w:rsidRPr="002A4753" w:rsidRDefault="0015377B" w:rsidP="0015377B">
      <w:pPr>
        <w:overflowPunct w:val="0"/>
        <w:autoSpaceDE w:val="0"/>
        <w:autoSpaceDN w:val="0"/>
        <w:adjustRightInd w:val="0"/>
        <w:jc w:val="both"/>
        <w:textAlignment w:val="baseline"/>
        <w:rPr>
          <w:rFonts w:ascii="Arial" w:hAnsi="Arial" w:cs="Arial"/>
          <w:color w:val="FF0000"/>
        </w:rPr>
      </w:pPr>
      <w:r w:rsidRPr="002A4753">
        <w:rPr>
          <w:rFonts w:ascii="Arial" w:hAnsi="Arial" w:cs="Arial"/>
          <w:b/>
          <w:bCs/>
          <w:color w:val="000000"/>
        </w:rPr>
        <w:t xml:space="preserve">OBJETO: </w:t>
      </w:r>
      <w:r w:rsidRPr="002A4753">
        <w:rPr>
          <w:rFonts w:ascii="Arial" w:hAnsi="Arial" w:cs="Arial"/>
          <w:b/>
          <w:color w:val="000000"/>
        </w:rPr>
        <w:t xml:space="preserve">CONTRATAÇÃO DE EMPRESA PARA </w:t>
      </w:r>
      <w:r>
        <w:rPr>
          <w:rFonts w:ascii="Arial" w:hAnsi="Arial" w:cs="Arial"/>
          <w:b/>
          <w:color w:val="000000"/>
        </w:rPr>
        <w:t>PINTURA INTERNA E EXTERNA DO PRÉDIO DA CÂMARA MUNICIPAL DE CORDEIRÓPOLIS, com fornecimento de material e mão de obra, de acordo com a Planilha Orçamentária, Memorial Descritivo, Cronograma físico-financeiro e Projeto, partes integrantes deste edital</w:t>
      </w:r>
      <w:r w:rsidRPr="002A4753">
        <w:rPr>
          <w:rFonts w:ascii="Arial" w:hAnsi="Arial" w:cs="Arial"/>
          <w:b/>
          <w:color w:val="000000"/>
        </w:rPr>
        <w:t>.</w:t>
      </w:r>
    </w:p>
    <w:p w:rsidR="00F07817" w:rsidRPr="002A4753" w:rsidRDefault="00F07817" w:rsidP="002E7C2C">
      <w:pPr>
        <w:autoSpaceDE w:val="0"/>
        <w:autoSpaceDN w:val="0"/>
        <w:adjustRightInd w:val="0"/>
        <w:spacing w:line="360" w:lineRule="auto"/>
        <w:contextualSpacing/>
        <w:jc w:val="both"/>
        <w:rPr>
          <w:rFonts w:ascii="Arial" w:hAnsi="Arial" w:cs="Arial"/>
        </w:rPr>
      </w:pPr>
      <w:r w:rsidRPr="002A4753">
        <w:rPr>
          <w:rFonts w:ascii="Arial" w:hAnsi="Arial" w:cs="Arial"/>
        </w:rPr>
        <w:t>Eu ______________________________________(</w:t>
      </w:r>
      <w:r w:rsidRPr="002A4753">
        <w:rPr>
          <w:rFonts w:ascii="Arial" w:hAnsi="Arial" w:cs="Arial"/>
          <w:i/>
          <w:u w:val="single"/>
        </w:rPr>
        <w:t>nome completo</w:t>
      </w:r>
      <w:r w:rsidRPr="002A4753">
        <w:rPr>
          <w:rFonts w:ascii="Arial" w:hAnsi="Arial" w:cs="Arial"/>
        </w:rPr>
        <w:t xml:space="preserve">), representante legal da </w:t>
      </w:r>
      <w:proofErr w:type="spellStart"/>
      <w:r w:rsidRPr="002A4753">
        <w:rPr>
          <w:rFonts w:ascii="Arial" w:hAnsi="Arial" w:cs="Arial"/>
        </w:rPr>
        <w:t>empresa___________________________________</w:t>
      </w:r>
      <w:proofErr w:type="spellEnd"/>
      <w:r w:rsidRPr="002A4753">
        <w:rPr>
          <w:rFonts w:ascii="Arial" w:hAnsi="Arial" w:cs="Arial"/>
        </w:rPr>
        <w:t>(</w:t>
      </w:r>
      <w:r w:rsidRPr="002A4753">
        <w:rPr>
          <w:rFonts w:ascii="Arial" w:hAnsi="Arial" w:cs="Arial"/>
          <w:i/>
          <w:u w:val="single"/>
        </w:rPr>
        <w:t>razão social</w:t>
      </w:r>
      <w:r w:rsidRPr="002A4753">
        <w:rPr>
          <w:rFonts w:ascii="Arial" w:hAnsi="Arial" w:cs="Arial"/>
        </w:rPr>
        <w:t xml:space="preserve">), inscrita no CNPJ/MF sob o nº ________________________, </w:t>
      </w:r>
      <w:r w:rsidRPr="002A4753">
        <w:rPr>
          <w:rFonts w:ascii="Arial" w:hAnsi="Arial" w:cs="Arial"/>
          <w:b/>
        </w:rPr>
        <w:t>DECLARO</w:t>
      </w:r>
      <w:r w:rsidRPr="002A4753">
        <w:rPr>
          <w:rFonts w:ascii="Arial" w:hAnsi="Arial" w:cs="Arial"/>
        </w:rPr>
        <w:t xml:space="preserve">, sob as penas da lei, que a empresa cumpre plenamente as exigências e os requisitos de habilitação previstos no edital da licitação em epígrafe, realizado pela </w:t>
      </w:r>
      <w:r w:rsidR="0079412F" w:rsidRPr="002A4753">
        <w:rPr>
          <w:rFonts w:ascii="Arial" w:hAnsi="Arial" w:cs="Arial"/>
        </w:rPr>
        <w:t>CÂMARA</w:t>
      </w:r>
      <w:r w:rsidRPr="002A4753">
        <w:rPr>
          <w:rFonts w:ascii="Arial" w:hAnsi="Arial" w:cs="Arial"/>
        </w:rPr>
        <w:t xml:space="preserve"> MUNICIPAL DE </w:t>
      </w:r>
      <w:r w:rsidR="00491717" w:rsidRPr="002A4753">
        <w:rPr>
          <w:rFonts w:ascii="Arial" w:hAnsi="Arial" w:cs="Arial"/>
        </w:rPr>
        <w:t>CORDEIRÓPOLIS</w:t>
      </w:r>
      <w:r w:rsidRPr="002A4753">
        <w:rPr>
          <w:rFonts w:ascii="Arial" w:hAnsi="Arial" w:cs="Arial"/>
        </w:rPr>
        <w:t xml:space="preserve">/SP, </w:t>
      </w:r>
      <w:r w:rsidRPr="002A4753">
        <w:rPr>
          <w:rFonts w:ascii="Arial" w:hAnsi="Arial" w:cs="Arial"/>
          <w:b/>
          <w:u w:val="single"/>
        </w:rPr>
        <w:t>inexistindo qualquer fato impeditivo de sua participação neste certame</w:t>
      </w:r>
      <w:r w:rsidRPr="002A4753">
        <w:rPr>
          <w:rFonts w:ascii="Arial" w:hAnsi="Arial" w:cs="Arial"/>
        </w:rPr>
        <w:t xml:space="preserve">. </w:t>
      </w:r>
    </w:p>
    <w:p w:rsidR="00F07817" w:rsidRPr="002A4753" w:rsidRDefault="00F07817" w:rsidP="002E7C2C">
      <w:pPr>
        <w:autoSpaceDE w:val="0"/>
        <w:autoSpaceDN w:val="0"/>
        <w:adjustRightInd w:val="0"/>
        <w:spacing w:line="360" w:lineRule="auto"/>
        <w:contextualSpacing/>
        <w:jc w:val="both"/>
        <w:rPr>
          <w:rFonts w:ascii="Arial" w:hAnsi="Arial" w:cs="Arial"/>
        </w:rPr>
      </w:pPr>
    </w:p>
    <w:p w:rsidR="00F07817" w:rsidRPr="002A4753" w:rsidRDefault="00491717" w:rsidP="002E7C2C">
      <w:pPr>
        <w:autoSpaceDE w:val="0"/>
        <w:autoSpaceDN w:val="0"/>
        <w:adjustRightInd w:val="0"/>
        <w:spacing w:line="360" w:lineRule="auto"/>
        <w:contextualSpacing/>
        <w:jc w:val="both"/>
        <w:rPr>
          <w:rFonts w:ascii="Arial" w:hAnsi="Arial" w:cs="Arial"/>
        </w:rPr>
      </w:pPr>
      <w:r w:rsidRPr="002A4753">
        <w:rPr>
          <w:rFonts w:ascii="Arial" w:hAnsi="Arial" w:cs="Arial"/>
        </w:rPr>
        <w:t>Cordeirópolis</w:t>
      </w:r>
      <w:r w:rsidR="00936AB3">
        <w:rPr>
          <w:rFonts w:ascii="Arial" w:hAnsi="Arial" w:cs="Arial"/>
        </w:rPr>
        <w:t>, ___ de ___________ de 2020</w:t>
      </w:r>
      <w:r w:rsidR="00F07817" w:rsidRPr="002A4753">
        <w:rPr>
          <w:rFonts w:ascii="Arial" w:hAnsi="Arial" w:cs="Arial"/>
        </w:rPr>
        <w:t xml:space="preserve">. </w:t>
      </w:r>
    </w:p>
    <w:p w:rsidR="00F07817" w:rsidRPr="002A4753" w:rsidRDefault="00F07817" w:rsidP="002E7C2C">
      <w:pPr>
        <w:autoSpaceDE w:val="0"/>
        <w:autoSpaceDN w:val="0"/>
        <w:adjustRightInd w:val="0"/>
        <w:spacing w:line="360" w:lineRule="auto"/>
        <w:contextualSpacing/>
        <w:jc w:val="both"/>
        <w:rPr>
          <w:rFonts w:ascii="Arial" w:hAnsi="Arial" w:cs="Arial"/>
        </w:rPr>
      </w:pPr>
    </w:p>
    <w:p w:rsidR="00F07817" w:rsidRPr="002A4753" w:rsidRDefault="00F07817" w:rsidP="002E7C2C">
      <w:pPr>
        <w:autoSpaceDE w:val="0"/>
        <w:autoSpaceDN w:val="0"/>
        <w:adjustRightInd w:val="0"/>
        <w:spacing w:line="360" w:lineRule="auto"/>
        <w:contextualSpacing/>
        <w:jc w:val="both"/>
        <w:rPr>
          <w:rFonts w:ascii="Arial" w:hAnsi="Arial" w:cs="Arial"/>
        </w:rPr>
      </w:pPr>
    </w:p>
    <w:p w:rsidR="00F07817" w:rsidRPr="002A4753" w:rsidRDefault="00F07817" w:rsidP="002E7C2C">
      <w:pPr>
        <w:autoSpaceDE w:val="0"/>
        <w:autoSpaceDN w:val="0"/>
        <w:adjustRightInd w:val="0"/>
        <w:spacing w:line="360" w:lineRule="auto"/>
        <w:contextualSpacing/>
        <w:jc w:val="center"/>
        <w:rPr>
          <w:rFonts w:ascii="Arial" w:hAnsi="Arial" w:cs="Arial"/>
          <w:b/>
        </w:rPr>
      </w:pPr>
      <w:r w:rsidRPr="002A4753">
        <w:rPr>
          <w:rFonts w:ascii="Arial" w:hAnsi="Arial" w:cs="Arial"/>
          <w:b/>
        </w:rPr>
        <w:t>______________________________</w:t>
      </w:r>
    </w:p>
    <w:p w:rsidR="00F07817" w:rsidRPr="002A4753" w:rsidRDefault="00F07817" w:rsidP="002E7C2C">
      <w:pPr>
        <w:autoSpaceDE w:val="0"/>
        <w:autoSpaceDN w:val="0"/>
        <w:adjustRightInd w:val="0"/>
        <w:spacing w:line="360" w:lineRule="auto"/>
        <w:contextualSpacing/>
        <w:jc w:val="center"/>
        <w:rPr>
          <w:rFonts w:ascii="Arial" w:hAnsi="Arial" w:cs="Arial"/>
          <w:b/>
        </w:rPr>
      </w:pPr>
      <w:r w:rsidRPr="002A4753">
        <w:rPr>
          <w:rFonts w:ascii="Arial" w:hAnsi="Arial" w:cs="Arial"/>
          <w:b/>
        </w:rPr>
        <w:t>Assinatura do Representante Legal</w:t>
      </w:r>
    </w:p>
    <w:p w:rsidR="00F07817" w:rsidRPr="002A4753" w:rsidRDefault="00F07817" w:rsidP="002E7C2C">
      <w:pPr>
        <w:autoSpaceDE w:val="0"/>
        <w:autoSpaceDN w:val="0"/>
        <w:adjustRightInd w:val="0"/>
        <w:spacing w:line="360" w:lineRule="auto"/>
        <w:ind w:left="2124"/>
        <w:contextualSpacing/>
        <w:jc w:val="both"/>
        <w:rPr>
          <w:rFonts w:ascii="Arial" w:hAnsi="Arial" w:cs="Arial"/>
          <w:b/>
        </w:rPr>
      </w:pPr>
      <w:r w:rsidRPr="002A4753">
        <w:rPr>
          <w:rFonts w:ascii="Arial" w:hAnsi="Arial" w:cs="Arial"/>
          <w:b/>
        </w:rPr>
        <w:t>Nome:</w:t>
      </w:r>
    </w:p>
    <w:p w:rsidR="00F07817" w:rsidRPr="002A4753" w:rsidRDefault="00F07817" w:rsidP="002E7C2C">
      <w:pPr>
        <w:autoSpaceDE w:val="0"/>
        <w:autoSpaceDN w:val="0"/>
        <w:adjustRightInd w:val="0"/>
        <w:spacing w:line="360" w:lineRule="auto"/>
        <w:ind w:left="2124"/>
        <w:contextualSpacing/>
        <w:jc w:val="both"/>
        <w:rPr>
          <w:rFonts w:ascii="Arial" w:hAnsi="Arial" w:cs="Arial"/>
          <w:b/>
        </w:rPr>
      </w:pPr>
      <w:r w:rsidRPr="002A4753">
        <w:rPr>
          <w:rFonts w:ascii="Arial" w:hAnsi="Arial" w:cs="Arial"/>
          <w:b/>
        </w:rPr>
        <w:t>RG:</w:t>
      </w:r>
    </w:p>
    <w:p w:rsidR="00F07817" w:rsidRPr="002A4753" w:rsidRDefault="00F07817" w:rsidP="002E7C2C">
      <w:pPr>
        <w:autoSpaceDE w:val="0"/>
        <w:autoSpaceDN w:val="0"/>
        <w:adjustRightInd w:val="0"/>
        <w:spacing w:line="360" w:lineRule="auto"/>
        <w:ind w:left="2124"/>
        <w:contextualSpacing/>
        <w:jc w:val="both"/>
        <w:rPr>
          <w:rFonts w:ascii="Arial" w:hAnsi="Arial" w:cs="Arial"/>
          <w:b/>
        </w:rPr>
      </w:pPr>
      <w:r w:rsidRPr="002A4753">
        <w:rPr>
          <w:rFonts w:ascii="Arial" w:hAnsi="Arial" w:cs="Arial"/>
          <w:b/>
        </w:rPr>
        <w:t>CPF:</w:t>
      </w:r>
    </w:p>
    <w:p w:rsidR="00F07817" w:rsidRPr="002A4753" w:rsidRDefault="00F07817" w:rsidP="00F07817">
      <w:pPr>
        <w:autoSpaceDE w:val="0"/>
        <w:autoSpaceDN w:val="0"/>
        <w:adjustRightInd w:val="0"/>
        <w:jc w:val="both"/>
        <w:rPr>
          <w:rFonts w:ascii="Arial" w:hAnsi="Arial" w:cs="Arial"/>
          <w:b/>
          <w:bCs/>
          <w:u w:val="single"/>
        </w:rPr>
      </w:pPr>
    </w:p>
    <w:p w:rsidR="00F07817" w:rsidRPr="002A4753" w:rsidRDefault="00F07817" w:rsidP="002E7C2C">
      <w:pPr>
        <w:autoSpaceDE w:val="0"/>
        <w:autoSpaceDN w:val="0"/>
        <w:adjustRightInd w:val="0"/>
        <w:spacing w:line="360" w:lineRule="auto"/>
        <w:contextualSpacing/>
        <w:jc w:val="center"/>
        <w:rPr>
          <w:rFonts w:ascii="Arial" w:hAnsi="Arial" w:cs="Arial"/>
          <w:b/>
          <w:bCs/>
          <w:u w:val="single"/>
        </w:rPr>
      </w:pPr>
      <w:r w:rsidRPr="002A4753">
        <w:rPr>
          <w:rFonts w:ascii="Arial" w:hAnsi="Arial" w:cs="Arial"/>
          <w:b/>
          <w:bCs/>
          <w:u w:val="single"/>
        </w:rPr>
        <w:br w:type="page"/>
      </w:r>
      <w:r w:rsidRPr="002A4753">
        <w:rPr>
          <w:rFonts w:ascii="Arial" w:hAnsi="Arial" w:cs="Arial"/>
          <w:b/>
          <w:bCs/>
          <w:u w:val="single"/>
        </w:rPr>
        <w:lastRenderedPageBreak/>
        <w:t>ANEXO V</w:t>
      </w:r>
    </w:p>
    <w:p w:rsidR="00F07817" w:rsidRDefault="00F07817" w:rsidP="002E7C2C">
      <w:pPr>
        <w:autoSpaceDE w:val="0"/>
        <w:autoSpaceDN w:val="0"/>
        <w:adjustRightInd w:val="0"/>
        <w:spacing w:line="360" w:lineRule="auto"/>
        <w:contextualSpacing/>
        <w:jc w:val="center"/>
        <w:rPr>
          <w:rFonts w:ascii="Arial" w:hAnsi="Arial" w:cs="Arial"/>
          <w:b/>
          <w:bCs/>
        </w:rPr>
      </w:pPr>
      <w:r w:rsidRPr="002A4753">
        <w:rPr>
          <w:rFonts w:ascii="Arial" w:hAnsi="Arial" w:cs="Arial"/>
          <w:b/>
          <w:bCs/>
        </w:rPr>
        <w:t>(MODELO)</w:t>
      </w:r>
    </w:p>
    <w:p w:rsidR="002E7C2C" w:rsidRPr="002A4753" w:rsidRDefault="002E7C2C" w:rsidP="002E7C2C">
      <w:pPr>
        <w:autoSpaceDE w:val="0"/>
        <w:autoSpaceDN w:val="0"/>
        <w:adjustRightInd w:val="0"/>
        <w:spacing w:line="360" w:lineRule="auto"/>
        <w:contextualSpacing/>
        <w:jc w:val="center"/>
        <w:rPr>
          <w:rFonts w:ascii="Arial" w:hAnsi="Arial" w:cs="Arial"/>
          <w:b/>
          <w:bCs/>
        </w:rPr>
      </w:pPr>
    </w:p>
    <w:p w:rsidR="00F07817" w:rsidRPr="002A4753" w:rsidRDefault="00F07817" w:rsidP="002E7C2C">
      <w:pPr>
        <w:autoSpaceDE w:val="0"/>
        <w:autoSpaceDN w:val="0"/>
        <w:adjustRightInd w:val="0"/>
        <w:spacing w:line="360" w:lineRule="auto"/>
        <w:contextualSpacing/>
        <w:jc w:val="center"/>
        <w:rPr>
          <w:rFonts w:ascii="Arial" w:hAnsi="Arial" w:cs="Arial"/>
          <w:b/>
          <w:bCs/>
          <w:u w:val="single"/>
        </w:rPr>
      </w:pPr>
      <w:r w:rsidRPr="002A4753">
        <w:rPr>
          <w:rFonts w:ascii="Arial" w:hAnsi="Arial" w:cs="Arial"/>
          <w:b/>
          <w:bCs/>
          <w:u w:val="single"/>
        </w:rPr>
        <w:t>DECLARAÇÃO DE SITUAÇÃO REGULAR PERANTE O MINISTÉRIO DO</w:t>
      </w:r>
      <w:r w:rsidR="002C10DE" w:rsidRPr="002A4753">
        <w:rPr>
          <w:rFonts w:ascii="Arial" w:hAnsi="Arial" w:cs="Arial"/>
          <w:b/>
          <w:bCs/>
          <w:u w:val="single"/>
        </w:rPr>
        <w:t xml:space="preserve"> </w:t>
      </w:r>
      <w:r w:rsidRPr="002A4753">
        <w:rPr>
          <w:rFonts w:ascii="Arial" w:hAnsi="Arial" w:cs="Arial"/>
          <w:b/>
          <w:bCs/>
          <w:u w:val="single"/>
        </w:rPr>
        <w:t>TRABALHO</w:t>
      </w:r>
    </w:p>
    <w:p w:rsidR="00F07817" w:rsidRPr="002A4753" w:rsidRDefault="00F07817" w:rsidP="002E7C2C">
      <w:pPr>
        <w:autoSpaceDE w:val="0"/>
        <w:autoSpaceDN w:val="0"/>
        <w:adjustRightInd w:val="0"/>
        <w:spacing w:line="360" w:lineRule="auto"/>
        <w:contextualSpacing/>
        <w:jc w:val="both"/>
        <w:rPr>
          <w:rFonts w:ascii="Arial" w:hAnsi="Arial" w:cs="Arial"/>
          <w:b/>
          <w:color w:val="000000"/>
          <w:u w:val="single"/>
        </w:rPr>
      </w:pPr>
    </w:p>
    <w:p w:rsidR="0015377B" w:rsidRPr="002A4753" w:rsidRDefault="0015377B" w:rsidP="0015377B">
      <w:pPr>
        <w:overflowPunct w:val="0"/>
        <w:autoSpaceDE w:val="0"/>
        <w:autoSpaceDN w:val="0"/>
        <w:adjustRightInd w:val="0"/>
        <w:textAlignment w:val="baseline"/>
        <w:rPr>
          <w:rFonts w:ascii="Arial" w:hAnsi="Arial" w:cs="Arial"/>
          <w:b/>
          <w:bCs/>
          <w:color w:val="000000"/>
        </w:rPr>
      </w:pPr>
      <w:r>
        <w:rPr>
          <w:rFonts w:ascii="Arial" w:hAnsi="Arial" w:cs="Arial"/>
          <w:b/>
          <w:bCs/>
          <w:color w:val="000000"/>
        </w:rPr>
        <w:t>CARTA CONVITE</w:t>
      </w:r>
      <w:r w:rsidRPr="002A4753">
        <w:rPr>
          <w:rFonts w:ascii="Arial" w:hAnsi="Arial" w:cs="Arial"/>
          <w:b/>
          <w:bCs/>
          <w:color w:val="000000"/>
        </w:rPr>
        <w:t>: 00</w:t>
      </w:r>
      <w:r w:rsidR="00936AB3">
        <w:rPr>
          <w:rFonts w:ascii="Arial" w:hAnsi="Arial" w:cs="Arial"/>
          <w:b/>
          <w:bCs/>
          <w:color w:val="000000"/>
        </w:rPr>
        <w:t>1</w:t>
      </w:r>
      <w:r>
        <w:rPr>
          <w:rFonts w:ascii="Arial" w:hAnsi="Arial" w:cs="Arial"/>
          <w:b/>
          <w:bCs/>
          <w:color w:val="000000"/>
        </w:rPr>
        <w:t>/20</w:t>
      </w:r>
      <w:r w:rsidR="00936AB3">
        <w:rPr>
          <w:rFonts w:ascii="Arial" w:hAnsi="Arial" w:cs="Arial"/>
          <w:b/>
          <w:bCs/>
          <w:color w:val="000000"/>
        </w:rPr>
        <w:t>20</w:t>
      </w:r>
    </w:p>
    <w:p w:rsidR="0015377B" w:rsidRPr="002A4753" w:rsidRDefault="0015377B" w:rsidP="0015377B">
      <w:pPr>
        <w:overflowPunct w:val="0"/>
        <w:autoSpaceDE w:val="0"/>
        <w:autoSpaceDN w:val="0"/>
        <w:adjustRightInd w:val="0"/>
        <w:jc w:val="both"/>
        <w:textAlignment w:val="baseline"/>
        <w:rPr>
          <w:rFonts w:ascii="Arial" w:hAnsi="Arial" w:cs="Arial"/>
          <w:color w:val="FF0000"/>
        </w:rPr>
      </w:pPr>
      <w:r w:rsidRPr="002A4753">
        <w:rPr>
          <w:rFonts w:ascii="Arial" w:hAnsi="Arial" w:cs="Arial"/>
          <w:b/>
          <w:bCs/>
          <w:color w:val="000000"/>
        </w:rPr>
        <w:t xml:space="preserve">OBJETO: </w:t>
      </w:r>
      <w:r w:rsidRPr="002A4753">
        <w:rPr>
          <w:rFonts w:ascii="Arial" w:hAnsi="Arial" w:cs="Arial"/>
          <w:b/>
          <w:color w:val="000000"/>
        </w:rPr>
        <w:t xml:space="preserve">CONTRATAÇÃO DE EMPRESA PARA </w:t>
      </w:r>
      <w:r>
        <w:rPr>
          <w:rFonts w:ascii="Arial" w:hAnsi="Arial" w:cs="Arial"/>
          <w:b/>
          <w:color w:val="000000"/>
        </w:rPr>
        <w:t>PINTURA INTERNA E EXTERNA DO PRÉDIO DA CÂMARA MUNICIPAL DE CORDEIRÓPOLIS, com fornecimento de material e mão de obra, de acordo com a Planilha Orçamentária, Memorial Descritivo, Cronograma físico-financeiro e Projeto, partes integrantes deste edital</w:t>
      </w:r>
      <w:r w:rsidRPr="002A4753">
        <w:rPr>
          <w:rFonts w:ascii="Arial" w:hAnsi="Arial" w:cs="Arial"/>
          <w:b/>
          <w:color w:val="000000"/>
        </w:rPr>
        <w:t>.</w:t>
      </w:r>
    </w:p>
    <w:p w:rsidR="00F07817" w:rsidRPr="002A4753" w:rsidRDefault="00F07817" w:rsidP="002E7C2C">
      <w:pPr>
        <w:autoSpaceDE w:val="0"/>
        <w:autoSpaceDN w:val="0"/>
        <w:adjustRightInd w:val="0"/>
        <w:spacing w:line="360" w:lineRule="auto"/>
        <w:contextualSpacing/>
        <w:jc w:val="both"/>
        <w:rPr>
          <w:rFonts w:ascii="Arial" w:hAnsi="Arial" w:cs="Arial"/>
        </w:rPr>
      </w:pPr>
      <w:r w:rsidRPr="002A4753">
        <w:rPr>
          <w:rFonts w:ascii="Arial" w:hAnsi="Arial" w:cs="Arial"/>
        </w:rPr>
        <w:t>Eu _________________________________(</w:t>
      </w:r>
      <w:r w:rsidRPr="002A4753">
        <w:rPr>
          <w:rFonts w:ascii="Arial" w:hAnsi="Arial" w:cs="Arial"/>
          <w:i/>
          <w:u w:val="single"/>
        </w:rPr>
        <w:t>nome completo</w:t>
      </w:r>
      <w:r w:rsidRPr="002A4753">
        <w:rPr>
          <w:rFonts w:ascii="Arial" w:hAnsi="Arial" w:cs="Arial"/>
        </w:rPr>
        <w:t>), representante legal da empresa ____________________________________________________(</w:t>
      </w:r>
      <w:r w:rsidRPr="002A4753">
        <w:rPr>
          <w:rFonts w:ascii="Arial" w:hAnsi="Arial" w:cs="Arial"/>
          <w:i/>
          <w:u w:val="single"/>
        </w:rPr>
        <w:t>razão social</w:t>
      </w:r>
      <w:r w:rsidRPr="002A4753">
        <w:rPr>
          <w:rFonts w:ascii="Arial" w:hAnsi="Arial" w:cs="Arial"/>
        </w:rPr>
        <w:t xml:space="preserve">), interessada em participar da licitação em epígrafe, da </w:t>
      </w:r>
      <w:r w:rsidR="0079412F" w:rsidRPr="002A4753">
        <w:rPr>
          <w:rFonts w:ascii="Arial" w:hAnsi="Arial" w:cs="Arial"/>
        </w:rPr>
        <w:t>CÂMARA</w:t>
      </w:r>
      <w:r w:rsidRPr="002A4753">
        <w:rPr>
          <w:rFonts w:ascii="Arial" w:hAnsi="Arial" w:cs="Arial"/>
        </w:rPr>
        <w:t xml:space="preserve"> MUNICIPAL DE </w:t>
      </w:r>
      <w:r w:rsidR="00491717" w:rsidRPr="002A4753">
        <w:rPr>
          <w:rFonts w:ascii="Arial" w:hAnsi="Arial" w:cs="Arial"/>
        </w:rPr>
        <w:t>CORDEIRÓPOLIS</w:t>
      </w:r>
      <w:r w:rsidRPr="002A4753">
        <w:rPr>
          <w:rFonts w:ascii="Arial" w:hAnsi="Arial" w:cs="Arial"/>
        </w:rPr>
        <w:t xml:space="preserve">/SP, </w:t>
      </w:r>
      <w:r w:rsidRPr="002A4753">
        <w:rPr>
          <w:rFonts w:ascii="Arial" w:hAnsi="Arial" w:cs="Arial"/>
          <w:b/>
        </w:rPr>
        <w:t>DECLARO</w:t>
      </w:r>
      <w:r w:rsidRPr="002A4753">
        <w:rPr>
          <w:rFonts w:ascii="Arial" w:hAnsi="Arial" w:cs="Arial"/>
        </w:rPr>
        <w:t>, sob as penas da lei, que a __________________________________________(</w:t>
      </w:r>
      <w:r w:rsidRPr="002A4753">
        <w:rPr>
          <w:rFonts w:ascii="Arial" w:hAnsi="Arial" w:cs="Arial"/>
          <w:i/>
          <w:u w:val="single"/>
        </w:rPr>
        <w:t>nome da pessoa jurídica</w:t>
      </w:r>
      <w:r w:rsidRPr="002A4753">
        <w:rPr>
          <w:rFonts w:ascii="Arial" w:hAnsi="Arial" w:cs="Arial"/>
        </w:rPr>
        <w:t xml:space="preserve">) </w:t>
      </w:r>
      <w:r w:rsidRPr="002A4753">
        <w:rPr>
          <w:rFonts w:ascii="Arial" w:hAnsi="Arial" w:cs="Arial"/>
          <w:b/>
          <w:u w:val="single"/>
        </w:rPr>
        <w:t>encontra-se em situação regular perante o Ministério do Trabalho, no que se refere à observância do disposto no art. 7º, XXXIII, da Constituição Federal</w:t>
      </w:r>
      <w:r w:rsidRPr="002A4753">
        <w:rPr>
          <w:rFonts w:ascii="Arial" w:hAnsi="Arial" w:cs="Arial"/>
        </w:rPr>
        <w:t>.</w:t>
      </w:r>
    </w:p>
    <w:p w:rsidR="00F07817" w:rsidRPr="002A4753" w:rsidRDefault="00F07817" w:rsidP="002E7C2C">
      <w:pPr>
        <w:autoSpaceDE w:val="0"/>
        <w:autoSpaceDN w:val="0"/>
        <w:adjustRightInd w:val="0"/>
        <w:spacing w:line="360" w:lineRule="auto"/>
        <w:contextualSpacing/>
        <w:jc w:val="both"/>
        <w:rPr>
          <w:rFonts w:ascii="Arial" w:hAnsi="Arial" w:cs="Arial"/>
        </w:rPr>
      </w:pPr>
    </w:p>
    <w:p w:rsidR="00F07817" w:rsidRPr="002A4753" w:rsidRDefault="00491717" w:rsidP="002E7C2C">
      <w:pPr>
        <w:autoSpaceDE w:val="0"/>
        <w:autoSpaceDN w:val="0"/>
        <w:adjustRightInd w:val="0"/>
        <w:spacing w:line="360" w:lineRule="auto"/>
        <w:contextualSpacing/>
        <w:jc w:val="both"/>
        <w:rPr>
          <w:rFonts w:ascii="Arial" w:hAnsi="Arial" w:cs="Arial"/>
        </w:rPr>
      </w:pPr>
      <w:r w:rsidRPr="002A4753">
        <w:rPr>
          <w:rFonts w:ascii="Arial" w:hAnsi="Arial" w:cs="Arial"/>
        </w:rPr>
        <w:t>Cordeirópolis</w:t>
      </w:r>
      <w:r w:rsidR="00936AB3">
        <w:rPr>
          <w:rFonts w:ascii="Arial" w:hAnsi="Arial" w:cs="Arial"/>
        </w:rPr>
        <w:t>, ___ de ______________ de 2020</w:t>
      </w:r>
      <w:r w:rsidR="00F07817" w:rsidRPr="002A4753">
        <w:rPr>
          <w:rFonts w:ascii="Arial" w:hAnsi="Arial" w:cs="Arial"/>
        </w:rPr>
        <w:t>.</w:t>
      </w:r>
    </w:p>
    <w:p w:rsidR="00F07817" w:rsidRPr="002A4753" w:rsidRDefault="00F07817" w:rsidP="002E7C2C">
      <w:pPr>
        <w:autoSpaceDE w:val="0"/>
        <w:autoSpaceDN w:val="0"/>
        <w:adjustRightInd w:val="0"/>
        <w:spacing w:line="360" w:lineRule="auto"/>
        <w:contextualSpacing/>
        <w:jc w:val="both"/>
        <w:rPr>
          <w:rFonts w:ascii="Arial" w:hAnsi="Arial" w:cs="Arial"/>
        </w:rPr>
      </w:pPr>
    </w:p>
    <w:p w:rsidR="00F07817" w:rsidRPr="002A4753" w:rsidRDefault="00F07817" w:rsidP="002E7C2C">
      <w:pPr>
        <w:autoSpaceDE w:val="0"/>
        <w:autoSpaceDN w:val="0"/>
        <w:adjustRightInd w:val="0"/>
        <w:spacing w:line="360" w:lineRule="auto"/>
        <w:contextualSpacing/>
        <w:jc w:val="both"/>
        <w:rPr>
          <w:rFonts w:ascii="Arial" w:hAnsi="Arial" w:cs="Arial"/>
          <w:b/>
        </w:rPr>
      </w:pPr>
    </w:p>
    <w:p w:rsidR="00F07817" w:rsidRPr="002A4753" w:rsidRDefault="00F07817" w:rsidP="002E7C2C">
      <w:pPr>
        <w:autoSpaceDE w:val="0"/>
        <w:autoSpaceDN w:val="0"/>
        <w:adjustRightInd w:val="0"/>
        <w:spacing w:line="360" w:lineRule="auto"/>
        <w:contextualSpacing/>
        <w:jc w:val="center"/>
        <w:rPr>
          <w:rFonts w:ascii="Arial" w:hAnsi="Arial" w:cs="Arial"/>
          <w:b/>
        </w:rPr>
      </w:pPr>
      <w:r w:rsidRPr="002A4753">
        <w:rPr>
          <w:rFonts w:ascii="Arial" w:hAnsi="Arial" w:cs="Arial"/>
          <w:b/>
        </w:rPr>
        <w:t>______________________________</w:t>
      </w:r>
    </w:p>
    <w:p w:rsidR="00F07817" w:rsidRPr="002A4753" w:rsidRDefault="00F07817" w:rsidP="002E7C2C">
      <w:pPr>
        <w:autoSpaceDE w:val="0"/>
        <w:autoSpaceDN w:val="0"/>
        <w:adjustRightInd w:val="0"/>
        <w:spacing w:line="360" w:lineRule="auto"/>
        <w:contextualSpacing/>
        <w:jc w:val="center"/>
        <w:rPr>
          <w:rFonts w:ascii="Arial" w:hAnsi="Arial" w:cs="Arial"/>
          <w:b/>
        </w:rPr>
      </w:pPr>
      <w:r w:rsidRPr="002A4753">
        <w:rPr>
          <w:rFonts w:ascii="Arial" w:hAnsi="Arial" w:cs="Arial"/>
          <w:b/>
        </w:rPr>
        <w:t>Assinatura do Representante Legal</w:t>
      </w:r>
    </w:p>
    <w:p w:rsidR="00F07817" w:rsidRPr="002A4753" w:rsidRDefault="00F07817" w:rsidP="002E7C2C">
      <w:pPr>
        <w:autoSpaceDE w:val="0"/>
        <w:autoSpaceDN w:val="0"/>
        <w:adjustRightInd w:val="0"/>
        <w:spacing w:line="360" w:lineRule="auto"/>
        <w:ind w:left="2124"/>
        <w:contextualSpacing/>
        <w:jc w:val="both"/>
        <w:rPr>
          <w:rFonts w:ascii="Arial" w:hAnsi="Arial" w:cs="Arial"/>
          <w:b/>
        </w:rPr>
      </w:pPr>
      <w:r w:rsidRPr="002A4753">
        <w:rPr>
          <w:rFonts w:ascii="Arial" w:hAnsi="Arial" w:cs="Arial"/>
          <w:b/>
        </w:rPr>
        <w:t>Nome:</w:t>
      </w:r>
    </w:p>
    <w:p w:rsidR="00F07817" w:rsidRPr="002A4753" w:rsidRDefault="00F07817" w:rsidP="002E7C2C">
      <w:pPr>
        <w:autoSpaceDE w:val="0"/>
        <w:autoSpaceDN w:val="0"/>
        <w:adjustRightInd w:val="0"/>
        <w:spacing w:line="360" w:lineRule="auto"/>
        <w:ind w:left="2124"/>
        <w:contextualSpacing/>
        <w:jc w:val="both"/>
        <w:rPr>
          <w:rFonts w:ascii="Arial" w:hAnsi="Arial" w:cs="Arial"/>
          <w:b/>
        </w:rPr>
      </w:pPr>
      <w:r w:rsidRPr="002A4753">
        <w:rPr>
          <w:rFonts w:ascii="Arial" w:hAnsi="Arial" w:cs="Arial"/>
          <w:b/>
        </w:rPr>
        <w:t>RG:</w:t>
      </w:r>
    </w:p>
    <w:p w:rsidR="00F07817" w:rsidRPr="002A4753" w:rsidRDefault="00F07817" w:rsidP="002E7C2C">
      <w:pPr>
        <w:autoSpaceDE w:val="0"/>
        <w:autoSpaceDN w:val="0"/>
        <w:adjustRightInd w:val="0"/>
        <w:spacing w:line="360" w:lineRule="auto"/>
        <w:ind w:left="2124"/>
        <w:contextualSpacing/>
        <w:jc w:val="both"/>
        <w:rPr>
          <w:rFonts w:ascii="Arial" w:hAnsi="Arial" w:cs="Arial"/>
          <w:b/>
        </w:rPr>
      </w:pPr>
      <w:r w:rsidRPr="002A4753">
        <w:rPr>
          <w:rFonts w:ascii="Arial" w:hAnsi="Arial" w:cs="Arial"/>
          <w:b/>
        </w:rPr>
        <w:t>CPF:</w:t>
      </w:r>
    </w:p>
    <w:p w:rsidR="00F07817" w:rsidRPr="002A4753" w:rsidRDefault="00F07817" w:rsidP="00F07817">
      <w:pPr>
        <w:autoSpaceDE w:val="0"/>
        <w:autoSpaceDN w:val="0"/>
        <w:adjustRightInd w:val="0"/>
        <w:ind w:left="2124"/>
        <w:jc w:val="center"/>
        <w:rPr>
          <w:rFonts w:ascii="Arial" w:hAnsi="Arial" w:cs="Arial"/>
          <w:b/>
        </w:rPr>
      </w:pPr>
      <w:r w:rsidRPr="002A4753">
        <w:rPr>
          <w:rFonts w:ascii="Arial" w:hAnsi="Arial" w:cs="Arial"/>
          <w:b/>
        </w:rPr>
        <w:br w:type="page"/>
      </w:r>
    </w:p>
    <w:p w:rsidR="00F07817" w:rsidRPr="002A4753" w:rsidRDefault="00F07817" w:rsidP="002E7C2C">
      <w:pPr>
        <w:autoSpaceDE w:val="0"/>
        <w:autoSpaceDN w:val="0"/>
        <w:adjustRightInd w:val="0"/>
        <w:spacing w:line="360" w:lineRule="auto"/>
        <w:contextualSpacing/>
        <w:jc w:val="center"/>
        <w:rPr>
          <w:rFonts w:ascii="Arial" w:hAnsi="Arial" w:cs="Arial"/>
          <w:b/>
          <w:bCs/>
          <w:u w:val="single"/>
        </w:rPr>
      </w:pPr>
      <w:r w:rsidRPr="002A4753">
        <w:rPr>
          <w:rFonts w:ascii="Arial" w:hAnsi="Arial" w:cs="Arial"/>
          <w:b/>
          <w:bCs/>
          <w:u w:val="single"/>
        </w:rPr>
        <w:lastRenderedPageBreak/>
        <w:t>ANEXO VI</w:t>
      </w:r>
    </w:p>
    <w:p w:rsidR="00F07817" w:rsidRPr="002A4753" w:rsidRDefault="00F07817" w:rsidP="002E7C2C">
      <w:pPr>
        <w:autoSpaceDE w:val="0"/>
        <w:autoSpaceDN w:val="0"/>
        <w:adjustRightInd w:val="0"/>
        <w:spacing w:line="360" w:lineRule="auto"/>
        <w:contextualSpacing/>
        <w:jc w:val="center"/>
        <w:rPr>
          <w:rFonts w:ascii="Arial" w:hAnsi="Arial" w:cs="Arial"/>
          <w:b/>
          <w:bCs/>
        </w:rPr>
      </w:pPr>
      <w:r w:rsidRPr="002A4753">
        <w:rPr>
          <w:rFonts w:ascii="Arial" w:hAnsi="Arial" w:cs="Arial"/>
          <w:b/>
          <w:bCs/>
        </w:rPr>
        <w:t>(MODELO)</w:t>
      </w:r>
    </w:p>
    <w:p w:rsidR="00F07817" w:rsidRPr="002A4753" w:rsidRDefault="00F07817" w:rsidP="002E7C2C">
      <w:pPr>
        <w:autoSpaceDE w:val="0"/>
        <w:autoSpaceDN w:val="0"/>
        <w:adjustRightInd w:val="0"/>
        <w:spacing w:line="360" w:lineRule="auto"/>
        <w:contextualSpacing/>
        <w:jc w:val="both"/>
        <w:rPr>
          <w:rFonts w:ascii="Arial" w:hAnsi="Arial" w:cs="Arial"/>
          <w:b/>
          <w:bCs/>
        </w:rPr>
      </w:pPr>
    </w:p>
    <w:p w:rsidR="00F07817" w:rsidRPr="002A4753" w:rsidRDefault="00F07817" w:rsidP="002E7C2C">
      <w:pPr>
        <w:autoSpaceDE w:val="0"/>
        <w:autoSpaceDN w:val="0"/>
        <w:adjustRightInd w:val="0"/>
        <w:spacing w:line="360" w:lineRule="auto"/>
        <w:contextualSpacing/>
        <w:jc w:val="center"/>
        <w:rPr>
          <w:rFonts w:ascii="Arial" w:hAnsi="Arial" w:cs="Arial"/>
          <w:b/>
          <w:bCs/>
        </w:rPr>
      </w:pPr>
      <w:r w:rsidRPr="002A4753">
        <w:rPr>
          <w:rFonts w:ascii="Arial" w:hAnsi="Arial" w:cs="Arial"/>
          <w:b/>
          <w:bCs/>
          <w:u w:val="single"/>
        </w:rPr>
        <w:t>DECLARAÇÃO DE CUMPRIMENTO ÀS NORMAS RELATIVAS À SAÚDE E SEGURANÇA DO TRABALHO</w:t>
      </w:r>
    </w:p>
    <w:p w:rsidR="00F07817" w:rsidRPr="002A4753" w:rsidRDefault="00F07817" w:rsidP="002E7C2C">
      <w:pPr>
        <w:autoSpaceDE w:val="0"/>
        <w:autoSpaceDN w:val="0"/>
        <w:adjustRightInd w:val="0"/>
        <w:spacing w:line="360" w:lineRule="auto"/>
        <w:contextualSpacing/>
        <w:jc w:val="both"/>
        <w:rPr>
          <w:rFonts w:ascii="Arial" w:hAnsi="Arial" w:cs="Arial"/>
          <w:b/>
          <w:bCs/>
          <w:color w:val="000000"/>
        </w:rPr>
      </w:pPr>
    </w:p>
    <w:p w:rsidR="0015377B" w:rsidRPr="002A4753" w:rsidRDefault="0015377B" w:rsidP="0015377B">
      <w:pPr>
        <w:overflowPunct w:val="0"/>
        <w:autoSpaceDE w:val="0"/>
        <w:autoSpaceDN w:val="0"/>
        <w:adjustRightInd w:val="0"/>
        <w:textAlignment w:val="baseline"/>
        <w:rPr>
          <w:rFonts w:ascii="Arial" w:hAnsi="Arial" w:cs="Arial"/>
          <w:b/>
          <w:bCs/>
          <w:color w:val="000000"/>
        </w:rPr>
      </w:pPr>
      <w:r>
        <w:rPr>
          <w:rFonts w:ascii="Arial" w:hAnsi="Arial" w:cs="Arial"/>
          <w:b/>
          <w:bCs/>
          <w:color w:val="000000"/>
        </w:rPr>
        <w:t>CARTA CONVITE</w:t>
      </w:r>
      <w:r w:rsidRPr="002A4753">
        <w:rPr>
          <w:rFonts w:ascii="Arial" w:hAnsi="Arial" w:cs="Arial"/>
          <w:b/>
          <w:bCs/>
          <w:color w:val="000000"/>
        </w:rPr>
        <w:t>: 00</w:t>
      </w:r>
      <w:r w:rsidR="00936AB3">
        <w:rPr>
          <w:rFonts w:ascii="Arial" w:hAnsi="Arial" w:cs="Arial"/>
          <w:b/>
          <w:bCs/>
          <w:color w:val="000000"/>
        </w:rPr>
        <w:t>1/2020</w:t>
      </w:r>
    </w:p>
    <w:p w:rsidR="0015377B" w:rsidRPr="002A4753" w:rsidRDefault="0015377B" w:rsidP="0015377B">
      <w:pPr>
        <w:overflowPunct w:val="0"/>
        <w:autoSpaceDE w:val="0"/>
        <w:autoSpaceDN w:val="0"/>
        <w:adjustRightInd w:val="0"/>
        <w:jc w:val="both"/>
        <w:textAlignment w:val="baseline"/>
        <w:rPr>
          <w:rFonts w:ascii="Arial" w:hAnsi="Arial" w:cs="Arial"/>
          <w:color w:val="FF0000"/>
        </w:rPr>
      </w:pPr>
      <w:r w:rsidRPr="002A4753">
        <w:rPr>
          <w:rFonts w:ascii="Arial" w:hAnsi="Arial" w:cs="Arial"/>
          <w:b/>
          <w:bCs/>
          <w:color w:val="000000"/>
        </w:rPr>
        <w:t xml:space="preserve">OBJETO: </w:t>
      </w:r>
      <w:r w:rsidRPr="002A4753">
        <w:rPr>
          <w:rFonts w:ascii="Arial" w:hAnsi="Arial" w:cs="Arial"/>
          <w:b/>
          <w:color w:val="000000"/>
        </w:rPr>
        <w:t xml:space="preserve">CONTRATAÇÃO DE EMPRESA PARA </w:t>
      </w:r>
      <w:r>
        <w:rPr>
          <w:rFonts w:ascii="Arial" w:hAnsi="Arial" w:cs="Arial"/>
          <w:b/>
          <w:color w:val="000000"/>
        </w:rPr>
        <w:t>PINTURA INTERNA E EXTERNA DO PRÉDIO DA CÂMARA MUNICIPAL DE CORDEIRÓPOLIS, com fornecimento de material e mão de obra, de acordo com a Planilha Orçamentária, Memorial Descritivo, Cronograma físico-financeiro e Projeto, partes integrantes deste edital</w:t>
      </w:r>
      <w:r w:rsidRPr="002A4753">
        <w:rPr>
          <w:rFonts w:ascii="Arial" w:hAnsi="Arial" w:cs="Arial"/>
          <w:b/>
          <w:color w:val="000000"/>
        </w:rPr>
        <w:t>.</w:t>
      </w:r>
    </w:p>
    <w:p w:rsidR="007811C6" w:rsidRPr="002A4753" w:rsidRDefault="007811C6" w:rsidP="002E7C2C">
      <w:pPr>
        <w:autoSpaceDE w:val="0"/>
        <w:autoSpaceDN w:val="0"/>
        <w:adjustRightInd w:val="0"/>
        <w:spacing w:line="360" w:lineRule="auto"/>
        <w:contextualSpacing/>
        <w:jc w:val="both"/>
        <w:rPr>
          <w:rFonts w:ascii="Arial" w:hAnsi="Arial" w:cs="Arial"/>
        </w:rPr>
      </w:pPr>
    </w:p>
    <w:p w:rsidR="00F07817" w:rsidRPr="002A4753" w:rsidRDefault="00F07817" w:rsidP="002E7C2C">
      <w:pPr>
        <w:autoSpaceDE w:val="0"/>
        <w:autoSpaceDN w:val="0"/>
        <w:adjustRightInd w:val="0"/>
        <w:spacing w:line="360" w:lineRule="auto"/>
        <w:contextualSpacing/>
        <w:jc w:val="both"/>
        <w:rPr>
          <w:rFonts w:ascii="Arial" w:hAnsi="Arial" w:cs="Arial"/>
        </w:rPr>
      </w:pPr>
      <w:r w:rsidRPr="002A4753">
        <w:rPr>
          <w:rFonts w:ascii="Arial" w:hAnsi="Arial" w:cs="Arial"/>
        </w:rPr>
        <w:t>Eu __________________________________________________(</w:t>
      </w:r>
      <w:r w:rsidRPr="002A4753">
        <w:rPr>
          <w:rFonts w:ascii="Arial" w:hAnsi="Arial" w:cs="Arial"/>
          <w:i/>
          <w:u w:val="single"/>
        </w:rPr>
        <w:t>nome completo</w:t>
      </w:r>
      <w:r w:rsidRPr="002A4753">
        <w:rPr>
          <w:rFonts w:ascii="Arial" w:hAnsi="Arial" w:cs="Arial"/>
        </w:rPr>
        <w:t>), representante legal da empresa ____________________________________________(</w:t>
      </w:r>
      <w:r w:rsidRPr="002A4753">
        <w:rPr>
          <w:rFonts w:ascii="Arial" w:hAnsi="Arial" w:cs="Arial"/>
          <w:i/>
          <w:u w:val="single"/>
        </w:rPr>
        <w:t>razão social</w:t>
      </w:r>
      <w:r w:rsidRPr="002A4753">
        <w:rPr>
          <w:rFonts w:ascii="Arial" w:hAnsi="Arial" w:cs="Arial"/>
        </w:rPr>
        <w:t xml:space="preserve">), interessada em participar da licitação em epígrafe, da </w:t>
      </w:r>
      <w:r w:rsidR="0079412F" w:rsidRPr="002A4753">
        <w:rPr>
          <w:rFonts w:ascii="Arial" w:hAnsi="Arial" w:cs="Arial"/>
        </w:rPr>
        <w:t>CÂMARA</w:t>
      </w:r>
      <w:r w:rsidRPr="002A4753">
        <w:rPr>
          <w:rFonts w:ascii="Arial" w:hAnsi="Arial" w:cs="Arial"/>
        </w:rPr>
        <w:t xml:space="preserve"> MUNICIPAL DE </w:t>
      </w:r>
      <w:r w:rsidR="00491717" w:rsidRPr="002A4753">
        <w:rPr>
          <w:rFonts w:ascii="Arial" w:hAnsi="Arial" w:cs="Arial"/>
        </w:rPr>
        <w:t>CORDEIRÓPOLIS</w:t>
      </w:r>
      <w:r w:rsidRPr="002A4753">
        <w:rPr>
          <w:rFonts w:ascii="Arial" w:hAnsi="Arial" w:cs="Arial"/>
        </w:rPr>
        <w:t xml:space="preserve">/SP, </w:t>
      </w:r>
      <w:r w:rsidRPr="002A4753">
        <w:rPr>
          <w:rFonts w:ascii="Arial" w:hAnsi="Arial" w:cs="Arial"/>
          <w:b/>
        </w:rPr>
        <w:t>DECLARO</w:t>
      </w:r>
      <w:r w:rsidRPr="002A4753">
        <w:rPr>
          <w:rFonts w:ascii="Arial" w:hAnsi="Arial" w:cs="Arial"/>
        </w:rPr>
        <w:t>, sob as penas da lei, que a ___________________________________________(</w:t>
      </w:r>
      <w:r w:rsidRPr="002A4753">
        <w:rPr>
          <w:rFonts w:ascii="Arial" w:hAnsi="Arial" w:cs="Arial"/>
          <w:i/>
          <w:u w:val="single"/>
        </w:rPr>
        <w:t>nome da pessoa jurídica</w:t>
      </w:r>
      <w:r w:rsidRPr="002A4753">
        <w:rPr>
          <w:rFonts w:ascii="Arial" w:hAnsi="Arial" w:cs="Arial"/>
        </w:rPr>
        <w:t xml:space="preserve">) </w:t>
      </w:r>
      <w:r w:rsidRPr="002A4753">
        <w:rPr>
          <w:rFonts w:ascii="Arial" w:hAnsi="Arial" w:cs="Arial"/>
          <w:b/>
          <w:u w:val="single"/>
        </w:rPr>
        <w:t>cumpre todas as normas relativas à saúde e segurança do trabalho de seus funcionários, nos termos do art. 117, parágrafo único, da Constituição do Estado de São Paulo.</w:t>
      </w:r>
    </w:p>
    <w:p w:rsidR="00F07817" w:rsidRPr="002A4753" w:rsidRDefault="00F07817" w:rsidP="002E7C2C">
      <w:pPr>
        <w:autoSpaceDE w:val="0"/>
        <w:autoSpaceDN w:val="0"/>
        <w:adjustRightInd w:val="0"/>
        <w:spacing w:line="360" w:lineRule="auto"/>
        <w:contextualSpacing/>
        <w:jc w:val="both"/>
        <w:rPr>
          <w:rFonts w:ascii="Arial" w:hAnsi="Arial" w:cs="Arial"/>
        </w:rPr>
      </w:pPr>
    </w:p>
    <w:p w:rsidR="00F07817" w:rsidRPr="002A4753" w:rsidRDefault="00491717" w:rsidP="002E7C2C">
      <w:pPr>
        <w:autoSpaceDE w:val="0"/>
        <w:autoSpaceDN w:val="0"/>
        <w:adjustRightInd w:val="0"/>
        <w:spacing w:line="360" w:lineRule="auto"/>
        <w:contextualSpacing/>
        <w:jc w:val="both"/>
        <w:rPr>
          <w:rFonts w:ascii="Arial" w:hAnsi="Arial" w:cs="Arial"/>
        </w:rPr>
      </w:pPr>
      <w:r w:rsidRPr="002A4753">
        <w:rPr>
          <w:rFonts w:ascii="Arial" w:hAnsi="Arial" w:cs="Arial"/>
        </w:rPr>
        <w:t>Cordeirópolis</w:t>
      </w:r>
      <w:r w:rsidR="00936AB3">
        <w:rPr>
          <w:rFonts w:ascii="Arial" w:hAnsi="Arial" w:cs="Arial"/>
        </w:rPr>
        <w:t>, ___ de ___________ de 2020</w:t>
      </w:r>
      <w:r w:rsidR="00F07817" w:rsidRPr="002A4753">
        <w:rPr>
          <w:rFonts w:ascii="Arial" w:hAnsi="Arial" w:cs="Arial"/>
        </w:rPr>
        <w:t xml:space="preserve">. </w:t>
      </w:r>
    </w:p>
    <w:p w:rsidR="00F07817" w:rsidRPr="002A4753" w:rsidRDefault="00F07817" w:rsidP="002E7C2C">
      <w:pPr>
        <w:autoSpaceDE w:val="0"/>
        <w:autoSpaceDN w:val="0"/>
        <w:adjustRightInd w:val="0"/>
        <w:spacing w:line="360" w:lineRule="auto"/>
        <w:contextualSpacing/>
        <w:jc w:val="both"/>
        <w:rPr>
          <w:rFonts w:ascii="Arial" w:hAnsi="Arial" w:cs="Arial"/>
        </w:rPr>
      </w:pPr>
    </w:p>
    <w:p w:rsidR="00F07817" w:rsidRPr="002A4753" w:rsidRDefault="00F07817" w:rsidP="002E7C2C">
      <w:pPr>
        <w:autoSpaceDE w:val="0"/>
        <w:autoSpaceDN w:val="0"/>
        <w:adjustRightInd w:val="0"/>
        <w:spacing w:line="360" w:lineRule="auto"/>
        <w:contextualSpacing/>
        <w:jc w:val="both"/>
        <w:rPr>
          <w:rFonts w:ascii="Arial" w:hAnsi="Arial" w:cs="Arial"/>
          <w:b/>
        </w:rPr>
      </w:pPr>
    </w:p>
    <w:p w:rsidR="00F07817" w:rsidRPr="002A4753" w:rsidRDefault="00F07817" w:rsidP="002E7C2C">
      <w:pPr>
        <w:autoSpaceDE w:val="0"/>
        <w:autoSpaceDN w:val="0"/>
        <w:adjustRightInd w:val="0"/>
        <w:spacing w:line="360" w:lineRule="auto"/>
        <w:contextualSpacing/>
        <w:jc w:val="center"/>
        <w:rPr>
          <w:rFonts w:ascii="Arial" w:hAnsi="Arial" w:cs="Arial"/>
          <w:b/>
        </w:rPr>
      </w:pPr>
      <w:r w:rsidRPr="002A4753">
        <w:rPr>
          <w:rFonts w:ascii="Arial" w:hAnsi="Arial" w:cs="Arial"/>
          <w:b/>
        </w:rPr>
        <w:t>______________________________</w:t>
      </w:r>
    </w:p>
    <w:p w:rsidR="00F07817" w:rsidRPr="002A4753" w:rsidRDefault="00F07817" w:rsidP="002E7C2C">
      <w:pPr>
        <w:autoSpaceDE w:val="0"/>
        <w:autoSpaceDN w:val="0"/>
        <w:adjustRightInd w:val="0"/>
        <w:spacing w:line="360" w:lineRule="auto"/>
        <w:contextualSpacing/>
        <w:jc w:val="center"/>
        <w:rPr>
          <w:rFonts w:ascii="Arial" w:hAnsi="Arial" w:cs="Arial"/>
          <w:b/>
        </w:rPr>
      </w:pPr>
      <w:r w:rsidRPr="002A4753">
        <w:rPr>
          <w:rFonts w:ascii="Arial" w:hAnsi="Arial" w:cs="Arial"/>
          <w:b/>
        </w:rPr>
        <w:t>Assinatura do Representante Legal</w:t>
      </w:r>
    </w:p>
    <w:p w:rsidR="00F07817" w:rsidRPr="002A4753" w:rsidRDefault="00F07817" w:rsidP="002E7C2C">
      <w:pPr>
        <w:autoSpaceDE w:val="0"/>
        <w:autoSpaceDN w:val="0"/>
        <w:adjustRightInd w:val="0"/>
        <w:spacing w:line="360" w:lineRule="auto"/>
        <w:ind w:left="2124"/>
        <w:contextualSpacing/>
        <w:rPr>
          <w:rFonts w:ascii="Arial" w:hAnsi="Arial" w:cs="Arial"/>
          <w:b/>
        </w:rPr>
      </w:pPr>
      <w:r w:rsidRPr="002A4753">
        <w:rPr>
          <w:rFonts w:ascii="Arial" w:hAnsi="Arial" w:cs="Arial"/>
          <w:b/>
        </w:rPr>
        <w:t>Nome:</w:t>
      </w:r>
    </w:p>
    <w:p w:rsidR="00F07817" w:rsidRPr="002A4753" w:rsidRDefault="00F07817" w:rsidP="002E7C2C">
      <w:pPr>
        <w:autoSpaceDE w:val="0"/>
        <w:autoSpaceDN w:val="0"/>
        <w:adjustRightInd w:val="0"/>
        <w:spacing w:line="360" w:lineRule="auto"/>
        <w:ind w:left="2124"/>
        <w:contextualSpacing/>
        <w:rPr>
          <w:rFonts w:ascii="Arial" w:hAnsi="Arial" w:cs="Arial"/>
          <w:b/>
        </w:rPr>
      </w:pPr>
      <w:r w:rsidRPr="002A4753">
        <w:rPr>
          <w:rFonts w:ascii="Arial" w:hAnsi="Arial" w:cs="Arial"/>
          <w:b/>
        </w:rPr>
        <w:t>RG:</w:t>
      </w:r>
    </w:p>
    <w:p w:rsidR="00F07817" w:rsidRPr="002A4753" w:rsidRDefault="00F07817" w:rsidP="002E7C2C">
      <w:pPr>
        <w:autoSpaceDE w:val="0"/>
        <w:autoSpaceDN w:val="0"/>
        <w:adjustRightInd w:val="0"/>
        <w:spacing w:line="360" w:lineRule="auto"/>
        <w:ind w:left="2124"/>
        <w:contextualSpacing/>
        <w:rPr>
          <w:rFonts w:ascii="Arial" w:hAnsi="Arial" w:cs="Arial"/>
          <w:b/>
        </w:rPr>
      </w:pPr>
      <w:r w:rsidRPr="002A4753">
        <w:rPr>
          <w:rFonts w:ascii="Arial" w:hAnsi="Arial" w:cs="Arial"/>
          <w:b/>
        </w:rPr>
        <w:t>CPF:</w:t>
      </w:r>
    </w:p>
    <w:p w:rsidR="00F07817" w:rsidRPr="002A4753" w:rsidRDefault="007811C6" w:rsidP="002E7C2C">
      <w:pPr>
        <w:spacing w:line="360" w:lineRule="auto"/>
        <w:contextualSpacing/>
        <w:jc w:val="center"/>
        <w:rPr>
          <w:rFonts w:ascii="Arial" w:hAnsi="Arial" w:cs="Arial"/>
          <w:b/>
        </w:rPr>
      </w:pPr>
      <w:r w:rsidRPr="002A4753">
        <w:rPr>
          <w:rFonts w:ascii="Arial" w:hAnsi="Arial" w:cs="Arial"/>
          <w:b/>
        </w:rPr>
        <w:br w:type="page"/>
      </w:r>
      <w:r w:rsidR="00F07817" w:rsidRPr="002A4753">
        <w:rPr>
          <w:rFonts w:ascii="Arial" w:hAnsi="Arial" w:cs="Arial"/>
          <w:b/>
        </w:rPr>
        <w:lastRenderedPageBreak/>
        <w:t>ANEXO VII</w:t>
      </w:r>
    </w:p>
    <w:p w:rsidR="00F07817" w:rsidRPr="002A4753" w:rsidRDefault="00F07817" w:rsidP="002E7C2C">
      <w:pPr>
        <w:pStyle w:val="Corpodetexto"/>
        <w:spacing w:line="360" w:lineRule="auto"/>
        <w:contextualSpacing/>
        <w:jc w:val="center"/>
        <w:rPr>
          <w:rFonts w:ascii="Arial" w:hAnsi="Arial" w:cs="Arial"/>
          <w:b/>
          <w:bCs/>
          <w:sz w:val="22"/>
          <w:szCs w:val="22"/>
          <w:u w:val="single"/>
        </w:rPr>
      </w:pPr>
      <w:r w:rsidRPr="002A4753">
        <w:rPr>
          <w:rFonts w:ascii="Arial" w:hAnsi="Arial" w:cs="Arial"/>
          <w:b/>
          <w:bCs/>
          <w:sz w:val="22"/>
          <w:szCs w:val="22"/>
          <w:u w:val="single"/>
        </w:rPr>
        <w:t>MODELO DE DECLARAÇÃO DE CONFECÇÃO E COLOCAÇÃO DE PLACA</w:t>
      </w:r>
    </w:p>
    <w:p w:rsidR="00F07817" w:rsidRPr="002A4753" w:rsidRDefault="00F07817" w:rsidP="002E7C2C">
      <w:pPr>
        <w:pStyle w:val="Corpodetexto"/>
        <w:spacing w:line="360" w:lineRule="auto"/>
        <w:contextualSpacing/>
        <w:jc w:val="center"/>
        <w:rPr>
          <w:rFonts w:ascii="Arial" w:hAnsi="Arial" w:cs="Arial"/>
          <w:b/>
          <w:bCs/>
          <w:color w:val="FF0000"/>
          <w:sz w:val="22"/>
          <w:szCs w:val="22"/>
        </w:rPr>
      </w:pPr>
    </w:p>
    <w:p w:rsidR="0015377B" w:rsidRPr="002A4753" w:rsidRDefault="0015377B" w:rsidP="0015377B">
      <w:pPr>
        <w:overflowPunct w:val="0"/>
        <w:autoSpaceDE w:val="0"/>
        <w:autoSpaceDN w:val="0"/>
        <w:adjustRightInd w:val="0"/>
        <w:textAlignment w:val="baseline"/>
        <w:rPr>
          <w:rFonts w:ascii="Arial" w:hAnsi="Arial" w:cs="Arial"/>
          <w:b/>
          <w:bCs/>
          <w:color w:val="000000"/>
        </w:rPr>
      </w:pPr>
      <w:r>
        <w:rPr>
          <w:rFonts w:ascii="Arial" w:hAnsi="Arial" w:cs="Arial"/>
          <w:b/>
          <w:bCs/>
          <w:color w:val="000000"/>
        </w:rPr>
        <w:t>CARTA CONVITE</w:t>
      </w:r>
      <w:r w:rsidRPr="002A4753">
        <w:rPr>
          <w:rFonts w:ascii="Arial" w:hAnsi="Arial" w:cs="Arial"/>
          <w:b/>
          <w:bCs/>
          <w:color w:val="000000"/>
        </w:rPr>
        <w:t>: 00</w:t>
      </w:r>
      <w:r w:rsidR="00936AB3">
        <w:rPr>
          <w:rFonts w:ascii="Arial" w:hAnsi="Arial" w:cs="Arial"/>
          <w:b/>
          <w:bCs/>
          <w:color w:val="000000"/>
        </w:rPr>
        <w:t>1/2020</w:t>
      </w:r>
    </w:p>
    <w:p w:rsidR="0015377B" w:rsidRPr="002A4753" w:rsidRDefault="0015377B" w:rsidP="0015377B">
      <w:pPr>
        <w:overflowPunct w:val="0"/>
        <w:autoSpaceDE w:val="0"/>
        <w:autoSpaceDN w:val="0"/>
        <w:adjustRightInd w:val="0"/>
        <w:jc w:val="both"/>
        <w:textAlignment w:val="baseline"/>
        <w:rPr>
          <w:rFonts w:ascii="Arial" w:hAnsi="Arial" w:cs="Arial"/>
          <w:color w:val="FF0000"/>
        </w:rPr>
      </w:pPr>
      <w:r w:rsidRPr="002A4753">
        <w:rPr>
          <w:rFonts w:ascii="Arial" w:hAnsi="Arial" w:cs="Arial"/>
          <w:b/>
          <w:bCs/>
          <w:color w:val="000000"/>
        </w:rPr>
        <w:t xml:space="preserve">OBJETO: </w:t>
      </w:r>
      <w:r w:rsidRPr="002A4753">
        <w:rPr>
          <w:rFonts w:ascii="Arial" w:hAnsi="Arial" w:cs="Arial"/>
          <w:b/>
          <w:color w:val="000000"/>
        </w:rPr>
        <w:t xml:space="preserve">CONTRATAÇÃO DE EMPRESA PARA </w:t>
      </w:r>
      <w:r>
        <w:rPr>
          <w:rFonts w:ascii="Arial" w:hAnsi="Arial" w:cs="Arial"/>
          <w:b/>
          <w:color w:val="000000"/>
        </w:rPr>
        <w:t>PINTURA INTERNA E EXTERNA DO PRÉDIO DA CÂMARA MUNICIPAL DE CORDEIRÓPOLIS, com fornecimento de material e mão de obra, de acordo com a Planilha Orçamentária, Memorial Descritivo, Cronograma físico-financeiro e Projeto, partes integrantes deste edital</w:t>
      </w:r>
      <w:r w:rsidRPr="002A4753">
        <w:rPr>
          <w:rFonts w:ascii="Arial" w:hAnsi="Arial" w:cs="Arial"/>
          <w:b/>
          <w:color w:val="000000"/>
        </w:rPr>
        <w:t>.</w:t>
      </w:r>
    </w:p>
    <w:p w:rsidR="00F07817" w:rsidRPr="002A4753" w:rsidRDefault="00F07817" w:rsidP="002E7C2C">
      <w:pPr>
        <w:pStyle w:val="Corpodetexto"/>
        <w:spacing w:line="360" w:lineRule="auto"/>
        <w:contextualSpacing/>
        <w:rPr>
          <w:rFonts w:ascii="Arial" w:hAnsi="Arial" w:cs="Arial"/>
          <w:sz w:val="22"/>
          <w:szCs w:val="22"/>
        </w:rPr>
      </w:pPr>
      <w:proofErr w:type="spellStart"/>
      <w:r w:rsidRPr="002A4753">
        <w:rPr>
          <w:rFonts w:ascii="Arial" w:hAnsi="Arial" w:cs="Arial"/>
          <w:sz w:val="22"/>
          <w:szCs w:val="22"/>
        </w:rPr>
        <w:t>Eu_________________________________________</w:t>
      </w:r>
      <w:proofErr w:type="spellEnd"/>
      <w:r w:rsidRPr="002A4753">
        <w:rPr>
          <w:rFonts w:ascii="Arial" w:hAnsi="Arial" w:cs="Arial"/>
          <w:sz w:val="22"/>
          <w:szCs w:val="22"/>
        </w:rPr>
        <w:t>(</w:t>
      </w:r>
      <w:r w:rsidRPr="002A4753">
        <w:rPr>
          <w:rFonts w:ascii="Arial" w:hAnsi="Arial" w:cs="Arial"/>
          <w:i/>
          <w:sz w:val="22"/>
          <w:szCs w:val="22"/>
          <w:u w:val="single"/>
        </w:rPr>
        <w:t>nome</w:t>
      </w:r>
      <w:r w:rsidR="002E7C2C">
        <w:rPr>
          <w:rFonts w:ascii="Arial" w:hAnsi="Arial" w:cs="Arial"/>
          <w:i/>
          <w:sz w:val="22"/>
          <w:szCs w:val="22"/>
          <w:u w:val="single"/>
        </w:rPr>
        <w:t xml:space="preserve"> </w:t>
      </w:r>
      <w:r w:rsidRPr="002A4753">
        <w:rPr>
          <w:rFonts w:ascii="Arial" w:hAnsi="Arial" w:cs="Arial"/>
          <w:i/>
          <w:sz w:val="22"/>
          <w:szCs w:val="22"/>
          <w:u w:val="single"/>
        </w:rPr>
        <w:t>completo</w:t>
      </w:r>
      <w:r w:rsidRPr="002A4753">
        <w:rPr>
          <w:rFonts w:ascii="Arial" w:hAnsi="Arial" w:cs="Arial"/>
          <w:sz w:val="22"/>
          <w:szCs w:val="22"/>
        </w:rPr>
        <w:t xml:space="preserve">), representante legal da </w:t>
      </w:r>
      <w:proofErr w:type="spellStart"/>
      <w:r w:rsidRPr="002A4753">
        <w:rPr>
          <w:rFonts w:ascii="Arial" w:hAnsi="Arial" w:cs="Arial"/>
          <w:sz w:val="22"/>
          <w:szCs w:val="22"/>
        </w:rPr>
        <w:t>empresa______________________________________</w:t>
      </w:r>
      <w:proofErr w:type="spellEnd"/>
      <w:r w:rsidRPr="002A4753">
        <w:rPr>
          <w:rFonts w:ascii="Arial" w:hAnsi="Arial" w:cs="Arial"/>
          <w:sz w:val="22"/>
          <w:szCs w:val="22"/>
        </w:rPr>
        <w:t>(</w:t>
      </w:r>
      <w:r w:rsidRPr="002A4753">
        <w:rPr>
          <w:rFonts w:ascii="Arial" w:hAnsi="Arial" w:cs="Arial"/>
          <w:i/>
          <w:sz w:val="22"/>
          <w:szCs w:val="22"/>
          <w:u w:val="single"/>
        </w:rPr>
        <w:t>razão social</w:t>
      </w:r>
      <w:r w:rsidRPr="002A4753">
        <w:rPr>
          <w:rFonts w:ascii="Arial" w:hAnsi="Arial" w:cs="Arial"/>
          <w:sz w:val="22"/>
          <w:szCs w:val="22"/>
        </w:rPr>
        <w:t xml:space="preserve">), interessada em participar da licitação em epígrafe, da </w:t>
      </w:r>
      <w:r w:rsidR="0079412F" w:rsidRPr="002A4753">
        <w:rPr>
          <w:rFonts w:ascii="Arial" w:hAnsi="Arial" w:cs="Arial"/>
          <w:sz w:val="22"/>
          <w:szCs w:val="22"/>
        </w:rPr>
        <w:t>CÂMARA</w:t>
      </w:r>
      <w:r w:rsidRPr="002A4753">
        <w:rPr>
          <w:rFonts w:ascii="Arial" w:hAnsi="Arial" w:cs="Arial"/>
          <w:sz w:val="22"/>
          <w:szCs w:val="22"/>
        </w:rPr>
        <w:t xml:space="preserve"> MUNICIPAL DE </w:t>
      </w:r>
      <w:r w:rsidR="00491717" w:rsidRPr="002A4753">
        <w:rPr>
          <w:rFonts w:ascii="Arial" w:hAnsi="Arial" w:cs="Arial"/>
          <w:sz w:val="22"/>
          <w:szCs w:val="22"/>
        </w:rPr>
        <w:t>CORDEIRÓPOLIS</w:t>
      </w:r>
      <w:r w:rsidRPr="002A4753">
        <w:rPr>
          <w:rFonts w:ascii="Arial" w:hAnsi="Arial" w:cs="Arial"/>
          <w:sz w:val="22"/>
          <w:szCs w:val="22"/>
        </w:rPr>
        <w:t>/SP, DECLARO, sob as penas da lei, que a ___________________________________________(</w:t>
      </w:r>
      <w:r w:rsidRPr="002A4753">
        <w:rPr>
          <w:rFonts w:ascii="Arial" w:hAnsi="Arial" w:cs="Arial"/>
          <w:i/>
          <w:sz w:val="22"/>
          <w:szCs w:val="22"/>
          <w:u w:val="single"/>
        </w:rPr>
        <w:t>nome da pessoa jurídica</w:t>
      </w:r>
      <w:r w:rsidRPr="002A4753">
        <w:rPr>
          <w:rFonts w:ascii="Arial" w:hAnsi="Arial" w:cs="Arial"/>
          <w:sz w:val="22"/>
          <w:szCs w:val="22"/>
        </w:rPr>
        <w:t>)</w:t>
      </w:r>
      <w:r w:rsidR="002E7C2C">
        <w:rPr>
          <w:rFonts w:ascii="Arial" w:hAnsi="Arial" w:cs="Arial"/>
          <w:sz w:val="22"/>
          <w:szCs w:val="22"/>
        </w:rPr>
        <w:t xml:space="preserve"> </w:t>
      </w:r>
      <w:r w:rsidRPr="002A4753">
        <w:rPr>
          <w:rFonts w:ascii="Arial" w:hAnsi="Arial" w:cs="Arial"/>
          <w:sz w:val="22"/>
          <w:szCs w:val="22"/>
        </w:rPr>
        <w:t>que se vencedora for providenciará e arcará com os custos da confecção de uma placa que deverá ser afixada em local v</w:t>
      </w:r>
      <w:r w:rsidR="004B7DB5" w:rsidRPr="002A4753">
        <w:rPr>
          <w:rFonts w:ascii="Arial" w:hAnsi="Arial" w:cs="Arial"/>
          <w:sz w:val="22"/>
          <w:szCs w:val="22"/>
        </w:rPr>
        <w:t>i</w:t>
      </w:r>
      <w:r w:rsidRPr="002A4753">
        <w:rPr>
          <w:rFonts w:ascii="Arial" w:hAnsi="Arial" w:cs="Arial"/>
          <w:sz w:val="22"/>
          <w:szCs w:val="22"/>
        </w:rPr>
        <w:t>s</w:t>
      </w:r>
      <w:r w:rsidR="004B7DB5" w:rsidRPr="002A4753">
        <w:rPr>
          <w:rFonts w:ascii="Arial" w:hAnsi="Arial" w:cs="Arial"/>
          <w:sz w:val="22"/>
          <w:szCs w:val="22"/>
        </w:rPr>
        <w:t>í</w:t>
      </w:r>
      <w:r w:rsidRPr="002A4753">
        <w:rPr>
          <w:rFonts w:ascii="Arial" w:hAnsi="Arial" w:cs="Arial"/>
          <w:sz w:val="22"/>
          <w:szCs w:val="22"/>
        </w:rPr>
        <w:t xml:space="preserve">vel de execução do objeto desta licitação, da Tomada de Preços nº </w:t>
      </w:r>
      <w:r w:rsidR="0079412F" w:rsidRPr="002A4753">
        <w:rPr>
          <w:rFonts w:ascii="Arial" w:hAnsi="Arial" w:cs="Arial"/>
          <w:b/>
          <w:sz w:val="22"/>
          <w:szCs w:val="22"/>
        </w:rPr>
        <w:t>0</w:t>
      </w:r>
      <w:r w:rsidR="00E15212" w:rsidRPr="002A4753">
        <w:rPr>
          <w:rFonts w:ascii="Arial" w:hAnsi="Arial" w:cs="Arial"/>
          <w:b/>
          <w:sz w:val="22"/>
          <w:szCs w:val="22"/>
        </w:rPr>
        <w:t>01/2018</w:t>
      </w:r>
      <w:r w:rsidRPr="002A4753">
        <w:rPr>
          <w:rFonts w:ascii="Arial" w:hAnsi="Arial" w:cs="Arial"/>
          <w:sz w:val="22"/>
          <w:szCs w:val="22"/>
        </w:rPr>
        <w:t>, conforme Manual fornecido pela CONTRATANTE.</w:t>
      </w:r>
    </w:p>
    <w:p w:rsidR="00F07817" w:rsidRPr="002A4753" w:rsidRDefault="00F07817" w:rsidP="002E7C2C">
      <w:pPr>
        <w:pStyle w:val="Corpodetexto"/>
        <w:spacing w:line="360" w:lineRule="auto"/>
        <w:ind w:left="567"/>
        <w:contextualSpacing/>
        <w:rPr>
          <w:rFonts w:ascii="Arial" w:hAnsi="Arial" w:cs="Arial"/>
          <w:sz w:val="22"/>
          <w:szCs w:val="22"/>
        </w:rPr>
      </w:pPr>
    </w:p>
    <w:p w:rsidR="00F07817" w:rsidRPr="002A4753" w:rsidRDefault="00F07817" w:rsidP="002E7C2C">
      <w:pPr>
        <w:pStyle w:val="Corpodetexto"/>
        <w:spacing w:line="360" w:lineRule="auto"/>
        <w:ind w:left="567"/>
        <w:contextualSpacing/>
        <w:rPr>
          <w:rFonts w:ascii="Arial" w:hAnsi="Arial" w:cs="Arial"/>
          <w:sz w:val="22"/>
          <w:szCs w:val="22"/>
        </w:rPr>
      </w:pPr>
    </w:p>
    <w:p w:rsidR="00F07817" w:rsidRPr="002A4753" w:rsidRDefault="00F07817" w:rsidP="002E7C2C">
      <w:pPr>
        <w:autoSpaceDE w:val="0"/>
        <w:autoSpaceDN w:val="0"/>
        <w:adjustRightInd w:val="0"/>
        <w:spacing w:line="360" w:lineRule="auto"/>
        <w:contextualSpacing/>
        <w:jc w:val="both"/>
        <w:rPr>
          <w:rFonts w:ascii="Arial" w:hAnsi="Arial" w:cs="Arial"/>
        </w:rPr>
      </w:pPr>
    </w:p>
    <w:p w:rsidR="00F07817" w:rsidRPr="002A4753" w:rsidRDefault="00491717" w:rsidP="002E7C2C">
      <w:pPr>
        <w:autoSpaceDE w:val="0"/>
        <w:autoSpaceDN w:val="0"/>
        <w:adjustRightInd w:val="0"/>
        <w:spacing w:line="360" w:lineRule="auto"/>
        <w:contextualSpacing/>
        <w:jc w:val="center"/>
        <w:rPr>
          <w:rFonts w:ascii="Arial" w:hAnsi="Arial" w:cs="Arial"/>
        </w:rPr>
      </w:pPr>
      <w:r w:rsidRPr="002A4753">
        <w:rPr>
          <w:rFonts w:ascii="Arial" w:hAnsi="Arial" w:cs="Arial"/>
        </w:rPr>
        <w:t>Cordeirópolis</w:t>
      </w:r>
      <w:r w:rsidR="00936AB3">
        <w:rPr>
          <w:rFonts w:ascii="Arial" w:hAnsi="Arial" w:cs="Arial"/>
        </w:rPr>
        <w:t>, ___ de ___________ de 2020</w:t>
      </w:r>
      <w:r w:rsidR="00F07817" w:rsidRPr="002A4753">
        <w:rPr>
          <w:rFonts w:ascii="Arial" w:hAnsi="Arial" w:cs="Arial"/>
        </w:rPr>
        <w:t>.</w:t>
      </w:r>
    </w:p>
    <w:p w:rsidR="00F07817" w:rsidRPr="002A4753" w:rsidRDefault="00F07817" w:rsidP="002E7C2C">
      <w:pPr>
        <w:autoSpaceDE w:val="0"/>
        <w:autoSpaceDN w:val="0"/>
        <w:adjustRightInd w:val="0"/>
        <w:spacing w:line="360" w:lineRule="auto"/>
        <w:contextualSpacing/>
        <w:jc w:val="both"/>
        <w:rPr>
          <w:rFonts w:ascii="Arial" w:hAnsi="Arial" w:cs="Arial"/>
          <w:b/>
        </w:rPr>
      </w:pPr>
    </w:p>
    <w:p w:rsidR="00F07817" w:rsidRPr="002A4753" w:rsidRDefault="00F07817" w:rsidP="002E7C2C">
      <w:pPr>
        <w:autoSpaceDE w:val="0"/>
        <w:autoSpaceDN w:val="0"/>
        <w:adjustRightInd w:val="0"/>
        <w:spacing w:line="360" w:lineRule="auto"/>
        <w:contextualSpacing/>
        <w:jc w:val="center"/>
        <w:rPr>
          <w:rFonts w:ascii="Arial" w:hAnsi="Arial" w:cs="Arial"/>
          <w:b/>
        </w:rPr>
      </w:pPr>
      <w:r w:rsidRPr="002A4753">
        <w:rPr>
          <w:rFonts w:ascii="Arial" w:hAnsi="Arial" w:cs="Arial"/>
          <w:b/>
        </w:rPr>
        <w:t>______________________________</w:t>
      </w:r>
    </w:p>
    <w:p w:rsidR="00F07817" w:rsidRPr="002A4753" w:rsidRDefault="00F07817" w:rsidP="002E7C2C">
      <w:pPr>
        <w:autoSpaceDE w:val="0"/>
        <w:autoSpaceDN w:val="0"/>
        <w:adjustRightInd w:val="0"/>
        <w:spacing w:line="360" w:lineRule="auto"/>
        <w:contextualSpacing/>
        <w:jc w:val="center"/>
        <w:rPr>
          <w:rFonts w:ascii="Arial" w:hAnsi="Arial" w:cs="Arial"/>
          <w:b/>
        </w:rPr>
      </w:pPr>
      <w:r w:rsidRPr="002A4753">
        <w:rPr>
          <w:rFonts w:ascii="Arial" w:hAnsi="Arial" w:cs="Arial"/>
          <w:b/>
        </w:rPr>
        <w:t>Assinatura do Representante Legal</w:t>
      </w:r>
    </w:p>
    <w:p w:rsidR="00F07817" w:rsidRPr="002A4753" w:rsidRDefault="00F07817" w:rsidP="002E7C2C">
      <w:pPr>
        <w:autoSpaceDE w:val="0"/>
        <w:autoSpaceDN w:val="0"/>
        <w:adjustRightInd w:val="0"/>
        <w:spacing w:line="360" w:lineRule="auto"/>
        <w:ind w:left="2124"/>
        <w:contextualSpacing/>
        <w:jc w:val="both"/>
        <w:rPr>
          <w:rFonts w:ascii="Arial" w:hAnsi="Arial" w:cs="Arial"/>
          <w:b/>
        </w:rPr>
      </w:pPr>
      <w:r w:rsidRPr="002A4753">
        <w:rPr>
          <w:rFonts w:ascii="Arial" w:hAnsi="Arial" w:cs="Arial"/>
          <w:b/>
        </w:rPr>
        <w:t>Nome:</w:t>
      </w:r>
    </w:p>
    <w:p w:rsidR="00F07817" w:rsidRPr="002A4753" w:rsidRDefault="00F07817" w:rsidP="002E7C2C">
      <w:pPr>
        <w:autoSpaceDE w:val="0"/>
        <w:autoSpaceDN w:val="0"/>
        <w:adjustRightInd w:val="0"/>
        <w:spacing w:line="360" w:lineRule="auto"/>
        <w:ind w:left="2124"/>
        <w:contextualSpacing/>
        <w:jc w:val="both"/>
        <w:rPr>
          <w:rFonts w:ascii="Arial" w:hAnsi="Arial" w:cs="Arial"/>
          <w:b/>
        </w:rPr>
      </w:pPr>
      <w:r w:rsidRPr="002A4753">
        <w:rPr>
          <w:rFonts w:ascii="Arial" w:hAnsi="Arial" w:cs="Arial"/>
          <w:b/>
        </w:rPr>
        <w:t>RG:</w:t>
      </w:r>
    </w:p>
    <w:p w:rsidR="00F07817" w:rsidRPr="002A4753" w:rsidRDefault="00F07817" w:rsidP="002E7C2C">
      <w:pPr>
        <w:autoSpaceDE w:val="0"/>
        <w:autoSpaceDN w:val="0"/>
        <w:adjustRightInd w:val="0"/>
        <w:spacing w:line="360" w:lineRule="auto"/>
        <w:ind w:left="2124"/>
        <w:contextualSpacing/>
        <w:jc w:val="both"/>
        <w:rPr>
          <w:rFonts w:ascii="Arial" w:hAnsi="Arial" w:cs="Arial"/>
          <w:b/>
        </w:rPr>
      </w:pPr>
      <w:r w:rsidRPr="002A4753">
        <w:rPr>
          <w:rFonts w:ascii="Arial" w:hAnsi="Arial" w:cs="Arial"/>
          <w:b/>
        </w:rPr>
        <w:t>CPF:</w:t>
      </w:r>
    </w:p>
    <w:p w:rsidR="000670C0" w:rsidRPr="002A4753" w:rsidRDefault="000670C0" w:rsidP="000670C0">
      <w:pPr>
        <w:pStyle w:val="Ttulo3"/>
        <w:jc w:val="center"/>
        <w:rPr>
          <w:rFonts w:ascii="Arial" w:hAnsi="Arial" w:cs="Arial"/>
          <w:bCs w:val="0"/>
          <w:sz w:val="22"/>
          <w:szCs w:val="22"/>
        </w:rPr>
      </w:pPr>
      <w:r w:rsidRPr="002A4753">
        <w:rPr>
          <w:rFonts w:ascii="Arial" w:hAnsi="Arial" w:cs="Arial"/>
          <w:sz w:val="22"/>
          <w:szCs w:val="22"/>
        </w:rPr>
        <w:br w:type="page"/>
      </w:r>
      <w:r w:rsidRPr="002A4753">
        <w:rPr>
          <w:rFonts w:ascii="Arial" w:hAnsi="Arial" w:cs="Arial"/>
          <w:bCs w:val="0"/>
          <w:sz w:val="22"/>
          <w:szCs w:val="22"/>
        </w:rPr>
        <w:lastRenderedPageBreak/>
        <w:t>ANEXO VII</w:t>
      </w:r>
      <w:r w:rsidR="006121A4" w:rsidRPr="002A4753">
        <w:rPr>
          <w:rFonts w:ascii="Arial" w:hAnsi="Arial" w:cs="Arial"/>
          <w:bCs w:val="0"/>
          <w:sz w:val="22"/>
          <w:szCs w:val="22"/>
        </w:rPr>
        <w:t>I</w:t>
      </w:r>
    </w:p>
    <w:p w:rsidR="000670C0" w:rsidRPr="002A4753" w:rsidRDefault="000670C0" w:rsidP="000670C0">
      <w:pPr>
        <w:jc w:val="center"/>
        <w:rPr>
          <w:rFonts w:ascii="Arial" w:hAnsi="Arial" w:cs="Arial"/>
        </w:rPr>
      </w:pPr>
      <w:r w:rsidRPr="002A4753">
        <w:rPr>
          <w:rFonts w:ascii="Arial" w:hAnsi="Arial" w:cs="Arial"/>
        </w:rPr>
        <w:t>(MODELO)</w:t>
      </w:r>
    </w:p>
    <w:p w:rsidR="000670C0" w:rsidRPr="002A4753" w:rsidRDefault="005276DE" w:rsidP="000670C0">
      <w:pPr>
        <w:jc w:val="center"/>
        <w:rPr>
          <w:rFonts w:ascii="Arial" w:hAnsi="Arial" w:cs="Arial"/>
          <w:b/>
          <w:color w:val="000000"/>
        </w:rPr>
      </w:pPr>
      <w:r w:rsidRPr="002A4753">
        <w:rPr>
          <w:rFonts w:ascii="Arial" w:hAnsi="Arial" w:cs="Arial"/>
          <w:b/>
          <w:color w:val="000000"/>
        </w:rPr>
        <w:t>MINUTA DE CONTRATO</w:t>
      </w:r>
    </w:p>
    <w:p w:rsidR="0015377B" w:rsidRPr="002A4753" w:rsidRDefault="0015377B" w:rsidP="0015377B">
      <w:pPr>
        <w:overflowPunct w:val="0"/>
        <w:autoSpaceDE w:val="0"/>
        <w:autoSpaceDN w:val="0"/>
        <w:adjustRightInd w:val="0"/>
        <w:textAlignment w:val="baseline"/>
        <w:rPr>
          <w:rFonts w:ascii="Arial" w:hAnsi="Arial" w:cs="Arial"/>
          <w:b/>
          <w:bCs/>
          <w:color w:val="000000"/>
        </w:rPr>
      </w:pPr>
      <w:r>
        <w:rPr>
          <w:rFonts w:ascii="Arial" w:hAnsi="Arial" w:cs="Arial"/>
          <w:b/>
          <w:bCs/>
          <w:color w:val="000000"/>
        </w:rPr>
        <w:t>CARTA CONVITE</w:t>
      </w:r>
      <w:r w:rsidRPr="002A4753">
        <w:rPr>
          <w:rFonts w:ascii="Arial" w:hAnsi="Arial" w:cs="Arial"/>
          <w:b/>
          <w:bCs/>
          <w:color w:val="000000"/>
        </w:rPr>
        <w:t>: 00</w:t>
      </w:r>
      <w:r w:rsidR="00936AB3">
        <w:rPr>
          <w:rFonts w:ascii="Arial" w:hAnsi="Arial" w:cs="Arial"/>
          <w:b/>
          <w:bCs/>
          <w:color w:val="000000"/>
        </w:rPr>
        <w:t>1/2020</w:t>
      </w:r>
    </w:p>
    <w:p w:rsidR="0015377B" w:rsidRPr="002A4753" w:rsidRDefault="0015377B" w:rsidP="0015377B">
      <w:pPr>
        <w:overflowPunct w:val="0"/>
        <w:autoSpaceDE w:val="0"/>
        <w:autoSpaceDN w:val="0"/>
        <w:adjustRightInd w:val="0"/>
        <w:jc w:val="both"/>
        <w:textAlignment w:val="baseline"/>
        <w:rPr>
          <w:rFonts w:ascii="Arial" w:hAnsi="Arial" w:cs="Arial"/>
          <w:color w:val="FF0000"/>
        </w:rPr>
      </w:pPr>
      <w:r w:rsidRPr="002A4753">
        <w:rPr>
          <w:rFonts w:ascii="Arial" w:hAnsi="Arial" w:cs="Arial"/>
          <w:b/>
          <w:bCs/>
          <w:color w:val="000000"/>
        </w:rPr>
        <w:t xml:space="preserve">OBJETO: </w:t>
      </w:r>
      <w:r w:rsidRPr="002A4753">
        <w:rPr>
          <w:rFonts w:ascii="Arial" w:hAnsi="Arial" w:cs="Arial"/>
          <w:b/>
          <w:color w:val="000000"/>
        </w:rPr>
        <w:t xml:space="preserve">CONTRATAÇÃO DE EMPRESA PARA </w:t>
      </w:r>
      <w:r>
        <w:rPr>
          <w:rFonts w:ascii="Arial" w:hAnsi="Arial" w:cs="Arial"/>
          <w:b/>
          <w:color w:val="000000"/>
        </w:rPr>
        <w:t>PINTURA INTERNA E EXTERNA DO PRÉDIO DA CÂMARA MUNICIPAL DE CORDEIRÓPOLIS, com fornecimento de material e mão de obra, de acordo com a Planilha Orçamentária, Memorial Descritivo, Cronograma físico-financeiro e Projeto, partes integrantes deste edital</w:t>
      </w:r>
      <w:r w:rsidRPr="002A4753">
        <w:rPr>
          <w:rFonts w:ascii="Arial" w:hAnsi="Arial" w:cs="Arial"/>
          <w:b/>
          <w:color w:val="000000"/>
        </w:rPr>
        <w:t>.</w:t>
      </w:r>
    </w:p>
    <w:p w:rsidR="00721BBC" w:rsidRDefault="00721BBC" w:rsidP="002E7C2C">
      <w:pPr>
        <w:overflowPunct w:val="0"/>
        <w:autoSpaceDE w:val="0"/>
        <w:autoSpaceDN w:val="0"/>
        <w:adjustRightInd w:val="0"/>
        <w:spacing w:line="360" w:lineRule="auto"/>
        <w:contextualSpacing/>
        <w:jc w:val="both"/>
        <w:textAlignment w:val="baseline"/>
        <w:rPr>
          <w:rFonts w:ascii="Arial" w:hAnsi="Arial" w:cs="Arial"/>
          <w:b/>
          <w:color w:val="000000"/>
        </w:rPr>
      </w:pPr>
    </w:p>
    <w:p w:rsidR="000670C0" w:rsidRPr="002E7C2C" w:rsidRDefault="00FD1832" w:rsidP="002E7C2C">
      <w:pPr>
        <w:overflowPunct w:val="0"/>
        <w:autoSpaceDE w:val="0"/>
        <w:autoSpaceDN w:val="0"/>
        <w:adjustRightInd w:val="0"/>
        <w:spacing w:line="360" w:lineRule="auto"/>
        <w:contextualSpacing/>
        <w:jc w:val="both"/>
        <w:textAlignment w:val="baseline"/>
        <w:rPr>
          <w:rFonts w:ascii="Arial" w:hAnsi="Arial" w:cs="Arial"/>
          <w:lang w:val="pt-PT"/>
        </w:rPr>
      </w:pPr>
      <w:r w:rsidRPr="002E7C2C">
        <w:rPr>
          <w:rFonts w:ascii="Arial" w:hAnsi="Arial" w:cs="Arial"/>
        </w:rPr>
        <w:t>A</w:t>
      </w:r>
      <w:r w:rsidR="002C10DE" w:rsidRPr="002E7C2C">
        <w:rPr>
          <w:rFonts w:ascii="Arial" w:hAnsi="Arial" w:cs="Arial"/>
        </w:rPr>
        <w:t xml:space="preserve"> </w:t>
      </w:r>
      <w:r w:rsidR="0079412F" w:rsidRPr="002E7C2C">
        <w:rPr>
          <w:rFonts w:ascii="Arial" w:hAnsi="Arial" w:cs="Arial"/>
          <w:b/>
        </w:rPr>
        <w:t>CÂMARA</w:t>
      </w:r>
      <w:r w:rsidRPr="002E7C2C">
        <w:rPr>
          <w:rFonts w:ascii="Arial" w:hAnsi="Arial" w:cs="Arial"/>
          <w:b/>
        </w:rPr>
        <w:t xml:space="preserve"> MUNICIPAL DE </w:t>
      </w:r>
      <w:r w:rsidR="007B260C" w:rsidRPr="002E7C2C">
        <w:rPr>
          <w:rFonts w:ascii="Arial" w:hAnsi="Arial" w:cs="Arial"/>
          <w:b/>
        </w:rPr>
        <w:t>CORDEIRÓPOLIS</w:t>
      </w:r>
      <w:r w:rsidRPr="002E7C2C">
        <w:rPr>
          <w:rFonts w:ascii="Arial" w:hAnsi="Arial" w:cs="Arial"/>
        </w:rPr>
        <w:t xml:space="preserve">, Estado de São Paulo, pessoa jurídica de direito público, devidamente inscrita no CNPJ/MF sob o nº </w:t>
      </w:r>
      <w:r w:rsidR="007F037E" w:rsidRPr="002E7C2C">
        <w:rPr>
          <w:rFonts w:ascii="Arial" w:hAnsi="Arial" w:cs="Arial"/>
        </w:rPr>
        <w:t>00</w:t>
      </w:r>
      <w:r w:rsidRPr="002E7C2C">
        <w:rPr>
          <w:rFonts w:ascii="Arial" w:hAnsi="Arial" w:cs="Arial"/>
        </w:rPr>
        <w:t>.6</w:t>
      </w:r>
      <w:r w:rsidR="007F037E" w:rsidRPr="002E7C2C">
        <w:rPr>
          <w:rFonts w:ascii="Arial" w:hAnsi="Arial" w:cs="Arial"/>
        </w:rPr>
        <w:t>00</w:t>
      </w:r>
      <w:r w:rsidRPr="002E7C2C">
        <w:rPr>
          <w:rFonts w:ascii="Arial" w:hAnsi="Arial" w:cs="Arial"/>
        </w:rPr>
        <w:t>.</w:t>
      </w:r>
      <w:r w:rsidR="007F037E" w:rsidRPr="002E7C2C">
        <w:rPr>
          <w:rFonts w:ascii="Arial" w:hAnsi="Arial" w:cs="Arial"/>
        </w:rPr>
        <w:t>371/</w:t>
      </w:r>
      <w:r w:rsidRPr="002E7C2C">
        <w:rPr>
          <w:rFonts w:ascii="Arial" w:hAnsi="Arial" w:cs="Arial"/>
        </w:rPr>
        <w:t>0001-</w:t>
      </w:r>
      <w:r w:rsidR="007F037E" w:rsidRPr="002E7C2C">
        <w:rPr>
          <w:rFonts w:ascii="Arial" w:hAnsi="Arial" w:cs="Arial"/>
        </w:rPr>
        <w:t>04</w:t>
      </w:r>
      <w:r w:rsidRPr="002E7C2C">
        <w:rPr>
          <w:rFonts w:ascii="Arial" w:hAnsi="Arial" w:cs="Arial"/>
        </w:rPr>
        <w:t xml:space="preserve">, com sede administrativa à </w:t>
      </w:r>
      <w:r w:rsidR="005717B0" w:rsidRPr="002E7C2C">
        <w:rPr>
          <w:rFonts w:ascii="Arial" w:hAnsi="Arial" w:cs="Arial"/>
        </w:rPr>
        <w:t xml:space="preserve">Rua </w:t>
      </w:r>
      <w:r w:rsidR="0054458A" w:rsidRPr="002E7C2C">
        <w:rPr>
          <w:rFonts w:ascii="Arial" w:hAnsi="Arial" w:cs="Arial"/>
        </w:rPr>
        <w:t>Carlos Gomes</w:t>
      </w:r>
      <w:r w:rsidRPr="002E7C2C">
        <w:rPr>
          <w:rFonts w:ascii="Arial" w:hAnsi="Arial" w:cs="Arial"/>
        </w:rPr>
        <w:t xml:space="preserve">, nº </w:t>
      </w:r>
      <w:r w:rsidR="00DC2B73" w:rsidRPr="002E7C2C">
        <w:rPr>
          <w:rFonts w:ascii="Arial" w:hAnsi="Arial" w:cs="Arial"/>
        </w:rPr>
        <w:t>999</w:t>
      </w:r>
      <w:r w:rsidRPr="002E7C2C">
        <w:rPr>
          <w:rFonts w:ascii="Arial" w:hAnsi="Arial" w:cs="Arial"/>
        </w:rPr>
        <w:t xml:space="preserve">, Centro, na cidade de </w:t>
      </w:r>
      <w:r w:rsidR="007B260C" w:rsidRPr="002E7C2C">
        <w:rPr>
          <w:rFonts w:ascii="Arial" w:hAnsi="Arial" w:cs="Arial"/>
        </w:rPr>
        <w:t>Cordeirópolis</w:t>
      </w:r>
      <w:r w:rsidRPr="002E7C2C">
        <w:rPr>
          <w:rFonts w:ascii="Arial" w:hAnsi="Arial" w:cs="Arial"/>
        </w:rPr>
        <w:t xml:space="preserve">, Estado de São Paulo, neste ato devidamente representada pelo </w:t>
      </w:r>
      <w:r w:rsidR="007B260C" w:rsidRPr="002E7C2C">
        <w:rPr>
          <w:rFonts w:ascii="Arial" w:hAnsi="Arial" w:cs="Arial"/>
        </w:rPr>
        <w:t>Presidente da Câmara Municipal</w:t>
      </w:r>
      <w:r w:rsidRPr="002E7C2C">
        <w:rPr>
          <w:rFonts w:ascii="Arial" w:hAnsi="Arial" w:cs="Arial"/>
        </w:rPr>
        <w:t xml:space="preserve"> de </w:t>
      </w:r>
      <w:r w:rsidR="007B260C" w:rsidRPr="002E7C2C">
        <w:rPr>
          <w:rFonts w:ascii="Arial" w:hAnsi="Arial" w:cs="Arial"/>
        </w:rPr>
        <w:t>Cordeirópolis</w:t>
      </w:r>
      <w:r w:rsidRPr="002E7C2C">
        <w:rPr>
          <w:rFonts w:ascii="Arial" w:hAnsi="Arial" w:cs="Arial"/>
        </w:rPr>
        <w:t xml:space="preserve">, </w:t>
      </w:r>
      <w:r w:rsidRPr="002E7C2C">
        <w:rPr>
          <w:rFonts w:ascii="Arial" w:hAnsi="Arial" w:cs="Arial"/>
          <w:bCs/>
        </w:rPr>
        <w:t>Senhor</w:t>
      </w:r>
      <w:r w:rsidR="0015377B">
        <w:rPr>
          <w:rFonts w:ascii="Arial" w:hAnsi="Arial" w:cs="Arial"/>
          <w:bCs/>
        </w:rPr>
        <w:t xml:space="preserve">a </w:t>
      </w:r>
      <w:r w:rsidR="0015377B">
        <w:rPr>
          <w:rFonts w:ascii="Arial" w:hAnsi="Arial" w:cs="Arial"/>
          <w:b/>
        </w:rPr>
        <w:t>CÁSSIA DE MORAES</w:t>
      </w:r>
      <w:r w:rsidRPr="002E7C2C">
        <w:rPr>
          <w:rFonts w:ascii="Arial" w:hAnsi="Arial" w:cs="Arial"/>
        </w:rPr>
        <w:t>, brasileiro, casado, portador da cédula de identidade RG nº XX.XXX.XXX, inscrito no CPF/MF sob o nº XXX.XXX.XXX-XX,</w:t>
      </w:r>
      <w:r w:rsidRPr="002E7C2C">
        <w:rPr>
          <w:rFonts w:ascii="Arial" w:hAnsi="Arial" w:cs="Arial"/>
          <w:lang w:val="pt-PT"/>
        </w:rPr>
        <w:t xml:space="preserve"> residente e domiciliado na cidade de </w:t>
      </w:r>
      <w:r w:rsidR="007B260C" w:rsidRPr="002E7C2C">
        <w:rPr>
          <w:rFonts w:ascii="Arial" w:hAnsi="Arial" w:cs="Arial"/>
          <w:lang w:val="pt-PT"/>
        </w:rPr>
        <w:t>Cordeirópolis</w:t>
      </w:r>
      <w:r w:rsidRPr="002E7C2C">
        <w:rPr>
          <w:rFonts w:ascii="Arial" w:hAnsi="Arial" w:cs="Arial"/>
          <w:lang w:val="pt-PT"/>
        </w:rPr>
        <w:t>, Estado de São Paulo, e a empresa abaixo relacionada, representada na forma de seu estatuto social, em ordem de preferência por classificação, estabelecidas:</w:t>
      </w:r>
      <w:r w:rsidR="000670C0" w:rsidRPr="002E7C2C">
        <w:rPr>
          <w:rFonts w:ascii="Arial" w:hAnsi="Arial" w:cs="Arial"/>
          <w:lang w:val="pt-PT"/>
        </w:rPr>
        <w:t xml:space="preserve">doravante denominada </w:t>
      </w:r>
      <w:r w:rsidR="000670C0" w:rsidRPr="002E7C2C">
        <w:rPr>
          <w:rFonts w:ascii="Arial" w:hAnsi="Arial" w:cs="Arial"/>
          <w:b/>
          <w:lang w:val="pt-PT"/>
        </w:rPr>
        <w:t>CONTRATADA</w:t>
      </w:r>
      <w:r w:rsidR="000670C0" w:rsidRPr="002E7C2C">
        <w:rPr>
          <w:rFonts w:ascii="Arial" w:hAnsi="Arial" w:cs="Arial"/>
          <w:lang w:val="pt-PT"/>
        </w:rPr>
        <w:t xml:space="preserve">, resolve(m) firmar o presente </w:t>
      </w:r>
      <w:r w:rsidR="000670C0" w:rsidRPr="002E7C2C">
        <w:rPr>
          <w:rFonts w:ascii="Arial" w:hAnsi="Arial" w:cs="Arial"/>
          <w:b/>
          <w:lang w:val="pt-PT"/>
        </w:rPr>
        <w:t>CONTRATO</w:t>
      </w:r>
      <w:r w:rsidR="000670C0" w:rsidRPr="002E7C2C">
        <w:rPr>
          <w:rFonts w:ascii="Arial" w:hAnsi="Arial" w:cs="Arial"/>
          <w:lang w:val="pt-PT"/>
        </w:rPr>
        <w:t xml:space="preserve">, no termos da Lei Federal nº 8.666/93 e 10.520/02, bem como do edital da </w:t>
      </w:r>
      <w:r w:rsidR="00936AB3">
        <w:rPr>
          <w:rFonts w:ascii="Arial" w:hAnsi="Arial" w:cs="Arial"/>
          <w:b/>
          <w:color w:val="000000"/>
          <w:lang w:val="pt-PT"/>
        </w:rPr>
        <w:t>CARTA CONVITE</w:t>
      </w:r>
      <w:r w:rsidR="001D2B53" w:rsidRPr="002E7C2C">
        <w:rPr>
          <w:rFonts w:ascii="Arial" w:hAnsi="Arial" w:cs="Arial"/>
          <w:b/>
          <w:color w:val="000000"/>
          <w:lang w:val="pt-PT"/>
        </w:rPr>
        <w:t xml:space="preserve"> </w:t>
      </w:r>
      <w:r w:rsidR="0079412F" w:rsidRPr="002E7C2C">
        <w:rPr>
          <w:rFonts w:ascii="Arial" w:hAnsi="Arial" w:cs="Arial"/>
          <w:b/>
          <w:color w:val="000000"/>
          <w:lang w:val="pt-PT"/>
        </w:rPr>
        <w:t>0</w:t>
      </w:r>
      <w:r w:rsidR="00E15212" w:rsidRPr="002E7C2C">
        <w:rPr>
          <w:rFonts w:ascii="Arial" w:hAnsi="Arial" w:cs="Arial"/>
          <w:b/>
          <w:color w:val="000000"/>
          <w:lang w:val="pt-PT"/>
        </w:rPr>
        <w:t>0</w:t>
      </w:r>
      <w:r w:rsidR="00936AB3">
        <w:rPr>
          <w:rFonts w:ascii="Arial" w:hAnsi="Arial" w:cs="Arial"/>
          <w:b/>
          <w:color w:val="000000"/>
          <w:lang w:val="pt-PT"/>
        </w:rPr>
        <w:t>1</w:t>
      </w:r>
      <w:r w:rsidR="00E15212" w:rsidRPr="002E7C2C">
        <w:rPr>
          <w:rFonts w:ascii="Arial" w:hAnsi="Arial" w:cs="Arial"/>
          <w:b/>
          <w:color w:val="000000"/>
          <w:lang w:val="pt-PT"/>
        </w:rPr>
        <w:t>/20</w:t>
      </w:r>
      <w:r w:rsidR="00936AB3">
        <w:rPr>
          <w:rFonts w:ascii="Arial" w:hAnsi="Arial" w:cs="Arial"/>
          <w:b/>
          <w:color w:val="000000"/>
          <w:lang w:val="pt-PT"/>
        </w:rPr>
        <w:t>20</w:t>
      </w:r>
      <w:r w:rsidR="000670C0" w:rsidRPr="002E7C2C">
        <w:rPr>
          <w:rFonts w:ascii="Arial" w:hAnsi="Arial" w:cs="Arial"/>
          <w:color w:val="000000"/>
          <w:lang w:val="pt-PT"/>
        </w:rPr>
        <w:t>,</w:t>
      </w:r>
      <w:r w:rsidR="00DB3C26" w:rsidRPr="002E7C2C">
        <w:rPr>
          <w:rFonts w:ascii="Arial" w:hAnsi="Arial" w:cs="Arial"/>
          <w:color w:val="000000"/>
          <w:lang w:val="pt-PT"/>
        </w:rPr>
        <w:t xml:space="preserve"> </w:t>
      </w:r>
      <w:r w:rsidR="000670C0" w:rsidRPr="002E7C2C">
        <w:rPr>
          <w:rFonts w:ascii="Arial" w:hAnsi="Arial" w:cs="Arial"/>
          <w:lang w:val="pt-PT"/>
        </w:rPr>
        <w:t>mediante condições a seguir estabelecidas:</w:t>
      </w:r>
    </w:p>
    <w:p w:rsidR="000670C0" w:rsidRPr="002A4753" w:rsidRDefault="000670C0" w:rsidP="002E7C2C">
      <w:pPr>
        <w:spacing w:line="360" w:lineRule="auto"/>
        <w:contextualSpacing/>
        <w:jc w:val="both"/>
        <w:rPr>
          <w:rFonts w:ascii="Arial" w:hAnsi="Arial" w:cs="Arial"/>
          <w:b/>
        </w:rPr>
      </w:pPr>
    </w:p>
    <w:p w:rsidR="000670C0" w:rsidRPr="002A4753" w:rsidRDefault="000670C0" w:rsidP="002E7C2C">
      <w:pPr>
        <w:spacing w:line="360" w:lineRule="auto"/>
        <w:contextualSpacing/>
        <w:jc w:val="both"/>
        <w:rPr>
          <w:rFonts w:ascii="Arial" w:hAnsi="Arial" w:cs="Arial"/>
          <w:b/>
          <w:u w:val="single"/>
        </w:rPr>
      </w:pPr>
      <w:r w:rsidRPr="002A4753">
        <w:rPr>
          <w:rFonts w:ascii="Arial" w:hAnsi="Arial" w:cs="Arial"/>
          <w:b/>
          <w:u w:val="single"/>
        </w:rPr>
        <w:t>CLÁUSULA PRIMEIRA - DO OBJETO</w:t>
      </w:r>
    </w:p>
    <w:p w:rsidR="0015377B" w:rsidRDefault="0015377B" w:rsidP="0015377B">
      <w:pPr>
        <w:overflowPunct w:val="0"/>
        <w:autoSpaceDE w:val="0"/>
        <w:autoSpaceDN w:val="0"/>
        <w:adjustRightInd w:val="0"/>
        <w:jc w:val="both"/>
        <w:textAlignment w:val="baseline"/>
        <w:rPr>
          <w:rFonts w:ascii="Arial" w:hAnsi="Arial" w:cs="Arial"/>
          <w:b/>
          <w:bCs/>
        </w:rPr>
      </w:pPr>
    </w:p>
    <w:p w:rsidR="000670C0" w:rsidRPr="0015377B" w:rsidRDefault="000670C0" w:rsidP="0015377B">
      <w:pPr>
        <w:overflowPunct w:val="0"/>
        <w:autoSpaceDE w:val="0"/>
        <w:autoSpaceDN w:val="0"/>
        <w:adjustRightInd w:val="0"/>
        <w:jc w:val="both"/>
        <w:textAlignment w:val="baseline"/>
        <w:rPr>
          <w:rFonts w:ascii="Arial" w:hAnsi="Arial" w:cs="Arial"/>
          <w:color w:val="FF0000"/>
        </w:rPr>
      </w:pPr>
      <w:r w:rsidRPr="002A4753">
        <w:rPr>
          <w:rFonts w:ascii="Arial" w:hAnsi="Arial" w:cs="Arial"/>
          <w:b/>
          <w:bCs/>
        </w:rPr>
        <w:t xml:space="preserve">1.1. </w:t>
      </w:r>
      <w:r w:rsidRPr="002A4753">
        <w:rPr>
          <w:rFonts w:ascii="Arial" w:hAnsi="Arial" w:cs="Arial"/>
        </w:rPr>
        <w:t xml:space="preserve">Constitui OBJETO deste Contrato a </w:t>
      </w:r>
      <w:r w:rsidRPr="002A4753">
        <w:rPr>
          <w:rFonts w:ascii="Arial" w:hAnsi="Arial" w:cs="Arial"/>
          <w:color w:val="000000"/>
        </w:rPr>
        <w:t>execução pela</w:t>
      </w:r>
      <w:r w:rsidR="00442186" w:rsidRPr="002A4753">
        <w:rPr>
          <w:rFonts w:ascii="Arial" w:hAnsi="Arial" w:cs="Arial"/>
          <w:color w:val="000000"/>
        </w:rPr>
        <w:t xml:space="preserve"> </w:t>
      </w:r>
      <w:r w:rsidR="0015377B" w:rsidRPr="002A4753">
        <w:rPr>
          <w:rFonts w:ascii="Arial" w:hAnsi="Arial" w:cs="Arial"/>
          <w:b/>
          <w:bCs/>
          <w:color w:val="000000"/>
        </w:rPr>
        <w:t xml:space="preserve">: </w:t>
      </w:r>
      <w:r w:rsidR="0015377B" w:rsidRPr="002A4753">
        <w:rPr>
          <w:rFonts w:ascii="Arial" w:hAnsi="Arial" w:cs="Arial"/>
          <w:b/>
          <w:color w:val="000000"/>
        </w:rPr>
        <w:t xml:space="preserve">CONTRATAÇÃO DE EMPRESA PARA </w:t>
      </w:r>
      <w:r w:rsidR="0015377B">
        <w:rPr>
          <w:rFonts w:ascii="Arial" w:hAnsi="Arial" w:cs="Arial"/>
          <w:b/>
          <w:color w:val="000000"/>
        </w:rPr>
        <w:t>PINTURA INTERNA E EXTERNA DO PRÉDIO DA CÂMARA MUNICIPAL DE CORDEIRÓPOLIS, com fornecimento de material e mão de obra, de acordo com a Planilha Orçamentária, Memorial Descritivo, Cronograma físico-financeiro e Projeto, partes integrantes deste edital</w:t>
      </w:r>
      <w:r w:rsidRPr="002A4753">
        <w:rPr>
          <w:rFonts w:ascii="Arial" w:hAnsi="Arial" w:cs="Arial"/>
        </w:rPr>
        <w:t>, e proposta apresentada, partes integrantes deste instrumento, independente de transcrição;</w:t>
      </w:r>
    </w:p>
    <w:p w:rsidR="000670C0" w:rsidRPr="002A4753" w:rsidRDefault="000670C0" w:rsidP="002E7C2C">
      <w:pPr>
        <w:autoSpaceDE w:val="0"/>
        <w:autoSpaceDN w:val="0"/>
        <w:adjustRightInd w:val="0"/>
        <w:spacing w:line="360" w:lineRule="auto"/>
        <w:contextualSpacing/>
        <w:jc w:val="both"/>
        <w:rPr>
          <w:rFonts w:ascii="Arial" w:hAnsi="Arial" w:cs="Arial"/>
        </w:rPr>
      </w:pPr>
      <w:r w:rsidRPr="002A4753">
        <w:rPr>
          <w:rFonts w:ascii="Arial" w:hAnsi="Arial" w:cs="Arial"/>
          <w:b/>
          <w:bCs/>
        </w:rPr>
        <w:t>1.2</w:t>
      </w:r>
      <w:r w:rsidRPr="002A4753">
        <w:rPr>
          <w:rFonts w:ascii="Arial" w:hAnsi="Arial" w:cs="Arial"/>
        </w:rPr>
        <w:t xml:space="preserve">. O regime de execução é de </w:t>
      </w:r>
      <w:r w:rsidRPr="002A4753">
        <w:rPr>
          <w:rFonts w:ascii="Arial" w:hAnsi="Arial" w:cs="Arial"/>
          <w:b/>
          <w:bCs/>
        </w:rPr>
        <w:t xml:space="preserve">empreitada por preço </w:t>
      </w:r>
      <w:r w:rsidR="001D17C5" w:rsidRPr="002A4753">
        <w:rPr>
          <w:rFonts w:ascii="Arial" w:hAnsi="Arial" w:cs="Arial"/>
          <w:b/>
          <w:bCs/>
        </w:rPr>
        <w:t>unitário</w:t>
      </w:r>
      <w:r w:rsidRPr="002A4753">
        <w:rPr>
          <w:rFonts w:ascii="Arial" w:hAnsi="Arial" w:cs="Arial"/>
        </w:rPr>
        <w:t>.</w:t>
      </w:r>
    </w:p>
    <w:p w:rsidR="0015377B" w:rsidRDefault="0015377B" w:rsidP="002E7C2C">
      <w:pPr>
        <w:autoSpaceDE w:val="0"/>
        <w:autoSpaceDN w:val="0"/>
        <w:adjustRightInd w:val="0"/>
        <w:spacing w:line="360" w:lineRule="auto"/>
        <w:contextualSpacing/>
        <w:jc w:val="both"/>
        <w:rPr>
          <w:rFonts w:ascii="Arial" w:hAnsi="Arial" w:cs="Arial"/>
          <w:b/>
          <w:bCs/>
        </w:rPr>
      </w:pPr>
    </w:p>
    <w:p w:rsidR="000670C0" w:rsidRPr="002A4753" w:rsidRDefault="000670C0" w:rsidP="002E7C2C">
      <w:pPr>
        <w:autoSpaceDE w:val="0"/>
        <w:autoSpaceDN w:val="0"/>
        <w:adjustRightInd w:val="0"/>
        <w:spacing w:line="360" w:lineRule="auto"/>
        <w:contextualSpacing/>
        <w:jc w:val="both"/>
        <w:rPr>
          <w:rFonts w:ascii="Arial" w:hAnsi="Arial" w:cs="Arial"/>
        </w:rPr>
      </w:pPr>
      <w:r w:rsidRPr="002A4753">
        <w:rPr>
          <w:rFonts w:ascii="Arial" w:hAnsi="Arial" w:cs="Arial"/>
          <w:b/>
          <w:bCs/>
        </w:rPr>
        <w:t>1.3</w:t>
      </w:r>
      <w:r w:rsidRPr="002A4753">
        <w:rPr>
          <w:rFonts w:ascii="Arial" w:hAnsi="Arial" w:cs="Arial"/>
        </w:rPr>
        <w:t>- O objeto da presente contratação poderá sofrer, nas mesmas condições, acréscimos ou supressões nos termos do art. 65, § 1°, da Lei Federal n° 8.666/93.</w:t>
      </w:r>
    </w:p>
    <w:p w:rsidR="0015377B" w:rsidRDefault="0015377B" w:rsidP="002E7C2C">
      <w:pPr>
        <w:autoSpaceDE w:val="0"/>
        <w:autoSpaceDN w:val="0"/>
        <w:adjustRightInd w:val="0"/>
        <w:spacing w:line="360" w:lineRule="auto"/>
        <w:contextualSpacing/>
        <w:jc w:val="both"/>
        <w:rPr>
          <w:rFonts w:ascii="Arial" w:hAnsi="Arial" w:cs="Arial"/>
          <w:b/>
          <w:u w:val="single"/>
        </w:rPr>
      </w:pPr>
    </w:p>
    <w:p w:rsidR="000670C0" w:rsidRPr="002A4753" w:rsidRDefault="000670C0" w:rsidP="002E7C2C">
      <w:pPr>
        <w:autoSpaceDE w:val="0"/>
        <w:autoSpaceDN w:val="0"/>
        <w:adjustRightInd w:val="0"/>
        <w:spacing w:line="360" w:lineRule="auto"/>
        <w:contextualSpacing/>
        <w:jc w:val="both"/>
        <w:rPr>
          <w:rFonts w:ascii="Arial" w:hAnsi="Arial" w:cs="Arial"/>
          <w:b/>
          <w:u w:val="single"/>
        </w:rPr>
      </w:pPr>
      <w:r w:rsidRPr="002A4753">
        <w:rPr>
          <w:rFonts w:ascii="Arial" w:hAnsi="Arial" w:cs="Arial"/>
          <w:b/>
          <w:u w:val="single"/>
        </w:rPr>
        <w:t>CLÁUSULA SEGUNDA – CONDIÇÕES DE EXECUÇÃO</w:t>
      </w:r>
    </w:p>
    <w:p w:rsidR="000670C0" w:rsidRPr="002A4753" w:rsidRDefault="000670C0" w:rsidP="002E7C2C">
      <w:pPr>
        <w:autoSpaceDE w:val="0"/>
        <w:autoSpaceDN w:val="0"/>
        <w:adjustRightInd w:val="0"/>
        <w:spacing w:line="360" w:lineRule="auto"/>
        <w:contextualSpacing/>
        <w:jc w:val="both"/>
        <w:rPr>
          <w:rFonts w:ascii="Arial" w:hAnsi="Arial" w:cs="Arial"/>
          <w:color w:val="000000"/>
        </w:rPr>
      </w:pPr>
      <w:r w:rsidRPr="002A4753">
        <w:rPr>
          <w:rFonts w:ascii="Arial" w:hAnsi="Arial" w:cs="Arial"/>
          <w:b/>
          <w:bCs/>
        </w:rPr>
        <w:lastRenderedPageBreak/>
        <w:t>2.1.</w:t>
      </w:r>
      <w:r w:rsidRPr="002A4753">
        <w:rPr>
          <w:rFonts w:ascii="Arial" w:hAnsi="Arial" w:cs="Arial"/>
        </w:rPr>
        <w:t xml:space="preserve"> A obra deverá ser executada conforme as especificações e condições estabelecidas na Planilha Orçamentária, Memorial Descritivo, Cronograma-físico financeiro e Projeto, e proposta apresentada e serão recebidos</w:t>
      </w:r>
      <w:r w:rsidR="001D2B53" w:rsidRPr="002A4753">
        <w:rPr>
          <w:rFonts w:ascii="Arial" w:hAnsi="Arial" w:cs="Arial"/>
        </w:rPr>
        <w:t xml:space="preserve"> pela</w:t>
      </w:r>
      <w:r w:rsidRPr="002A4753">
        <w:rPr>
          <w:rFonts w:ascii="Arial" w:hAnsi="Arial" w:cs="Arial"/>
          <w:color w:val="000000"/>
        </w:rPr>
        <w:t xml:space="preserve"> </w:t>
      </w:r>
      <w:r w:rsidRPr="002A4753">
        <w:rPr>
          <w:rFonts w:ascii="Arial" w:hAnsi="Arial" w:cs="Arial"/>
          <w:b/>
          <w:bCs/>
          <w:color w:val="000000"/>
        </w:rPr>
        <w:t>CONTRATANTE</w:t>
      </w:r>
      <w:r w:rsidRPr="002A4753">
        <w:rPr>
          <w:rFonts w:ascii="Arial" w:hAnsi="Arial" w:cs="Arial"/>
          <w:color w:val="000000"/>
        </w:rPr>
        <w:t>;</w:t>
      </w:r>
    </w:p>
    <w:p w:rsidR="000670C0" w:rsidRPr="002A4753" w:rsidRDefault="000670C0" w:rsidP="002E7C2C">
      <w:pPr>
        <w:autoSpaceDE w:val="0"/>
        <w:autoSpaceDN w:val="0"/>
        <w:adjustRightInd w:val="0"/>
        <w:spacing w:line="360" w:lineRule="auto"/>
        <w:contextualSpacing/>
        <w:jc w:val="both"/>
        <w:rPr>
          <w:rFonts w:ascii="Arial" w:hAnsi="Arial" w:cs="Arial"/>
          <w:b/>
          <w:bCs/>
        </w:rPr>
      </w:pPr>
      <w:r w:rsidRPr="002A4753">
        <w:rPr>
          <w:rFonts w:ascii="Arial" w:hAnsi="Arial" w:cs="Arial"/>
          <w:b/>
          <w:bCs/>
        </w:rPr>
        <w:t>2.1.1</w:t>
      </w:r>
      <w:r w:rsidRPr="002A4753">
        <w:rPr>
          <w:rFonts w:ascii="Arial" w:hAnsi="Arial" w:cs="Arial"/>
        </w:rPr>
        <w:t xml:space="preserve">. Correrá por conta da </w:t>
      </w:r>
      <w:r w:rsidRPr="002A4753">
        <w:rPr>
          <w:rFonts w:ascii="Arial" w:hAnsi="Arial" w:cs="Arial"/>
          <w:b/>
          <w:bCs/>
        </w:rPr>
        <w:t>CONTRATADA</w:t>
      </w:r>
      <w:r w:rsidRPr="002A4753">
        <w:rPr>
          <w:rFonts w:ascii="Arial" w:hAnsi="Arial" w:cs="Arial"/>
        </w:rPr>
        <w:t>, as despesas para efetivo atendimento ao objeto licitado, tais como materiais, equipamentos, acessórios, transporte, tributos, encargos trabalhistas e previdenciários decorrentes de sua execução;</w:t>
      </w:r>
    </w:p>
    <w:p w:rsidR="000670C0" w:rsidRPr="002A4753" w:rsidRDefault="000670C0" w:rsidP="002E7C2C">
      <w:pPr>
        <w:autoSpaceDE w:val="0"/>
        <w:autoSpaceDN w:val="0"/>
        <w:adjustRightInd w:val="0"/>
        <w:spacing w:line="360" w:lineRule="auto"/>
        <w:contextualSpacing/>
        <w:jc w:val="both"/>
        <w:rPr>
          <w:rFonts w:ascii="Arial" w:hAnsi="Arial" w:cs="Arial"/>
        </w:rPr>
      </w:pPr>
      <w:r w:rsidRPr="002A4753">
        <w:rPr>
          <w:rFonts w:ascii="Arial" w:hAnsi="Arial" w:cs="Arial"/>
          <w:b/>
          <w:bCs/>
        </w:rPr>
        <w:t xml:space="preserve">2.2. </w:t>
      </w:r>
      <w:r w:rsidRPr="002A4753">
        <w:rPr>
          <w:rFonts w:ascii="Arial" w:hAnsi="Arial" w:cs="Arial"/>
        </w:rPr>
        <w:t xml:space="preserve">Os serviços deverão ser executados por funcionários credenciados e especializados, respondendo a </w:t>
      </w:r>
      <w:r w:rsidRPr="002A4753">
        <w:rPr>
          <w:rFonts w:ascii="Arial" w:hAnsi="Arial" w:cs="Arial"/>
          <w:b/>
          <w:bCs/>
        </w:rPr>
        <w:t xml:space="preserve">CONTRATADA </w:t>
      </w:r>
      <w:r w:rsidRPr="002A4753">
        <w:rPr>
          <w:rFonts w:ascii="Arial" w:hAnsi="Arial" w:cs="Arial"/>
        </w:rPr>
        <w:t>pelos danos ou prejuízos que possam acarretar;</w:t>
      </w:r>
    </w:p>
    <w:p w:rsidR="000670C0" w:rsidRPr="002A4753" w:rsidRDefault="000670C0" w:rsidP="002E7C2C">
      <w:pPr>
        <w:autoSpaceDE w:val="0"/>
        <w:autoSpaceDN w:val="0"/>
        <w:adjustRightInd w:val="0"/>
        <w:spacing w:line="360" w:lineRule="auto"/>
        <w:contextualSpacing/>
        <w:jc w:val="both"/>
        <w:rPr>
          <w:rFonts w:ascii="Arial" w:hAnsi="Arial" w:cs="Arial"/>
          <w:b/>
          <w:bCs/>
        </w:rPr>
      </w:pPr>
      <w:r w:rsidRPr="002A4753">
        <w:rPr>
          <w:rFonts w:ascii="Arial" w:hAnsi="Arial" w:cs="Arial"/>
          <w:b/>
          <w:bCs/>
        </w:rPr>
        <w:t xml:space="preserve">2.3. </w:t>
      </w:r>
      <w:r w:rsidRPr="002A4753">
        <w:rPr>
          <w:rFonts w:ascii="Arial" w:hAnsi="Arial" w:cs="Arial"/>
        </w:rPr>
        <w:t xml:space="preserve">O prazo de execução dos serviços dos serviços OBJETO deste Contrato é </w:t>
      </w:r>
      <w:r w:rsidRPr="002A4753">
        <w:rPr>
          <w:rFonts w:ascii="Arial" w:hAnsi="Arial" w:cs="Arial"/>
          <w:color w:val="000000"/>
        </w:rPr>
        <w:t xml:space="preserve">de </w:t>
      </w:r>
      <w:r w:rsidR="00E5797F" w:rsidRPr="002A4753">
        <w:rPr>
          <w:rFonts w:ascii="Arial" w:hAnsi="Arial" w:cs="Arial"/>
          <w:b/>
          <w:color w:val="000000"/>
        </w:rPr>
        <w:t>0</w:t>
      </w:r>
      <w:r w:rsidR="001D17C5" w:rsidRPr="002A4753">
        <w:rPr>
          <w:rFonts w:ascii="Arial" w:hAnsi="Arial" w:cs="Arial"/>
          <w:b/>
          <w:color w:val="000000"/>
        </w:rPr>
        <w:t>3(três</w:t>
      </w:r>
      <w:r w:rsidR="002918FE" w:rsidRPr="002A4753">
        <w:rPr>
          <w:rFonts w:ascii="Arial" w:hAnsi="Arial" w:cs="Arial"/>
          <w:b/>
          <w:color w:val="000000"/>
        </w:rPr>
        <w:t xml:space="preserve">) </w:t>
      </w:r>
      <w:r w:rsidR="00BF6881" w:rsidRPr="002A4753">
        <w:rPr>
          <w:rFonts w:ascii="Arial" w:hAnsi="Arial" w:cs="Arial"/>
          <w:b/>
          <w:color w:val="000000"/>
        </w:rPr>
        <w:t>meses</w:t>
      </w:r>
      <w:r w:rsidRPr="002A4753">
        <w:rPr>
          <w:rFonts w:ascii="Arial" w:hAnsi="Arial" w:cs="Arial"/>
          <w:color w:val="000000"/>
        </w:rPr>
        <w:t xml:space="preserve"> o prazo máximo para início de sua execução é de </w:t>
      </w:r>
      <w:r w:rsidRPr="002A4753">
        <w:rPr>
          <w:rFonts w:ascii="Arial" w:hAnsi="Arial" w:cs="Arial"/>
          <w:b/>
          <w:color w:val="000000"/>
        </w:rPr>
        <w:t>10 (dez) dias</w:t>
      </w:r>
      <w:r w:rsidRPr="002A4753">
        <w:rPr>
          <w:rFonts w:ascii="Arial" w:hAnsi="Arial" w:cs="Arial"/>
          <w:color w:val="000000"/>
        </w:rPr>
        <w:t xml:space="preserve"> a</w:t>
      </w:r>
      <w:r w:rsidRPr="002A4753">
        <w:rPr>
          <w:rFonts w:ascii="Arial" w:hAnsi="Arial" w:cs="Arial"/>
        </w:rPr>
        <w:t xml:space="preserve"> contar da data do recebimento pela </w:t>
      </w:r>
      <w:r w:rsidRPr="002A4753">
        <w:rPr>
          <w:rFonts w:ascii="Arial" w:hAnsi="Arial" w:cs="Arial"/>
          <w:b/>
          <w:bCs/>
        </w:rPr>
        <w:t xml:space="preserve">CONTRATADA </w:t>
      </w:r>
      <w:r w:rsidRPr="002A4753">
        <w:rPr>
          <w:rFonts w:ascii="Arial" w:hAnsi="Arial" w:cs="Arial"/>
        </w:rPr>
        <w:t xml:space="preserve">da </w:t>
      </w:r>
      <w:r w:rsidRPr="002A4753">
        <w:rPr>
          <w:rFonts w:ascii="Arial" w:hAnsi="Arial" w:cs="Arial"/>
          <w:b/>
          <w:bCs/>
        </w:rPr>
        <w:t xml:space="preserve">Ordem para início dos Serviços, </w:t>
      </w:r>
      <w:r w:rsidRPr="002A4753">
        <w:rPr>
          <w:rFonts w:ascii="Arial" w:hAnsi="Arial" w:cs="Arial"/>
        </w:rPr>
        <w:t xml:space="preserve">emitida pelo Órgão competente da </w:t>
      </w:r>
      <w:r w:rsidRPr="002A4753">
        <w:rPr>
          <w:rFonts w:ascii="Arial" w:hAnsi="Arial" w:cs="Arial"/>
          <w:b/>
        </w:rPr>
        <w:t>CONTRATANTE</w:t>
      </w:r>
      <w:r w:rsidRPr="002A4753">
        <w:rPr>
          <w:rFonts w:ascii="Arial" w:hAnsi="Arial" w:cs="Arial"/>
          <w:b/>
          <w:bCs/>
        </w:rPr>
        <w:t>;</w:t>
      </w:r>
    </w:p>
    <w:p w:rsidR="000670C0" w:rsidRPr="002A4753" w:rsidRDefault="000670C0" w:rsidP="002E7C2C">
      <w:pPr>
        <w:spacing w:line="360" w:lineRule="auto"/>
        <w:contextualSpacing/>
        <w:jc w:val="both"/>
        <w:rPr>
          <w:rFonts w:ascii="Arial" w:hAnsi="Arial" w:cs="Arial"/>
        </w:rPr>
      </w:pPr>
      <w:r w:rsidRPr="002A4753">
        <w:rPr>
          <w:rFonts w:ascii="Arial" w:hAnsi="Arial" w:cs="Arial"/>
          <w:b/>
        </w:rPr>
        <w:t>2.3.1.</w:t>
      </w:r>
      <w:r w:rsidRPr="002A4753">
        <w:rPr>
          <w:rFonts w:ascii="Arial" w:hAnsi="Arial" w:cs="Arial"/>
        </w:rPr>
        <w:t xml:space="preserve"> Serão descontados pela </w:t>
      </w:r>
      <w:r w:rsidRPr="002A4753">
        <w:rPr>
          <w:rFonts w:ascii="Arial" w:hAnsi="Arial" w:cs="Arial"/>
          <w:b/>
        </w:rPr>
        <w:t xml:space="preserve">CONTRATANTE </w:t>
      </w:r>
      <w:r w:rsidRPr="002A4753">
        <w:rPr>
          <w:rFonts w:ascii="Arial" w:hAnsi="Arial" w:cs="Arial"/>
        </w:rPr>
        <w:t>os dias de chuva e de impossibilidade de trabalho;</w:t>
      </w:r>
    </w:p>
    <w:p w:rsidR="000670C0" w:rsidRPr="002A4753" w:rsidRDefault="000670C0" w:rsidP="002E7C2C">
      <w:pPr>
        <w:autoSpaceDE w:val="0"/>
        <w:autoSpaceDN w:val="0"/>
        <w:adjustRightInd w:val="0"/>
        <w:spacing w:line="360" w:lineRule="auto"/>
        <w:contextualSpacing/>
        <w:jc w:val="both"/>
        <w:rPr>
          <w:rFonts w:ascii="Arial" w:hAnsi="Arial" w:cs="Arial"/>
        </w:rPr>
      </w:pPr>
      <w:r w:rsidRPr="002A4753">
        <w:rPr>
          <w:rFonts w:ascii="Arial" w:hAnsi="Arial" w:cs="Arial"/>
          <w:b/>
        </w:rPr>
        <w:t>2</w:t>
      </w:r>
      <w:r w:rsidRPr="002A4753">
        <w:rPr>
          <w:rFonts w:ascii="Arial" w:hAnsi="Arial" w:cs="Arial"/>
          <w:b/>
          <w:bCs/>
        </w:rPr>
        <w:t>.4</w:t>
      </w:r>
      <w:r w:rsidRPr="002A4753">
        <w:rPr>
          <w:rFonts w:ascii="Arial" w:hAnsi="Arial" w:cs="Arial"/>
        </w:rPr>
        <w:t xml:space="preserve">. A </w:t>
      </w:r>
      <w:r w:rsidRPr="002A4753">
        <w:rPr>
          <w:rFonts w:ascii="Arial" w:hAnsi="Arial" w:cs="Arial"/>
          <w:b/>
          <w:bCs/>
        </w:rPr>
        <w:t xml:space="preserve">CONTRATADA </w:t>
      </w:r>
      <w:r w:rsidRPr="002A4753">
        <w:rPr>
          <w:rFonts w:ascii="Arial" w:hAnsi="Arial" w:cs="Arial"/>
        </w:rPr>
        <w:t xml:space="preserve">deverá fornecer para a </w:t>
      </w:r>
      <w:r w:rsidRPr="002A4753">
        <w:rPr>
          <w:rFonts w:ascii="Arial" w:hAnsi="Arial" w:cs="Arial"/>
          <w:b/>
          <w:bCs/>
        </w:rPr>
        <w:t>CONTRATANTE</w:t>
      </w:r>
      <w:r w:rsidRPr="002A4753">
        <w:rPr>
          <w:rFonts w:ascii="Arial" w:hAnsi="Arial" w:cs="Arial"/>
        </w:rPr>
        <w:t xml:space="preserve">, </w:t>
      </w:r>
      <w:r w:rsidRPr="002A4753">
        <w:rPr>
          <w:rFonts w:ascii="Arial" w:hAnsi="Arial" w:cs="Arial"/>
          <w:b/>
          <w:bCs/>
        </w:rPr>
        <w:t>antes do início dos serviços e, em até 10 (dez) dias após a publicação do extrato deste contrato</w:t>
      </w:r>
      <w:r w:rsidRPr="002A4753">
        <w:rPr>
          <w:rFonts w:ascii="Arial" w:hAnsi="Arial" w:cs="Arial"/>
        </w:rPr>
        <w:t>, os seguintes documentos:</w:t>
      </w:r>
    </w:p>
    <w:p w:rsidR="000670C0" w:rsidRPr="002A4753" w:rsidRDefault="000670C0" w:rsidP="002E7C2C">
      <w:pPr>
        <w:autoSpaceDE w:val="0"/>
        <w:autoSpaceDN w:val="0"/>
        <w:adjustRightInd w:val="0"/>
        <w:spacing w:line="360" w:lineRule="auto"/>
        <w:contextualSpacing/>
        <w:jc w:val="both"/>
        <w:rPr>
          <w:rFonts w:ascii="Arial" w:hAnsi="Arial" w:cs="Arial"/>
        </w:rPr>
      </w:pPr>
      <w:r w:rsidRPr="002A4753">
        <w:rPr>
          <w:rFonts w:ascii="Arial" w:hAnsi="Arial" w:cs="Arial"/>
          <w:b/>
          <w:bCs/>
        </w:rPr>
        <w:t>2.4.1.</w:t>
      </w:r>
      <w:r w:rsidRPr="002A4753">
        <w:rPr>
          <w:rFonts w:ascii="Arial" w:hAnsi="Arial" w:cs="Arial"/>
        </w:rPr>
        <w:t xml:space="preserve"> Cópia da Anotação de Responsabilidade Técnica – ART, com base no valor total do Contrato;</w:t>
      </w:r>
    </w:p>
    <w:p w:rsidR="000670C0" w:rsidRPr="002A4753" w:rsidRDefault="000670C0" w:rsidP="002E7C2C">
      <w:pPr>
        <w:autoSpaceDE w:val="0"/>
        <w:autoSpaceDN w:val="0"/>
        <w:adjustRightInd w:val="0"/>
        <w:spacing w:line="360" w:lineRule="auto"/>
        <w:contextualSpacing/>
        <w:jc w:val="both"/>
        <w:rPr>
          <w:rFonts w:ascii="Arial" w:hAnsi="Arial" w:cs="Arial"/>
        </w:rPr>
      </w:pPr>
      <w:r w:rsidRPr="002A4753">
        <w:rPr>
          <w:rFonts w:ascii="Arial" w:hAnsi="Arial" w:cs="Arial"/>
          <w:b/>
          <w:bCs/>
        </w:rPr>
        <w:t>2.4.2</w:t>
      </w:r>
      <w:r w:rsidRPr="002A4753">
        <w:rPr>
          <w:rFonts w:ascii="Arial" w:hAnsi="Arial" w:cs="Arial"/>
        </w:rPr>
        <w:t>. Nome, formação, nº do CREA, endereço e fone/fax comercial do engenheiro/técnico coordenador geral que será o seu representante imediato e responsável direto pelos serviços e assuntos de ordem operacional;</w:t>
      </w:r>
    </w:p>
    <w:p w:rsidR="000670C0" w:rsidRPr="002A4753" w:rsidRDefault="000670C0" w:rsidP="002E7C2C">
      <w:pPr>
        <w:autoSpaceDE w:val="0"/>
        <w:autoSpaceDN w:val="0"/>
        <w:adjustRightInd w:val="0"/>
        <w:spacing w:line="360" w:lineRule="auto"/>
        <w:contextualSpacing/>
        <w:jc w:val="both"/>
        <w:rPr>
          <w:rFonts w:ascii="Arial" w:hAnsi="Arial" w:cs="Arial"/>
        </w:rPr>
      </w:pPr>
      <w:r w:rsidRPr="002A4753">
        <w:rPr>
          <w:rFonts w:ascii="Arial" w:hAnsi="Arial" w:cs="Arial"/>
          <w:b/>
          <w:bCs/>
        </w:rPr>
        <w:t>2.4.3</w:t>
      </w:r>
      <w:r w:rsidRPr="002A4753">
        <w:rPr>
          <w:rFonts w:ascii="Arial" w:hAnsi="Arial" w:cs="Arial"/>
        </w:rPr>
        <w:t xml:space="preserve">. Original ou cópia da Certidão de Registro de Pessoa Jurídica, emitido pelo Conselho Regional de Engenharia, Arquitetura e Agronomia - CREA no qual conste responsável técnico </w:t>
      </w:r>
      <w:r w:rsidRPr="002A4753">
        <w:rPr>
          <w:rFonts w:ascii="Arial" w:hAnsi="Arial" w:cs="Arial"/>
          <w:color w:val="000000"/>
        </w:rPr>
        <w:t xml:space="preserve">com competência para os artigos 7º e 23 da Resolução nº 218 de 29/06/73 do Conselho Federal de Engenharia, Arquitetura e </w:t>
      </w:r>
      <w:proofErr w:type="spellStart"/>
      <w:r w:rsidR="00E75184" w:rsidRPr="002A4753">
        <w:rPr>
          <w:rFonts w:ascii="Arial" w:hAnsi="Arial" w:cs="Arial"/>
          <w:color w:val="000000"/>
        </w:rPr>
        <w:t>Agronomia-CONFEA</w:t>
      </w:r>
      <w:proofErr w:type="spellEnd"/>
      <w:r w:rsidRPr="002A4753">
        <w:rPr>
          <w:rFonts w:ascii="Arial" w:hAnsi="Arial" w:cs="Arial"/>
        </w:rPr>
        <w:t>;</w:t>
      </w:r>
    </w:p>
    <w:p w:rsidR="000670C0" w:rsidRPr="002A4753" w:rsidRDefault="000670C0" w:rsidP="002E7C2C">
      <w:pPr>
        <w:autoSpaceDE w:val="0"/>
        <w:autoSpaceDN w:val="0"/>
        <w:adjustRightInd w:val="0"/>
        <w:spacing w:line="360" w:lineRule="auto"/>
        <w:contextualSpacing/>
        <w:jc w:val="both"/>
        <w:rPr>
          <w:rFonts w:ascii="Arial" w:hAnsi="Arial" w:cs="Arial"/>
        </w:rPr>
      </w:pPr>
      <w:r w:rsidRPr="002A4753">
        <w:rPr>
          <w:rFonts w:ascii="Arial" w:hAnsi="Arial" w:cs="Arial"/>
          <w:b/>
          <w:bCs/>
        </w:rPr>
        <w:t>2.4.4</w:t>
      </w:r>
      <w:r w:rsidRPr="002A4753">
        <w:rPr>
          <w:rFonts w:ascii="Arial" w:hAnsi="Arial" w:cs="Arial"/>
        </w:rPr>
        <w:t>- Indicação do profissional de segurança do trabalho, devidamente habilitado de acordo com a legislação vigente, para acompanhar a execução dos serviços, diariamente;</w:t>
      </w:r>
    </w:p>
    <w:p w:rsidR="000670C0" w:rsidRPr="002A4753" w:rsidRDefault="000670C0" w:rsidP="002E7C2C">
      <w:pPr>
        <w:autoSpaceDE w:val="0"/>
        <w:autoSpaceDN w:val="0"/>
        <w:adjustRightInd w:val="0"/>
        <w:spacing w:line="360" w:lineRule="auto"/>
        <w:contextualSpacing/>
        <w:jc w:val="both"/>
        <w:rPr>
          <w:rFonts w:ascii="Arial" w:hAnsi="Arial" w:cs="Arial"/>
        </w:rPr>
      </w:pPr>
      <w:r w:rsidRPr="002A4753">
        <w:rPr>
          <w:rFonts w:ascii="Arial" w:hAnsi="Arial" w:cs="Arial"/>
          <w:b/>
        </w:rPr>
        <w:t>2</w:t>
      </w:r>
      <w:r w:rsidRPr="002A4753">
        <w:rPr>
          <w:rFonts w:ascii="Arial" w:hAnsi="Arial" w:cs="Arial"/>
          <w:b/>
          <w:bCs/>
        </w:rPr>
        <w:t>.5</w:t>
      </w:r>
      <w:r w:rsidRPr="002A4753">
        <w:rPr>
          <w:rFonts w:ascii="Arial" w:hAnsi="Arial" w:cs="Arial"/>
        </w:rPr>
        <w:t>- A</w:t>
      </w:r>
      <w:r w:rsidR="001D2B53" w:rsidRPr="002A4753">
        <w:rPr>
          <w:rFonts w:ascii="Arial" w:hAnsi="Arial" w:cs="Arial"/>
        </w:rPr>
        <w:t xml:space="preserve"> </w:t>
      </w:r>
      <w:r w:rsidR="001D2B53" w:rsidRPr="002A4753">
        <w:rPr>
          <w:rFonts w:ascii="Arial" w:hAnsi="Arial" w:cs="Arial"/>
          <w:b/>
        </w:rPr>
        <w:t>CONTRATANTE</w:t>
      </w:r>
      <w:r w:rsidR="00E75184" w:rsidRPr="002A4753">
        <w:rPr>
          <w:rFonts w:ascii="Arial" w:hAnsi="Arial" w:cs="Arial"/>
          <w:color w:val="000000"/>
        </w:rPr>
        <w:t xml:space="preserve"> terá</w:t>
      </w:r>
      <w:r w:rsidR="001D2B53" w:rsidRPr="002A4753">
        <w:rPr>
          <w:rFonts w:ascii="Arial" w:hAnsi="Arial" w:cs="Arial"/>
          <w:color w:val="000000"/>
        </w:rPr>
        <w:t xml:space="preserve"> </w:t>
      </w:r>
      <w:r w:rsidRPr="002A4753">
        <w:rPr>
          <w:rFonts w:ascii="Arial" w:hAnsi="Arial" w:cs="Arial"/>
          <w:b/>
        </w:rPr>
        <w:t>03 (</w:t>
      </w:r>
      <w:r w:rsidRPr="002A4753">
        <w:rPr>
          <w:rFonts w:ascii="Arial" w:hAnsi="Arial" w:cs="Arial"/>
          <w:b/>
          <w:bCs/>
        </w:rPr>
        <w:t xml:space="preserve">três) dias úteis </w:t>
      </w:r>
      <w:r w:rsidRPr="002A4753">
        <w:rPr>
          <w:rFonts w:ascii="Arial" w:hAnsi="Arial" w:cs="Arial"/>
        </w:rPr>
        <w:t xml:space="preserve">para analisar os documentos entregues e emitir a </w:t>
      </w:r>
      <w:r w:rsidRPr="002A4753">
        <w:rPr>
          <w:rFonts w:ascii="Arial" w:hAnsi="Arial" w:cs="Arial"/>
          <w:b/>
          <w:bCs/>
        </w:rPr>
        <w:t>Ordem para Início dos Serviços</w:t>
      </w:r>
      <w:r w:rsidRPr="002A4753">
        <w:rPr>
          <w:rFonts w:ascii="Arial" w:hAnsi="Arial" w:cs="Arial"/>
        </w:rPr>
        <w:t>;</w:t>
      </w:r>
    </w:p>
    <w:p w:rsidR="000670C0" w:rsidRPr="002A4753" w:rsidRDefault="000670C0" w:rsidP="002E7C2C">
      <w:pPr>
        <w:spacing w:line="360" w:lineRule="auto"/>
        <w:contextualSpacing/>
        <w:jc w:val="both"/>
        <w:rPr>
          <w:rFonts w:ascii="Arial" w:hAnsi="Arial" w:cs="Arial"/>
        </w:rPr>
      </w:pPr>
      <w:r w:rsidRPr="002A4753">
        <w:rPr>
          <w:rFonts w:ascii="Arial" w:hAnsi="Arial" w:cs="Arial"/>
          <w:b/>
        </w:rPr>
        <w:t>2.6.</w:t>
      </w:r>
      <w:r w:rsidRPr="002A4753">
        <w:rPr>
          <w:rFonts w:ascii="Arial" w:hAnsi="Arial" w:cs="Arial"/>
        </w:rPr>
        <w:t xml:space="preserve"> Caso seja observado, durante 05 (cinco) dias corridos, que a marcha dos trabalhos não acompanha a cronologia apresentada pela </w:t>
      </w:r>
      <w:r w:rsidRPr="002A4753">
        <w:rPr>
          <w:rFonts w:ascii="Arial" w:hAnsi="Arial" w:cs="Arial"/>
          <w:b/>
        </w:rPr>
        <w:t>CONTRATADA</w:t>
      </w:r>
      <w:r w:rsidRPr="002A4753">
        <w:rPr>
          <w:rFonts w:ascii="Arial" w:hAnsi="Arial" w:cs="Arial"/>
        </w:rPr>
        <w:t xml:space="preserve">, a </w:t>
      </w:r>
      <w:r w:rsidRPr="002A4753">
        <w:rPr>
          <w:rFonts w:ascii="Arial" w:hAnsi="Arial" w:cs="Arial"/>
          <w:b/>
        </w:rPr>
        <w:t>FISCALIZAÇÃO</w:t>
      </w:r>
      <w:r w:rsidRPr="002A4753">
        <w:rPr>
          <w:rFonts w:ascii="Arial" w:hAnsi="Arial" w:cs="Arial"/>
        </w:rPr>
        <w:t xml:space="preserve"> a intimará a intensificar dentro de 03 (três) dias corridos os serviços, a fim de dar-lhes o andamento conveniente; </w:t>
      </w:r>
    </w:p>
    <w:p w:rsidR="000670C0" w:rsidRPr="002A4753" w:rsidRDefault="000670C0" w:rsidP="002E7C2C">
      <w:pPr>
        <w:spacing w:line="360" w:lineRule="auto"/>
        <w:contextualSpacing/>
        <w:jc w:val="both"/>
        <w:rPr>
          <w:rFonts w:ascii="Arial" w:hAnsi="Arial" w:cs="Arial"/>
        </w:rPr>
      </w:pPr>
      <w:r w:rsidRPr="002A4753">
        <w:rPr>
          <w:rFonts w:ascii="Arial" w:hAnsi="Arial" w:cs="Arial"/>
          <w:b/>
        </w:rPr>
        <w:lastRenderedPageBreak/>
        <w:t>2.6.1</w:t>
      </w:r>
      <w:r w:rsidRPr="002A4753">
        <w:rPr>
          <w:rFonts w:ascii="Arial" w:hAnsi="Arial" w:cs="Arial"/>
        </w:rPr>
        <w:t xml:space="preserve">. O não atendimento da intimação por parte da </w:t>
      </w:r>
      <w:r w:rsidRPr="002A4753">
        <w:rPr>
          <w:rFonts w:ascii="Arial" w:hAnsi="Arial" w:cs="Arial"/>
          <w:b/>
        </w:rPr>
        <w:t>CONTRATADA</w:t>
      </w:r>
      <w:r w:rsidRPr="002A4753">
        <w:rPr>
          <w:rFonts w:ascii="Arial" w:hAnsi="Arial" w:cs="Arial"/>
        </w:rPr>
        <w:t xml:space="preserve"> levará a presunção de que os serviços estão em atraso, aplicável a multa prevista;</w:t>
      </w:r>
    </w:p>
    <w:p w:rsidR="000670C0" w:rsidRPr="002A4753" w:rsidRDefault="000670C0" w:rsidP="002E7C2C">
      <w:pPr>
        <w:spacing w:line="360" w:lineRule="auto"/>
        <w:contextualSpacing/>
        <w:jc w:val="both"/>
        <w:rPr>
          <w:rFonts w:ascii="Arial" w:hAnsi="Arial" w:cs="Arial"/>
        </w:rPr>
      </w:pPr>
      <w:r w:rsidRPr="002A4753">
        <w:rPr>
          <w:rFonts w:ascii="Arial" w:hAnsi="Arial" w:cs="Arial"/>
          <w:b/>
        </w:rPr>
        <w:t>2.7.</w:t>
      </w:r>
      <w:r w:rsidRPr="002A4753">
        <w:rPr>
          <w:rFonts w:ascii="Arial" w:hAnsi="Arial" w:cs="Arial"/>
        </w:rPr>
        <w:t xml:space="preserve"> A multa prevista no item </w:t>
      </w:r>
      <w:r w:rsidRPr="002A4753">
        <w:rPr>
          <w:rFonts w:ascii="Arial" w:hAnsi="Arial" w:cs="Arial"/>
          <w:b/>
        </w:rPr>
        <w:t>10.3,</w:t>
      </w:r>
      <w:r w:rsidRPr="002A4753">
        <w:rPr>
          <w:rFonts w:ascii="Arial" w:hAnsi="Arial" w:cs="Arial"/>
        </w:rPr>
        <w:t xml:space="preserve"> referente ao atraso no início da execução dos serviços, será aplicada pelo período máximo de 10 (dez) dias, caso os serviços não sejam iniciados, aplicar-se-á o disposto na </w:t>
      </w:r>
      <w:r w:rsidRPr="002A4753">
        <w:rPr>
          <w:rFonts w:ascii="Arial" w:hAnsi="Arial" w:cs="Arial"/>
          <w:b/>
          <w:color w:val="000000"/>
        </w:rPr>
        <w:t>Cláusula Dez</w:t>
      </w:r>
      <w:r w:rsidRPr="002A4753">
        <w:rPr>
          <w:rFonts w:ascii="Arial" w:hAnsi="Arial" w:cs="Arial"/>
        </w:rPr>
        <w:t>;</w:t>
      </w:r>
    </w:p>
    <w:p w:rsidR="000670C0" w:rsidRPr="002A4753" w:rsidRDefault="000670C0" w:rsidP="002E7C2C">
      <w:pPr>
        <w:spacing w:line="360" w:lineRule="auto"/>
        <w:contextualSpacing/>
        <w:jc w:val="both"/>
        <w:rPr>
          <w:rFonts w:ascii="Arial" w:hAnsi="Arial" w:cs="Arial"/>
        </w:rPr>
      </w:pPr>
      <w:r w:rsidRPr="002A4753">
        <w:rPr>
          <w:rFonts w:ascii="Arial" w:hAnsi="Arial" w:cs="Arial"/>
          <w:b/>
        </w:rPr>
        <w:t>2.8.</w:t>
      </w:r>
      <w:r w:rsidRPr="002A4753">
        <w:rPr>
          <w:rFonts w:ascii="Arial" w:hAnsi="Arial" w:cs="Arial"/>
        </w:rPr>
        <w:t xml:space="preserve"> O atraso na execução dos serviços somente será justificável quando decorrente de caso fortuito, de força maior ou de fato relacionada aos interesses da </w:t>
      </w:r>
      <w:r w:rsidRPr="002A4753">
        <w:rPr>
          <w:rFonts w:ascii="Arial" w:hAnsi="Arial" w:cs="Arial"/>
          <w:b/>
        </w:rPr>
        <w:t>CONTRATANTE</w:t>
      </w:r>
      <w:r w:rsidRPr="002A4753">
        <w:rPr>
          <w:rFonts w:ascii="Arial" w:hAnsi="Arial" w:cs="Arial"/>
        </w:rPr>
        <w:t>;</w:t>
      </w:r>
    </w:p>
    <w:p w:rsidR="000670C0" w:rsidRPr="002A4753" w:rsidRDefault="000670C0" w:rsidP="002E7C2C">
      <w:pPr>
        <w:spacing w:line="360" w:lineRule="auto"/>
        <w:contextualSpacing/>
        <w:jc w:val="both"/>
        <w:rPr>
          <w:rFonts w:ascii="Arial" w:hAnsi="Arial" w:cs="Arial"/>
        </w:rPr>
      </w:pPr>
      <w:r w:rsidRPr="002A4753">
        <w:rPr>
          <w:rFonts w:ascii="Arial" w:hAnsi="Arial" w:cs="Arial"/>
          <w:b/>
        </w:rPr>
        <w:t>2.8.1.</w:t>
      </w:r>
      <w:r w:rsidRPr="002A4753">
        <w:rPr>
          <w:rFonts w:ascii="Arial" w:hAnsi="Arial" w:cs="Arial"/>
        </w:rPr>
        <w:t xml:space="preserve"> O pedido de prorrogação de prazo parcial, com a comprovação dos fatos que o justifiquem, deverá ser encaminhado à </w:t>
      </w:r>
      <w:r w:rsidRPr="002A4753">
        <w:rPr>
          <w:rFonts w:ascii="Arial" w:hAnsi="Arial" w:cs="Arial"/>
          <w:b/>
        </w:rPr>
        <w:t>CONTRATANTE</w:t>
      </w:r>
      <w:r w:rsidRPr="002A4753">
        <w:rPr>
          <w:rFonts w:ascii="Arial" w:hAnsi="Arial" w:cs="Arial"/>
        </w:rPr>
        <w:t xml:space="preserve">, 01 (um) dia após a ocorrência dos fatos </w:t>
      </w:r>
      <w:proofErr w:type="spellStart"/>
      <w:r w:rsidRPr="002A4753">
        <w:rPr>
          <w:rFonts w:ascii="Arial" w:hAnsi="Arial" w:cs="Arial"/>
        </w:rPr>
        <w:t>ensejadores</w:t>
      </w:r>
      <w:proofErr w:type="spellEnd"/>
      <w:r w:rsidRPr="002A4753">
        <w:rPr>
          <w:rFonts w:ascii="Arial" w:hAnsi="Arial" w:cs="Arial"/>
        </w:rPr>
        <w:t xml:space="preserve"> da prorrogação;</w:t>
      </w:r>
    </w:p>
    <w:p w:rsidR="000670C0" w:rsidRPr="002A4753" w:rsidRDefault="000670C0" w:rsidP="002E7C2C">
      <w:pPr>
        <w:spacing w:line="360" w:lineRule="auto"/>
        <w:contextualSpacing/>
        <w:jc w:val="both"/>
        <w:rPr>
          <w:rFonts w:ascii="Arial" w:hAnsi="Arial" w:cs="Arial"/>
        </w:rPr>
      </w:pPr>
      <w:r w:rsidRPr="002A4753">
        <w:rPr>
          <w:rFonts w:ascii="Arial" w:hAnsi="Arial" w:cs="Arial"/>
          <w:b/>
        </w:rPr>
        <w:t>2.8.2.</w:t>
      </w:r>
      <w:r w:rsidRPr="002A4753">
        <w:rPr>
          <w:rFonts w:ascii="Arial" w:hAnsi="Arial" w:cs="Arial"/>
        </w:rPr>
        <w:t xml:space="preserve"> O pedido de prorrogação do prazo final, com a comprovação dos fatos que o justifiquem, deverá ser encaminhado à </w:t>
      </w:r>
      <w:r w:rsidRPr="002A4753">
        <w:rPr>
          <w:rFonts w:ascii="Arial" w:hAnsi="Arial" w:cs="Arial"/>
          <w:b/>
        </w:rPr>
        <w:t>CONTRATANTE</w:t>
      </w:r>
      <w:r w:rsidRPr="002A4753">
        <w:rPr>
          <w:rFonts w:ascii="Arial" w:hAnsi="Arial" w:cs="Arial"/>
        </w:rPr>
        <w:t xml:space="preserve"> 15 (quinze) dias antes de findar o prazo estabelecido;</w:t>
      </w:r>
    </w:p>
    <w:p w:rsidR="000670C0" w:rsidRPr="002A4753" w:rsidRDefault="000670C0" w:rsidP="002E7C2C">
      <w:pPr>
        <w:autoSpaceDE w:val="0"/>
        <w:autoSpaceDN w:val="0"/>
        <w:adjustRightInd w:val="0"/>
        <w:spacing w:line="360" w:lineRule="auto"/>
        <w:contextualSpacing/>
        <w:jc w:val="both"/>
        <w:rPr>
          <w:rFonts w:ascii="Arial" w:hAnsi="Arial" w:cs="Arial"/>
        </w:rPr>
      </w:pPr>
      <w:r w:rsidRPr="002A4753">
        <w:rPr>
          <w:rFonts w:ascii="Arial" w:hAnsi="Arial" w:cs="Arial"/>
          <w:b/>
          <w:bCs/>
        </w:rPr>
        <w:t>2.9</w:t>
      </w:r>
      <w:r w:rsidRPr="002A4753">
        <w:rPr>
          <w:rFonts w:ascii="Arial" w:hAnsi="Arial" w:cs="Arial"/>
        </w:rPr>
        <w:t xml:space="preserve">. Excepcionalmente, desde que de interesse da </w:t>
      </w:r>
      <w:r w:rsidRPr="002A4753">
        <w:rPr>
          <w:rFonts w:ascii="Arial" w:hAnsi="Arial" w:cs="Arial"/>
          <w:b/>
          <w:bCs/>
        </w:rPr>
        <w:t xml:space="preserve">CONTRATANTE, </w:t>
      </w:r>
      <w:r w:rsidRPr="002A4753">
        <w:rPr>
          <w:rFonts w:ascii="Arial" w:hAnsi="Arial" w:cs="Arial"/>
        </w:rPr>
        <w:t>devidamente justificado no respectivo processo, o prazo de execução dos serviços poderá sofrer prorrogações;</w:t>
      </w:r>
    </w:p>
    <w:p w:rsidR="000670C0" w:rsidRPr="002A4753" w:rsidRDefault="000670C0" w:rsidP="002E7C2C">
      <w:pPr>
        <w:spacing w:line="360" w:lineRule="auto"/>
        <w:contextualSpacing/>
        <w:jc w:val="both"/>
        <w:rPr>
          <w:rFonts w:ascii="Arial" w:hAnsi="Arial" w:cs="Arial"/>
        </w:rPr>
      </w:pPr>
      <w:r w:rsidRPr="002A4753">
        <w:rPr>
          <w:rFonts w:ascii="Arial" w:hAnsi="Arial" w:cs="Arial"/>
          <w:b/>
        </w:rPr>
        <w:t>2.10.</w:t>
      </w:r>
      <w:r w:rsidRPr="002A4753">
        <w:rPr>
          <w:rFonts w:ascii="Arial" w:hAnsi="Arial" w:cs="Arial"/>
        </w:rPr>
        <w:t xml:space="preserve"> O valor dos serviços adicionais referidos no item </w:t>
      </w:r>
      <w:r w:rsidR="00BA71BB" w:rsidRPr="002A4753">
        <w:rPr>
          <w:rFonts w:ascii="Arial" w:hAnsi="Arial" w:cs="Arial"/>
          <w:b/>
        </w:rPr>
        <w:t>5</w:t>
      </w:r>
      <w:r w:rsidRPr="002A4753">
        <w:rPr>
          <w:rFonts w:ascii="Arial" w:hAnsi="Arial" w:cs="Arial"/>
          <w:b/>
        </w:rPr>
        <w:t>.4.</w:t>
      </w:r>
      <w:r w:rsidRPr="002A4753">
        <w:rPr>
          <w:rFonts w:ascii="Arial" w:hAnsi="Arial" w:cs="Arial"/>
        </w:rPr>
        <w:t xml:space="preserve"> Deverá obedecer os limites fixados no parágrafo 1º do art. 65 da Lei 8.666/93 e suas alterações, mantidos os preços unitários que figuram na proposta vencedora, ficando a cargo da </w:t>
      </w:r>
      <w:r w:rsidRPr="002A4753">
        <w:rPr>
          <w:rFonts w:ascii="Arial" w:hAnsi="Arial" w:cs="Arial"/>
          <w:b/>
        </w:rPr>
        <w:t>FISCALIZAÇÃO</w:t>
      </w:r>
      <w:r w:rsidRPr="002A4753">
        <w:rPr>
          <w:rFonts w:ascii="Arial" w:hAnsi="Arial" w:cs="Arial"/>
        </w:rPr>
        <w:t xml:space="preserve"> a determinação das características e dos valores resultantes;</w:t>
      </w:r>
    </w:p>
    <w:p w:rsidR="000670C0" w:rsidRPr="002A4753" w:rsidRDefault="000670C0" w:rsidP="002E7C2C">
      <w:pPr>
        <w:spacing w:line="360" w:lineRule="auto"/>
        <w:contextualSpacing/>
        <w:jc w:val="both"/>
        <w:rPr>
          <w:rFonts w:ascii="Arial" w:hAnsi="Arial" w:cs="Arial"/>
        </w:rPr>
      </w:pPr>
      <w:r w:rsidRPr="002A4753">
        <w:rPr>
          <w:rFonts w:ascii="Arial" w:hAnsi="Arial" w:cs="Arial"/>
          <w:b/>
        </w:rPr>
        <w:t>2.11.</w:t>
      </w:r>
      <w:r w:rsidRPr="002A4753">
        <w:rPr>
          <w:rFonts w:ascii="Arial" w:hAnsi="Arial" w:cs="Arial"/>
        </w:rPr>
        <w:t xml:space="preserve"> Serviços não previstos no projeto, a serem executados pela </w:t>
      </w:r>
      <w:r w:rsidRPr="002A4753">
        <w:rPr>
          <w:rFonts w:ascii="Arial" w:hAnsi="Arial" w:cs="Arial"/>
          <w:b/>
        </w:rPr>
        <w:t>CONTRATADA</w:t>
      </w:r>
      <w:r w:rsidRPr="002A4753">
        <w:rPr>
          <w:rFonts w:ascii="Arial" w:hAnsi="Arial" w:cs="Arial"/>
        </w:rPr>
        <w:t xml:space="preserve">, não poderão ser iniciados sem autorização expressa da </w:t>
      </w:r>
      <w:r w:rsidRPr="002A4753">
        <w:rPr>
          <w:rFonts w:ascii="Arial" w:hAnsi="Arial" w:cs="Arial"/>
          <w:b/>
        </w:rPr>
        <w:t>CONTRATANTE</w:t>
      </w:r>
      <w:r w:rsidRPr="002A4753">
        <w:rPr>
          <w:rFonts w:ascii="Arial" w:hAnsi="Arial" w:cs="Arial"/>
        </w:rPr>
        <w:t>;</w:t>
      </w:r>
    </w:p>
    <w:p w:rsidR="000670C0" w:rsidRPr="002A4753" w:rsidRDefault="000670C0" w:rsidP="002E7C2C">
      <w:pPr>
        <w:autoSpaceDE w:val="0"/>
        <w:autoSpaceDN w:val="0"/>
        <w:adjustRightInd w:val="0"/>
        <w:spacing w:line="360" w:lineRule="auto"/>
        <w:contextualSpacing/>
        <w:jc w:val="both"/>
        <w:rPr>
          <w:rFonts w:ascii="Arial" w:hAnsi="Arial" w:cs="Arial"/>
        </w:rPr>
      </w:pPr>
      <w:r w:rsidRPr="002A4753">
        <w:rPr>
          <w:rFonts w:ascii="Arial" w:hAnsi="Arial" w:cs="Arial"/>
          <w:b/>
          <w:bCs/>
        </w:rPr>
        <w:t xml:space="preserve">2.12- </w:t>
      </w:r>
      <w:r w:rsidRPr="002A4753">
        <w:rPr>
          <w:rFonts w:ascii="Arial" w:hAnsi="Arial" w:cs="Arial"/>
        </w:rPr>
        <w:t xml:space="preserve">A </w:t>
      </w:r>
      <w:r w:rsidRPr="002A4753">
        <w:rPr>
          <w:rFonts w:ascii="Arial" w:hAnsi="Arial" w:cs="Arial"/>
          <w:b/>
          <w:bCs/>
        </w:rPr>
        <w:t xml:space="preserve">CONTRATANTE </w:t>
      </w:r>
      <w:r w:rsidRPr="002A4753">
        <w:rPr>
          <w:rFonts w:ascii="Arial" w:hAnsi="Arial" w:cs="Arial"/>
        </w:rPr>
        <w:t xml:space="preserve">não aceitará nenhum material similar aos estipulados na proposta da </w:t>
      </w:r>
      <w:r w:rsidRPr="002A4753">
        <w:rPr>
          <w:rFonts w:ascii="Arial" w:hAnsi="Arial" w:cs="Arial"/>
          <w:b/>
          <w:bCs/>
        </w:rPr>
        <w:t>CONTRATADA</w:t>
      </w:r>
      <w:r w:rsidRPr="002A4753">
        <w:rPr>
          <w:rFonts w:ascii="Arial" w:hAnsi="Arial" w:cs="Arial"/>
        </w:rPr>
        <w:t xml:space="preserve">, sem que previamente seja submetido e aprovado por escrito pela </w:t>
      </w:r>
      <w:r w:rsidRPr="002A4753">
        <w:rPr>
          <w:rFonts w:ascii="Arial" w:hAnsi="Arial" w:cs="Arial"/>
          <w:b/>
          <w:color w:val="000000"/>
        </w:rPr>
        <w:t>C</w:t>
      </w:r>
      <w:r w:rsidRPr="002A4753">
        <w:rPr>
          <w:rFonts w:ascii="Arial" w:hAnsi="Arial" w:cs="Arial"/>
          <w:b/>
          <w:bCs/>
        </w:rPr>
        <w:t>ONTRATANTE</w:t>
      </w:r>
      <w:r w:rsidRPr="002A4753">
        <w:rPr>
          <w:rFonts w:ascii="Arial" w:hAnsi="Arial" w:cs="Arial"/>
        </w:rPr>
        <w:t>;</w:t>
      </w:r>
    </w:p>
    <w:p w:rsidR="000670C0" w:rsidRDefault="000670C0" w:rsidP="002E7C2C">
      <w:pPr>
        <w:autoSpaceDE w:val="0"/>
        <w:autoSpaceDN w:val="0"/>
        <w:adjustRightInd w:val="0"/>
        <w:spacing w:line="360" w:lineRule="auto"/>
        <w:contextualSpacing/>
        <w:jc w:val="both"/>
        <w:rPr>
          <w:rFonts w:ascii="Arial" w:hAnsi="Arial" w:cs="Arial"/>
          <w:b/>
          <w:bCs/>
          <w:color w:val="000000"/>
        </w:rPr>
      </w:pPr>
      <w:r w:rsidRPr="002A4753">
        <w:rPr>
          <w:rFonts w:ascii="Arial" w:hAnsi="Arial" w:cs="Arial"/>
          <w:b/>
          <w:bCs/>
          <w:color w:val="000000"/>
        </w:rPr>
        <w:t xml:space="preserve">2.13- </w:t>
      </w:r>
      <w:r w:rsidRPr="002A4753">
        <w:rPr>
          <w:rFonts w:ascii="Arial" w:hAnsi="Arial" w:cs="Arial"/>
          <w:color w:val="000000"/>
        </w:rPr>
        <w:t xml:space="preserve">A execução dos serviços ocorrerá mediante critérios eleitos pela </w:t>
      </w:r>
      <w:r w:rsidRPr="002A4753">
        <w:rPr>
          <w:rFonts w:ascii="Arial" w:hAnsi="Arial" w:cs="Arial"/>
          <w:b/>
          <w:bCs/>
          <w:color w:val="000000"/>
        </w:rPr>
        <w:t xml:space="preserve">CONTRATADA </w:t>
      </w:r>
      <w:r w:rsidRPr="002A4753">
        <w:rPr>
          <w:rFonts w:ascii="Arial" w:hAnsi="Arial" w:cs="Arial"/>
          <w:color w:val="000000"/>
        </w:rPr>
        <w:t xml:space="preserve">nos dias e horários a serem definidos pela </w:t>
      </w:r>
      <w:r w:rsidRPr="002A4753">
        <w:rPr>
          <w:rFonts w:ascii="Arial" w:hAnsi="Arial" w:cs="Arial"/>
          <w:b/>
          <w:bCs/>
          <w:color w:val="000000"/>
        </w:rPr>
        <w:t>CONTRATANTE;</w:t>
      </w:r>
    </w:p>
    <w:p w:rsidR="0015377B" w:rsidRPr="002A4753" w:rsidRDefault="0015377B" w:rsidP="002E7C2C">
      <w:pPr>
        <w:autoSpaceDE w:val="0"/>
        <w:autoSpaceDN w:val="0"/>
        <w:adjustRightInd w:val="0"/>
        <w:spacing w:line="360" w:lineRule="auto"/>
        <w:contextualSpacing/>
        <w:jc w:val="both"/>
        <w:rPr>
          <w:rFonts w:ascii="Arial" w:hAnsi="Arial" w:cs="Arial"/>
          <w:color w:val="000000"/>
        </w:rPr>
      </w:pPr>
    </w:p>
    <w:p w:rsidR="000670C0" w:rsidRDefault="000670C0" w:rsidP="002E7C2C">
      <w:pPr>
        <w:spacing w:line="360" w:lineRule="auto"/>
        <w:contextualSpacing/>
        <w:jc w:val="both"/>
        <w:rPr>
          <w:rFonts w:ascii="Arial" w:hAnsi="Arial" w:cs="Arial"/>
          <w:b/>
          <w:color w:val="000000"/>
          <w:u w:val="single"/>
        </w:rPr>
      </w:pPr>
      <w:r w:rsidRPr="002A4753">
        <w:rPr>
          <w:rFonts w:ascii="Arial" w:hAnsi="Arial" w:cs="Arial"/>
          <w:b/>
          <w:color w:val="000000"/>
          <w:u w:val="single"/>
        </w:rPr>
        <w:t>CLÁUSULA TERCEIRA – CONDIÇÕES DE RECEBIMENTO</w:t>
      </w:r>
    </w:p>
    <w:p w:rsidR="0015377B" w:rsidRPr="002A4753" w:rsidRDefault="0015377B" w:rsidP="002E7C2C">
      <w:pPr>
        <w:spacing w:line="360" w:lineRule="auto"/>
        <w:contextualSpacing/>
        <w:jc w:val="both"/>
        <w:rPr>
          <w:rFonts w:ascii="Arial" w:hAnsi="Arial" w:cs="Arial"/>
          <w:b/>
          <w:color w:val="000000"/>
          <w:u w:val="single"/>
        </w:rPr>
      </w:pPr>
    </w:p>
    <w:p w:rsidR="000670C0" w:rsidRPr="002A4753" w:rsidRDefault="000670C0" w:rsidP="002E7C2C">
      <w:pPr>
        <w:autoSpaceDE w:val="0"/>
        <w:autoSpaceDN w:val="0"/>
        <w:adjustRightInd w:val="0"/>
        <w:spacing w:line="360" w:lineRule="auto"/>
        <w:contextualSpacing/>
        <w:jc w:val="both"/>
        <w:rPr>
          <w:rFonts w:ascii="Arial" w:hAnsi="Arial" w:cs="Arial"/>
        </w:rPr>
      </w:pPr>
      <w:r w:rsidRPr="002A4753">
        <w:rPr>
          <w:rFonts w:ascii="Arial" w:hAnsi="Arial" w:cs="Arial"/>
          <w:b/>
          <w:bCs/>
        </w:rPr>
        <w:t xml:space="preserve">3.1. </w:t>
      </w:r>
      <w:r w:rsidRPr="002A4753">
        <w:rPr>
          <w:rFonts w:ascii="Arial" w:hAnsi="Arial" w:cs="Arial"/>
        </w:rPr>
        <w:t xml:space="preserve">O objeto definido no cronograma físico - financeiro devidamente executado será recebido pelo </w:t>
      </w:r>
      <w:r w:rsidR="001D2B53" w:rsidRPr="002A4753">
        <w:rPr>
          <w:rFonts w:ascii="Arial" w:hAnsi="Arial" w:cs="Arial"/>
        </w:rPr>
        <w:t xml:space="preserve">servidor responsável indicado pela </w:t>
      </w:r>
      <w:r w:rsidR="001D2B53" w:rsidRPr="002A4753">
        <w:rPr>
          <w:rFonts w:ascii="Arial" w:hAnsi="Arial" w:cs="Arial"/>
          <w:b/>
        </w:rPr>
        <w:t>CONTRATANTE</w:t>
      </w:r>
      <w:r w:rsidR="00BC1487" w:rsidRPr="002A4753">
        <w:rPr>
          <w:rFonts w:ascii="Arial" w:hAnsi="Arial" w:cs="Arial"/>
          <w:b/>
        </w:rPr>
        <w:t xml:space="preserve"> </w:t>
      </w:r>
      <w:r w:rsidR="00BC1487" w:rsidRPr="002A4753">
        <w:rPr>
          <w:rFonts w:ascii="Arial" w:hAnsi="Arial" w:cs="Arial"/>
        </w:rPr>
        <w:t>ou preposto</w:t>
      </w:r>
      <w:r w:rsidRPr="002A4753">
        <w:rPr>
          <w:rFonts w:ascii="Arial" w:hAnsi="Arial" w:cs="Arial"/>
          <w:color w:val="000000"/>
        </w:rPr>
        <w:t>,</w:t>
      </w:r>
      <w:r w:rsidRPr="002A4753">
        <w:rPr>
          <w:rFonts w:ascii="Arial" w:hAnsi="Arial" w:cs="Arial"/>
        </w:rPr>
        <w:t xml:space="preserve"> que atestará as etapas da medição e os Termos de Recebimento Provisório e Definitivo, sendo ratificados pelo </w:t>
      </w:r>
      <w:r w:rsidR="004124D7">
        <w:rPr>
          <w:rFonts w:ascii="Arial" w:hAnsi="Arial" w:cs="Arial"/>
        </w:rPr>
        <w:t>Presidente da Câmara</w:t>
      </w:r>
      <w:r w:rsidRPr="002A4753">
        <w:rPr>
          <w:rFonts w:ascii="Arial" w:hAnsi="Arial" w:cs="Arial"/>
        </w:rPr>
        <w:t xml:space="preserve">, nos prazos estabelecidos e de acordo o disposto na lei, salvo prorrogações concedidas pela </w:t>
      </w:r>
      <w:r w:rsidRPr="002A4753">
        <w:rPr>
          <w:rFonts w:ascii="Arial" w:hAnsi="Arial" w:cs="Arial"/>
          <w:b/>
        </w:rPr>
        <w:t>CONTRATANTE</w:t>
      </w:r>
      <w:r w:rsidRPr="002A4753">
        <w:rPr>
          <w:rFonts w:ascii="Arial" w:hAnsi="Arial" w:cs="Arial"/>
        </w:rPr>
        <w:t>;</w:t>
      </w:r>
      <w:r w:rsidR="00BC1487" w:rsidRPr="002A4753">
        <w:rPr>
          <w:rFonts w:ascii="Arial" w:hAnsi="Arial" w:cs="Arial"/>
        </w:rPr>
        <w:t xml:space="preserve"> </w:t>
      </w:r>
    </w:p>
    <w:p w:rsidR="000670C0" w:rsidRPr="002A4753" w:rsidRDefault="000670C0" w:rsidP="002E7C2C">
      <w:pPr>
        <w:autoSpaceDE w:val="0"/>
        <w:autoSpaceDN w:val="0"/>
        <w:adjustRightInd w:val="0"/>
        <w:spacing w:line="360" w:lineRule="auto"/>
        <w:contextualSpacing/>
        <w:jc w:val="both"/>
        <w:rPr>
          <w:rFonts w:ascii="Arial" w:hAnsi="Arial" w:cs="Arial"/>
        </w:rPr>
      </w:pPr>
      <w:r w:rsidRPr="002A4753">
        <w:rPr>
          <w:rFonts w:ascii="Arial" w:hAnsi="Arial" w:cs="Arial"/>
          <w:b/>
          <w:bCs/>
        </w:rPr>
        <w:lastRenderedPageBreak/>
        <w:t xml:space="preserve">3.2- </w:t>
      </w:r>
      <w:r w:rsidRPr="002A4753">
        <w:rPr>
          <w:rFonts w:ascii="Arial" w:hAnsi="Arial" w:cs="Arial"/>
        </w:rPr>
        <w:t xml:space="preserve">Somente serão expedidos os termos de recebimento se o objeto estiver plenamente de acordo com as especificações/condições constantes no Memorial Descritivo – conforme Anexo I do edital e da proposta comercial apresentada pela </w:t>
      </w:r>
      <w:r w:rsidRPr="002A4753">
        <w:rPr>
          <w:rFonts w:ascii="Arial" w:hAnsi="Arial" w:cs="Arial"/>
          <w:b/>
          <w:bCs/>
        </w:rPr>
        <w:t>CONTRATADA</w:t>
      </w:r>
      <w:r w:rsidRPr="002A4753">
        <w:rPr>
          <w:rFonts w:ascii="Arial" w:hAnsi="Arial" w:cs="Arial"/>
        </w:rPr>
        <w:t>;</w:t>
      </w:r>
    </w:p>
    <w:p w:rsidR="000670C0" w:rsidRPr="002A4753" w:rsidRDefault="000670C0" w:rsidP="002E7C2C">
      <w:pPr>
        <w:autoSpaceDE w:val="0"/>
        <w:autoSpaceDN w:val="0"/>
        <w:adjustRightInd w:val="0"/>
        <w:spacing w:line="360" w:lineRule="auto"/>
        <w:contextualSpacing/>
        <w:jc w:val="both"/>
        <w:rPr>
          <w:rFonts w:ascii="Arial" w:hAnsi="Arial" w:cs="Arial"/>
        </w:rPr>
      </w:pPr>
      <w:r w:rsidRPr="002A4753">
        <w:rPr>
          <w:rFonts w:ascii="Arial" w:hAnsi="Arial" w:cs="Arial"/>
          <w:b/>
          <w:bCs/>
        </w:rPr>
        <w:t xml:space="preserve">3.3. </w:t>
      </w:r>
      <w:r w:rsidRPr="002A4753">
        <w:rPr>
          <w:rFonts w:ascii="Arial" w:hAnsi="Arial" w:cs="Arial"/>
        </w:rPr>
        <w:t>Executado, o objeto será recebido:</w:t>
      </w:r>
    </w:p>
    <w:p w:rsidR="000670C0" w:rsidRPr="002A4753" w:rsidRDefault="000670C0" w:rsidP="002E7C2C">
      <w:pPr>
        <w:autoSpaceDE w:val="0"/>
        <w:autoSpaceDN w:val="0"/>
        <w:adjustRightInd w:val="0"/>
        <w:spacing w:line="360" w:lineRule="auto"/>
        <w:contextualSpacing/>
        <w:jc w:val="both"/>
        <w:rPr>
          <w:rFonts w:ascii="Arial" w:hAnsi="Arial" w:cs="Arial"/>
        </w:rPr>
      </w:pPr>
      <w:r w:rsidRPr="002A4753">
        <w:rPr>
          <w:rFonts w:ascii="Arial" w:hAnsi="Arial" w:cs="Arial"/>
          <w:b/>
          <w:bCs/>
        </w:rPr>
        <w:t>3.3.1- Provisoriamente</w:t>
      </w:r>
      <w:r w:rsidRPr="002A4753">
        <w:rPr>
          <w:rFonts w:ascii="Arial" w:hAnsi="Arial" w:cs="Arial"/>
        </w:rPr>
        <w:t xml:space="preserve">, após vistoria completa, realizada pela </w:t>
      </w:r>
      <w:r w:rsidR="001D2B53" w:rsidRPr="002A4753">
        <w:rPr>
          <w:rFonts w:ascii="Arial" w:hAnsi="Arial" w:cs="Arial"/>
          <w:b/>
        </w:rPr>
        <w:t>CONTRATANTE</w:t>
      </w:r>
      <w:r w:rsidRPr="002A4753">
        <w:rPr>
          <w:rFonts w:ascii="Arial" w:hAnsi="Arial" w:cs="Arial"/>
          <w:color w:val="000000"/>
        </w:rPr>
        <w:t xml:space="preserve">, </w:t>
      </w:r>
      <w:r w:rsidRPr="002A4753">
        <w:rPr>
          <w:rFonts w:ascii="Arial" w:hAnsi="Arial" w:cs="Arial"/>
        </w:rPr>
        <w:t xml:space="preserve">mediante termo circunstanciado, assinado pelas partes em até </w:t>
      </w:r>
      <w:r w:rsidRPr="002A4753">
        <w:rPr>
          <w:rFonts w:ascii="Arial" w:hAnsi="Arial" w:cs="Arial"/>
          <w:b/>
        </w:rPr>
        <w:t>0</w:t>
      </w:r>
      <w:r w:rsidRPr="002A4753">
        <w:rPr>
          <w:rFonts w:ascii="Arial" w:hAnsi="Arial" w:cs="Arial"/>
          <w:b/>
          <w:bCs/>
        </w:rPr>
        <w:t xml:space="preserve">5 </w:t>
      </w:r>
      <w:r w:rsidRPr="002A4753">
        <w:rPr>
          <w:rFonts w:ascii="Arial" w:hAnsi="Arial" w:cs="Arial"/>
          <w:b/>
        </w:rPr>
        <w:t xml:space="preserve">(cinco) </w:t>
      </w:r>
      <w:r w:rsidRPr="002A4753">
        <w:rPr>
          <w:rFonts w:ascii="Arial" w:hAnsi="Arial" w:cs="Arial"/>
          <w:b/>
          <w:bCs/>
        </w:rPr>
        <w:t>dias úteis</w:t>
      </w:r>
      <w:r w:rsidRPr="002A4753">
        <w:rPr>
          <w:rFonts w:ascii="Arial" w:hAnsi="Arial" w:cs="Arial"/>
        </w:rPr>
        <w:t xml:space="preserve">, contados da data em que a </w:t>
      </w:r>
      <w:r w:rsidRPr="002A4753">
        <w:rPr>
          <w:rFonts w:ascii="Arial" w:hAnsi="Arial" w:cs="Arial"/>
          <w:b/>
          <w:bCs/>
        </w:rPr>
        <w:t xml:space="preserve">CONTRATADA </w:t>
      </w:r>
      <w:r w:rsidRPr="002A4753">
        <w:rPr>
          <w:rFonts w:ascii="Arial" w:hAnsi="Arial" w:cs="Arial"/>
        </w:rPr>
        <w:t>comunicar, por escrito, a conclusão do objeto;</w:t>
      </w:r>
    </w:p>
    <w:p w:rsidR="000670C0" w:rsidRPr="002A4753" w:rsidRDefault="000670C0" w:rsidP="002E7C2C">
      <w:pPr>
        <w:autoSpaceDE w:val="0"/>
        <w:autoSpaceDN w:val="0"/>
        <w:adjustRightInd w:val="0"/>
        <w:spacing w:line="360" w:lineRule="auto"/>
        <w:contextualSpacing/>
        <w:jc w:val="both"/>
        <w:rPr>
          <w:rFonts w:ascii="Arial" w:hAnsi="Arial" w:cs="Arial"/>
        </w:rPr>
      </w:pPr>
      <w:r w:rsidRPr="002A4753">
        <w:rPr>
          <w:rFonts w:ascii="Arial" w:hAnsi="Arial" w:cs="Arial"/>
          <w:b/>
          <w:bCs/>
        </w:rPr>
        <w:t xml:space="preserve">a ) </w:t>
      </w:r>
      <w:r w:rsidRPr="002A4753">
        <w:rPr>
          <w:rFonts w:ascii="Arial" w:hAnsi="Arial" w:cs="Arial"/>
        </w:rPr>
        <w:t>O recebimento provisório será caracterizado pela emissão do Termo de Recebimento Provisório, com expressa concordância em receber o objeto provisoriamente;</w:t>
      </w:r>
    </w:p>
    <w:p w:rsidR="000670C0" w:rsidRPr="002A4753" w:rsidRDefault="000670C0" w:rsidP="002E7C2C">
      <w:pPr>
        <w:spacing w:line="360" w:lineRule="auto"/>
        <w:contextualSpacing/>
        <w:jc w:val="both"/>
        <w:rPr>
          <w:rFonts w:ascii="Arial" w:hAnsi="Arial" w:cs="Arial"/>
        </w:rPr>
      </w:pPr>
      <w:r w:rsidRPr="002A4753">
        <w:rPr>
          <w:rFonts w:ascii="Arial" w:hAnsi="Arial" w:cs="Arial"/>
          <w:b/>
        </w:rPr>
        <w:t xml:space="preserve">3.3.2. </w:t>
      </w:r>
      <w:r w:rsidRPr="002A4753">
        <w:rPr>
          <w:rFonts w:ascii="Arial" w:hAnsi="Arial" w:cs="Arial"/>
        </w:rPr>
        <w:t xml:space="preserve">Após o recebimento provisório, que será ratificado mediante termo, ficarão os serviços em observação pelo prazo </w:t>
      </w:r>
      <w:r w:rsidRPr="002A4753">
        <w:rPr>
          <w:rFonts w:ascii="Arial" w:hAnsi="Arial" w:cs="Arial"/>
          <w:color w:val="000000"/>
        </w:rPr>
        <w:t xml:space="preserve">de </w:t>
      </w:r>
      <w:r w:rsidRPr="002A4753">
        <w:rPr>
          <w:rFonts w:ascii="Arial" w:hAnsi="Arial" w:cs="Arial"/>
          <w:b/>
          <w:color w:val="000000"/>
        </w:rPr>
        <w:t>01(um) mês</w:t>
      </w:r>
      <w:r w:rsidRPr="002A4753">
        <w:rPr>
          <w:rFonts w:ascii="Arial" w:hAnsi="Arial" w:cs="Arial"/>
          <w:color w:val="000000"/>
        </w:rPr>
        <w:t>, durante</w:t>
      </w:r>
      <w:r w:rsidRPr="002A4753">
        <w:rPr>
          <w:rFonts w:ascii="Arial" w:hAnsi="Arial" w:cs="Arial"/>
        </w:rPr>
        <w:t xml:space="preserve"> os quais a </w:t>
      </w:r>
      <w:r w:rsidRPr="002A4753">
        <w:rPr>
          <w:rFonts w:ascii="Arial" w:hAnsi="Arial" w:cs="Arial"/>
          <w:b/>
        </w:rPr>
        <w:t>CONTRATADA</w:t>
      </w:r>
      <w:r w:rsidRPr="002A4753">
        <w:rPr>
          <w:rFonts w:ascii="Arial" w:hAnsi="Arial" w:cs="Arial"/>
        </w:rPr>
        <w:t xml:space="preserve"> ficará obrigada a fazer, às suas expensas, as substituições e reparações reclamadas por vícios que porventura apareçam;</w:t>
      </w:r>
    </w:p>
    <w:p w:rsidR="000670C0" w:rsidRPr="002A4753" w:rsidRDefault="000670C0" w:rsidP="002E7C2C">
      <w:pPr>
        <w:autoSpaceDE w:val="0"/>
        <w:autoSpaceDN w:val="0"/>
        <w:adjustRightInd w:val="0"/>
        <w:spacing w:line="360" w:lineRule="auto"/>
        <w:contextualSpacing/>
        <w:jc w:val="both"/>
        <w:rPr>
          <w:rFonts w:ascii="Arial" w:hAnsi="Arial" w:cs="Arial"/>
        </w:rPr>
      </w:pPr>
      <w:r w:rsidRPr="002A4753">
        <w:rPr>
          <w:rFonts w:ascii="Arial" w:hAnsi="Arial" w:cs="Arial"/>
          <w:b/>
          <w:bCs/>
        </w:rPr>
        <w:t>3.3.3. Definitivamente</w:t>
      </w:r>
      <w:r w:rsidRPr="002A4753">
        <w:rPr>
          <w:rFonts w:ascii="Arial" w:hAnsi="Arial" w:cs="Arial"/>
        </w:rPr>
        <w:t xml:space="preserve">, pela </w:t>
      </w:r>
      <w:r w:rsidR="001D2B53" w:rsidRPr="002A4753">
        <w:rPr>
          <w:rFonts w:ascii="Arial" w:hAnsi="Arial" w:cs="Arial"/>
          <w:b/>
        </w:rPr>
        <w:t>CONTRATANTE</w:t>
      </w:r>
      <w:r w:rsidR="0017087B" w:rsidRPr="002A4753">
        <w:rPr>
          <w:rFonts w:ascii="Arial" w:hAnsi="Arial" w:cs="Arial"/>
          <w:color w:val="000000"/>
        </w:rPr>
        <w:t xml:space="preserve">, </w:t>
      </w:r>
      <w:r w:rsidRPr="002A4753">
        <w:rPr>
          <w:rFonts w:ascii="Arial" w:hAnsi="Arial" w:cs="Arial"/>
        </w:rPr>
        <w:t xml:space="preserve">mediante termo circunstanciado, assinado pelas partes, em até </w:t>
      </w:r>
      <w:r w:rsidRPr="002A4753">
        <w:rPr>
          <w:rFonts w:ascii="Arial" w:hAnsi="Arial" w:cs="Arial"/>
          <w:b/>
        </w:rPr>
        <w:t>60</w:t>
      </w:r>
      <w:r w:rsidR="001D2B53" w:rsidRPr="002A4753">
        <w:rPr>
          <w:rFonts w:ascii="Arial" w:hAnsi="Arial" w:cs="Arial"/>
          <w:b/>
        </w:rPr>
        <w:t xml:space="preserve"> </w:t>
      </w:r>
      <w:r w:rsidRPr="002A4753">
        <w:rPr>
          <w:rFonts w:ascii="Arial" w:hAnsi="Arial" w:cs="Arial"/>
          <w:b/>
        </w:rPr>
        <w:t>(sessenta)</w:t>
      </w:r>
      <w:r w:rsidR="001D2B53" w:rsidRPr="002A4753">
        <w:rPr>
          <w:rFonts w:ascii="Arial" w:hAnsi="Arial" w:cs="Arial"/>
          <w:b/>
        </w:rPr>
        <w:t xml:space="preserve"> </w:t>
      </w:r>
      <w:r w:rsidRPr="002A4753">
        <w:rPr>
          <w:rFonts w:ascii="Arial" w:hAnsi="Arial" w:cs="Arial"/>
          <w:b/>
          <w:bCs/>
        </w:rPr>
        <w:t xml:space="preserve">dias </w:t>
      </w:r>
      <w:r w:rsidRPr="002A4753">
        <w:rPr>
          <w:rFonts w:ascii="Arial" w:hAnsi="Arial" w:cs="Arial"/>
        </w:rPr>
        <w:t>da data de expedição do Termo de Recebimento Provisório;</w:t>
      </w:r>
    </w:p>
    <w:p w:rsidR="000670C0" w:rsidRPr="002A4753" w:rsidRDefault="000670C0" w:rsidP="002E7C2C">
      <w:pPr>
        <w:autoSpaceDE w:val="0"/>
        <w:autoSpaceDN w:val="0"/>
        <w:adjustRightInd w:val="0"/>
        <w:spacing w:line="360" w:lineRule="auto"/>
        <w:contextualSpacing/>
        <w:jc w:val="both"/>
        <w:rPr>
          <w:rFonts w:ascii="Arial" w:hAnsi="Arial" w:cs="Arial"/>
          <w:color w:val="000000"/>
        </w:rPr>
      </w:pPr>
      <w:r w:rsidRPr="002A4753">
        <w:rPr>
          <w:rFonts w:ascii="Arial" w:hAnsi="Arial" w:cs="Arial"/>
          <w:b/>
          <w:bCs/>
        </w:rPr>
        <w:t xml:space="preserve">a) </w:t>
      </w:r>
      <w:r w:rsidRPr="002A4753">
        <w:rPr>
          <w:rFonts w:ascii="Arial" w:hAnsi="Arial" w:cs="Arial"/>
        </w:rPr>
        <w:t xml:space="preserve">O Termo de Recebimento Definitivo será lavrado desde que a </w:t>
      </w:r>
      <w:r w:rsidR="001D2B53" w:rsidRPr="002A4753">
        <w:rPr>
          <w:rFonts w:ascii="Arial" w:hAnsi="Arial" w:cs="Arial"/>
          <w:b/>
        </w:rPr>
        <w:t>CONTRATANTE</w:t>
      </w:r>
      <w:r w:rsidR="00853FB2" w:rsidRPr="002A4753">
        <w:rPr>
          <w:rFonts w:ascii="Arial" w:hAnsi="Arial" w:cs="Arial"/>
          <w:color w:val="000000"/>
        </w:rPr>
        <w:t xml:space="preserve">, </w:t>
      </w:r>
      <w:r w:rsidRPr="002A4753">
        <w:rPr>
          <w:rFonts w:ascii="Arial" w:hAnsi="Arial" w:cs="Arial"/>
          <w:color w:val="000000"/>
        </w:rPr>
        <w:t>tenha aprovado a completa adequação do objeto aos termos contratuais;</w:t>
      </w:r>
    </w:p>
    <w:p w:rsidR="000670C0" w:rsidRPr="002A4753" w:rsidRDefault="000670C0" w:rsidP="002E7C2C">
      <w:pPr>
        <w:spacing w:line="360" w:lineRule="auto"/>
        <w:contextualSpacing/>
        <w:jc w:val="both"/>
        <w:rPr>
          <w:rFonts w:ascii="Arial" w:hAnsi="Arial" w:cs="Arial"/>
          <w:color w:val="000000"/>
        </w:rPr>
      </w:pPr>
      <w:r w:rsidRPr="002A4753">
        <w:rPr>
          <w:rFonts w:ascii="Arial" w:hAnsi="Arial" w:cs="Arial"/>
          <w:b/>
          <w:color w:val="000000"/>
        </w:rPr>
        <w:t>b)</w:t>
      </w:r>
      <w:r w:rsidRPr="002A4753">
        <w:rPr>
          <w:rFonts w:ascii="Arial" w:hAnsi="Arial" w:cs="Arial"/>
          <w:color w:val="000000"/>
        </w:rPr>
        <w:t xml:space="preserve"> Findo o prazo referido no item anterior, e mediante requerimento da </w:t>
      </w:r>
      <w:r w:rsidRPr="002A4753">
        <w:rPr>
          <w:rFonts w:ascii="Arial" w:hAnsi="Arial" w:cs="Arial"/>
          <w:b/>
          <w:color w:val="000000"/>
        </w:rPr>
        <w:t>CONTRATADA</w:t>
      </w:r>
      <w:r w:rsidRPr="002A4753">
        <w:rPr>
          <w:rFonts w:ascii="Arial" w:hAnsi="Arial" w:cs="Arial"/>
          <w:color w:val="000000"/>
        </w:rPr>
        <w:t xml:space="preserve">, a </w:t>
      </w:r>
      <w:r w:rsidRPr="002A4753">
        <w:rPr>
          <w:rFonts w:ascii="Arial" w:hAnsi="Arial" w:cs="Arial"/>
          <w:b/>
          <w:color w:val="000000"/>
        </w:rPr>
        <w:t>FISCALIZAÇÃO</w:t>
      </w:r>
      <w:r w:rsidRPr="002A4753">
        <w:rPr>
          <w:rFonts w:ascii="Arial" w:hAnsi="Arial" w:cs="Arial"/>
          <w:color w:val="000000"/>
        </w:rPr>
        <w:t xml:space="preserve"> realizará a verificação dos serviços executados, para o recebimento definitivo, que será ratificado mediante termo.</w:t>
      </w:r>
    </w:p>
    <w:p w:rsidR="000670C0" w:rsidRPr="002A4753" w:rsidRDefault="000670C0" w:rsidP="002E7C2C">
      <w:pPr>
        <w:autoSpaceDE w:val="0"/>
        <w:autoSpaceDN w:val="0"/>
        <w:adjustRightInd w:val="0"/>
        <w:spacing w:line="360" w:lineRule="auto"/>
        <w:contextualSpacing/>
        <w:jc w:val="both"/>
        <w:rPr>
          <w:rFonts w:ascii="Arial" w:hAnsi="Arial" w:cs="Arial"/>
        </w:rPr>
      </w:pPr>
      <w:r w:rsidRPr="002A4753">
        <w:rPr>
          <w:rFonts w:ascii="Arial" w:hAnsi="Arial" w:cs="Arial"/>
          <w:b/>
          <w:bCs/>
          <w:color w:val="000000"/>
        </w:rPr>
        <w:t xml:space="preserve">3.4. </w:t>
      </w:r>
      <w:r w:rsidRPr="002A4753">
        <w:rPr>
          <w:rFonts w:ascii="Arial" w:hAnsi="Arial" w:cs="Arial"/>
          <w:color w:val="000000"/>
        </w:rPr>
        <w:t xml:space="preserve">Constatadas irregularidades no objeto, a </w:t>
      </w:r>
      <w:r w:rsidR="001D2B53" w:rsidRPr="002A4753">
        <w:rPr>
          <w:rFonts w:ascii="Arial" w:hAnsi="Arial" w:cs="Arial"/>
          <w:b/>
        </w:rPr>
        <w:t>CONTRATANTE</w:t>
      </w:r>
      <w:r w:rsidRPr="002A4753">
        <w:rPr>
          <w:rFonts w:ascii="Arial" w:hAnsi="Arial" w:cs="Arial"/>
          <w:color w:val="000000"/>
        </w:rPr>
        <w:t>,</w:t>
      </w:r>
      <w:r w:rsidRPr="002A4753">
        <w:rPr>
          <w:rFonts w:ascii="Arial" w:hAnsi="Arial" w:cs="Arial"/>
        </w:rPr>
        <w:t xml:space="preserve"> sem prejuízo das penalidades cabíveis, poderá:</w:t>
      </w:r>
    </w:p>
    <w:p w:rsidR="000670C0" w:rsidRPr="002A4753" w:rsidRDefault="000670C0" w:rsidP="002E7C2C">
      <w:pPr>
        <w:autoSpaceDE w:val="0"/>
        <w:autoSpaceDN w:val="0"/>
        <w:adjustRightInd w:val="0"/>
        <w:spacing w:line="360" w:lineRule="auto"/>
        <w:contextualSpacing/>
        <w:jc w:val="both"/>
        <w:rPr>
          <w:rFonts w:ascii="Arial" w:hAnsi="Arial" w:cs="Arial"/>
        </w:rPr>
      </w:pPr>
      <w:r w:rsidRPr="002A4753">
        <w:rPr>
          <w:rFonts w:ascii="Arial" w:hAnsi="Arial" w:cs="Arial"/>
          <w:b/>
          <w:bCs/>
        </w:rPr>
        <w:t xml:space="preserve">3.4.1. </w:t>
      </w:r>
      <w:r w:rsidRPr="002A4753">
        <w:rPr>
          <w:rFonts w:ascii="Arial" w:hAnsi="Arial" w:cs="Arial"/>
        </w:rPr>
        <w:t xml:space="preserve">Rejeitá-lo no todo ou em parte se não corresponder às especificações do Memorial Descritivo – </w:t>
      </w:r>
      <w:r w:rsidRPr="002A4753">
        <w:rPr>
          <w:rFonts w:ascii="Arial" w:hAnsi="Arial" w:cs="Arial"/>
          <w:b/>
          <w:color w:val="000000"/>
        </w:rPr>
        <w:t>Anexo II</w:t>
      </w:r>
      <w:r w:rsidR="001D2B53" w:rsidRPr="002A4753">
        <w:rPr>
          <w:rFonts w:ascii="Arial" w:hAnsi="Arial" w:cs="Arial"/>
          <w:b/>
          <w:color w:val="000000"/>
        </w:rPr>
        <w:t xml:space="preserve"> </w:t>
      </w:r>
      <w:r w:rsidRPr="002A4753">
        <w:rPr>
          <w:rFonts w:ascii="Arial" w:hAnsi="Arial" w:cs="Arial"/>
        </w:rPr>
        <w:t>do edital, determinando sua substituição/correção;</w:t>
      </w:r>
    </w:p>
    <w:p w:rsidR="000670C0" w:rsidRPr="002A4753" w:rsidRDefault="000670C0" w:rsidP="002E7C2C">
      <w:pPr>
        <w:autoSpaceDE w:val="0"/>
        <w:autoSpaceDN w:val="0"/>
        <w:adjustRightInd w:val="0"/>
        <w:spacing w:line="360" w:lineRule="auto"/>
        <w:contextualSpacing/>
        <w:jc w:val="both"/>
        <w:rPr>
          <w:rFonts w:ascii="Arial" w:hAnsi="Arial" w:cs="Arial"/>
        </w:rPr>
      </w:pPr>
      <w:r w:rsidRPr="002A4753">
        <w:rPr>
          <w:rFonts w:ascii="Arial" w:hAnsi="Arial" w:cs="Arial"/>
          <w:b/>
          <w:bCs/>
        </w:rPr>
        <w:t xml:space="preserve">3.4.2. </w:t>
      </w:r>
      <w:r w:rsidRPr="002A4753">
        <w:rPr>
          <w:rFonts w:ascii="Arial" w:hAnsi="Arial" w:cs="Arial"/>
        </w:rPr>
        <w:t>Determinar sua complementação se houver diferença de quantidades ou de partes;</w:t>
      </w:r>
    </w:p>
    <w:p w:rsidR="000670C0" w:rsidRPr="002A4753" w:rsidRDefault="000670C0" w:rsidP="002E7C2C">
      <w:pPr>
        <w:autoSpaceDE w:val="0"/>
        <w:autoSpaceDN w:val="0"/>
        <w:adjustRightInd w:val="0"/>
        <w:spacing w:line="360" w:lineRule="auto"/>
        <w:contextualSpacing/>
        <w:jc w:val="both"/>
        <w:rPr>
          <w:rFonts w:ascii="Arial" w:hAnsi="Arial" w:cs="Arial"/>
        </w:rPr>
      </w:pPr>
      <w:r w:rsidRPr="002A4753">
        <w:rPr>
          <w:rFonts w:ascii="Arial" w:hAnsi="Arial" w:cs="Arial"/>
          <w:b/>
          <w:bCs/>
        </w:rPr>
        <w:t xml:space="preserve">3.4.3. </w:t>
      </w:r>
      <w:r w:rsidRPr="002A4753">
        <w:rPr>
          <w:rFonts w:ascii="Arial" w:hAnsi="Arial" w:cs="Arial"/>
        </w:rPr>
        <w:t xml:space="preserve">As irregularidades deverão ser sanadas pela </w:t>
      </w:r>
      <w:r w:rsidRPr="002A4753">
        <w:rPr>
          <w:rFonts w:ascii="Arial" w:hAnsi="Arial" w:cs="Arial"/>
          <w:b/>
          <w:bCs/>
        </w:rPr>
        <w:t>CONTRATADA</w:t>
      </w:r>
      <w:r w:rsidRPr="002A4753">
        <w:rPr>
          <w:rFonts w:ascii="Arial" w:hAnsi="Arial" w:cs="Arial"/>
        </w:rPr>
        <w:t xml:space="preserve">, no prazo máximo de </w:t>
      </w:r>
      <w:r w:rsidRPr="002A4753">
        <w:rPr>
          <w:rFonts w:ascii="Arial" w:hAnsi="Arial" w:cs="Arial"/>
          <w:b/>
          <w:bCs/>
        </w:rPr>
        <w:t>02 (dois) dias úteis</w:t>
      </w:r>
      <w:r w:rsidRPr="002A4753">
        <w:rPr>
          <w:rFonts w:ascii="Arial" w:hAnsi="Arial" w:cs="Arial"/>
        </w:rPr>
        <w:t>, contados do recebimento da notificação por escrito, mantido o preço inicialmente ofertado;</w:t>
      </w:r>
    </w:p>
    <w:p w:rsidR="000670C0" w:rsidRPr="002A4753" w:rsidRDefault="000670C0" w:rsidP="002E7C2C">
      <w:pPr>
        <w:autoSpaceDE w:val="0"/>
        <w:autoSpaceDN w:val="0"/>
        <w:adjustRightInd w:val="0"/>
        <w:spacing w:line="360" w:lineRule="auto"/>
        <w:contextualSpacing/>
        <w:jc w:val="both"/>
        <w:rPr>
          <w:rFonts w:ascii="Arial" w:hAnsi="Arial" w:cs="Arial"/>
        </w:rPr>
      </w:pPr>
      <w:r w:rsidRPr="002A4753">
        <w:rPr>
          <w:rFonts w:ascii="Arial" w:hAnsi="Arial" w:cs="Arial"/>
          <w:b/>
          <w:bCs/>
        </w:rPr>
        <w:t xml:space="preserve">3.5. </w:t>
      </w:r>
      <w:r w:rsidRPr="002A4753">
        <w:rPr>
          <w:rFonts w:ascii="Arial" w:hAnsi="Arial" w:cs="Arial"/>
        </w:rPr>
        <w:t xml:space="preserve">O recebimento provisório ou definitivo não exime a </w:t>
      </w:r>
      <w:r w:rsidRPr="002A4753">
        <w:rPr>
          <w:rFonts w:ascii="Arial" w:hAnsi="Arial" w:cs="Arial"/>
          <w:b/>
          <w:bCs/>
        </w:rPr>
        <w:t xml:space="preserve">CONTRATADA </w:t>
      </w:r>
      <w:r w:rsidRPr="002A4753">
        <w:rPr>
          <w:rFonts w:ascii="Arial" w:hAnsi="Arial" w:cs="Arial"/>
        </w:rPr>
        <w:t>de sua responsabilidade, na forma da Lei, pela qualidade, correção e segurança dos serviços prestados;</w:t>
      </w:r>
    </w:p>
    <w:p w:rsidR="000670C0" w:rsidRDefault="000670C0" w:rsidP="002E7C2C">
      <w:pPr>
        <w:autoSpaceDE w:val="0"/>
        <w:autoSpaceDN w:val="0"/>
        <w:adjustRightInd w:val="0"/>
        <w:spacing w:line="360" w:lineRule="auto"/>
        <w:contextualSpacing/>
        <w:jc w:val="both"/>
        <w:rPr>
          <w:rFonts w:ascii="Arial" w:hAnsi="Arial" w:cs="Arial"/>
        </w:rPr>
      </w:pPr>
      <w:r w:rsidRPr="002A4753">
        <w:rPr>
          <w:rFonts w:ascii="Arial" w:hAnsi="Arial" w:cs="Arial"/>
          <w:b/>
          <w:bCs/>
        </w:rPr>
        <w:t>3.6.</w:t>
      </w:r>
      <w:r w:rsidRPr="002A4753">
        <w:rPr>
          <w:rFonts w:ascii="Arial" w:hAnsi="Arial" w:cs="Arial"/>
        </w:rPr>
        <w:t xml:space="preserve"> O Termo de Recebimento Definitivo será expedido com observância, no que couber das disposições constantes na Ordem de Serviço expedida pela </w:t>
      </w:r>
      <w:r w:rsidRPr="002A4753">
        <w:rPr>
          <w:rFonts w:ascii="Arial" w:hAnsi="Arial" w:cs="Arial"/>
          <w:b/>
          <w:bCs/>
        </w:rPr>
        <w:t>CONTRATANTE</w:t>
      </w:r>
      <w:r w:rsidRPr="002A4753">
        <w:rPr>
          <w:rFonts w:ascii="Arial" w:hAnsi="Arial" w:cs="Arial"/>
        </w:rPr>
        <w:t>.</w:t>
      </w:r>
    </w:p>
    <w:p w:rsidR="0015377B" w:rsidRPr="002A4753" w:rsidRDefault="0015377B" w:rsidP="002E7C2C">
      <w:pPr>
        <w:autoSpaceDE w:val="0"/>
        <w:autoSpaceDN w:val="0"/>
        <w:adjustRightInd w:val="0"/>
        <w:spacing w:line="360" w:lineRule="auto"/>
        <w:contextualSpacing/>
        <w:jc w:val="both"/>
        <w:rPr>
          <w:rFonts w:ascii="Arial" w:hAnsi="Arial" w:cs="Arial"/>
        </w:rPr>
      </w:pPr>
    </w:p>
    <w:p w:rsidR="000670C0" w:rsidRPr="002A4753" w:rsidRDefault="000670C0" w:rsidP="002E7C2C">
      <w:pPr>
        <w:spacing w:line="360" w:lineRule="auto"/>
        <w:contextualSpacing/>
        <w:jc w:val="both"/>
        <w:rPr>
          <w:rFonts w:ascii="Arial" w:hAnsi="Arial" w:cs="Arial"/>
          <w:b/>
          <w:u w:val="single"/>
        </w:rPr>
      </w:pPr>
      <w:r w:rsidRPr="002A4753">
        <w:rPr>
          <w:rFonts w:ascii="Arial" w:hAnsi="Arial" w:cs="Arial"/>
          <w:b/>
          <w:u w:val="single"/>
        </w:rPr>
        <w:lastRenderedPageBreak/>
        <w:t>CLÁUSULA QUARTA – DOS DIREITOS E RESPONSABILIDADES DAS PARTES</w:t>
      </w:r>
    </w:p>
    <w:p w:rsidR="0015377B" w:rsidRDefault="0015377B" w:rsidP="002E7C2C">
      <w:pPr>
        <w:spacing w:line="360" w:lineRule="auto"/>
        <w:contextualSpacing/>
        <w:jc w:val="both"/>
        <w:rPr>
          <w:rFonts w:ascii="Arial" w:hAnsi="Arial" w:cs="Arial"/>
          <w:b/>
        </w:rPr>
      </w:pPr>
    </w:p>
    <w:p w:rsidR="000670C0" w:rsidRPr="002A4753" w:rsidRDefault="006C62A0" w:rsidP="002E7C2C">
      <w:pPr>
        <w:spacing w:line="360" w:lineRule="auto"/>
        <w:contextualSpacing/>
        <w:jc w:val="both"/>
        <w:rPr>
          <w:rFonts w:ascii="Arial" w:hAnsi="Arial" w:cs="Arial"/>
          <w:b/>
        </w:rPr>
      </w:pPr>
      <w:r w:rsidRPr="002A4753">
        <w:rPr>
          <w:rFonts w:ascii="Arial" w:hAnsi="Arial" w:cs="Arial"/>
          <w:b/>
        </w:rPr>
        <w:t>4</w:t>
      </w:r>
      <w:r w:rsidR="000670C0" w:rsidRPr="002A4753">
        <w:rPr>
          <w:rFonts w:ascii="Arial" w:hAnsi="Arial" w:cs="Arial"/>
          <w:b/>
        </w:rPr>
        <w:t>.1. Caberá à CONTRATADA:</w:t>
      </w:r>
    </w:p>
    <w:p w:rsidR="000670C0" w:rsidRPr="002A4753" w:rsidRDefault="000670C0" w:rsidP="002E7C2C">
      <w:pPr>
        <w:autoSpaceDE w:val="0"/>
        <w:autoSpaceDN w:val="0"/>
        <w:adjustRightInd w:val="0"/>
        <w:spacing w:line="360" w:lineRule="auto"/>
        <w:contextualSpacing/>
        <w:jc w:val="both"/>
        <w:rPr>
          <w:rFonts w:ascii="Arial" w:hAnsi="Arial" w:cs="Arial"/>
        </w:rPr>
      </w:pPr>
      <w:r w:rsidRPr="002A4753">
        <w:rPr>
          <w:rFonts w:ascii="Arial" w:hAnsi="Arial" w:cs="Arial"/>
          <w:b/>
          <w:bCs/>
        </w:rPr>
        <w:t xml:space="preserve">4.1.1. </w:t>
      </w:r>
      <w:r w:rsidRPr="002A4753">
        <w:rPr>
          <w:rFonts w:ascii="Arial" w:hAnsi="Arial" w:cs="Arial"/>
        </w:rPr>
        <w:t>Fornecer mão de obra competente e especializada para cada natureza de serviço, maquinaria, equipamentos, materiais, acessórios e tudo mais que for necessário ao pleno desenvolvimento do objeto contratado, em volume, qualidade e quantidades compatíveis para sua conclusão dentro do prazo estabelecido;</w:t>
      </w:r>
    </w:p>
    <w:p w:rsidR="000670C0" w:rsidRPr="002A4753" w:rsidRDefault="000670C0" w:rsidP="002E7C2C">
      <w:pPr>
        <w:autoSpaceDE w:val="0"/>
        <w:autoSpaceDN w:val="0"/>
        <w:adjustRightInd w:val="0"/>
        <w:spacing w:line="360" w:lineRule="auto"/>
        <w:contextualSpacing/>
        <w:jc w:val="both"/>
        <w:rPr>
          <w:rFonts w:ascii="Arial" w:hAnsi="Arial" w:cs="Arial"/>
        </w:rPr>
      </w:pPr>
      <w:r w:rsidRPr="002A4753">
        <w:rPr>
          <w:rFonts w:ascii="Arial" w:hAnsi="Arial" w:cs="Arial"/>
          <w:b/>
          <w:bCs/>
        </w:rPr>
        <w:t xml:space="preserve">4.1.2. </w:t>
      </w:r>
      <w:r w:rsidRPr="002A4753">
        <w:rPr>
          <w:rFonts w:ascii="Arial" w:hAnsi="Arial" w:cs="Arial"/>
        </w:rPr>
        <w:t>Os serviços a serem realizados e os materiais e peças a serem fornecidos deverão obedecer às Normas reconhecidas, em suas últimas revisões, principalmente as normas de construção brasileiras, tais como:</w:t>
      </w:r>
    </w:p>
    <w:p w:rsidR="000670C0" w:rsidRPr="002A4753" w:rsidRDefault="000670C0" w:rsidP="002E7C2C">
      <w:pPr>
        <w:autoSpaceDE w:val="0"/>
        <w:autoSpaceDN w:val="0"/>
        <w:adjustRightInd w:val="0"/>
        <w:spacing w:line="360" w:lineRule="auto"/>
        <w:contextualSpacing/>
        <w:jc w:val="both"/>
        <w:rPr>
          <w:rFonts w:ascii="Arial" w:hAnsi="Arial" w:cs="Arial"/>
        </w:rPr>
      </w:pPr>
      <w:r w:rsidRPr="002A4753">
        <w:rPr>
          <w:rFonts w:ascii="Arial" w:hAnsi="Arial" w:cs="Arial"/>
          <w:b/>
          <w:bCs/>
        </w:rPr>
        <w:t>a.</w:t>
      </w:r>
      <w:r w:rsidR="001D2B53" w:rsidRPr="002A4753">
        <w:rPr>
          <w:rFonts w:ascii="Arial" w:hAnsi="Arial" w:cs="Arial"/>
          <w:b/>
          <w:bCs/>
        </w:rPr>
        <w:t xml:space="preserve"> </w:t>
      </w:r>
      <w:r w:rsidRPr="002A4753">
        <w:rPr>
          <w:rFonts w:ascii="Arial" w:hAnsi="Arial" w:cs="Arial"/>
        </w:rPr>
        <w:t>Normas da Associação Brasileira de Normas Técnicas – ABNT;</w:t>
      </w:r>
    </w:p>
    <w:p w:rsidR="000670C0" w:rsidRPr="002A4753" w:rsidRDefault="000670C0" w:rsidP="002E7C2C">
      <w:pPr>
        <w:autoSpaceDE w:val="0"/>
        <w:autoSpaceDN w:val="0"/>
        <w:adjustRightInd w:val="0"/>
        <w:spacing w:line="360" w:lineRule="auto"/>
        <w:contextualSpacing/>
        <w:jc w:val="both"/>
        <w:rPr>
          <w:rFonts w:ascii="Arial" w:hAnsi="Arial" w:cs="Arial"/>
        </w:rPr>
      </w:pPr>
      <w:r w:rsidRPr="002A4753">
        <w:rPr>
          <w:rFonts w:ascii="Arial" w:hAnsi="Arial" w:cs="Arial"/>
          <w:b/>
          <w:bCs/>
        </w:rPr>
        <w:t>b.</w:t>
      </w:r>
      <w:r w:rsidR="001D2B53" w:rsidRPr="002A4753">
        <w:rPr>
          <w:rFonts w:ascii="Arial" w:hAnsi="Arial" w:cs="Arial"/>
          <w:b/>
          <w:bCs/>
        </w:rPr>
        <w:t xml:space="preserve"> </w:t>
      </w:r>
      <w:r w:rsidRPr="002A4753">
        <w:rPr>
          <w:rFonts w:ascii="Arial" w:hAnsi="Arial" w:cs="Arial"/>
        </w:rPr>
        <w:t>Normas e Instruções de Segurança, Higiene e Medicina do Trabalho;</w:t>
      </w:r>
    </w:p>
    <w:p w:rsidR="000670C0" w:rsidRPr="002A4753" w:rsidRDefault="000670C0" w:rsidP="002E7C2C">
      <w:pPr>
        <w:spacing w:line="360" w:lineRule="auto"/>
        <w:contextualSpacing/>
        <w:jc w:val="both"/>
        <w:rPr>
          <w:rFonts w:ascii="Arial" w:hAnsi="Arial" w:cs="Arial"/>
        </w:rPr>
      </w:pPr>
      <w:r w:rsidRPr="002A4753">
        <w:rPr>
          <w:rFonts w:ascii="Arial" w:hAnsi="Arial" w:cs="Arial"/>
          <w:b/>
          <w:bCs/>
        </w:rPr>
        <w:t>c.</w:t>
      </w:r>
      <w:r w:rsidR="001D2B53" w:rsidRPr="002A4753">
        <w:rPr>
          <w:rFonts w:ascii="Arial" w:hAnsi="Arial" w:cs="Arial"/>
          <w:b/>
          <w:bCs/>
        </w:rPr>
        <w:t xml:space="preserve"> </w:t>
      </w:r>
      <w:r w:rsidRPr="002A4753">
        <w:rPr>
          <w:rFonts w:ascii="Arial" w:hAnsi="Arial" w:cs="Arial"/>
        </w:rPr>
        <w:t>Leis, Decretos, Regulamentos e Dispositivos Legais emitidos pelas autoridades governamentais, em âmbito Municipal, Estadual e Federal e pertinentes a execução dos serviços ora contratados.</w:t>
      </w:r>
    </w:p>
    <w:p w:rsidR="00151A7F" w:rsidRPr="002A4753" w:rsidRDefault="00151A7F" w:rsidP="002E7C2C">
      <w:pPr>
        <w:spacing w:line="360" w:lineRule="auto"/>
        <w:contextualSpacing/>
        <w:jc w:val="both"/>
        <w:rPr>
          <w:rFonts w:ascii="Arial" w:hAnsi="Arial" w:cs="Arial"/>
        </w:rPr>
      </w:pPr>
      <w:r w:rsidRPr="002A4753">
        <w:rPr>
          <w:rFonts w:ascii="Arial" w:hAnsi="Arial" w:cs="Arial"/>
          <w:b/>
          <w:bCs/>
        </w:rPr>
        <w:t>4.1.</w:t>
      </w:r>
      <w:r w:rsidR="00674898" w:rsidRPr="002A4753">
        <w:rPr>
          <w:rFonts w:ascii="Arial" w:hAnsi="Arial" w:cs="Arial"/>
          <w:b/>
          <w:bCs/>
        </w:rPr>
        <w:t>3</w:t>
      </w:r>
      <w:r w:rsidRPr="002A4753">
        <w:rPr>
          <w:rFonts w:ascii="Arial" w:hAnsi="Arial" w:cs="Arial"/>
          <w:b/>
          <w:bCs/>
        </w:rPr>
        <w:t xml:space="preserve">. </w:t>
      </w:r>
      <w:r w:rsidRPr="002A4753">
        <w:rPr>
          <w:rFonts w:ascii="Arial" w:hAnsi="Arial" w:cs="Arial"/>
        </w:rPr>
        <w:t>Fornecer garantia contra quaisquer defeitos ou falhas na execução da obra, pelo prazo mínimo</w:t>
      </w:r>
      <w:r w:rsidR="001A749A" w:rsidRPr="002A4753">
        <w:rPr>
          <w:rFonts w:ascii="Arial" w:hAnsi="Arial" w:cs="Arial"/>
        </w:rPr>
        <w:t xml:space="preserve"> </w:t>
      </w:r>
      <w:r w:rsidRPr="002A4753">
        <w:rPr>
          <w:rFonts w:ascii="Arial" w:hAnsi="Arial" w:cs="Arial"/>
        </w:rPr>
        <w:t xml:space="preserve">de </w:t>
      </w:r>
      <w:r w:rsidR="00216449" w:rsidRPr="002A4753">
        <w:rPr>
          <w:rFonts w:ascii="Arial" w:hAnsi="Arial" w:cs="Arial"/>
        </w:rPr>
        <w:t>0</w:t>
      </w:r>
      <w:r w:rsidRPr="002A4753">
        <w:rPr>
          <w:rFonts w:ascii="Arial" w:hAnsi="Arial" w:cs="Arial"/>
        </w:rPr>
        <w:t>5 (cinco) anos, contado da data de assinatura do Termo de Recebimento Definitivo da obra.</w:t>
      </w:r>
    </w:p>
    <w:p w:rsidR="000670C0" w:rsidRPr="002A4753" w:rsidRDefault="000670C0" w:rsidP="002E7C2C">
      <w:pPr>
        <w:spacing w:line="360" w:lineRule="auto"/>
        <w:contextualSpacing/>
        <w:jc w:val="both"/>
        <w:rPr>
          <w:rFonts w:ascii="Arial" w:hAnsi="Arial" w:cs="Arial"/>
        </w:rPr>
      </w:pPr>
      <w:r w:rsidRPr="002A4753">
        <w:rPr>
          <w:rFonts w:ascii="Arial" w:hAnsi="Arial" w:cs="Arial"/>
          <w:b/>
        </w:rPr>
        <w:t>4.1.2.1.</w:t>
      </w:r>
      <w:r w:rsidRPr="002A4753">
        <w:rPr>
          <w:rFonts w:ascii="Arial" w:hAnsi="Arial" w:cs="Arial"/>
        </w:rPr>
        <w:t xml:space="preserve"> A </w:t>
      </w:r>
      <w:r w:rsidRPr="002A4753">
        <w:rPr>
          <w:rFonts w:ascii="Arial" w:hAnsi="Arial" w:cs="Arial"/>
          <w:b/>
        </w:rPr>
        <w:t>CONTRATANTE</w:t>
      </w:r>
      <w:r w:rsidRPr="002A4753">
        <w:rPr>
          <w:rFonts w:ascii="Arial" w:hAnsi="Arial" w:cs="Arial"/>
        </w:rPr>
        <w:t xml:space="preserve"> se reserva o direito de rejeitar todos os serviços que julgar não se coadunarem com as normas citadas, correndo às suas expensas a correção dos serviços executados inapropriadamente;</w:t>
      </w:r>
    </w:p>
    <w:p w:rsidR="000670C0" w:rsidRPr="002A4753" w:rsidRDefault="000670C0" w:rsidP="002E7C2C">
      <w:pPr>
        <w:autoSpaceDE w:val="0"/>
        <w:autoSpaceDN w:val="0"/>
        <w:adjustRightInd w:val="0"/>
        <w:spacing w:line="360" w:lineRule="auto"/>
        <w:contextualSpacing/>
        <w:jc w:val="both"/>
        <w:rPr>
          <w:rFonts w:ascii="Arial" w:hAnsi="Arial" w:cs="Arial"/>
        </w:rPr>
      </w:pPr>
      <w:r w:rsidRPr="002A4753">
        <w:rPr>
          <w:rFonts w:ascii="Arial" w:hAnsi="Arial" w:cs="Arial"/>
          <w:b/>
          <w:bCs/>
        </w:rPr>
        <w:t xml:space="preserve">4.1.3. </w:t>
      </w:r>
      <w:r w:rsidRPr="002A4753">
        <w:rPr>
          <w:rFonts w:ascii="Arial" w:hAnsi="Arial" w:cs="Arial"/>
        </w:rPr>
        <w:t>Arcar com todas as despesas relativas a transporte, seguro, instalação, ensaios, consertos, testes, análises de materiais e equipamentos;</w:t>
      </w:r>
    </w:p>
    <w:p w:rsidR="000670C0" w:rsidRPr="002A4753" w:rsidRDefault="000670C0" w:rsidP="002E7C2C">
      <w:pPr>
        <w:spacing w:line="360" w:lineRule="auto"/>
        <w:contextualSpacing/>
        <w:jc w:val="both"/>
        <w:rPr>
          <w:rFonts w:ascii="Arial" w:hAnsi="Arial" w:cs="Arial"/>
        </w:rPr>
      </w:pPr>
      <w:r w:rsidRPr="002A4753">
        <w:rPr>
          <w:rFonts w:ascii="Arial" w:hAnsi="Arial" w:cs="Arial"/>
          <w:b/>
        </w:rPr>
        <w:t>4.1.4.</w:t>
      </w:r>
      <w:r w:rsidRPr="002A4753">
        <w:rPr>
          <w:rFonts w:ascii="Arial" w:hAnsi="Arial" w:cs="Arial"/>
        </w:rPr>
        <w:t xml:space="preserve"> Arcar com todos os encargos sociais e fiscais, taxas e emolumentos, e demais despesas legais que recaírem sobre o Contrato;</w:t>
      </w:r>
    </w:p>
    <w:p w:rsidR="000670C0" w:rsidRPr="002A4753" w:rsidRDefault="000670C0" w:rsidP="002E7C2C">
      <w:pPr>
        <w:spacing w:line="360" w:lineRule="auto"/>
        <w:contextualSpacing/>
        <w:jc w:val="both"/>
        <w:rPr>
          <w:rFonts w:ascii="Arial" w:hAnsi="Arial" w:cs="Arial"/>
        </w:rPr>
      </w:pPr>
      <w:r w:rsidRPr="002A4753">
        <w:rPr>
          <w:rFonts w:ascii="Arial" w:hAnsi="Arial" w:cs="Arial"/>
          <w:b/>
          <w:bCs/>
        </w:rPr>
        <w:t xml:space="preserve">4.1.5. </w:t>
      </w:r>
      <w:r w:rsidRPr="002A4753">
        <w:rPr>
          <w:rFonts w:ascii="Arial" w:hAnsi="Arial" w:cs="Arial"/>
        </w:rPr>
        <w:t>Arcar com os custos da confecção e colocação de uma placa no local dos serviços, conforme declaração</w:t>
      </w:r>
      <w:r w:rsidR="001D2B53" w:rsidRPr="002A4753">
        <w:rPr>
          <w:rFonts w:ascii="Arial" w:hAnsi="Arial" w:cs="Arial"/>
        </w:rPr>
        <w:t xml:space="preserve"> elaborada conforme</w:t>
      </w:r>
      <w:r w:rsidRPr="002A4753">
        <w:rPr>
          <w:rFonts w:ascii="Arial" w:hAnsi="Arial" w:cs="Arial"/>
        </w:rPr>
        <w:t xml:space="preserve"> </w:t>
      </w:r>
      <w:r w:rsidRPr="002A4753">
        <w:rPr>
          <w:rFonts w:ascii="Arial" w:hAnsi="Arial" w:cs="Arial"/>
          <w:b/>
        </w:rPr>
        <w:t xml:space="preserve">ANEXO VII </w:t>
      </w:r>
      <w:r w:rsidRPr="002A4753">
        <w:rPr>
          <w:rFonts w:ascii="Arial" w:hAnsi="Arial" w:cs="Arial"/>
          <w:color w:val="000000"/>
        </w:rPr>
        <w:t>do E</w:t>
      </w:r>
      <w:r w:rsidRPr="002A4753">
        <w:rPr>
          <w:rFonts w:ascii="Arial" w:hAnsi="Arial" w:cs="Arial"/>
        </w:rPr>
        <w:t xml:space="preserve">dital, de acordo com o MANUAL a ser fornecido pela </w:t>
      </w:r>
      <w:r w:rsidRPr="002A4753">
        <w:rPr>
          <w:rFonts w:ascii="Arial" w:hAnsi="Arial" w:cs="Arial"/>
          <w:b/>
        </w:rPr>
        <w:t>CONTRATANTE</w:t>
      </w:r>
      <w:r w:rsidRPr="002A4753">
        <w:rPr>
          <w:rFonts w:ascii="Arial" w:hAnsi="Arial" w:cs="Arial"/>
        </w:rPr>
        <w:t>.</w:t>
      </w:r>
    </w:p>
    <w:p w:rsidR="000670C0" w:rsidRPr="002A4753" w:rsidRDefault="000670C0" w:rsidP="002E7C2C">
      <w:pPr>
        <w:spacing w:line="360" w:lineRule="auto"/>
        <w:contextualSpacing/>
        <w:jc w:val="both"/>
        <w:rPr>
          <w:rFonts w:ascii="Arial" w:hAnsi="Arial" w:cs="Arial"/>
        </w:rPr>
      </w:pPr>
      <w:r w:rsidRPr="002A4753">
        <w:rPr>
          <w:rFonts w:ascii="Arial" w:hAnsi="Arial" w:cs="Arial"/>
          <w:b/>
        </w:rPr>
        <w:t>4.1.6.</w:t>
      </w:r>
      <w:r w:rsidRPr="002A4753">
        <w:rPr>
          <w:rFonts w:ascii="Arial" w:hAnsi="Arial" w:cs="Arial"/>
        </w:rPr>
        <w:t xml:space="preserve"> Arcar com os custos de material, execução e montagem das instalações que se fizerem necessárias ao seu uso durante a execução dos serviços, tais como barracões, almoxarifados, sanitários, depósitos e refeitórios;</w:t>
      </w:r>
    </w:p>
    <w:p w:rsidR="000670C0" w:rsidRPr="002A4753" w:rsidRDefault="000670C0" w:rsidP="002E7C2C">
      <w:pPr>
        <w:spacing w:line="360" w:lineRule="auto"/>
        <w:contextualSpacing/>
        <w:jc w:val="both"/>
        <w:rPr>
          <w:rFonts w:ascii="Arial" w:hAnsi="Arial" w:cs="Arial"/>
          <w:b/>
          <w:color w:val="000000"/>
        </w:rPr>
      </w:pPr>
      <w:r w:rsidRPr="002A4753">
        <w:rPr>
          <w:rFonts w:ascii="Arial" w:hAnsi="Arial" w:cs="Arial"/>
          <w:b/>
          <w:bCs/>
        </w:rPr>
        <w:t>4.1.7.</w:t>
      </w:r>
      <w:r w:rsidRPr="002A4753">
        <w:rPr>
          <w:rFonts w:ascii="Arial" w:hAnsi="Arial" w:cs="Arial"/>
        </w:rPr>
        <w:t xml:space="preserve"> Zelar pela disciplina nos locais dos serviços, se obrigando a </w:t>
      </w:r>
      <w:r w:rsidRPr="002A4753">
        <w:rPr>
          <w:rFonts w:ascii="Arial" w:hAnsi="Arial" w:cs="Arial"/>
          <w:b/>
        </w:rPr>
        <w:t>CONTRATADA</w:t>
      </w:r>
      <w:r w:rsidRPr="002A4753">
        <w:rPr>
          <w:rFonts w:ascii="Arial" w:hAnsi="Arial" w:cs="Arial"/>
        </w:rPr>
        <w:t xml:space="preserve"> a dispensar, no prazo de 24 (vinte e quatro) horas, o</w:t>
      </w:r>
      <w:r w:rsidR="007318ED" w:rsidRPr="002A4753">
        <w:rPr>
          <w:rFonts w:ascii="Arial" w:hAnsi="Arial" w:cs="Arial"/>
        </w:rPr>
        <w:t>(s)</w:t>
      </w:r>
      <w:r w:rsidRPr="002A4753">
        <w:rPr>
          <w:rFonts w:ascii="Arial" w:hAnsi="Arial" w:cs="Arial"/>
        </w:rPr>
        <w:t xml:space="preserve"> empregado</w:t>
      </w:r>
      <w:r w:rsidR="007318ED" w:rsidRPr="002A4753">
        <w:rPr>
          <w:rFonts w:ascii="Arial" w:hAnsi="Arial" w:cs="Arial"/>
        </w:rPr>
        <w:t>(s)</w:t>
      </w:r>
      <w:r w:rsidRPr="002A4753">
        <w:rPr>
          <w:rFonts w:ascii="Arial" w:hAnsi="Arial" w:cs="Arial"/>
        </w:rPr>
        <w:t xml:space="preserve"> cuja permanência no serviço for julgada inconveniente</w:t>
      </w:r>
      <w:r w:rsidRPr="002A4753">
        <w:rPr>
          <w:rFonts w:ascii="Arial" w:hAnsi="Arial" w:cs="Arial"/>
          <w:color w:val="000000"/>
        </w:rPr>
        <w:t>;</w:t>
      </w:r>
    </w:p>
    <w:p w:rsidR="000670C0" w:rsidRPr="002A4753" w:rsidRDefault="000670C0" w:rsidP="002E7C2C">
      <w:pPr>
        <w:autoSpaceDE w:val="0"/>
        <w:autoSpaceDN w:val="0"/>
        <w:adjustRightInd w:val="0"/>
        <w:spacing w:line="360" w:lineRule="auto"/>
        <w:contextualSpacing/>
        <w:jc w:val="both"/>
        <w:rPr>
          <w:rFonts w:ascii="Arial" w:hAnsi="Arial" w:cs="Arial"/>
        </w:rPr>
      </w:pPr>
      <w:r w:rsidRPr="002A4753">
        <w:rPr>
          <w:rFonts w:ascii="Arial" w:hAnsi="Arial" w:cs="Arial"/>
          <w:b/>
          <w:bCs/>
        </w:rPr>
        <w:lastRenderedPageBreak/>
        <w:t>4.1.8.</w:t>
      </w:r>
      <w:r w:rsidRPr="002A4753">
        <w:rPr>
          <w:rFonts w:ascii="Arial" w:hAnsi="Arial" w:cs="Arial"/>
        </w:rPr>
        <w:t xml:space="preserve"> Manter seu pessoal uniformizado, identificando-o através de crachás, com fotografia recente e provendo-os dos equipamentos de proteção individual - </w:t>
      </w:r>
      <w:proofErr w:type="spellStart"/>
      <w:r w:rsidRPr="002A4753">
        <w:rPr>
          <w:rFonts w:ascii="Arial" w:hAnsi="Arial" w:cs="Arial"/>
        </w:rPr>
        <w:t>EPI’s</w:t>
      </w:r>
      <w:proofErr w:type="spellEnd"/>
      <w:r w:rsidRPr="002A4753">
        <w:rPr>
          <w:rFonts w:ascii="Arial" w:hAnsi="Arial" w:cs="Arial"/>
        </w:rPr>
        <w:t>, em cumprimento as exigências das leis e normas de segurança e higiene de trabalho;</w:t>
      </w:r>
    </w:p>
    <w:p w:rsidR="000670C0" w:rsidRPr="002A4753" w:rsidRDefault="000670C0" w:rsidP="002E7C2C">
      <w:pPr>
        <w:spacing w:line="360" w:lineRule="auto"/>
        <w:contextualSpacing/>
        <w:jc w:val="both"/>
        <w:rPr>
          <w:rFonts w:ascii="Arial" w:hAnsi="Arial" w:cs="Arial"/>
        </w:rPr>
      </w:pPr>
      <w:r w:rsidRPr="002A4753">
        <w:rPr>
          <w:rFonts w:ascii="Arial" w:hAnsi="Arial" w:cs="Arial"/>
          <w:b/>
        </w:rPr>
        <w:t>4.1.9.</w:t>
      </w:r>
      <w:r w:rsidRPr="002A4753">
        <w:rPr>
          <w:rFonts w:ascii="Arial" w:hAnsi="Arial" w:cs="Arial"/>
        </w:rPr>
        <w:t xml:space="preserve"> Assumir integral responsabilidade pela boa execução e eficiência dos serviços e pelo fornecimento de equipamentos, materiais, mão de obra e instalações necessárias, respondendo pela solidez, segurança e perfeição dos serviços executados;</w:t>
      </w:r>
    </w:p>
    <w:p w:rsidR="00783DD9" w:rsidRPr="002A4753" w:rsidRDefault="000670C0" w:rsidP="002E7C2C">
      <w:pPr>
        <w:spacing w:line="360" w:lineRule="auto"/>
        <w:contextualSpacing/>
        <w:jc w:val="both"/>
        <w:rPr>
          <w:rFonts w:ascii="Arial" w:hAnsi="Arial" w:cs="Arial"/>
        </w:rPr>
      </w:pPr>
      <w:r w:rsidRPr="002A4753">
        <w:rPr>
          <w:rFonts w:ascii="Arial" w:hAnsi="Arial" w:cs="Arial"/>
          <w:b/>
        </w:rPr>
        <w:t>4.1.10.</w:t>
      </w:r>
      <w:r w:rsidRPr="002A4753">
        <w:rPr>
          <w:rFonts w:ascii="Arial" w:hAnsi="Arial" w:cs="Arial"/>
        </w:rPr>
        <w:t xml:space="preserve"> Assumir integral responsabilidade por quaisquer danos decorrentes da realização dos serviços, causados à </w:t>
      </w:r>
      <w:r w:rsidRPr="002A4753">
        <w:rPr>
          <w:rFonts w:ascii="Arial" w:hAnsi="Arial" w:cs="Arial"/>
          <w:b/>
        </w:rPr>
        <w:t>CONTRATANTE</w:t>
      </w:r>
      <w:r w:rsidRPr="002A4753">
        <w:rPr>
          <w:rFonts w:ascii="Arial" w:hAnsi="Arial" w:cs="Arial"/>
        </w:rPr>
        <w:t xml:space="preserve"> ou a terceiros; </w:t>
      </w:r>
      <w:r w:rsidR="00783DD9" w:rsidRPr="002A4753">
        <w:rPr>
          <w:rFonts w:ascii="Arial" w:hAnsi="Arial" w:cs="Arial"/>
        </w:rPr>
        <w:t xml:space="preserve">A </w:t>
      </w:r>
      <w:r w:rsidR="00783DD9" w:rsidRPr="002A4753">
        <w:rPr>
          <w:rFonts w:ascii="Arial" w:hAnsi="Arial" w:cs="Arial"/>
          <w:b/>
        </w:rPr>
        <w:t>CONTRATANTE</w:t>
      </w:r>
      <w:r w:rsidR="00783DD9" w:rsidRPr="002A4753">
        <w:rPr>
          <w:rFonts w:ascii="Arial" w:hAnsi="Arial" w:cs="Arial"/>
        </w:rPr>
        <w:t xml:space="preserve"> não reconhecerá qualquer vínculo com empresas subcontratadas, sendo que qualquer contato porventura necessário, de natureza técnica, administrativa, financeira ou jurídica que decorra dos trabalhos realizados será mantido exclusivamente com a Contratada, que responderá por seu pessoal técnico e operacional e, também, por prejuízos e danos que eventualmente estas causarem;</w:t>
      </w:r>
    </w:p>
    <w:p w:rsidR="000670C0" w:rsidRPr="002A4753" w:rsidRDefault="000670C0" w:rsidP="002E7C2C">
      <w:pPr>
        <w:spacing w:line="360" w:lineRule="auto"/>
        <w:contextualSpacing/>
        <w:jc w:val="both"/>
        <w:rPr>
          <w:rFonts w:ascii="Arial" w:hAnsi="Arial" w:cs="Arial"/>
        </w:rPr>
      </w:pPr>
      <w:r w:rsidRPr="002A4753">
        <w:rPr>
          <w:rFonts w:ascii="Arial" w:hAnsi="Arial" w:cs="Arial"/>
          <w:b/>
        </w:rPr>
        <w:t>4.1.11.</w:t>
      </w:r>
      <w:r w:rsidRPr="002A4753">
        <w:rPr>
          <w:rFonts w:ascii="Arial" w:hAnsi="Arial" w:cs="Arial"/>
        </w:rPr>
        <w:t xml:space="preserve"> Cumprir as diretrizes e elementos técnicos estabelecidos e informados pela </w:t>
      </w:r>
      <w:r w:rsidRPr="002A4753">
        <w:rPr>
          <w:rFonts w:ascii="Arial" w:hAnsi="Arial" w:cs="Arial"/>
          <w:b/>
        </w:rPr>
        <w:t>CONTRATANTE</w:t>
      </w:r>
      <w:r w:rsidRPr="002A4753">
        <w:rPr>
          <w:rFonts w:ascii="Arial" w:hAnsi="Arial" w:cs="Arial"/>
        </w:rPr>
        <w:t>;</w:t>
      </w:r>
    </w:p>
    <w:p w:rsidR="000670C0" w:rsidRPr="002A4753" w:rsidRDefault="000670C0" w:rsidP="002E7C2C">
      <w:pPr>
        <w:autoSpaceDE w:val="0"/>
        <w:autoSpaceDN w:val="0"/>
        <w:adjustRightInd w:val="0"/>
        <w:spacing w:line="360" w:lineRule="auto"/>
        <w:contextualSpacing/>
        <w:jc w:val="both"/>
        <w:rPr>
          <w:rFonts w:ascii="Arial" w:hAnsi="Arial" w:cs="Arial"/>
          <w:b/>
          <w:bCs/>
        </w:rPr>
      </w:pPr>
      <w:r w:rsidRPr="002A4753">
        <w:rPr>
          <w:rFonts w:ascii="Arial" w:hAnsi="Arial" w:cs="Arial"/>
          <w:b/>
        </w:rPr>
        <w:t>4.1.12.</w:t>
      </w:r>
      <w:r w:rsidRPr="002A4753">
        <w:rPr>
          <w:rFonts w:ascii="Arial" w:hAnsi="Arial" w:cs="Arial"/>
        </w:rPr>
        <w:t xml:space="preserve"> Providenciar, às suas expensas, o seguro de responsabilidade civil, inclusive respondendo pelo que exceder da cobertura dada pela seguradora, não cabendo à </w:t>
      </w:r>
      <w:r w:rsidRPr="002A4753">
        <w:rPr>
          <w:rFonts w:ascii="Arial" w:hAnsi="Arial" w:cs="Arial"/>
          <w:b/>
        </w:rPr>
        <w:t>CONTRATANTE</w:t>
      </w:r>
      <w:r w:rsidRPr="002A4753">
        <w:rPr>
          <w:rFonts w:ascii="Arial" w:hAnsi="Arial" w:cs="Arial"/>
        </w:rPr>
        <w:t xml:space="preserve"> qualquer obrigação decorrente de riscos da espécie;</w:t>
      </w:r>
    </w:p>
    <w:p w:rsidR="000670C0" w:rsidRPr="002A4753" w:rsidRDefault="000670C0" w:rsidP="002E7C2C">
      <w:pPr>
        <w:autoSpaceDE w:val="0"/>
        <w:autoSpaceDN w:val="0"/>
        <w:adjustRightInd w:val="0"/>
        <w:spacing w:line="360" w:lineRule="auto"/>
        <w:contextualSpacing/>
        <w:jc w:val="both"/>
        <w:rPr>
          <w:rFonts w:ascii="Arial" w:hAnsi="Arial" w:cs="Arial"/>
          <w:color w:val="000000"/>
        </w:rPr>
      </w:pPr>
      <w:r w:rsidRPr="002A4753">
        <w:rPr>
          <w:rFonts w:ascii="Arial" w:hAnsi="Arial" w:cs="Arial"/>
          <w:b/>
          <w:bCs/>
        </w:rPr>
        <w:t xml:space="preserve">4.1.13. </w:t>
      </w:r>
      <w:r w:rsidRPr="002A4753">
        <w:rPr>
          <w:rFonts w:ascii="Arial" w:hAnsi="Arial" w:cs="Arial"/>
        </w:rPr>
        <w:t xml:space="preserve">Retirar todo material remanescente proveniente dos serviços executados, bem como, após o término dos trabalhos, efetuar a limpeza geral e completa em todas as áreas atingidas pelos mesmos, no prazo de </w:t>
      </w:r>
      <w:r w:rsidRPr="002A4753">
        <w:rPr>
          <w:rFonts w:ascii="Arial" w:hAnsi="Arial" w:cs="Arial"/>
          <w:b/>
        </w:rPr>
        <w:t>05 (cinco) dias</w:t>
      </w:r>
      <w:r w:rsidRPr="002A4753">
        <w:rPr>
          <w:rFonts w:ascii="Arial" w:hAnsi="Arial" w:cs="Arial"/>
        </w:rPr>
        <w:t xml:space="preserve">, entregando as obras perfeitamente limpas, a contar da conclusão dos serviços, sob pena da </w:t>
      </w:r>
      <w:r w:rsidRPr="002A4753">
        <w:rPr>
          <w:rFonts w:ascii="Arial" w:hAnsi="Arial" w:cs="Arial"/>
          <w:b/>
        </w:rPr>
        <w:t>CONTRATANTE</w:t>
      </w:r>
      <w:r w:rsidRPr="002A4753">
        <w:rPr>
          <w:rFonts w:ascii="Arial" w:hAnsi="Arial" w:cs="Arial"/>
        </w:rPr>
        <w:t xml:space="preserve"> efetuá-la, arcando a </w:t>
      </w:r>
      <w:r w:rsidRPr="002A4753">
        <w:rPr>
          <w:rFonts w:ascii="Arial" w:hAnsi="Arial" w:cs="Arial"/>
          <w:b/>
        </w:rPr>
        <w:t>CONTRATADA</w:t>
      </w:r>
      <w:r w:rsidRPr="002A4753">
        <w:rPr>
          <w:rFonts w:ascii="Arial" w:hAnsi="Arial" w:cs="Arial"/>
        </w:rPr>
        <w:t xml:space="preserve"> com o ônus decorrente da execução dos serviços de remoção, cujo valor será deduzido do pagamento a que fizer jus a </w:t>
      </w:r>
      <w:r w:rsidRPr="002A4753">
        <w:rPr>
          <w:rFonts w:ascii="Arial" w:hAnsi="Arial" w:cs="Arial"/>
          <w:b/>
        </w:rPr>
        <w:t>CONTRATADA</w:t>
      </w:r>
      <w:r w:rsidRPr="002A4753">
        <w:rPr>
          <w:rFonts w:ascii="Arial" w:hAnsi="Arial" w:cs="Arial"/>
        </w:rPr>
        <w:t xml:space="preserve">, de acordo com </w:t>
      </w:r>
      <w:r w:rsidRPr="002A4753">
        <w:rPr>
          <w:rFonts w:ascii="Arial" w:hAnsi="Arial" w:cs="Arial"/>
          <w:color w:val="000000"/>
        </w:rPr>
        <w:t xml:space="preserve">o item </w:t>
      </w:r>
      <w:r w:rsidRPr="002A4753">
        <w:rPr>
          <w:rFonts w:ascii="Arial" w:hAnsi="Arial" w:cs="Arial"/>
          <w:b/>
          <w:color w:val="000000"/>
        </w:rPr>
        <w:t>6.8. da Cláusula Sexta;</w:t>
      </w:r>
    </w:p>
    <w:p w:rsidR="000670C0" w:rsidRPr="002A4753" w:rsidRDefault="000670C0" w:rsidP="002E7C2C">
      <w:pPr>
        <w:autoSpaceDE w:val="0"/>
        <w:autoSpaceDN w:val="0"/>
        <w:adjustRightInd w:val="0"/>
        <w:spacing w:line="360" w:lineRule="auto"/>
        <w:contextualSpacing/>
        <w:jc w:val="both"/>
        <w:rPr>
          <w:rFonts w:ascii="Arial" w:hAnsi="Arial" w:cs="Arial"/>
        </w:rPr>
      </w:pPr>
      <w:r w:rsidRPr="002A4753">
        <w:rPr>
          <w:rFonts w:ascii="Arial" w:hAnsi="Arial" w:cs="Arial"/>
          <w:b/>
          <w:bCs/>
        </w:rPr>
        <w:t>4.1.14.</w:t>
      </w:r>
      <w:r w:rsidRPr="002A4753">
        <w:rPr>
          <w:rFonts w:ascii="Arial" w:hAnsi="Arial" w:cs="Arial"/>
        </w:rPr>
        <w:t xml:space="preserve"> Observar as boas práticas, técnica e ambientalmente recomendadas quando da realização dos serviços que são de inteira responsabilidade da </w:t>
      </w:r>
      <w:r w:rsidRPr="002A4753">
        <w:rPr>
          <w:rFonts w:ascii="Arial" w:hAnsi="Arial" w:cs="Arial"/>
          <w:b/>
          <w:bCs/>
        </w:rPr>
        <w:t>CONTRATADA</w:t>
      </w:r>
      <w:r w:rsidRPr="002A4753">
        <w:rPr>
          <w:rFonts w:ascii="Arial" w:hAnsi="Arial" w:cs="Arial"/>
        </w:rPr>
        <w:t>, que responderá em seu próprio nome perante os órgãos fiscalizadores;</w:t>
      </w:r>
    </w:p>
    <w:p w:rsidR="000670C0" w:rsidRPr="002A4753" w:rsidRDefault="000670C0" w:rsidP="002E7C2C">
      <w:pPr>
        <w:autoSpaceDE w:val="0"/>
        <w:autoSpaceDN w:val="0"/>
        <w:adjustRightInd w:val="0"/>
        <w:spacing w:line="360" w:lineRule="auto"/>
        <w:contextualSpacing/>
        <w:jc w:val="both"/>
        <w:rPr>
          <w:rFonts w:ascii="Arial" w:hAnsi="Arial" w:cs="Arial"/>
        </w:rPr>
      </w:pPr>
      <w:r w:rsidRPr="002A4753">
        <w:rPr>
          <w:rFonts w:ascii="Arial" w:hAnsi="Arial" w:cs="Arial"/>
          <w:b/>
          <w:bCs/>
        </w:rPr>
        <w:t>4.1.15.</w:t>
      </w:r>
      <w:r w:rsidRPr="002A4753">
        <w:rPr>
          <w:rFonts w:ascii="Arial" w:hAnsi="Arial" w:cs="Arial"/>
        </w:rPr>
        <w:t xml:space="preserve"> Assumir todas as responsabilidades e tomar as medidas necessárias por meio de seus empregados ao atendimento dos seus funcionários acidentados ou com mal súbito.</w:t>
      </w:r>
    </w:p>
    <w:p w:rsidR="000670C0" w:rsidRPr="002A4753" w:rsidRDefault="000670C0" w:rsidP="002E7C2C">
      <w:pPr>
        <w:autoSpaceDE w:val="0"/>
        <w:autoSpaceDN w:val="0"/>
        <w:adjustRightInd w:val="0"/>
        <w:spacing w:line="360" w:lineRule="auto"/>
        <w:contextualSpacing/>
        <w:jc w:val="both"/>
        <w:rPr>
          <w:rFonts w:ascii="Arial" w:hAnsi="Arial" w:cs="Arial"/>
        </w:rPr>
      </w:pPr>
      <w:r w:rsidRPr="002A4753">
        <w:rPr>
          <w:rFonts w:ascii="Arial" w:hAnsi="Arial" w:cs="Arial"/>
          <w:b/>
          <w:bCs/>
        </w:rPr>
        <w:t xml:space="preserve">4.1.16. </w:t>
      </w:r>
      <w:r w:rsidRPr="002A4753">
        <w:rPr>
          <w:rFonts w:ascii="Arial" w:hAnsi="Arial" w:cs="Arial"/>
        </w:rPr>
        <w:t xml:space="preserve">É de exclusiva responsabilidade da </w:t>
      </w:r>
      <w:r w:rsidRPr="002A4753">
        <w:rPr>
          <w:rFonts w:ascii="Arial" w:hAnsi="Arial" w:cs="Arial"/>
          <w:b/>
          <w:bCs/>
        </w:rPr>
        <w:t xml:space="preserve">CONTRATADA </w:t>
      </w:r>
      <w:r w:rsidRPr="002A4753">
        <w:rPr>
          <w:rFonts w:ascii="Arial" w:hAnsi="Arial" w:cs="Arial"/>
        </w:rPr>
        <w:t xml:space="preserve">a guarda do local dos serviços, materiais e equipamentos utilizados até o recebimento definitivo do objeto pela </w:t>
      </w:r>
      <w:r w:rsidRPr="002A4753">
        <w:rPr>
          <w:rFonts w:ascii="Arial" w:hAnsi="Arial" w:cs="Arial"/>
          <w:b/>
          <w:bCs/>
        </w:rPr>
        <w:t>CONTRATANTE</w:t>
      </w:r>
      <w:r w:rsidRPr="002A4753">
        <w:rPr>
          <w:rFonts w:ascii="Arial" w:hAnsi="Arial" w:cs="Arial"/>
        </w:rPr>
        <w:t>;</w:t>
      </w:r>
    </w:p>
    <w:p w:rsidR="000670C0" w:rsidRPr="002A4753" w:rsidRDefault="000670C0" w:rsidP="002E7C2C">
      <w:pPr>
        <w:pStyle w:val="Ttulo4"/>
        <w:spacing w:line="360" w:lineRule="auto"/>
        <w:contextualSpacing/>
        <w:jc w:val="both"/>
        <w:rPr>
          <w:rFonts w:ascii="Arial" w:hAnsi="Arial" w:cs="Arial"/>
          <w:b w:val="0"/>
          <w:color w:val="000000"/>
          <w:sz w:val="22"/>
          <w:szCs w:val="22"/>
        </w:rPr>
      </w:pPr>
      <w:r w:rsidRPr="002A4753">
        <w:rPr>
          <w:rFonts w:ascii="Arial" w:hAnsi="Arial" w:cs="Arial"/>
          <w:bCs w:val="0"/>
          <w:sz w:val="22"/>
          <w:szCs w:val="22"/>
        </w:rPr>
        <w:lastRenderedPageBreak/>
        <w:t>4.1.17.</w:t>
      </w:r>
      <w:r w:rsidRPr="002A4753">
        <w:rPr>
          <w:rFonts w:ascii="Arial" w:hAnsi="Arial" w:cs="Arial"/>
          <w:b w:val="0"/>
          <w:sz w:val="22"/>
          <w:szCs w:val="22"/>
        </w:rPr>
        <w:t>Trocar, às suas expensas, os materiais e equipamentos que vierem a ser recusados pela</w:t>
      </w:r>
      <w:r w:rsidR="00C478DF" w:rsidRPr="002A4753">
        <w:rPr>
          <w:rFonts w:ascii="Arial" w:hAnsi="Arial" w:cs="Arial"/>
          <w:b w:val="0"/>
          <w:sz w:val="22"/>
          <w:szCs w:val="22"/>
        </w:rPr>
        <w:t xml:space="preserve"> </w:t>
      </w:r>
      <w:r w:rsidRPr="002A4753">
        <w:rPr>
          <w:rFonts w:ascii="Arial" w:hAnsi="Arial" w:cs="Arial"/>
          <w:bCs w:val="0"/>
          <w:sz w:val="22"/>
          <w:szCs w:val="22"/>
        </w:rPr>
        <w:t>CONTRATANTE</w:t>
      </w:r>
      <w:r w:rsidRPr="002A4753">
        <w:rPr>
          <w:rFonts w:ascii="Arial" w:hAnsi="Arial" w:cs="Arial"/>
          <w:sz w:val="22"/>
          <w:szCs w:val="22"/>
        </w:rPr>
        <w:t>;</w:t>
      </w:r>
    </w:p>
    <w:p w:rsidR="000670C0" w:rsidRPr="002A4753" w:rsidRDefault="000670C0" w:rsidP="002E7C2C">
      <w:pPr>
        <w:spacing w:line="360" w:lineRule="auto"/>
        <w:contextualSpacing/>
        <w:jc w:val="both"/>
        <w:rPr>
          <w:rFonts w:ascii="Arial" w:hAnsi="Arial" w:cs="Arial"/>
        </w:rPr>
      </w:pPr>
      <w:r w:rsidRPr="002A4753">
        <w:rPr>
          <w:rFonts w:ascii="Arial" w:hAnsi="Arial" w:cs="Arial"/>
          <w:b/>
          <w:bCs/>
        </w:rPr>
        <w:t>4.1.18.</w:t>
      </w:r>
      <w:r w:rsidRPr="002A4753">
        <w:rPr>
          <w:rFonts w:ascii="Arial" w:hAnsi="Arial" w:cs="Arial"/>
        </w:rPr>
        <w:t xml:space="preserve"> Providenciar a imediata correção das deficiências apontadas pela </w:t>
      </w:r>
      <w:r w:rsidRPr="002A4753">
        <w:rPr>
          <w:rFonts w:ascii="Arial" w:hAnsi="Arial" w:cs="Arial"/>
          <w:b/>
          <w:bCs/>
        </w:rPr>
        <w:t xml:space="preserve">CONTRATANTE </w:t>
      </w:r>
      <w:r w:rsidRPr="002A4753">
        <w:rPr>
          <w:rFonts w:ascii="Arial" w:hAnsi="Arial" w:cs="Arial"/>
        </w:rPr>
        <w:t>quanto à execução do Contrato;</w:t>
      </w:r>
    </w:p>
    <w:p w:rsidR="000670C0" w:rsidRPr="002A4753" w:rsidRDefault="000670C0" w:rsidP="002E7C2C">
      <w:pPr>
        <w:spacing w:line="360" w:lineRule="auto"/>
        <w:contextualSpacing/>
        <w:jc w:val="both"/>
        <w:rPr>
          <w:rFonts w:ascii="Arial" w:hAnsi="Arial" w:cs="Arial"/>
        </w:rPr>
      </w:pPr>
      <w:r w:rsidRPr="002A4753">
        <w:rPr>
          <w:rFonts w:ascii="Arial" w:hAnsi="Arial" w:cs="Arial"/>
          <w:b/>
          <w:bCs/>
        </w:rPr>
        <w:t>4.1.19.</w:t>
      </w:r>
      <w:r w:rsidRPr="002A4753">
        <w:rPr>
          <w:rFonts w:ascii="Arial" w:hAnsi="Arial" w:cs="Arial"/>
        </w:rPr>
        <w:t xml:space="preserve"> Arcar com eventuais prejuízos causados à </w:t>
      </w:r>
      <w:r w:rsidRPr="002A4753">
        <w:rPr>
          <w:rFonts w:ascii="Arial" w:hAnsi="Arial" w:cs="Arial"/>
          <w:b/>
          <w:bCs/>
        </w:rPr>
        <w:t xml:space="preserve">CONTRATANTE </w:t>
      </w:r>
      <w:r w:rsidRPr="002A4753">
        <w:rPr>
          <w:rFonts w:ascii="Arial" w:hAnsi="Arial" w:cs="Arial"/>
        </w:rPr>
        <w:t>ou a terceiros, provocados por ineficiência ou irregularidades cometidas por seus empregados, filiadas ou prepostas, na execução do fornecimento contratado;</w:t>
      </w:r>
    </w:p>
    <w:p w:rsidR="000670C0" w:rsidRPr="002A4753" w:rsidRDefault="000670C0" w:rsidP="002E7C2C">
      <w:pPr>
        <w:spacing w:line="360" w:lineRule="auto"/>
        <w:contextualSpacing/>
        <w:jc w:val="both"/>
        <w:rPr>
          <w:rFonts w:ascii="Arial" w:hAnsi="Arial" w:cs="Arial"/>
        </w:rPr>
      </w:pPr>
      <w:r w:rsidRPr="002A4753">
        <w:rPr>
          <w:rFonts w:ascii="Arial" w:hAnsi="Arial" w:cs="Arial"/>
          <w:b/>
          <w:bCs/>
        </w:rPr>
        <w:t>4.1.20.</w:t>
      </w:r>
      <w:r w:rsidRPr="002A4753">
        <w:rPr>
          <w:rFonts w:ascii="Arial" w:hAnsi="Arial" w:cs="Arial"/>
        </w:rPr>
        <w:t xml:space="preserve"> Cumprir e fazer cumprir, por seus prepostos ou conveniados, leis, regulamentos e posturas compatíveis, bem como, quaisquer determinações emanadas das autoridades competentes, pertinentes à matéria OBJETO do presente Contrato, cabendo-lhe única e exclusiva responsabilidade pelas consequências de qualquer transgressão sua ou de seus prepostos ou convenentes;</w:t>
      </w:r>
    </w:p>
    <w:p w:rsidR="000670C0" w:rsidRPr="002A4753" w:rsidRDefault="000670C0" w:rsidP="002E7C2C">
      <w:pPr>
        <w:autoSpaceDE w:val="0"/>
        <w:autoSpaceDN w:val="0"/>
        <w:adjustRightInd w:val="0"/>
        <w:spacing w:line="360" w:lineRule="auto"/>
        <w:contextualSpacing/>
        <w:jc w:val="both"/>
        <w:rPr>
          <w:rFonts w:ascii="Arial" w:hAnsi="Arial" w:cs="Arial"/>
        </w:rPr>
      </w:pPr>
      <w:r w:rsidRPr="002A4753">
        <w:rPr>
          <w:rFonts w:ascii="Arial" w:hAnsi="Arial" w:cs="Arial"/>
          <w:b/>
          <w:bCs/>
        </w:rPr>
        <w:t xml:space="preserve">4.1.21- </w:t>
      </w:r>
      <w:r w:rsidRPr="002A4753">
        <w:rPr>
          <w:rFonts w:ascii="Arial" w:hAnsi="Arial" w:cs="Arial"/>
        </w:rPr>
        <w:t>Cumprir e observar que, constatada a existência de materiais inadequados no canteiro de serviços,</w:t>
      </w:r>
      <w:r w:rsidR="001D2B53" w:rsidRPr="002A4753">
        <w:rPr>
          <w:rFonts w:ascii="Arial" w:hAnsi="Arial" w:cs="Arial"/>
        </w:rPr>
        <w:t xml:space="preserve"> </w:t>
      </w:r>
      <w:r w:rsidRPr="002A4753">
        <w:rPr>
          <w:rFonts w:ascii="Arial" w:hAnsi="Arial" w:cs="Arial"/>
        </w:rPr>
        <w:t xml:space="preserve">que a </w:t>
      </w:r>
      <w:r w:rsidRPr="002A4753">
        <w:rPr>
          <w:rFonts w:ascii="Arial" w:hAnsi="Arial" w:cs="Arial"/>
          <w:b/>
          <w:color w:val="000000"/>
        </w:rPr>
        <w:t>CONTRATANTE</w:t>
      </w:r>
      <w:r w:rsidRPr="002A4753">
        <w:rPr>
          <w:rFonts w:ascii="Arial" w:hAnsi="Arial" w:cs="Arial"/>
        </w:rPr>
        <w:t xml:space="preserve"> </w:t>
      </w:r>
      <w:r w:rsidR="001D2B53" w:rsidRPr="002A4753">
        <w:rPr>
          <w:rFonts w:ascii="Arial" w:hAnsi="Arial" w:cs="Arial"/>
        </w:rPr>
        <w:t xml:space="preserve">por meio de servidor responsável </w:t>
      </w:r>
      <w:r w:rsidRPr="002A4753">
        <w:rPr>
          <w:rFonts w:ascii="Arial" w:hAnsi="Arial" w:cs="Arial"/>
        </w:rPr>
        <w:t>designad</w:t>
      </w:r>
      <w:r w:rsidR="001D2B53" w:rsidRPr="002A4753">
        <w:rPr>
          <w:rFonts w:ascii="Arial" w:hAnsi="Arial" w:cs="Arial"/>
        </w:rPr>
        <w:t>o</w:t>
      </w:r>
      <w:r w:rsidRPr="002A4753">
        <w:rPr>
          <w:rFonts w:ascii="Arial" w:hAnsi="Arial" w:cs="Arial"/>
        </w:rPr>
        <w:t xml:space="preserve"> oficiará a </w:t>
      </w:r>
      <w:r w:rsidRPr="002A4753">
        <w:rPr>
          <w:rFonts w:ascii="Arial" w:hAnsi="Arial" w:cs="Arial"/>
          <w:b/>
          <w:bCs/>
        </w:rPr>
        <w:t xml:space="preserve">CONTRATADA </w:t>
      </w:r>
      <w:r w:rsidRPr="002A4753">
        <w:rPr>
          <w:rFonts w:ascii="Arial" w:hAnsi="Arial" w:cs="Arial"/>
        </w:rPr>
        <w:t xml:space="preserve">para que no prazo de </w:t>
      </w:r>
      <w:r w:rsidRPr="002A4753">
        <w:rPr>
          <w:rFonts w:ascii="Arial" w:hAnsi="Arial" w:cs="Arial"/>
          <w:b/>
          <w:bCs/>
        </w:rPr>
        <w:t xml:space="preserve">24 </w:t>
      </w:r>
      <w:r w:rsidRPr="002A4753">
        <w:rPr>
          <w:rFonts w:ascii="Arial" w:hAnsi="Arial" w:cs="Arial"/>
        </w:rPr>
        <w:t xml:space="preserve">(vinte e quatro) </w:t>
      </w:r>
      <w:r w:rsidRPr="002A4753">
        <w:rPr>
          <w:rFonts w:ascii="Arial" w:hAnsi="Arial" w:cs="Arial"/>
          <w:b/>
          <w:bCs/>
        </w:rPr>
        <w:t xml:space="preserve">horas </w:t>
      </w:r>
      <w:r w:rsidRPr="002A4753">
        <w:rPr>
          <w:rFonts w:ascii="Arial" w:hAnsi="Arial" w:cs="Arial"/>
        </w:rPr>
        <w:t>efetue a remoção desses materiais;</w:t>
      </w:r>
    </w:p>
    <w:p w:rsidR="000670C0" w:rsidRPr="002A4753" w:rsidRDefault="000670C0" w:rsidP="002E7C2C">
      <w:pPr>
        <w:autoSpaceDE w:val="0"/>
        <w:autoSpaceDN w:val="0"/>
        <w:adjustRightInd w:val="0"/>
        <w:spacing w:line="360" w:lineRule="auto"/>
        <w:contextualSpacing/>
        <w:jc w:val="both"/>
        <w:rPr>
          <w:rFonts w:ascii="Arial" w:hAnsi="Arial" w:cs="Arial"/>
        </w:rPr>
      </w:pPr>
      <w:r w:rsidRPr="002A4753">
        <w:rPr>
          <w:rFonts w:ascii="Arial" w:hAnsi="Arial" w:cs="Arial"/>
          <w:b/>
          <w:bCs/>
        </w:rPr>
        <w:t xml:space="preserve">4.1.22. </w:t>
      </w:r>
      <w:r w:rsidRPr="002A4753">
        <w:rPr>
          <w:rFonts w:ascii="Arial" w:hAnsi="Arial" w:cs="Arial"/>
        </w:rPr>
        <w:t>Responsabilizar-se pelos encargos trabalhistas, previdenciários, fiscais, comerciais e outros resultantes da execução deste contrato;</w:t>
      </w:r>
    </w:p>
    <w:p w:rsidR="000670C0" w:rsidRPr="002A4753" w:rsidRDefault="000670C0" w:rsidP="002E7C2C">
      <w:pPr>
        <w:autoSpaceDE w:val="0"/>
        <w:autoSpaceDN w:val="0"/>
        <w:adjustRightInd w:val="0"/>
        <w:spacing w:line="360" w:lineRule="auto"/>
        <w:contextualSpacing/>
        <w:jc w:val="both"/>
        <w:rPr>
          <w:rFonts w:ascii="Arial" w:hAnsi="Arial" w:cs="Arial"/>
        </w:rPr>
      </w:pPr>
      <w:r w:rsidRPr="002A4753">
        <w:rPr>
          <w:rFonts w:ascii="Arial" w:hAnsi="Arial" w:cs="Arial"/>
          <w:b/>
          <w:bCs/>
        </w:rPr>
        <w:t xml:space="preserve">4.1.23. </w:t>
      </w:r>
      <w:r w:rsidRPr="002A4753">
        <w:rPr>
          <w:rFonts w:ascii="Arial" w:hAnsi="Arial" w:cs="Arial"/>
        </w:rPr>
        <w:t xml:space="preserve">A inadimplência da </w:t>
      </w:r>
      <w:r w:rsidRPr="002A4753">
        <w:rPr>
          <w:rFonts w:ascii="Arial" w:hAnsi="Arial" w:cs="Arial"/>
          <w:b/>
          <w:bCs/>
        </w:rPr>
        <w:t xml:space="preserve">CONTRATADA </w:t>
      </w:r>
      <w:r w:rsidRPr="002A4753">
        <w:rPr>
          <w:rFonts w:ascii="Arial" w:hAnsi="Arial" w:cs="Arial"/>
        </w:rPr>
        <w:t xml:space="preserve">em relação aos encargos não transfere ao </w:t>
      </w:r>
      <w:r w:rsidRPr="002A4753">
        <w:rPr>
          <w:rFonts w:ascii="Arial" w:hAnsi="Arial" w:cs="Arial"/>
          <w:b/>
          <w:bCs/>
        </w:rPr>
        <w:t xml:space="preserve">CONTRATANTE </w:t>
      </w:r>
      <w:r w:rsidRPr="002A4753">
        <w:rPr>
          <w:rFonts w:ascii="Arial" w:hAnsi="Arial" w:cs="Arial"/>
        </w:rPr>
        <w:t>a responsabilidade de seu pagamento, nem poderá onerar o objeto deste contrato;</w:t>
      </w:r>
    </w:p>
    <w:p w:rsidR="000670C0" w:rsidRPr="002A4753" w:rsidRDefault="000670C0" w:rsidP="002E7C2C">
      <w:pPr>
        <w:spacing w:line="360" w:lineRule="auto"/>
        <w:contextualSpacing/>
        <w:jc w:val="both"/>
        <w:rPr>
          <w:rFonts w:ascii="Arial" w:hAnsi="Arial" w:cs="Arial"/>
        </w:rPr>
      </w:pPr>
      <w:r w:rsidRPr="002A4753">
        <w:rPr>
          <w:rFonts w:ascii="Arial" w:hAnsi="Arial" w:cs="Arial"/>
          <w:b/>
          <w:bCs/>
        </w:rPr>
        <w:t xml:space="preserve">4.1.24. </w:t>
      </w:r>
      <w:r w:rsidRPr="002A4753">
        <w:rPr>
          <w:rFonts w:ascii="Arial" w:hAnsi="Arial" w:cs="Arial"/>
        </w:rPr>
        <w:t xml:space="preserve">A </w:t>
      </w:r>
      <w:r w:rsidRPr="002A4753">
        <w:rPr>
          <w:rFonts w:ascii="Arial" w:hAnsi="Arial" w:cs="Arial"/>
          <w:b/>
        </w:rPr>
        <w:t>CONTRATADA</w:t>
      </w:r>
      <w:r w:rsidRPr="002A4753">
        <w:rPr>
          <w:rFonts w:ascii="Arial" w:hAnsi="Arial" w:cs="Arial"/>
        </w:rPr>
        <w:t xml:space="preserve"> deverá manter, permanentemente, no local dos serviços, como seu preposto, pessoa idônea e capaz que a representará e acompanhará toda a execução deste contrato, prestando, ainda, a assistência técnica necessária, bem como deverá executar as instruções </w:t>
      </w:r>
      <w:r w:rsidR="007213C5" w:rsidRPr="002A4753">
        <w:rPr>
          <w:rFonts w:ascii="Arial" w:hAnsi="Arial" w:cs="Arial"/>
        </w:rPr>
        <w:t>transmitidas pela</w:t>
      </w:r>
      <w:r w:rsidRPr="002A4753">
        <w:rPr>
          <w:rFonts w:ascii="Arial" w:hAnsi="Arial" w:cs="Arial"/>
          <w:color w:val="000000"/>
        </w:rPr>
        <w:t xml:space="preserve"> </w:t>
      </w:r>
      <w:r w:rsidRPr="002A4753">
        <w:rPr>
          <w:rFonts w:ascii="Arial" w:hAnsi="Arial" w:cs="Arial"/>
          <w:b/>
          <w:color w:val="000000"/>
        </w:rPr>
        <w:t>CONTRATANTE</w:t>
      </w:r>
      <w:r w:rsidRPr="002A4753">
        <w:rPr>
          <w:rFonts w:ascii="Arial" w:hAnsi="Arial" w:cs="Arial"/>
        </w:rPr>
        <w:t>, sem prejuízo das responsabilidades assumidas;</w:t>
      </w:r>
    </w:p>
    <w:p w:rsidR="000670C0" w:rsidRPr="002A4753" w:rsidRDefault="000670C0" w:rsidP="002E7C2C">
      <w:pPr>
        <w:autoSpaceDE w:val="0"/>
        <w:autoSpaceDN w:val="0"/>
        <w:adjustRightInd w:val="0"/>
        <w:spacing w:line="360" w:lineRule="auto"/>
        <w:contextualSpacing/>
        <w:jc w:val="both"/>
        <w:rPr>
          <w:rFonts w:ascii="Arial" w:hAnsi="Arial" w:cs="Arial"/>
        </w:rPr>
      </w:pPr>
      <w:r w:rsidRPr="002A4753">
        <w:rPr>
          <w:rFonts w:ascii="Arial" w:hAnsi="Arial" w:cs="Arial"/>
          <w:b/>
          <w:bCs/>
        </w:rPr>
        <w:t xml:space="preserve">4.1.25. </w:t>
      </w:r>
      <w:r w:rsidRPr="002A4753">
        <w:rPr>
          <w:rFonts w:ascii="Arial" w:hAnsi="Arial" w:cs="Arial"/>
          <w:color w:val="000000"/>
        </w:rPr>
        <w:t>O</w:t>
      </w:r>
      <w:r w:rsidRPr="002A4753">
        <w:rPr>
          <w:rFonts w:ascii="Arial" w:hAnsi="Arial" w:cs="Arial"/>
          <w:b/>
          <w:color w:val="000000"/>
        </w:rPr>
        <w:t xml:space="preserve"> preposto</w:t>
      </w:r>
      <w:r w:rsidRPr="002A4753">
        <w:rPr>
          <w:rFonts w:ascii="Arial" w:hAnsi="Arial" w:cs="Arial"/>
        </w:rPr>
        <w:t xml:space="preserve"> deverá comparecer no local da execução dos serviços em todos dias de atividade, permanecendo neste, durante o tempo que for necessário;</w:t>
      </w:r>
    </w:p>
    <w:p w:rsidR="000670C0" w:rsidRPr="002A4753" w:rsidRDefault="000670C0" w:rsidP="002E7C2C">
      <w:pPr>
        <w:autoSpaceDE w:val="0"/>
        <w:autoSpaceDN w:val="0"/>
        <w:adjustRightInd w:val="0"/>
        <w:spacing w:line="360" w:lineRule="auto"/>
        <w:contextualSpacing/>
        <w:jc w:val="both"/>
        <w:rPr>
          <w:rFonts w:ascii="Arial" w:hAnsi="Arial" w:cs="Arial"/>
        </w:rPr>
      </w:pPr>
      <w:r w:rsidRPr="002A4753">
        <w:rPr>
          <w:rFonts w:ascii="Arial" w:hAnsi="Arial" w:cs="Arial"/>
          <w:b/>
          <w:bCs/>
        </w:rPr>
        <w:t>4.1.26.</w:t>
      </w:r>
      <w:r w:rsidRPr="002A4753">
        <w:rPr>
          <w:rFonts w:ascii="Arial" w:hAnsi="Arial" w:cs="Arial"/>
        </w:rPr>
        <w:t xml:space="preserve"> Fornecer toda a supervisão e administração necessária à execução dos serviços;</w:t>
      </w:r>
    </w:p>
    <w:p w:rsidR="000670C0" w:rsidRPr="002A4753" w:rsidRDefault="000670C0" w:rsidP="002E7C2C">
      <w:pPr>
        <w:autoSpaceDE w:val="0"/>
        <w:autoSpaceDN w:val="0"/>
        <w:adjustRightInd w:val="0"/>
        <w:spacing w:line="360" w:lineRule="auto"/>
        <w:contextualSpacing/>
        <w:jc w:val="both"/>
        <w:rPr>
          <w:rFonts w:ascii="Arial" w:hAnsi="Arial" w:cs="Arial"/>
        </w:rPr>
      </w:pPr>
      <w:r w:rsidRPr="002A4753">
        <w:rPr>
          <w:rFonts w:ascii="Arial" w:hAnsi="Arial" w:cs="Arial"/>
          <w:b/>
          <w:bCs/>
        </w:rPr>
        <w:t>4.1.27.</w:t>
      </w:r>
      <w:r w:rsidRPr="002A4753">
        <w:rPr>
          <w:rFonts w:ascii="Arial" w:hAnsi="Arial" w:cs="Arial"/>
        </w:rPr>
        <w:t xml:space="preserve"> Manter, durante toda a execução do Contrato, em compatibilidade com as obrigações assumidas, todas as condições de habilitação e qualificação exigidas na licitação, devendo apresentar documentação revalidada, se no curso deste contrato algum documento perder a validade;</w:t>
      </w:r>
    </w:p>
    <w:p w:rsidR="000670C0" w:rsidRPr="002A4753" w:rsidRDefault="000670C0" w:rsidP="002E7C2C">
      <w:pPr>
        <w:spacing w:line="360" w:lineRule="auto"/>
        <w:contextualSpacing/>
        <w:jc w:val="both"/>
        <w:rPr>
          <w:rFonts w:ascii="Arial" w:hAnsi="Arial" w:cs="Arial"/>
          <w:color w:val="000000"/>
        </w:rPr>
      </w:pPr>
      <w:r w:rsidRPr="002A4753">
        <w:rPr>
          <w:rFonts w:ascii="Arial" w:hAnsi="Arial" w:cs="Arial"/>
          <w:b/>
          <w:color w:val="000000"/>
        </w:rPr>
        <w:t>4.1.28.</w:t>
      </w:r>
      <w:r w:rsidRPr="002A4753">
        <w:rPr>
          <w:rFonts w:ascii="Arial" w:hAnsi="Arial" w:cs="Arial"/>
          <w:color w:val="000000"/>
        </w:rPr>
        <w:t xml:space="preserve"> Permitir e facilitar o acesso da fiscalização da </w:t>
      </w:r>
      <w:r w:rsidRPr="002A4753">
        <w:rPr>
          <w:rFonts w:ascii="Arial" w:hAnsi="Arial" w:cs="Arial"/>
          <w:b/>
          <w:color w:val="000000"/>
        </w:rPr>
        <w:t>CONTRATANTE</w:t>
      </w:r>
      <w:r w:rsidRPr="002A4753">
        <w:rPr>
          <w:rFonts w:ascii="Arial" w:hAnsi="Arial" w:cs="Arial"/>
          <w:color w:val="000000"/>
        </w:rPr>
        <w:t xml:space="preserve"> para a vistoria e inspeção nas instalações da </w:t>
      </w:r>
      <w:r w:rsidRPr="002A4753">
        <w:rPr>
          <w:rFonts w:ascii="Arial" w:hAnsi="Arial" w:cs="Arial"/>
          <w:b/>
          <w:color w:val="000000"/>
        </w:rPr>
        <w:t>CONTRATADA</w:t>
      </w:r>
      <w:r w:rsidRPr="002A4753">
        <w:rPr>
          <w:rFonts w:ascii="Arial" w:hAnsi="Arial" w:cs="Arial"/>
          <w:color w:val="000000"/>
        </w:rPr>
        <w:t xml:space="preserve">; </w:t>
      </w:r>
    </w:p>
    <w:p w:rsidR="000670C0" w:rsidRPr="002A4753" w:rsidRDefault="000670C0" w:rsidP="002E7C2C">
      <w:pPr>
        <w:autoSpaceDE w:val="0"/>
        <w:autoSpaceDN w:val="0"/>
        <w:adjustRightInd w:val="0"/>
        <w:spacing w:line="360" w:lineRule="auto"/>
        <w:contextualSpacing/>
        <w:jc w:val="both"/>
        <w:rPr>
          <w:rFonts w:ascii="Arial" w:hAnsi="Arial" w:cs="Arial"/>
        </w:rPr>
      </w:pPr>
      <w:r w:rsidRPr="002A4753">
        <w:rPr>
          <w:rFonts w:ascii="Arial" w:hAnsi="Arial" w:cs="Arial"/>
          <w:b/>
          <w:bCs/>
        </w:rPr>
        <w:lastRenderedPageBreak/>
        <w:t xml:space="preserve">4.1.29. </w:t>
      </w:r>
      <w:r w:rsidRPr="002A4753">
        <w:rPr>
          <w:rFonts w:ascii="Arial" w:hAnsi="Arial" w:cs="Arial"/>
        </w:rPr>
        <w:t xml:space="preserve">Responsabilizar-se por quaisquer danos causados diretamente a </w:t>
      </w:r>
      <w:r w:rsidRPr="002A4753">
        <w:rPr>
          <w:rFonts w:ascii="Arial" w:hAnsi="Arial" w:cs="Arial"/>
          <w:b/>
          <w:bCs/>
        </w:rPr>
        <w:t xml:space="preserve">CONTRATANTE </w:t>
      </w:r>
      <w:r w:rsidRPr="002A4753">
        <w:rPr>
          <w:rFonts w:ascii="Arial" w:hAnsi="Arial" w:cs="Arial"/>
        </w:rPr>
        <w:t>ou a terceiros, decorrentes de culpa ou dolo, na execução deste contrato.</w:t>
      </w:r>
    </w:p>
    <w:p w:rsidR="000670C0" w:rsidRPr="002A4753" w:rsidRDefault="000670C0" w:rsidP="002E7C2C">
      <w:pPr>
        <w:autoSpaceDE w:val="0"/>
        <w:autoSpaceDN w:val="0"/>
        <w:adjustRightInd w:val="0"/>
        <w:spacing w:line="360" w:lineRule="auto"/>
        <w:contextualSpacing/>
        <w:jc w:val="both"/>
        <w:rPr>
          <w:rFonts w:ascii="Arial" w:hAnsi="Arial" w:cs="Arial"/>
        </w:rPr>
      </w:pPr>
      <w:r w:rsidRPr="002A4753">
        <w:rPr>
          <w:rFonts w:ascii="Arial" w:hAnsi="Arial" w:cs="Arial"/>
          <w:b/>
          <w:bCs/>
        </w:rPr>
        <w:t xml:space="preserve">4.1.30. </w:t>
      </w:r>
      <w:r w:rsidRPr="002A4753">
        <w:rPr>
          <w:rFonts w:ascii="Arial" w:hAnsi="Arial" w:cs="Arial"/>
        </w:rPr>
        <w:t>Não transferir, no todo ou em parte, o presente contrato, sem a expressa autorização por escrito da CONTRATANTE;</w:t>
      </w:r>
    </w:p>
    <w:p w:rsidR="000670C0" w:rsidRPr="002A4753" w:rsidRDefault="000670C0" w:rsidP="002E7C2C">
      <w:pPr>
        <w:autoSpaceDE w:val="0"/>
        <w:autoSpaceDN w:val="0"/>
        <w:adjustRightInd w:val="0"/>
        <w:spacing w:line="360" w:lineRule="auto"/>
        <w:contextualSpacing/>
        <w:jc w:val="both"/>
        <w:rPr>
          <w:rFonts w:ascii="Arial" w:hAnsi="Arial" w:cs="Arial"/>
        </w:rPr>
      </w:pPr>
      <w:r w:rsidRPr="002A4753">
        <w:rPr>
          <w:rFonts w:ascii="Arial" w:hAnsi="Arial" w:cs="Arial"/>
          <w:b/>
          <w:bCs/>
        </w:rPr>
        <w:t xml:space="preserve">4.1.31. </w:t>
      </w:r>
      <w:r w:rsidRPr="002A4753">
        <w:rPr>
          <w:rFonts w:ascii="Arial" w:hAnsi="Arial" w:cs="Arial"/>
        </w:rPr>
        <w:t xml:space="preserve">Apresentar ao </w:t>
      </w:r>
      <w:r w:rsidRPr="002A4753">
        <w:rPr>
          <w:rFonts w:ascii="Arial" w:hAnsi="Arial" w:cs="Arial"/>
          <w:b/>
          <w:bCs/>
        </w:rPr>
        <w:t>CONTRATANTE</w:t>
      </w:r>
      <w:r w:rsidRPr="002A4753">
        <w:rPr>
          <w:rFonts w:ascii="Arial" w:hAnsi="Arial" w:cs="Arial"/>
        </w:rPr>
        <w:t>, quando solicitado, comprovante de pagamentos de salários, apólices de seguro contra acidente de trabalho, quitação de suas obrigações trabalhistas, previdenciárias relativas aos seus empregados que foram alocados à prestação dos serviços deste contrato;</w:t>
      </w:r>
    </w:p>
    <w:p w:rsidR="000670C0" w:rsidRPr="002A4753" w:rsidRDefault="000670C0" w:rsidP="002E7C2C">
      <w:pPr>
        <w:autoSpaceDE w:val="0"/>
        <w:autoSpaceDN w:val="0"/>
        <w:adjustRightInd w:val="0"/>
        <w:spacing w:line="360" w:lineRule="auto"/>
        <w:contextualSpacing/>
        <w:jc w:val="both"/>
        <w:rPr>
          <w:rFonts w:ascii="Arial" w:hAnsi="Arial" w:cs="Arial"/>
        </w:rPr>
      </w:pPr>
      <w:r w:rsidRPr="002A4753">
        <w:rPr>
          <w:rFonts w:ascii="Arial" w:hAnsi="Arial" w:cs="Arial"/>
          <w:b/>
          <w:bCs/>
        </w:rPr>
        <w:t>4.1.32.</w:t>
      </w:r>
      <w:r w:rsidRPr="002A4753">
        <w:rPr>
          <w:rFonts w:ascii="Arial" w:hAnsi="Arial" w:cs="Arial"/>
        </w:rPr>
        <w:t xml:space="preserve"> Cumprir, além dos postulados legais vigentes de âmbito federal, estadual e municipal, as normas de segurança do </w:t>
      </w:r>
      <w:r w:rsidRPr="002A4753">
        <w:rPr>
          <w:rFonts w:ascii="Arial" w:hAnsi="Arial" w:cs="Arial"/>
          <w:b/>
          <w:bCs/>
        </w:rPr>
        <w:t>CONTRATANTE</w:t>
      </w:r>
      <w:r w:rsidRPr="002A4753">
        <w:rPr>
          <w:rFonts w:ascii="Arial" w:hAnsi="Arial" w:cs="Arial"/>
        </w:rPr>
        <w:t>;</w:t>
      </w:r>
    </w:p>
    <w:p w:rsidR="000670C0" w:rsidRPr="002A4753" w:rsidRDefault="000670C0" w:rsidP="002E7C2C">
      <w:pPr>
        <w:autoSpaceDE w:val="0"/>
        <w:autoSpaceDN w:val="0"/>
        <w:adjustRightInd w:val="0"/>
        <w:spacing w:line="360" w:lineRule="auto"/>
        <w:contextualSpacing/>
        <w:jc w:val="both"/>
        <w:rPr>
          <w:rFonts w:ascii="Arial" w:hAnsi="Arial" w:cs="Arial"/>
        </w:rPr>
      </w:pPr>
      <w:r w:rsidRPr="002A4753">
        <w:rPr>
          <w:rFonts w:ascii="Arial" w:hAnsi="Arial" w:cs="Arial"/>
          <w:b/>
          <w:bCs/>
        </w:rPr>
        <w:t>4.1.33.</w:t>
      </w:r>
      <w:r w:rsidRPr="002A4753">
        <w:rPr>
          <w:rFonts w:ascii="Arial" w:hAnsi="Arial" w:cs="Arial"/>
        </w:rPr>
        <w:t xml:space="preserve"> Encaminhar a relação dos funcionários que prestarão os serviços, constando nomes e números da cédula de identidade, com antecedência mínima de 48 horas do início das atividades;</w:t>
      </w:r>
    </w:p>
    <w:p w:rsidR="000670C0" w:rsidRPr="002A4753" w:rsidRDefault="000670C0" w:rsidP="002E7C2C">
      <w:pPr>
        <w:spacing w:line="360" w:lineRule="auto"/>
        <w:contextualSpacing/>
        <w:jc w:val="both"/>
        <w:rPr>
          <w:rFonts w:ascii="Arial" w:hAnsi="Arial" w:cs="Arial"/>
        </w:rPr>
      </w:pPr>
      <w:r w:rsidRPr="002A4753">
        <w:rPr>
          <w:rFonts w:ascii="Arial" w:hAnsi="Arial" w:cs="Arial"/>
          <w:b/>
        </w:rPr>
        <w:t>4.1.34.</w:t>
      </w:r>
      <w:r w:rsidRPr="002A4753">
        <w:rPr>
          <w:rFonts w:ascii="Arial" w:hAnsi="Arial" w:cs="Arial"/>
        </w:rPr>
        <w:t xml:space="preserve"> Providenciar, às suas expensas, a aprovação pelos poderes competentes ou companhias concessionárias de serviços públicos, quando for o caso, de todos os componentes do projeto; toda exigência que implique em modificações do projeto, deverá ser apreciada e aprovada expressamente pela </w:t>
      </w:r>
      <w:r w:rsidRPr="002A4753">
        <w:rPr>
          <w:rFonts w:ascii="Arial" w:hAnsi="Arial" w:cs="Arial"/>
          <w:b/>
        </w:rPr>
        <w:t>CONTRATANTE</w:t>
      </w:r>
      <w:r w:rsidRPr="002A4753">
        <w:rPr>
          <w:rFonts w:ascii="Arial" w:hAnsi="Arial" w:cs="Arial"/>
        </w:rPr>
        <w:t>;</w:t>
      </w:r>
    </w:p>
    <w:p w:rsidR="000670C0" w:rsidRPr="002A4753" w:rsidRDefault="000670C0" w:rsidP="002E7C2C">
      <w:pPr>
        <w:spacing w:line="360" w:lineRule="auto"/>
        <w:contextualSpacing/>
        <w:jc w:val="both"/>
        <w:rPr>
          <w:rFonts w:ascii="Arial" w:hAnsi="Arial" w:cs="Arial"/>
        </w:rPr>
      </w:pPr>
      <w:r w:rsidRPr="002A4753">
        <w:rPr>
          <w:rFonts w:ascii="Arial" w:hAnsi="Arial" w:cs="Arial"/>
          <w:b/>
          <w:bCs/>
        </w:rPr>
        <w:t>4.1.35.</w:t>
      </w:r>
      <w:r w:rsidRPr="002A4753">
        <w:rPr>
          <w:rFonts w:ascii="Arial" w:hAnsi="Arial" w:cs="Arial"/>
        </w:rPr>
        <w:t xml:space="preserve"> Efetuar o recolhimento da ART (Anotação de Responsabilidade Técnica), obtida junto ao CREA conforme as características da obra/serviços, bem como efetuar o recolhimento da ART (Anotação de Responsabilidade Técnica) e respectivas guias no caso de vir a utilizar a subcontratação de serviços considerados de especialização.</w:t>
      </w:r>
    </w:p>
    <w:p w:rsidR="000670C0" w:rsidRPr="002A4753" w:rsidRDefault="000670C0" w:rsidP="002E7C2C">
      <w:pPr>
        <w:autoSpaceDE w:val="0"/>
        <w:autoSpaceDN w:val="0"/>
        <w:adjustRightInd w:val="0"/>
        <w:spacing w:line="360" w:lineRule="auto"/>
        <w:contextualSpacing/>
        <w:jc w:val="both"/>
        <w:rPr>
          <w:rFonts w:ascii="Arial" w:hAnsi="Arial" w:cs="Arial"/>
          <w:b/>
          <w:bCs/>
        </w:rPr>
      </w:pPr>
      <w:r w:rsidRPr="002A4753">
        <w:rPr>
          <w:rFonts w:ascii="Arial" w:hAnsi="Arial" w:cs="Arial"/>
          <w:b/>
          <w:bCs/>
        </w:rPr>
        <w:t>4.2. Caberá a CONTRATANTE</w:t>
      </w:r>
      <w:r w:rsidR="00107E25" w:rsidRPr="002A4753">
        <w:rPr>
          <w:rFonts w:ascii="Arial" w:hAnsi="Arial" w:cs="Arial"/>
          <w:b/>
          <w:bCs/>
        </w:rPr>
        <w:t xml:space="preserve">, por meio de servidores designados, </w:t>
      </w:r>
      <w:r w:rsidR="00107E25" w:rsidRPr="002A4753">
        <w:rPr>
          <w:rFonts w:ascii="Arial" w:hAnsi="Arial" w:cs="Arial"/>
          <w:bCs/>
        </w:rPr>
        <w:t xml:space="preserve">ou em face à complexidade do objeto, poderá </w:t>
      </w:r>
      <w:r w:rsidR="00107E25" w:rsidRPr="002A4753">
        <w:rPr>
          <w:rFonts w:ascii="Arial" w:hAnsi="Arial" w:cs="Arial"/>
        </w:rPr>
        <w:t>por intermédio de profissional técnico contratado</w:t>
      </w:r>
      <w:r w:rsidRPr="002A4753">
        <w:rPr>
          <w:rFonts w:ascii="Arial" w:hAnsi="Arial" w:cs="Arial"/>
          <w:bCs/>
        </w:rPr>
        <w:t>:</w:t>
      </w:r>
    </w:p>
    <w:p w:rsidR="000670C0" w:rsidRPr="002A4753" w:rsidRDefault="000670C0" w:rsidP="002E7C2C">
      <w:pPr>
        <w:autoSpaceDE w:val="0"/>
        <w:autoSpaceDN w:val="0"/>
        <w:adjustRightInd w:val="0"/>
        <w:spacing w:line="360" w:lineRule="auto"/>
        <w:contextualSpacing/>
        <w:jc w:val="both"/>
        <w:rPr>
          <w:rFonts w:ascii="Arial" w:hAnsi="Arial" w:cs="Arial"/>
          <w:b/>
          <w:bCs/>
        </w:rPr>
      </w:pPr>
      <w:r w:rsidRPr="002A4753">
        <w:rPr>
          <w:rFonts w:ascii="Arial" w:hAnsi="Arial" w:cs="Arial"/>
          <w:b/>
        </w:rPr>
        <w:t>4.2.1.</w:t>
      </w:r>
      <w:r w:rsidRPr="002A4753">
        <w:rPr>
          <w:rFonts w:ascii="Arial" w:hAnsi="Arial" w:cs="Arial"/>
        </w:rPr>
        <w:t xml:space="preserve"> Estabelecer, com competência única e exclusiva, os serviços a serem executados;</w:t>
      </w:r>
    </w:p>
    <w:p w:rsidR="000670C0" w:rsidRPr="002A4753" w:rsidRDefault="000670C0" w:rsidP="002E7C2C">
      <w:pPr>
        <w:spacing w:line="360" w:lineRule="auto"/>
        <w:contextualSpacing/>
        <w:jc w:val="both"/>
        <w:rPr>
          <w:rFonts w:ascii="Arial" w:hAnsi="Arial" w:cs="Arial"/>
        </w:rPr>
      </w:pPr>
      <w:r w:rsidRPr="002A4753">
        <w:rPr>
          <w:rFonts w:ascii="Arial" w:hAnsi="Arial" w:cs="Arial"/>
          <w:b/>
        </w:rPr>
        <w:t>4.2.2.</w:t>
      </w:r>
      <w:r w:rsidRPr="002A4753">
        <w:rPr>
          <w:rFonts w:ascii="Arial" w:hAnsi="Arial" w:cs="Arial"/>
        </w:rPr>
        <w:t xml:space="preserve"> Realizar os pagamentos na forma, condições, preços pactuados</w:t>
      </w:r>
      <w:r w:rsidR="00FD6B9B" w:rsidRPr="002A4753">
        <w:rPr>
          <w:rFonts w:ascii="Arial" w:hAnsi="Arial" w:cs="Arial"/>
        </w:rPr>
        <w:t xml:space="preserve"> </w:t>
      </w:r>
      <w:r w:rsidRPr="002A4753">
        <w:rPr>
          <w:rFonts w:ascii="Arial" w:hAnsi="Arial" w:cs="Arial"/>
        </w:rPr>
        <w:t>e prazo estabelecidos na Cláusula Sexta;</w:t>
      </w:r>
    </w:p>
    <w:p w:rsidR="000670C0" w:rsidRPr="002A4753" w:rsidRDefault="000670C0" w:rsidP="002E7C2C">
      <w:pPr>
        <w:autoSpaceDE w:val="0"/>
        <w:autoSpaceDN w:val="0"/>
        <w:adjustRightInd w:val="0"/>
        <w:spacing w:line="360" w:lineRule="auto"/>
        <w:contextualSpacing/>
        <w:jc w:val="both"/>
        <w:rPr>
          <w:rFonts w:ascii="Arial" w:hAnsi="Arial" w:cs="Arial"/>
        </w:rPr>
      </w:pPr>
      <w:r w:rsidRPr="002A4753">
        <w:rPr>
          <w:rFonts w:ascii="Arial" w:hAnsi="Arial" w:cs="Arial"/>
          <w:b/>
          <w:bCs/>
        </w:rPr>
        <w:t xml:space="preserve">4.2.3. </w:t>
      </w:r>
      <w:r w:rsidRPr="002A4753">
        <w:rPr>
          <w:rFonts w:ascii="Arial" w:hAnsi="Arial" w:cs="Arial"/>
        </w:rPr>
        <w:t xml:space="preserve"> Acompanhar e fiscalizar a execução deste Contrato pel</w:t>
      </w:r>
      <w:r w:rsidR="007213C5" w:rsidRPr="002A4753">
        <w:rPr>
          <w:rFonts w:ascii="Arial" w:hAnsi="Arial" w:cs="Arial"/>
        </w:rPr>
        <w:t>a</w:t>
      </w:r>
      <w:r w:rsidRPr="002A4753">
        <w:rPr>
          <w:rFonts w:ascii="Arial" w:hAnsi="Arial" w:cs="Arial"/>
        </w:rPr>
        <w:t xml:space="preserve"> </w:t>
      </w:r>
      <w:r w:rsidR="007213C5" w:rsidRPr="002A4753">
        <w:rPr>
          <w:rFonts w:ascii="Arial" w:hAnsi="Arial" w:cs="Arial"/>
        </w:rPr>
        <w:t xml:space="preserve">Responsável Técnico </w:t>
      </w:r>
      <w:r w:rsidR="00D46DBE" w:rsidRPr="002A4753">
        <w:rPr>
          <w:rFonts w:ascii="Arial" w:hAnsi="Arial" w:cs="Arial"/>
        </w:rPr>
        <w:t>formalmente designad</w:t>
      </w:r>
      <w:r w:rsidR="007213C5" w:rsidRPr="002A4753">
        <w:rPr>
          <w:rFonts w:ascii="Arial" w:hAnsi="Arial" w:cs="Arial"/>
        </w:rPr>
        <w:t>o</w:t>
      </w:r>
      <w:r w:rsidRPr="002A4753">
        <w:rPr>
          <w:rFonts w:ascii="Arial" w:hAnsi="Arial" w:cs="Arial"/>
        </w:rPr>
        <w:t>:</w:t>
      </w:r>
    </w:p>
    <w:p w:rsidR="000670C0" w:rsidRDefault="000670C0" w:rsidP="002E7C2C">
      <w:pPr>
        <w:autoSpaceDE w:val="0"/>
        <w:autoSpaceDN w:val="0"/>
        <w:adjustRightInd w:val="0"/>
        <w:spacing w:line="360" w:lineRule="auto"/>
        <w:contextualSpacing/>
        <w:jc w:val="both"/>
        <w:rPr>
          <w:rFonts w:ascii="Arial" w:hAnsi="Arial" w:cs="Arial"/>
          <w:color w:val="000000"/>
        </w:rPr>
      </w:pPr>
      <w:r w:rsidRPr="002A4753">
        <w:rPr>
          <w:rFonts w:ascii="Arial" w:hAnsi="Arial" w:cs="Arial"/>
          <w:b/>
          <w:bCs/>
          <w:color w:val="000000"/>
        </w:rPr>
        <w:t xml:space="preserve">4.2.4. </w:t>
      </w:r>
      <w:r w:rsidRPr="002A4753">
        <w:rPr>
          <w:rFonts w:ascii="Arial" w:hAnsi="Arial" w:cs="Arial"/>
          <w:color w:val="000000"/>
        </w:rPr>
        <w:t>Notificar por escrito a ocorrência de irregularidades durante a execução dos serviços;</w:t>
      </w:r>
    </w:p>
    <w:p w:rsidR="0015377B" w:rsidRPr="002A4753" w:rsidRDefault="0015377B" w:rsidP="002E7C2C">
      <w:pPr>
        <w:autoSpaceDE w:val="0"/>
        <w:autoSpaceDN w:val="0"/>
        <w:adjustRightInd w:val="0"/>
        <w:spacing w:line="360" w:lineRule="auto"/>
        <w:contextualSpacing/>
        <w:jc w:val="both"/>
        <w:rPr>
          <w:rFonts w:ascii="Arial" w:hAnsi="Arial" w:cs="Arial"/>
          <w:color w:val="000000"/>
        </w:rPr>
      </w:pPr>
    </w:p>
    <w:p w:rsidR="000670C0" w:rsidRDefault="000670C0" w:rsidP="002E7C2C">
      <w:pPr>
        <w:spacing w:line="360" w:lineRule="auto"/>
        <w:contextualSpacing/>
        <w:jc w:val="both"/>
        <w:rPr>
          <w:rFonts w:ascii="Arial" w:hAnsi="Arial" w:cs="Arial"/>
          <w:b/>
          <w:u w:val="single"/>
        </w:rPr>
      </w:pPr>
      <w:r w:rsidRPr="002A4753">
        <w:rPr>
          <w:rFonts w:ascii="Arial" w:hAnsi="Arial" w:cs="Arial"/>
          <w:b/>
          <w:u w:val="single"/>
        </w:rPr>
        <w:t>CLÁUSULA QUINTA - DA FISCALIZAÇÃO</w:t>
      </w:r>
    </w:p>
    <w:p w:rsidR="0015377B" w:rsidRPr="002A4753" w:rsidRDefault="0015377B" w:rsidP="002E7C2C">
      <w:pPr>
        <w:spacing w:line="360" w:lineRule="auto"/>
        <w:contextualSpacing/>
        <w:jc w:val="both"/>
        <w:rPr>
          <w:rFonts w:ascii="Arial" w:hAnsi="Arial" w:cs="Arial"/>
          <w:b/>
          <w:u w:val="single"/>
        </w:rPr>
      </w:pPr>
    </w:p>
    <w:p w:rsidR="000670C0" w:rsidRPr="002A4753" w:rsidRDefault="000670C0" w:rsidP="002E7C2C">
      <w:pPr>
        <w:spacing w:line="360" w:lineRule="auto"/>
        <w:contextualSpacing/>
        <w:jc w:val="both"/>
        <w:rPr>
          <w:rFonts w:ascii="Arial" w:hAnsi="Arial" w:cs="Arial"/>
        </w:rPr>
      </w:pPr>
      <w:r w:rsidRPr="002A4753">
        <w:rPr>
          <w:rFonts w:ascii="Arial" w:hAnsi="Arial" w:cs="Arial"/>
          <w:b/>
        </w:rPr>
        <w:t>5.1.</w:t>
      </w:r>
      <w:r w:rsidRPr="002A4753">
        <w:rPr>
          <w:rFonts w:ascii="Arial" w:hAnsi="Arial" w:cs="Arial"/>
        </w:rPr>
        <w:t xml:space="preserve"> A fiscalização dos serviços executados será de competência e responsabilidade exclusiva da </w:t>
      </w:r>
      <w:r w:rsidRPr="002A4753">
        <w:rPr>
          <w:rFonts w:ascii="Arial" w:hAnsi="Arial" w:cs="Arial"/>
          <w:b/>
        </w:rPr>
        <w:t>CONTRATANTE</w:t>
      </w:r>
      <w:r w:rsidRPr="002A4753">
        <w:rPr>
          <w:rFonts w:ascii="Arial" w:hAnsi="Arial" w:cs="Arial"/>
        </w:rPr>
        <w:t xml:space="preserve">, cabendo-lhe, outrossim, verificar o cumprimento do presente Contrato, autorizar os pagamentos de faturas, alterações de projetos e substituições de </w:t>
      </w:r>
      <w:r w:rsidRPr="002A4753">
        <w:rPr>
          <w:rFonts w:ascii="Arial" w:hAnsi="Arial" w:cs="Arial"/>
        </w:rPr>
        <w:lastRenderedPageBreak/>
        <w:t>materiais e praticar os demais atos necessários para a fiel execução dos serviços contratados;</w:t>
      </w:r>
    </w:p>
    <w:p w:rsidR="000670C0" w:rsidRPr="002A4753" w:rsidRDefault="000670C0" w:rsidP="002E7C2C">
      <w:pPr>
        <w:spacing w:line="360" w:lineRule="auto"/>
        <w:contextualSpacing/>
        <w:jc w:val="both"/>
        <w:rPr>
          <w:rFonts w:ascii="Arial" w:hAnsi="Arial" w:cs="Arial"/>
        </w:rPr>
      </w:pPr>
      <w:r w:rsidRPr="002A4753">
        <w:rPr>
          <w:rFonts w:ascii="Arial" w:hAnsi="Arial" w:cs="Arial"/>
          <w:b/>
          <w:bCs/>
        </w:rPr>
        <w:t xml:space="preserve">5.2. </w:t>
      </w:r>
      <w:r w:rsidRPr="002A4753">
        <w:rPr>
          <w:rFonts w:ascii="Arial" w:hAnsi="Arial" w:cs="Arial"/>
        </w:rPr>
        <w:t>O documento hábil para a aferição, comprovação e avaliação de todos os fatos e assuntos relacionados e referentes à execução dos serviços será o Diário de Obras;</w:t>
      </w:r>
    </w:p>
    <w:p w:rsidR="000670C0" w:rsidRPr="002A4753" w:rsidRDefault="000670C0" w:rsidP="002E7C2C">
      <w:pPr>
        <w:spacing w:line="360" w:lineRule="auto"/>
        <w:contextualSpacing/>
        <w:jc w:val="both"/>
        <w:rPr>
          <w:rFonts w:ascii="Arial" w:hAnsi="Arial" w:cs="Arial"/>
        </w:rPr>
      </w:pPr>
      <w:r w:rsidRPr="002A4753">
        <w:rPr>
          <w:rFonts w:ascii="Arial" w:hAnsi="Arial" w:cs="Arial"/>
          <w:b/>
        </w:rPr>
        <w:t>5.2.1.</w:t>
      </w:r>
      <w:r w:rsidRPr="002A4753">
        <w:rPr>
          <w:rFonts w:ascii="Arial" w:hAnsi="Arial" w:cs="Arial"/>
        </w:rPr>
        <w:t xml:space="preserve"> A </w:t>
      </w:r>
      <w:r w:rsidRPr="002A4753">
        <w:rPr>
          <w:rFonts w:ascii="Arial" w:hAnsi="Arial" w:cs="Arial"/>
          <w:b/>
        </w:rPr>
        <w:t>CONTRATADA</w:t>
      </w:r>
      <w:r w:rsidRPr="002A4753">
        <w:rPr>
          <w:rFonts w:ascii="Arial" w:hAnsi="Arial" w:cs="Arial"/>
        </w:rPr>
        <w:t xml:space="preserve"> e a </w:t>
      </w:r>
      <w:r w:rsidRPr="002A4753">
        <w:rPr>
          <w:rFonts w:ascii="Arial" w:hAnsi="Arial" w:cs="Arial"/>
          <w:b/>
        </w:rPr>
        <w:t>CONTRATANTE</w:t>
      </w:r>
      <w:r w:rsidR="00BB5B46" w:rsidRPr="002A4753">
        <w:rPr>
          <w:rFonts w:ascii="Arial" w:hAnsi="Arial" w:cs="Arial"/>
          <w:color w:val="000000"/>
        </w:rPr>
        <w:t xml:space="preserve">, </w:t>
      </w:r>
      <w:r w:rsidRPr="002A4753">
        <w:rPr>
          <w:rFonts w:ascii="Arial" w:hAnsi="Arial" w:cs="Arial"/>
        </w:rPr>
        <w:t>visando à comprovação real do andamento dos serviços e execução dos termos do presente Contrato, dar-lhe-ão visto diariamente, por seus representantes credenciados;</w:t>
      </w:r>
    </w:p>
    <w:p w:rsidR="000670C0" w:rsidRPr="002A4753" w:rsidRDefault="000670C0" w:rsidP="002E7C2C">
      <w:pPr>
        <w:spacing w:line="360" w:lineRule="auto"/>
        <w:contextualSpacing/>
        <w:jc w:val="both"/>
        <w:rPr>
          <w:rFonts w:ascii="Arial" w:hAnsi="Arial" w:cs="Arial"/>
        </w:rPr>
      </w:pPr>
      <w:r w:rsidRPr="002A4753">
        <w:rPr>
          <w:rFonts w:ascii="Arial" w:hAnsi="Arial" w:cs="Arial"/>
          <w:b/>
        </w:rPr>
        <w:t>5.3.</w:t>
      </w:r>
      <w:r w:rsidRPr="002A4753">
        <w:rPr>
          <w:rFonts w:ascii="Arial" w:hAnsi="Arial" w:cs="Arial"/>
        </w:rPr>
        <w:t xml:space="preserve"> Os serviços serão executados de acordo com a documentação técnica; a </w:t>
      </w:r>
      <w:r w:rsidRPr="002A4753">
        <w:rPr>
          <w:rFonts w:ascii="Arial" w:hAnsi="Arial" w:cs="Arial"/>
          <w:b/>
        </w:rPr>
        <w:t>CONTRATADA</w:t>
      </w:r>
      <w:r w:rsidRPr="002A4753">
        <w:rPr>
          <w:rFonts w:ascii="Arial" w:hAnsi="Arial" w:cs="Arial"/>
        </w:rPr>
        <w:t xml:space="preserve"> acatará as determinações da</w:t>
      </w:r>
      <w:r w:rsidRPr="002A4753">
        <w:rPr>
          <w:rFonts w:ascii="Arial" w:hAnsi="Arial" w:cs="Arial"/>
          <w:color w:val="000000"/>
        </w:rPr>
        <w:t xml:space="preserve"> </w:t>
      </w:r>
      <w:r w:rsidRPr="002A4753">
        <w:rPr>
          <w:rFonts w:ascii="Arial" w:hAnsi="Arial" w:cs="Arial"/>
          <w:b/>
          <w:color w:val="000000"/>
        </w:rPr>
        <w:t>CONTRATANTE</w:t>
      </w:r>
      <w:r w:rsidRPr="002A4753">
        <w:rPr>
          <w:rFonts w:ascii="Arial" w:hAnsi="Arial" w:cs="Arial"/>
        </w:rPr>
        <w:t>, com ela resolvendo eventuais dúvidas;</w:t>
      </w:r>
    </w:p>
    <w:p w:rsidR="000670C0" w:rsidRPr="002A4753" w:rsidRDefault="000670C0" w:rsidP="002E7C2C">
      <w:pPr>
        <w:spacing w:line="360" w:lineRule="auto"/>
        <w:contextualSpacing/>
        <w:jc w:val="both"/>
        <w:rPr>
          <w:rFonts w:ascii="Arial" w:hAnsi="Arial" w:cs="Arial"/>
        </w:rPr>
      </w:pPr>
      <w:r w:rsidRPr="002A4753">
        <w:rPr>
          <w:rFonts w:ascii="Arial" w:hAnsi="Arial" w:cs="Arial"/>
          <w:b/>
        </w:rPr>
        <w:t>5.4.</w:t>
      </w:r>
      <w:r w:rsidRPr="002A4753">
        <w:rPr>
          <w:rFonts w:ascii="Arial" w:hAnsi="Arial" w:cs="Arial"/>
        </w:rPr>
        <w:t xml:space="preserve"> A </w:t>
      </w:r>
      <w:r w:rsidRPr="002A4753">
        <w:rPr>
          <w:rFonts w:ascii="Arial" w:hAnsi="Arial" w:cs="Arial"/>
          <w:b/>
        </w:rPr>
        <w:t>CONTRATANTE</w:t>
      </w:r>
      <w:r w:rsidRPr="002A4753">
        <w:rPr>
          <w:rFonts w:ascii="Arial" w:hAnsi="Arial" w:cs="Arial"/>
        </w:rPr>
        <w:t xml:space="preserve"> se reserva o direito de modificar, adicionar ou reduzir os serviços, se assim julgar melhor aos seus interesses ou assim determinarem os recursos disponíveis, bem como, a critério da </w:t>
      </w:r>
      <w:r w:rsidRPr="002A4753">
        <w:rPr>
          <w:rFonts w:ascii="Arial" w:hAnsi="Arial" w:cs="Arial"/>
          <w:b/>
          <w:color w:val="000000"/>
        </w:rPr>
        <w:t>CONTRATANTE</w:t>
      </w:r>
      <w:r w:rsidRPr="002A4753">
        <w:rPr>
          <w:rFonts w:ascii="Arial" w:hAnsi="Arial" w:cs="Arial"/>
        </w:rPr>
        <w:t>, poderão ser feitas modificações para assegurar o perfeito funcionamento das peças no conjunto ou adaptações no projeto original, desde que antecipadamente justificada nos autos e nos termos permitidos na Lei 8.666/93 e suas alterações;</w:t>
      </w:r>
    </w:p>
    <w:p w:rsidR="000670C0" w:rsidRPr="002A4753" w:rsidRDefault="000670C0" w:rsidP="002E7C2C">
      <w:pPr>
        <w:spacing w:line="360" w:lineRule="auto"/>
        <w:contextualSpacing/>
        <w:jc w:val="both"/>
        <w:rPr>
          <w:rFonts w:ascii="Arial" w:hAnsi="Arial" w:cs="Arial"/>
        </w:rPr>
      </w:pPr>
      <w:r w:rsidRPr="002A4753">
        <w:rPr>
          <w:rFonts w:ascii="Arial" w:hAnsi="Arial" w:cs="Arial"/>
          <w:b/>
        </w:rPr>
        <w:t>5.5.</w:t>
      </w:r>
      <w:r w:rsidRPr="002A4753">
        <w:rPr>
          <w:rFonts w:ascii="Arial" w:hAnsi="Arial" w:cs="Arial"/>
        </w:rPr>
        <w:t xml:space="preserve"> A </w:t>
      </w:r>
      <w:r w:rsidRPr="002A4753">
        <w:rPr>
          <w:rFonts w:ascii="Arial" w:hAnsi="Arial" w:cs="Arial"/>
          <w:b/>
          <w:color w:val="000000"/>
        </w:rPr>
        <w:t>CONTRATANTE</w:t>
      </w:r>
      <w:r w:rsidRPr="002A4753">
        <w:rPr>
          <w:rFonts w:ascii="Arial" w:hAnsi="Arial" w:cs="Arial"/>
        </w:rPr>
        <w:t xml:space="preserve"> reserva-se o direito de exercer a mais ampla e completa verificação dos serviços contratados, não se eximindo a </w:t>
      </w:r>
      <w:r w:rsidRPr="002A4753">
        <w:rPr>
          <w:rFonts w:ascii="Arial" w:hAnsi="Arial" w:cs="Arial"/>
          <w:b/>
        </w:rPr>
        <w:t>CONTRATADA,</w:t>
      </w:r>
      <w:r w:rsidRPr="002A4753">
        <w:rPr>
          <w:rFonts w:ascii="Arial" w:hAnsi="Arial" w:cs="Arial"/>
        </w:rPr>
        <w:t xml:space="preserve"> em hipótese alguma, das responsabilidades pelos danos que vier a causar a terceiros, seja por ato próprio, seja por ato de seus operários ou preposto;</w:t>
      </w:r>
    </w:p>
    <w:p w:rsidR="000670C0" w:rsidRPr="002A4753" w:rsidRDefault="000670C0" w:rsidP="002E7C2C">
      <w:pPr>
        <w:spacing w:line="360" w:lineRule="auto"/>
        <w:contextualSpacing/>
        <w:jc w:val="both"/>
        <w:rPr>
          <w:rFonts w:ascii="Arial" w:hAnsi="Arial" w:cs="Arial"/>
        </w:rPr>
      </w:pPr>
      <w:r w:rsidRPr="002A4753">
        <w:rPr>
          <w:rFonts w:ascii="Arial" w:hAnsi="Arial" w:cs="Arial"/>
          <w:b/>
          <w:bCs/>
        </w:rPr>
        <w:t xml:space="preserve">5.6. </w:t>
      </w:r>
      <w:r w:rsidRPr="002A4753">
        <w:rPr>
          <w:rFonts w:ascii="Arial" w:hAnsi="Arial" w:cs="Arial"/>
        </w:rPr>
        <w:t>No canteiro de obras deverá existir ambiente para receber o servidor indicado pela</w:t>
      </w:r>
      <w:r w:rsidR="007213C5" w:rsidRPr="002A4753">
        <w:rPr>
          <w:rFonts w:ascii="Arial" w:hAnsi="Arial" w:cs="Arial"/>
        </w:rPr>
        <w:t xml:space="preserve"> </w:t>
      </w:r>
      <w:r w:rsidRPr="002A4753">
        <w:rPr>
          <w:rFonts w:ascii="Arial" w:hAnsi="Arial" w:cs="Arial"/>
          <w:b/>
          <w:color w:val="000000"/>
        </w:rPr>
        <w:t>CONTRATANTE</w:t>
      </w:r>
      <w:r w:rsidR="00192AC8" w:rsidRPr="002A4753">
        <w:rPr>
          <w:rFonts w:ascii="Arial" w:hAnsi="Arial" w:cs="Arial"/>
          <w:color w:val="000000"/>
        </w:rPr>
        <w:t xml:space="preserve"> ou preposto</w:t>
      </w:r>
      <w:r w:rsidRPr="002A4753">
        <w:rPr>
          <w:rFonts w:ascii="Arial" w:hAnsi="Arial" w:cs="Arial"/>
        </w:rPr>
        <w:t xml:space="preserve">, cabendo à </w:t>
      </w:r>
      <w:r w:rsidRPr="002A4753">
        <w:rPr>
          <w:rFonts w:ascii="Arial" w:hAnsi="Arial" w:cs="Arial"/>
          <w:b/>
        </w:rPr>
        <w:t>CONTRATADA</w:t>
      </w:r>
      <w:r w:rsidRPr="002A4753">
        <w:rPr>
          <w:rFonts w:ascii="Arial" w:hAnsi="Arial" w:cs="Arial"/>
        </w:rPr>
        <w:t xml:space="preserve"> nele manter o Diário de Obras, o cronograma físico financeiro da obra, o cronograma de execução da obra, atualizado, e os projetos pertinentes, indicando graficamente tanto a previsão como o andamento dos serviços, com respectivas datas, bem como uma Caderneta de Ocorrência, destinada a registrar as visitas realizadas ou ordens e providências tomadas pel</w:t>
      </w:r>
      <w:r w:rsidRPr="002A4753">
        <w:rPr>
          <w:rFonts w:ascii="Arial" w:hAnsi="Arial" w:cs="Arial"/>
          <w:color w:val="000000"/>
        </w:rPr>
        <w:t xml:space="preserve">a </w:t>
      </w:r>
      <w:r w:rsidRPr="002A4753">
        <w:rPr>
          <w:rFonts w:ascii="Arial" w:hAnsi="Arial" w:cs="Arial"/>
          <w:b/>
          <w:color w:val="000000"/>
        </w:rPr>
        <w:t>CONTRATANTE</w:t>
      </w:r>
      <w:r w:rsidRPr="002A4753">
        <w:rPr>
          <w:rFonts w:ascii="Arial" w:hAnsi="Arial" w:cs="Arial"/>
        </w:rPr>
        <w:t>;</w:t>
      </w:r>
    </w:p>
    <w:p w:rsidR="000670C0" w:rsidRPr="002A4753" w:rsidRDefault="000670C0" w:rsidP="002E7C2C">
      <w:pPr>
        <w:spacing w:line="360" w:lineRule="auto"/>
        <w:contextualSpacing/>
        <w:jc w:val="both"/>
        <w:rPr>
          <w:rFonts w:ascii="Arial" w:hAnsi="Arial" w:cs="Arial"/>
        </w:rPr>
      </w:pPr>
      <w:r w:rsidRPr="002A4753">
        <w:rPr>
          <w:rFonts w:ascii="Arial" w:hAnsi="Arial" w:cs="Arial"/>
          <w:b/>
          <w:bCs/>
        </w:rPr>
        <w:t xml:space="preserve">5.7. </w:t>
      </w:r>
      <w:r w:rsidRPr="002A4753">
        <w:rPr>
          <w:rFonts w:ascii="Arial" w:hAnsi="Arial" w:cs="Arial"/>
        </w:rPr>
        <w:t xml:space="preserve">Será submetida à aprovação da FISCALIZAÇÃO a escolha do local para a execução e montagem, pela </w:t>
      </w:r>
      <w:r w:rsidRPr="002A4753">
        <w:rPr>
          <w:rFonts w:ascii="Arial" w:hAnsi="Arial" w:cs="Arial"/>
          <w:b/>
        </w:rPr>
        <w:t>CONTRATADA</w:t>
      </w:r>
      <w:r w:rsidRPr="002A4753">
        <w:rPr>
          <w:rFonts w:ascii="Arial" w:hAnsi="Arial" w:cs="Arial"/>
        </w:rPr>
        <w:t xml:space="preserve">, das instalações referidas no item </w:t>
      </w:r>
      <w:r w:rsidRPr="002A4753">
        <w:rPr>
          <w:rFonts w:ascii="Arial" w:hAnsi="Arial" w:cs="Arial"/>
          <w:b/>
        </w:rPr>
        <w:t>4.1.6.;</w:t>
      </w:r>
    </w:p>
    <w:p w:rsidR="000670C0" w:rsidRDefault="000670C0" w:rsidP="002E7C2C">
      <w:pPr>
        <w:spacing w:line="360" w:lineRule="auto"/>
        <w:contextualSpacing/>
        <w:jc w:val="both"/>
        <w:rPr>
          <w:rFonts w:ascii="Arial" w:hAnsi="Arial" w:cs="Arial"/>
        </w:rPr>
      </w:pPr>
      <w:r w:rsidRPr="002A4753">
        <w:rPr>
          <w:rFonts w:ascii="Arial" w:hAnsi="Arial" w:cs="Arial"/>
          <w:b/>
        </w:rPr>
        <w:t>5.8</w:t>
      </w:r>
      <w:r w:rsidRPr="002A4753">
        <w:rPr>
          <w:rFonts w:ascii="Arial" w:hAnsi="Arial" w:cs="Arial"/>
        </w:rPr>
        <w:t xml:space="preserve">. A </w:t>
      </w:r>
      <w:r w:rsidRPr="002A4753">
        <w:rPr>
          <w:rFonts w:ascii="Arial" w:hAnsi="Arial" w:cs="Arial"/>
          <w:b/>
        </w:rPr>
        <w:t>FISCALIZAÇÃO</w:t>
      </w:r>
      <w:r w:rsidRPr="002A4753">
        <w:rPr>
          <w:rFonts w:ascii="Arial" w:hAnsi="Arial" w:cs="Arial"/>
        </w:rPr>
        <w:t xml:space="preserve"> estabelecerá o itinerário para a movimentação de veículos relacionados à </w:t>
      </w:r>
      <w:r w:rsidRPr="002A4753">
        <w:rPr>
          <w:rFonts w:ascii="Arial" w:hAnsi="Arial" w:cs="Arial"/>
          <w:b/>
        </w:rPr>
        <w:t>CONTRATADA</w:t>
      </w:r>
      <w:r w:rsidRPr="002A4753">
        <w:rPr>
          <w:rFonts w:ascii="Arial" w:hAnsi="Arial" w:cs="Arial"/>
        </w:rPr>
        <w:t xml:space="preserve"> dentro do município, se for o caso;</w:t>
      </w:r>
    </w:p>
    <w:p w:rsidR="0015377B" w:rsidRPr="002A4753" w:rsidRDefault="0015377B" w:rsidP="002E7C2C">
      <w:pPr>
        <w:spacing w:line="360" w:lineRule="auto"/>
        <w:contextualSpacing/>
        <w:jc w:val="both"/>
        <w:rPr>
          <w:rFonts w:ascii="Arial" w:hAnsi="Arial" w:cs="Arial"/>
        </w:rPr>
      </w:pPr>
    </w:p>
    <w:p w:rsidR="000670C0" w:rsidRDefault="000670C0" w:rsidP="002E7C2C">
      <w:pPr>
        <w:spacing w:line="360" w:lineRule="auto"/>
        <w:contextualSpacing/>
        <w:jc w:val="both"/>
        <w:rPr>
          <w:rFonts w:ascii="Arial" w:hAnsi="Arial" w:cs="Arial"/>
          <w:b/>
          <w:u w:val="single"/>
        </w:rPr>
      </w:pPr>
      <w:r w:rsidRPr="002A4753">
        <w:rPr>
          <w:rFonts w:ascii="Arial" w:hAnsi="Arial" w:cs="Arial"/>
          <w:b/>
          <w:u w:val="single"/>
        </w:rPr>
        <w:t>CLÁUSULA SEXTA – DO VALOR E DO PAGAMENTO</w:t>
      </w:r>
    </w:p>
    <w:p w:rsidR="0015377B" w:rsidRPr="002A4753" w:rsidRDefault="0015377B" w:rsidP="002E7C2C">
      <w:pPr>
        <w:spacing w:line="360" w:lineRule="auto"/>
        <w:contextualSpacing/>
        <w:jc w:val="both"/>
        <w:rPr>
          <w:rFonts w:ascii="Arial" w:hAnsi="Arial" w:cs="Arial"/>
          <w:b/>
          <w:u w:val="single"/>
        </w:rPr>
      </w:pPr>
    </w:p>
    <w:p w:rsidR="000670C0" w:rsidRPr="002A4753" w:rsidRDefault="000670C0" w:rsidP="002E7C2C">
      <w:pPr>
        <w:autoSpaceDE w:val="0"/>
        <w:autoSpaceDN w:val="0"/>
        <w:adjustRightInd w:val="0"/>
        <w:spacing w:line="360" w:lineRule="auto"/>
        <w:contextualSpacing/>
        <w:jc w:val="both"/>
        <w:rPr>
          <w:rFonts w:ascii="Arial" w:hAnsi="Arial" w:cs="Arial"/>
        </w:rPr>
      </w:pPr>
      <w:r w:rsidRPr="002A4753">
        <w:rPr>
          <w:rFonts w:ascii="Arial" w:hAnsi="Arial" w:cs="Arial"/>
          <w:b/>
        </w:rPr>
        <w:t xml:space="preserve">6.1. </w:t>
      </w:r>
      <w:r w:rsidRPr="002A4753">
        <w:rPr>
          <w:rFonts w:ascii="Arial" w:hAnsi="Arial" w:cs="Arial"/>
        </w:rPr>
        <w:t xml:space="preserve"> O valor total deste contrato é de R$ (xxx) (</w:t>
      </w:r>
      <w:proofErr w:type="spellStart"/>
      <w:r w:rsidRPr="002A4753">
        <w:rPr>
          <w:rFonts w:ascii="Arial" w:hAnsi="Arial" w:cs="Arial"/>
        </w:rPr>
        <w:t>xxxx</w:t>
      </w:r>
      <w:proofErr w:type="spellEnd"/>
      <w:r w:rsidRPr="002A4753">
        <w:rPr>
          <w:rFonts w:ascii="Arial" w:hAnsi="Arial" w:cs="Arial"/>
        </w:rPr>
        <w:t>);</w:t>
      </w:r>
    </w:p>
    <w:p w:rsidR="000670C0" w:rsidRPr="002A4753" w:rsidRDefault="000670C0" w:rsidP="002E7C2C">
      <w:pPr>
        <w:autoSpaceDE w:val="0"/>
        <w:autoSpaceDN w:val="0"/>
        <w:adjustRightInd w:val="0"/>
        <w:spacing w:line="360" w:lineRule="auto"/>
        <w:contextualSpacing/>
        <w:jc w:val="both"/>
        <w:rPr>
          <w:rFonts w:ascii="Arial" w:hAnsi="Arial" w:cs="Arial"/>
        </w:rPr>
      </w:pPr>
      <w:r w:rsidRPr="002A4753">
        <w:rPr>
          <w:rFonts w:ascii="Arial" w:hAnsi="Arial" w:cs="Arial"/>
          <w:b/>
          <w:bCs/>
        </w:rPr>
        <w:lastRenderedPageBreak/>
        <w:t>6.2</w:t>
      </w:r>
      <w:r w:rsidR="0086636F" w:rsidRPr="002A4753">
        <w:rPr>
          <w:rFonts w:ascii="Arial" w:hAnsi="Arial" w:cs="Arial"/>
          <w:b/>
          <w:bCs/>
        </w:rPr>
        <w:t>.</w:t>
      </w:r>
      <w:r w:rsidRPr="002A4753">
        <w:rPr>
          <w:rFonts w:ascii="Arial" w:hAnsi="Arial" w:cs="Arial"/>
        </w:rPr>
        <w:t xml:space="preserve"> Os preços são fixos e irreajustáveis;</w:t>
      </w:r>
      <w:r w:rsidR="000719F5" w:rsidRPr="002A4753">
        <w:rPr>
          <w:rFonts w:ascii="Arial" w:hAnsi="Arial" w:cs="Arial"/>
        </w:rPr>
        <w:t xml:space="preserve"> exceto em casos de reequilíbrio financeiro e/ou condições adversas encontradas no decorrer da execução da obra.</w:t>
      </w:r>
    </w:p>
    <w:p w:rsidR="000670C0" w:rsidRPr="002A4753" w:rsidRDefault="000670C0" w:rsidP="002E7C2C">
      <w:pPr>
        <w:spacing w:line="360" w:lineRule="auto"/>
        <w:contextualSpacing/>
        <w:jc w:val="both"/>
        <w:rPr>
          <w:rFonts w:ascii="Arial" w:hAnsi="Arial" w:cs="Arial"/>
        </w:rPr>
      </w:pPr>
      <w:r w:rsidRPr="002A4753">
        <w:rPr>
          <w:rFonts w:ascii="Arial" w:hAnsi="Arial" w:cs="Arial"/>
          <w:b/>
          <w:bCs/>
        </w:rPr>
        <w:t xml:space="preserve">6.3. </w:t>
      </w:r>
      <w:r w:rsidRPr="002A4753">
        <w:rPr>
          <w:rFonts w:ascii="Arial" w:hAnsi="Arial" w:cs="Arial"/>
        </w:rPr>
        <w:t xml:space="preserve">A </w:t>
      </w:r>
      <w:r w:rsidRPr="002A4753">
        <w:rPr>
          <w:rFonts w:ascii="Arial" w:hAnsi="Arial" w:cs="Arial"/>
          <w:b/>
        </w:rPr>
        <w:t>CONTRATANTE</w:t>
      </w:r>
      <w:r w:rsidRPr="002A4753">
        <w:rPr>
          <w:rFonts w:ascii="Arial" w:hAnsi="Arial" w:cs="Arial"/>
        </w:rPr>
        <w:t xml:space="preserve"> pagará à </w:t>
      </w:r>
      <w:r w:rsidRPr="002A4753">
        <w:rPr>
          <w:rFonts w:ascii="Arial" w:hAnsi="Arial" w:cs="Arial"/>
          <w:b/>
          <w:bCs/>
        </w:rPr>
        <w:t>CONTRATADA</w:t>
      </w:r>
      <w:r w:rsidRPr="002A4753">
        <w:rPr>
          <w:rFonts w:ascii="Arial" w:hAnsi="Arial" w:cs="Arial"/>
        </w:rPr>
        <w:t xml:space="preserve"> os valores estabelecidos no </w:t>
      </w:r>
      <w:r w:rsidRPr="002A4753">
        <w:rPr>
          <w:rFonts w:ascii="Arial" w:hAnsi="Arial" w:cs="Arial"/>
          <w:b/>
        </w:rPr>
        <w:t>Anexo II - PROPOSTA,</w:t>
      </w:r>
      <w:r w:rsidRPr="002A4753">
        <w:rPr>
          <w:rFonts w:ascii="Arial" w:hAnsi="Arial" w:cs="Arial"/>
        </w:rPr>
        <w:t xml:space="preserve"> parte integrante deste, totalizando o valor de R$ (xxx)(</w:t>
      </w:r>
      <w:proofErr w:type="spellStart"/>
      <w:r w:rsidRPr="002A4753">
        <w:rPr>
          <w:rFonts w:ascii="Arial" w:hAnsi="Arial" w:cs="Arial"/>
        </w:rPr>
        <w:t>xxxx</w:t>
      </w:r>
      <w:proofErr w:type="spellEnd"/>
      <w:r w:rsidRPr="002A4753">
        <w:rPr>
          <w:rFonts w:ascii="Arial" w:hAnsi="Arial" w:cs="Arial"/>
        </w:rPr>
        <w:t>);</w:t>
      </w:r>
    </w:p>
    <w:p w:rsidR="000670C0" w:rsidRPr="002A4753" w:rsidRDefault="000670C0" w:rsidP="002E7C2C">
      <w:pPr>
        <w:spacing w:line="360" w:lineRule="auto"/>
        <w:contextualSpacing/>
        <w:jc w:val="both"/>
        <w:rPr>
          <w:rFonts w:ascii="Arial" w:hAnsi="Arial" w:cs="Arial"/>
        </w:rPr>
      </w:pPr>
      <w:r w:rsidRPr="002A4753">
        <w:rPr>
          <w:rFonts w:ascii="Arial" w:hAnsi="Arial" w:cs="Arial"/>
          <w:b/>
          <w:bCs/>
        </w:rPr>
        <w:t xml:space="preserve">6.3.1. </w:t>
      </w:r>
      <w:r w:rsidRPr="002A4753">
        <w:rPr>
          <w:rFonts w:ascii="Arial" w:hAnsi="Arial" w:cs="Arial"/>
        </w:rPr>
        <w:t>O pagamento será realizado, após a execução dos serviços, mediante a emissão de nota fiscal, se devidamente atestada pel</w:t>
      </w:r>
      <w:r w:rsidR="007213C5" w:rsidRPr="002A4753">
        <w:rPr>
          <w:rFonts w:ascii="Arial" w:hAnsi="Arial" w:cs="Arial"/>
        </w:rPr>
        <w:t xml:space="preserve">o Servidor Responsável da </w:t>
      </w:r>
      <w:r w:rsidR="007213C5" w:rsidRPr="002A4753">
        <w:rPr>
          <w:rFonts w:ascii="Arial" w:hAnsi="Arial" w:cs="Arial"/>
          <w:b/>
        </w:rPr>
        <w:t>CONTRATANTE</w:t>
      </w:r>
      <w:r w:rsidR="00C14B71" w:rsidRPr="002A4753">
        <w:rPr>
          <w:rFonts w:ascii="Arial" w:hAnsi="Arial" w:cs="Arial"/>
          <w:color w:val="000000"/>
        </w:rPr>
        <w:t>;</w:t>
      </w:r>
    </w:p>
    <w:p w:rsidR="000670C0" w:rsidRPr="002A4753" w:rsidRDefault="000670C0" w:rsidP="002E7C2C">
      <w:pPr>
        <w:autoSpaceDE w:val="0"/>
        <w:autoSpaceDN w:val="0"/>
        <w:adjustRightInd w:val="0"/>
        <w:spacing w:line="360" w:lineRule="auto"/>
        <w:contextualSpacing/>
        <w:jc w:val="both"/>
        <w:rPr>
          <w:rFonts w:ascii="Arial" w:hAnsi="Arial" w:cs="Arial"/>
        </w:rPr>
      </w:pPr>
      <w:r w:rsidRPr="002A4753">
        <w:rPr>
          <w:rFonts w:ascii="Arial" w:hAnsi="Arial" w:cs="Arial"/>
          <w:b/>
          <w:bCs/>
        </w:rPr>
        <w:t>6.3.2.</w:t>
      </w:r>
      <w:r w:rsidRPr="002A4753">
        <w:rPr>
          <w:rFonts w:ascii="Arial" w:hAnsi="Arial" w:cs="Arial"/>
        </w:rPr>
        <w:t xml:space="preserve"> Os pagamentos serão efetuados no prazo de 15 (quinze) dias, a contar da data da apresentação das notas fiscais no setor financeiro da </w:t>
      </w:r>
      <w:r w:rsidRPr="002A4753">
        <w:rPr>
          <w:rFonts w:ascii="Arial" w:hAnsi="Arial" w:cs="Arial"/>
          <w:b/>
        </w:rPr>
        <w:t>CONTRATANTE</w:t>
      </w:r>
      <w:r w:rsidR="00C16EBD">
        <w:rPr>
          <w:rFonts w:ascii="Arial" w:hAnsi="Arial" w:cs="Arial"/>
          <w:b/>
        </w:rPr>
        <w:t xml:space="preserve"> </w:t>
      </w:r>
      <w:r w:rsidR="00C16EBD" w:rsidRPr="00C16EBD">
        <w:rPr>
          <w:rFonts w:ascii="Arial" w:hAnsi="Arial" w:cs="Arial"/>
        </w:rPr>
        <w:t>e da autorização do Presidente da Câmara</w:t>
      </w:r>
      <w:r w:rsidRPr="002A4753">
        <w:rPr>
          <w:rFonts w:ascii="Arial" w:hAnsi="Arial" w:cs="Arial"/>
        </w:rPr>
        <w:t xml:space="preserve">, mediante depósitos na conta corrente nº (-), agência nº (-) do Banco (-) da </w:t>
      </w:r>
      <w:r w:rsidRPr="002A4753">
        <w:rPr>
          <w:rFonts w:ascii="Arial" w:hAnsi="Arial" w:cs="Arial"/>
          <w:b/>
        </w:rPr>
        <w:t>CONTRATADA</w:t>
      </w:r>
      <w:r w:rsidRPr="002A4753">
        <w:rPr>
          <w:rFonts w:ascii="Arial" w:hAnsi="Arial" w:cs="Arial"/>
        </w:rPr>
        <w:t xml:space="preserve">, observado o disposto no </w:t>
      </w:r>
      <w:r w:rsidRPr="002A4753">
        <w:rPr>
          <w:rFonts w:ascii="Arial" w:hAnsi="Arial" w:cs="Arial"/>
          <w:b/>
        </w:rPr>
        <w:t>item 6.4</w:t>
      </w:r>
      <w:r w:rsidRPr="002A4753">
        <w:rPr>
          <w:rFonts w:ascii="Arial" w:hAnsi="Arial" w:cs="Arial"/>
        </w:rPr>
        <w:t>.;</w:t>
      </w:r>
    </w:p>
    <w:p w:rsidR="000670C0" w:rsidRPr="00C16EBD" w:rsidRDefault="000670C0" w:rsidP="002E7C2C">
      <w:pPr>
        <w:spacing w:line="360" w:lineRule="auto"/>
        <w:contextualSpacing/>
        <w:jc w:val="both"/>
        <w:rPr>
          <w:rFonts w:ascii="Arial" w:hAnsi="Arial" w:cs="Arial"/>
          <w:color w:val="000000"/>
        </w:rPr>
      </w:pPr>
      <w:r w:rsidRPr="002A4753">
        <w:rPr>
          <w:rFonts w:ascii="Arial" w:hAnsi="Arial" w:cs="Arial"/>
          <w:b/>
        </w:rPr>
        <w:t>6</w:t>
      </w:r>
      <w:r w:rsidRPr="002A4753">
        <w:rPr>
          <w:rFonts w:ascii="Arial" w:hAnsi="Arial" w:cs="Arial"/>
          <w:b/>
          <w:bCs/>
        </w:rPr>
        <w:t>.4.</w:t>
      </w:r>
      <w:r w:rsidRPr="002A4753">
        <w:rPr>
          <w:rFonts w:ascii="Arial" w:hAnsi="Arial" w:cs="Arial"/>
        </w:rPr>
        <w:t xml:space="preserve"> Para realização do pagamento, as notas fiscais deverão estar instruídas com a requisição e com atestado de comprovação de execução dos serviços, conforme medição, e fluxo de desembolso, emitido pelo setor competente da </w:t>
      </w:r>
      <w:r w:rsidRPr="002A4753">
        <w:rPr>
          <w:rFonts w:ascii="Arial" w:hAnsi="Arial" w:cs="Arial"/>
          <w:b/>
        </w:rPr>
        <w:t>CONTRATADA</w:t>
      </w:r>
      <w:r w:rsidR="00C16EBD">
        <w:rPr>
          <w:rFonts w:ascii="Arial" w:hAnsi="Arial" w:cs="Arial"/>
          <w:b/>
        </w:rPr>
        <w:t xml:space="preserve">, </w:t>
      </w:r>
      <w:r w:rsidR="00C16EBD" w:rsidRPr="00C16EBD">
        <w:rPr>
          <w:rFonts w:ascii="Arial" w:hAnsi="Arial" w:cs="Arial"/>
        </w:rPr>
        <w:t>acompanhadas das comprovações do recolhimento dos encargos e tributos dos serviços prestados (INSS, FGTS e ISSQN)</w:t>
      </w:r>
      <w:r w:rsidR="00C14B71" w:rsidRPr="00C16EBD">
        <w:rPr>
          <w:rFonts w:ascii="Arial" w:hAnsi="Arial" w:cs="Arial"/>
          <w:color w:val="000000"/>
        </w:rPr>
        <w:t>;</w:t>
      </w:r>
    </w:p>
    <w:p w:rsidR="000670C0" w:rsidRPr="002A4753" w:rsidRDefault="000670C0" w:rsidP="002E7C2C">
      <w:pPr>
        <w:spacing w:line="360" w:lineRule="auto"/>
        <w:contextualSpacing/>
        <w:jc w:val="both"/>
        <w:rPr>
          <w:rFonts w:ascii="Arial" w:hAnsi="Arial" w:cs="Arial"/>
        </w:rPr>
      </w:pPr>
      <w:r w:rsidRPr="002A4753">
        <w:rPr>
          <w:rFonts w:ascii="Arial" w:hAnsi="Arial" w:cs="Arial"/>
          <w:b/>
        </w:rPr>
        <w:t>6.4.1.</w:t>
      </w:r>
      <w:r w:rsidRPr="002A4753">
        <w:rPr>
          <w:rFonts w:ascii="Arial" w:hAnsi="Arial" w:cs="Arial"/>
        </w:rPr>
        <w:t xml:space="preserve"> A</w:t>
      </w:r>
      <w:r w:rsidR="007213C5" w:rsidRPr="002A4753">
        <w:rPr>
          <w:rFonts w:ascii="Arial" w:hAnsi="Arial" w:cs="Arial"/>
        </w:rPr>
        <w:t xml:space="preserve"> </w:t>
      </w:r>
      <w:r w:rsidR="007213C5" w:rsidRPr="002A4753">
        <w:rPr>
          <w:rFonts w:ascii="Arial" w:hAnsi="Arial" w:cs="Arial"/>
          <w:b/>
        </w:rPr>
        <w:t>CONTRATANTE</w:t>
      </w:r>
      <w:r w:rsidRPr="002A4753">
        <w:rPr>
          <w:rFonts w:ascii="Arial" w:hAnsi="Arial" w:cs="Arial"/>
          <w:color w:val="000000"/>
        </w:rPr>
        <w:t>,</w:t>
      </w:r>
      <w:r w:rsidRPr="002A4753">
        <w:rPr>
          <w:rFonts w:ascii="Arial" w:hAnsi="Arial" w:cs="Arial"/>
        </w:rPr>
        <w:t xml:space="preserve"> após aprovar e receber os serviços em foco, também por escrito, encaminhará o requerimento, a nota fiscal e sua aprovação, ao </w:t>
      </w:r>
      <w:r w:rsidR="00174EC4">
        <w:rPr>
          <w:rFonts w:ascii="Arial" w:hAnsi="Arial" w:cs="Arial"/>
        </w:rPr>
        <w:t>Presidente da Câmara</w:t>
      </w:r>
      <w:r w:rsidRPr="002A4753">
        <w:rPr>
          <w:rFonts w:ascii="Arial" w:hAnsi="Arial" w:cs="Arial"/>
        </w:rPr>
        <w:t xml:space="preserve"> a fim de atestar e encaminhar ao setor financeiro da </w:t>
      </w:r>
      <w:r w:rsidRPr="002A4753">
        <w:rPr>
          <w:rFonts w:ascii="Arial" w:hAnsi="Arial" w:cs="Arial"/>
          <w:b/>
        </w:rPr>
        <w:t>CONTRATANTE</w:t>
      </w:r>
      <w:r w:rsidRPr="002A4753">
        <w:rPr>
          <w:rFonts w:ascii="Arial" w:hAnsi="Arial" w:cs="Arial"/>
        </w:rPr>
        <w:t>;</w:t>
      </w:r>
    </w:p>
    <w:p w:rsidR="000670C0" w:rsidRPr="002A4753" w:rsidRDefault="000670C0" w:rsidP="002E7C2C">
      <w:pPr>
        <w:spacing w:line="360" w:lineRule="auto"/>
        <w:contextualSpacing/>
        <w:jc w:val="both"/>
        <w:rPr>
          <w:rFonts w:ascii="Arial" w:hAnsi="Arial" w:cs="Arial"/>
        </w:rPr>
      </w:pPr>
      <w:r w:rsidRPr="002A4753">
        <w:rPr>
          <w:rFonts w:ascii="Arial" w:hAnsi="Arial" w:cs="Arial"/>
          <w:b/>
          <w:bCs/>
        </w:rPr>
        <w:t xml:space="preserve">6.4.2. </w:t>
      </w:r>
      <w:r w:rsidRPr="002A4753">
        <w:rPr>
          <w:rFonts w:ascii="Arial" w:hAnsi="Arial" w:cs="Arial"/>
        </w:rPr>
        <w:t>A Nota Fiscal deverá corresponder aos serviços efetivamente executados e constantes da planilha orçamentária, parte integrante deste Contrato;</w:t>
      </w:r>
    </w:p>
    <w:p w:rsidR="000670C0" w:rsidRPr="002A4753" w:rsidRDefault="000670C0" w:rsidP="002E7C2C">
      <w:pPr>
        <w:autoSpaceDE w:val="0"/>
        <w:autoSpaceDN w:val="0"/>
        <w:adjustRightInd w:val="0"/>
        <w:spacing w:line="360" w:lineRule="auto"/>
        <w:contextualSpacing/>
        <w:jc w:val="both"/>
        <w:rPr>
          <w:rFonts w:ascii="Arial" w:hAnsi="Arial" w:cs="Arial"/>
        </w:rPr>
      </w:pPr>
      <w:r w:rsidRPr="002A4753">
        <w:rPr>
          <w:rFonts w:ascii="Arial" w:hAnsi="Arial" w:cs="Arial"/>
          <w:b/>
          <w:bCs/>
        </w:rPr>
        <w:t>6.5</w:t>
      </w:r>
      <w:r w:rsidRPr="002A4753">
        <w:rPr>
          <w:rFonts w:ascii="Arial" w:hAnsi="Arial" w:cs="Arial"/>
        </w:rPr>
        <w:t xml:space="preserve">. A contagem do prazo para pagamento terá início e encerramento em dias de expediente no Órgão </w:t>
      </w:r>
      <w:r w:rsidRPr="002A4753">
        <w:rPr>
          <w:rFonts w:ascii="Arial" w:hAnsi="Arial" w:cs="Arial"/>
          <w:b/>
          <w:bCs/>
        </w:rPr>
        <w:t>CONTRATANTE</w:t>
      </w:r>
      <w:r w:rsidRPr="002A4753">
        <w:rPr>
          <w:rFonts w:ascii="Arial" w:hAnsi="Arial" w:cs="Arial"/>
        </w:rPr>
        <w:t>;</w:t>
      </w:r>
    </w:p>
    <w:p w:rsidR="000670C0" w:rsidRPr="002A4753" w:rsidRDefault="000670C0" w:rsidP="002E7C2C">
      <w:pPr>
        <w:autoSpaceDE w:val="0"/>
        <w:autoSpaceDN w:val="0"/>
        <w:adjustRightInd w:val="0"/>
        <w:spacing w:line="360" w:lineRule="auto"/>
        <w:contextualSpacing/>
        <w:jc w:val="both"/>
        <w:rPr>
          <w:rFonts w:ascii="Arial" w:hAnsi="Arial" w:cs="Arial"/>
        </w:rPr>
      </w:pPr>
      <w:r w:rsidRPr="002A4753">
        <w:rPr>
          <w:rFonts w:ascii="Arial" w:hAnsi="Arial" w:cs="Arial"/>
          <w:b/>
          <w:bCs/>
        </w:rPr>
        <w:t>6.6</w:t>
      </w:r>
      <w:r w:rsidRPr="002A4753">
        <w:rPr>
          <w:rFonts w:ascii="Arial" w:hAnsi="Arial" w:cs="Arial"/>
        </w:rPr>
        <w:t xml:space="preserve">. Havendo divergência ou erro na emissão do documento fiscal, fica interrompido o prazo para o pagamento, sendo iniciada nova contagem somente </w:t>
      </w:r>
      <w:r w:rsidR="000719F5" w:rsidRPr="002A4753">
        <w:rPr>
          <w:rFonts w:ascii="Arial" w:hAnsi="Arial" w:cs="Arial"/>
        </w:rPr>
        <w:t xml:space="preserve">após a </w:t>
      </w:r>
      <w:r w:rsidRPr="002A4753">
        <w:rPr>
          <w:rFonts w:ascii="Arial" w:hAnsi="Arial" w:cs="Arial"/>
        </w:rPr>
        <w:t>regularização.</w:t>
      </w:r>
    </w:p>
    <w:p w:rsidR="000670C0" w:rsidRPr="002A4753" w:rsidRDefault="000670C0" w:rsidP="002E7C2C">
      <w:pPr>
        <w:autoSpaceDE w:val="0"/>
        <w:autoSpaceDN w:val="0"/>
        <w:adjustRightInd w:val="0"/>
        <w:spacing w:line="360" w:lineRule="auto"/>
        <w:contextualSpacing/>
        <w:jc w:val="both"/>
        <w:rPr>
          <w:rFonts w:ascii="Arial" w:hAnsi="Arial" w:cs="Arial"/>
        </w:rPr>
      </w:pPr>
      <w:r w:rsidRPr="002A4753">
        <w:rPr>
          <w:rFonts w:ascii="Arial" w:hAnsi="Arial" w:cs="Arial"/>
          <w:b/>
        </w:rPr>
        <w:t>6.7.</w:t>
      </w:r>
      <w:r w:rsidRPr="002A4753">
        <w:rPr>
          <w:rFonts w:ascii="Arial" w:hAnsi="Arial" w:cs="Arial"/>
        </w:rPr>
        <w:t xml:space="preserve"> O valor atribuído ao presente contrato é a única forma de remuneração a </w:t>
      </w:r>
      <w:r w:rsidRPr="002A4753">
        <w:rPr>
          <w:rFonts w:ascii="Arial" w:hAnsi="Arial" w:cs="Arial"/>
          <w:b/>
          <w:bCs/>
        </w:rPr>
        <w:t>CONTRATADA</w:t>
      </w:r>
      <w:r w:rsidRPr="002A4753">
        <w:rPr>
          <w:rFonts w:ascii="Arial" w:hAnsi="Arial" w:cs="Arial"/>
        </w:rPr>
        <w:t xml:space="preserve">, sendo vedado o seu reajuste; </w:t>
      </w:r>
    </w:p>
    <w:p w:rsidR="000670C0" w:rsidRPr="002A4753" w:rsidRDefault="000670C0" w:rsidP="002E7C2C">
      <w:pPr>
        <w:spacing w:line="360" w:lineRule="auto"/>
        <w:contextualSpacing/>
        <w:jc w:val="both"/>
        <w:rPr>
          <w:rFonts w:ascii="Arial" w:hAnsi="Arial" w:cs="Arial"/>
        </w:rPr>
      </w:pPr>
      <w:r w:rsidRPr="002A4753">
        <w:rPr>
          <w:rFonts w:ascii="Arial" w:hAnsi="Arial" w:cs="Arial"/>
          <w:b/>
          <w:bCs/>
        </w:rPr>
        <w:t>6.8.</w:t>
      </w:r>
      <w:r w:rsidRPr="002A4753">
        <w:rPr>
          <w:rFonts w:ascii="Arial" w:hAnsi="Arial" w:cs="Arial"/>
        </w:rPr>
        <w:t xml:space="preserve"> Do valor das notas fiscais apresentadas para pagamento, serão deduzidos, de pleno direito, pela </w:t>
      </w:r>
      <w:r w:rsidRPr="002A4753">
        <w:rPr>
          <w:rFonts w:ascii="Arial" w:hAnsi="Arial" w:cs="Arial"/>
          <w:b/>
        </w:rPr>
        <w:t>CONTRATANTE</w:t>
      </w:r>
      <w:r w:rsidRPr="002A4753">
        <w:rPr>
          <w:rFonts w:ascii="Arial" w:hAnsi="Arial" w:cs="Arial"/>
        </w:rPr>
        <w:t>:</w:t>
      </w:r>
    </w:p>
    <w:p w:rsidR="000670C0" w:rsidRPr="002A4753" w:rsidRDefault="000670C0" w:rsidP="002E7C2C">
      <w:pPr>
        <w:numPr>
          <w:ilvl w:val="0"/>
          <w:numId w:val="5"/>
        </w:numPr>
        <w:tabs>
          <w:tab w:val="clear" w:pos="1065"/>
          <w:tab w:val="left" w:pos="284"/>
          <w:tab w:val="num" w:pos="709"/>
        </w:tabs>
        <w:spacing w:after="0" w:line="360" w:lineRule="auto"/>
        <w:ind w:left="0" w:firstLine="0"/>
        <w:contextualSpacing/>
        <w:jc w:val="both"/>
        <w:rPr>
          <w:rFonts w:ascii="Arial" w:hAnsi="Arial" w:cs="Arial"/>
        </w:rPr>
      </w:pPr>
      <w:r w:rsidRPr="002A4753">
        <w:rPr>
          <w:rFonts w:ascii="Arial" w:hAnsi="Arial" w:cs="Arial"/>
        </w:rPr>
        <w:t>Multas previstas neste Contrato;</w:t>
      </w:r>
    </w:p>
    <w:p w:rsidR="000670C0" w:rsidRPr="002A4753" w:rsidRDefault="000670C0" w:rsidP="002E7C2C">
      <w:pPr>
        <w:numPr>
          <w:ilvl w:val="0"/>
          <w:numId w:val="5"/>
        </w:numPr>
        <w:tabs>
          <w:tab w:val="clear" w:pos="1065"/>
          <w:tab w:val="left" w:pos="284"/>
          <w:tab w:val="num" w:pos="709"/>
        </w:tabs>
        <w:spacing w:after="0" w:line="360" w:lineRule="auto"/>
        <w:ind w:left="0" w:firstLine="0"/>
        <w:contextualSpacing/>
        <w:jc w:val="both"/>
        <w:rPr>
          <w:rFonts w:ascii="Arial" w:hAnsi="Arial" w:cs="Arial"/>
        </w:rPr>
      </w:pPr>
      <w:r w:rsidRPr="002A4753">
        <w:rPr>
          <w:rFonts w:ascii="Arial" w:hAnsi="Arial" w:cs="Arial"/>
        </w:rPr>
        <w:t xml:space="preserve">As multas, indenizações ou despesas devidas por ato de autoridade competente, em decorrência do descumprimento, pela </w:t>
      </w:r>
      <w:r w:rsidRPr="002A4753">
        <w:rPr>
          <w:rFonts w:ascii="Arial" w:hAnsi="Arial" w:cs="Arial"/>
          <w:b/>
        </w:rPr>
        <w:t>CONTRATADA</w:t>
      </w:r>
      <w:r w:rsidRPr="002A4753">
        <w:rPr>
          <w:rFonts w:ascii="Arial" w:hAnsi="Arial" w:cs="Arial"/>
        </w:rPr>
        <w:t>, de leis ou regulamentos aplicáveis à espécie;</w:t>
      </w:r>
    </w:p>
    <w:p w:rsidR="000670C0" w:rsidRDefault="000670C0" w:rsidP="002E7C2C">
      <w:pPr>
        <w:numPr>
          <w:ilvl w:val="0"/>
          <w:numId w:val="5"/>
        </w:numPr>
        <w:tabs>
          <w:tab w:val="clear" w:pos="1065"/>
          <w:tab w:val="left" w:pos="284"/>
          <w:tab w:val="num" w:pos="709"/>
        </w:tabs>
        <w:spacing w:after="0" w:line="360" w:lineRule="auto"/>
        <w:ind w:left="0" w:firstLine="0"/>
        <w:contextualSpacing/>
        <w:jc w:val="both"/>
        <w:rPr>
          <w:rFonts w:ascii="Arial" w:hAnsi="Arial" w:cs="Arial"/>
        </w:rPr>
      </w:pPr>
      <w:r w:rsidRPr="002A4753">
        <w:rPr>
          <w:rFonts w:ascii="Arial" w:hAnsi="Arial" w:cs="Arial"/>
        </w:rPr>
        <w:t>Cobranças indevidas.</w:t>
      </w:r>
    </w:p>
    <w:p w:rsidR="002E7C2C" w:rsidRPr="002A4753" w:rsidRDefault="002E7C2C" w:rsidP="002E7C2C">
      <w:pPr>
        <w:tabs>
          <w:tab w:val="left" w:pos="284"/>
        </w:tabs>
        <w:spacing w:after="0" w:line="360" w:lineRule="auto"/>
        <w:contextualSpacing/>
        <w:jc w:val="both"/>
        <w:rPr>
          <w:rFonts w:ascii="Arial" w:hAnsi="Arial" w:cs="Arial"/>
        </w:rPr>
      </w:pPr>
    </w:p>
    <w:p w:rsidR="000670C0" w:rsidRDefault="000670C0" w:rsidP="002E7C2C">
      <w:pPr>
        <w:spacing w:line="360" w:lineRule="auto"/>
        <w:contextualSpacing/>
        <w:jc w:val="both"/>
        <w:rPr>
          <w:rFonts w:ascii="Arial" w:hAnsi="Arial" w:cs="Arial"/>
          <w:b/>
          <w:color w:val="000000"/>
          <w:u w:val="single"/>
        </w:rPr>
      </w:pPr>
      <w:r w:rsidRPr="002A4753">
        <w:rPr>
          <w:rFonts w:ascii="Arial" w:hAnsi="Arial" w:cs="Arial"/>
          <w:b/>
          <w:color w:val="000000"/>
          <w:u w:val="single"/>
        </w:rPr>
        <w:t>CLÁUSULA SÉTIMA - DA CONSIGNAÇÃO ORÇAMENTÁRIA</w:t>
      </w:r>
    </w:p>
    <w:p w:rsidR="0015377B" w:rsidRPr="002A4753" w:rsidRDefault="0015377B" w:rsidP="002E7C2C">
      <w:pPr>
        <w:spacing w:line="360" w:lineRule="auto"/>
        <w:contextualSpacing/>
        <w:jc w:val="both"/>
        <w:rPr>
          <w:rFonts w:ascii="Arial" w:hAnsi="Arial" w:cs="Arial"/>
          <w:b/>
          <w:color w:val="000000"/>
          <w:u w:val="single"/>
        </w:rPr>
      </w:pPr>
    </w:p>
    <w:p w:rsidR="00622DCD" w:rsidRPr="003F782A" w:rsidRDefault="000670C0" w:rsidP="00622DCD">
      <w:pPr>
        <w:autoSpaceDE w:val="0"/>
        <w:autoSpaceDN w:val="0"/>
        <w:adjustRightInd w:val="0"/>
        <w:spacing w:after="0" w:line="360" w:lineRule="auto"/>
        <w:contextualSpacing/>
        <w:jc w:val="both"/>
        <w:rPr>
          <w:rFonts w:ascii="Arial" w:hAnsi="Arial" w:cs="Arial"/>
          <w:b/>
        </w:rPr>
      </w:pPr>
      <w:r w:rsidRPr="00622DCD">
        <w:rPr>
          <w:rFonts w:ascii="Arial" w:hAnsi="Arial" w:cs="Arial"/>
          <w:b/>
        </w:rPr>
        <w:t xml:space="preserve">7.1. </w:t>
      </w:r>
      <w:r w:rsidRPr="00622DCD">
        <w:rPr>
          <w:rFonts w:ascii="Arial" w:hAnsi="Arial" w:cs="Arial"/>
        </w:rPr>
        <w:t xml:space="preserve">A despesa, em </w:t>
      </w:r>
      <w:r w:rsidRPr="00622DCD">
        <w:rPr>
          <w:rFonts w:ascii="Arial" w:hAnsi="Arial" w:cs="Arial"/>
          <w:b/>
          <w:bCs/>
        </w:rPr>
        <w:t xml:space="preserve">R$ </w:t>
      </w:r>
      <w:proofErr w:type="spellStart"/>
      <w:r w:rsidRPr="00622DCD">
        <w:rPr>
          <w:rFonts w:ascii="Arial" w:hAnsi="Arial" w:cs="Arial"/>
          <w:b/>
          <w:bCs/>
        </w:rPr>
        <w:t>xxxxxx</w:t>
      </w:r>
      <w:proofErr w:type="spellEnd"/>
      <w:r w:rsidRPr="00622DCD">
        <w:rPr>
          <w:rFonts w:ascii="Arial" w:hAnsi="Arial" w:cs="Arial"/>
          <w:b/>
          <w:bCs/>
        </w:rPr>
        <w:t xml:space="preserve"> (</w:t>
      </w:r>
      <w:proofErr w:type="spellStart"/>
      <w:r w:rsidRPr="00622DCD">
        <w:rPr>
          <w:rFonts w:ascii="Arial" w:hAnsi="Arial" w:cs="Arial"/>
          <w:b/>
          <w:bCs/>
        </w:rPr>
        <w:t>xxxxxxx</w:t>
      </w:r>
      <w:proofErr w:type="spellEnd"/>
      <w:r w:rsidRPr="00622DCD">
        <w:rPr>
          <w:rFonts w:ascii="Arial" w:hAnsi="Arial" w:cs="Arial"/>
          <w:b/>
          <w:bCs/>
        </w:rPr>
        <w:t>)</w:t>
      </w:r>
      <w:r w:rsidRPr="00622DCD">
        <w:rPr>
          <w:rFonts w:ascii="Arial" w:hAnsi="Arial" w:cs="Arial"/>
        </w:rPr>
        <w:t xml:space="preserve">, </w:t>
      </w:r>
      <w:r w:rsidRPr="00622DCD">
        <w:rPr>
          <w:rFonts w:ascii="Arial" w:hAnsi="Arial" w:cs="Arial"/>
          <w:color w:val="000000"/>
        </w:rPr>
        <w:t>e onerará os recursos orçamentários</w:t>
      </w:r>
      <w:r w:rsidR="00107E25" w:rsidRPr="00622DCD">
        <w:rPr>
          <w:rFonts w:ascii="Arial" w:hAnsi="Arial" w:cs="Arial"/>
          <w:color w:val="000000"/>
        </w:rPr>
        <w:t xml:space="preserve"> </w:t>
      </w:r>
      <w:r w:rsidRPr="00622DCD">
        <w:rPr>
          <w:rFonts w:ascii="Arial" w:hAnsi="Arial" w:cs="Arial"/>
          <w:bCs/>
          <w:color w:val="000000"/>
        </w:rPr>
        <w:t>do exercício de 201</w:t>
      </w:r>
      <w:r w:rsidR="00622DCD" w:rsidRPr="00622DCD">
        <w:rPr>
          <w:rFonts w:ascii="Arial" w:hAnsi="Arial" w:cs="Arial"/>
          <w:bCs/>
          <w:color w:val="000000"/>
        </w:rPr>
        <w:t>9</w:t>
      </w:r>
      <w:r w:rsidRPr="00622DCD">
        <w:rPr>
          <w:rFonts w:ascii="Arial" w:hAnsi="Arial" w:cs="Arial"/>
          <w:bCs/>
          <w:color w:val="000000"/>
        </w:rPr>
        <w:t>, na seguinte dotação</w:t>
      </w:r>
      <w:r w:rsidRPr="00622DCD">
        <w:rPr>
          <w:rFonts w:ascii="Arial" w:hAnsi="Arial" w:cs="Arial"/>
          <w:bCs/>
        </w:rPr>
        <w:t xml:space="preserve">: </w:t>
      </w:r>
      <w:r w:rsidR="00622DCD" w:rsidRPr="00622DCD">
        <w:rPr>
          <w:rFonts w:ascii="Arial" w:hAnsi="Arial" w:cs="Arial"/>
          <w:b/>
          <w:sz w:val="24"/>
          <w:szCs w:val="24"/>
        </w:rPr>
        <w:t xml:space="preserve">01.031.2000.2049.0000.3.3.90.39.16 </w:t>
      </w:r>
      <w:r w:rsidR="00622DCD" w:rsidRPr="00622DCD">
        <w:rPr>
          <w:rFonts w:ascii="Arial" w:hAnsi="Arial" w:cs="Arial"/>
          <w:b/>
        </w:rPr>
        <w:t>- OUTROS SERVIÇOS DE TERCEIROS - PESSOA JURÍDICA - MANUTENÇÃO E CONSERVAÇÃO DE BENS IMÓVEIS</w:t>
      </w:r>
    </w:p>
    <w:p w:rsidR="00BE5C04" w:rsidRPr="003F782A" w:rsidRDefault="00BE5C04" w:rsidP="002E7C2C">
      <w:pPr>
        <w:autoSpaceDE w:val="0"/>
        <w:autoSpaceDN w:val="0"/>
        <w:adjustRightInd w:val="0"/>
        <w:spacing w:after="0" w:line="360" w:lineRule="auto"/>
        <w:contextualSpacing/>
        <w:jc w:val="both"/>
        <w:rPr>
          <w:rFonts w:ascii="Arial" w:hAnsi="Arial" w:cs="Arial"/>
          <w:b/>
        </w:rPr>
      </w:pPr>
    </w:p>
    <w:p w:rsidR="00406979" w:rsidRPr="002A4753" w:rsidRDefault="00406979" w:rsidP="002E7C2C">
      <w:pPr>
        <w:autoSpaceDE w:val="0"/>
        <w:autoSpaceDN w:val="0"/>
        <w:adjustRightInd w:val="0"/>
        <w:spacing w:after="0" w:line="360" w:lineRule="auto"/>
        <w:contextualSpacing/>
        <w:jc w:val="both"/>
        <w:rPr>
          <w:rFonts w:ascii="Arial" w:hAnsi="Arial" w:cs="Arial"/>
          <w:b/>
          <w:bCs/>
          <w:u w:val="single"/>
        </w:rPr>
      </w:pPr>
    </w:p>
    <w:p w:rsidR="000670C0" w:rsidRPr="002A4753" w:rsidRDefault="000670C0" w:rsidP="002E7C2C">
      <w:pPr>
        <w:autoSpaceDE w:val="0"/>
        <w:autoSpaceDN w:val="0"/>
        <w:adjustRightInd w:val="0"/>
        <w:spacing w:line="360" w:lineRule="auto"/>
        <w:contextualSpacing/>
        <w:jc w:val="both"/>
        <w:rPr>
          <w:rFonts w:ascii="Arial" w:hAnsi="Arial" w:cs="Arial"/>
          <w:b/>
          <w:bCs/>
          <w:u w:val="single"/>
        </w:rPr>
      </w:pPr>
      <w:r w:rsidRPr="002A4753">
        <w:rPr>
          <w:rFonts w:ascii="Arial" w:hAnsi="Arial" w:cs="Arial"/>
          <w:b/>
          <w:bCs/>
          <w:u w:val="single"/>
        </w:rPr>
        <w:t>CLÁUSULA OITAVA - DA GARANTIA CONTRATUAL</w:t>
      </w:r>
    </w:p>
    <w:p w:rsidR="000670C0" w:rsidRPr="002A4753" w:rsidRDefault="000670C0" w:rsidP="002E7C2C">
      <w:pPr>
        <w:autoSpaceDE w:val="0"/>
        <w:autoSpaceDN w:val="0"/>
        <w:adjustRightInd w:val="0"/>
        <w:spacing w:line="360" w:lineRule="auto"/>
        <w:contextualSpacing/>
        <w:jc w:val="both"/>
        <w:rPr>
          <w:rFonts w:ascii="Arial" w:hAnsi="Arial" w:cs="Arial"/>
        </w:rPr>
      </w:pPr>
      <w:r w:rsidRPr="002A4753">
        <w:rPr>
          <w:rFonts w:ascii="Arial" w:hAnsi="Arial" w:cs="Arial"/>
          <w:b/>
          <w:bCs/>
        </w:rPr>
        <w:t>8.1</w:t>
      </w:r>
      <w:r w:rsidRPr="002A4753">
        <w:rPr>
          <w:rFonts w:ascii="Arial" w:hAnsi="Arial" w:cs="Arial"/>
        </w:rPr>
        <w:t xml:space="preserve">- Para garantir o cumprimento deste contrato, a </w:t>
      </w:r>
      <w:r w:rsidRPr="002A4753">
        <w:rPr>
          <w:rFonts w:ascii="Arial" w:hAnsi="Arial" w:cs="Arial"/>
          <w:b/>
          <w:bCs/>
        </w:rPr>
        <w:t xml:space="preserve">CONTRATADA </w:t>
      </w:r>
      <w:r w:rsidRPr="002A4753">
        <w:rPr>
          <w:rFonts w:ascii="Arial" w:hAnsi="Arial" w:cs="Arial"/>
        </w:rPr>
        <w:t xml:space="preserve">prestou garantia conforme previsão contida no instrumento convocatório, equivalente a </w:t>
      </w:r>
      <w:r w:rsidRPr="002A4753">
        <w:rPr>
          <w:rFonts w:ascii="Arial" w:hAnsi="Arial" w:cs="Arial"/>
          <w:b/>
          <w:bCs/>
        </w:rPr>
        <w:t xml:space="preserve">5% </w:t>
      </w:r>
      <w:r w:rsidRPr="002A4753">
        <w:rPr>
          <w:rFonts w:ascii="Arial" w:hAnsi="Arial" w:cs="Arial"/>
        </w:rPr>
        <w:t>(cinco por cento) do valor total deste contrato;</w:t>
      </w:r>
    </w:p>
    <w:p w:rsidR="000670C0" w:rsidRPr="002A4753" w:rsidRDefault="000670C0" w:rsidP="002E7C2C">
      <w:pPr>
        <w:autoSpaceDE w:val="0"/>
        <w:autoSpaceDN w:val="0"/>
        <w:adjustRightInd w:val="0"/>
        <w:spacing w:line="360" w:lineRule="auto"/>
        <w:contextualSpacing/>
        <w:jc w:val="both"/>
        <w:rPr>
          <w:rFonts w:ascii="Arial" w:hAnsi="Arial" w:cs="Arial"/>
        </w:rPr>
      </w:pPr>
      <w:r w:rsidRPr="002A4753">
        <w:rPr>
          <w:rFonts w:ascii="Arial" w:hAnsi="Arial" w:cs="Arial"/>
          <w:b/>
          <w:bCs/>
        </w:rPr>
        <w:t>8.2</w:t>
      </w:r>
      <w:r w:rsidRPr="002A4753">
        <w:rPr>
          <w:rFonts w:ascii="Arial" w:hAnsi="Arial" w:cs="Arial"/>
        </w:rPr>
        <w:t xml:space="preserve">- A garantia prestada será liberada ou restituída após o </w:t>
      </w:r>
      <w:r w:rsidRPr="002A4753">
        <w:rPr>
          <w:rFonts w:ascii="Arial" w:hAnsi="Arial" w:cs="Arial"/>
          <w:b/>
          <w:bCs/>
        </w:rPr>
        <w:t>recebimento definitivo do objeto contratado</w:t>
      </w:r>
      <w:r w:rsidRPr="002A4753">
        <w:rPr>
          <w:rFonts w:ascii="Arial" w:hAnsi="Arial" w:cs="Arial"/>
        </w:rPr>
        <w:t>;</w:t>
      </w:r>
    </w:p>
    <w:p w:rsidR="000670C0" w:rsidRDefault="000670C0" w:rsidP="002E7C2C">
      <w:pPr>
        <w:autoSpaceDE w:val="0"/>
        <w:autoSpaceDN w:val="0"/>
        <w:adjustRightInd w:val="0"/>
        <w:spacing w:line="360" w:lineRule="auto"/>
        <w:contextualSpacing/>
        <w:jc w:val="both"/>
        <w:rPr>
          <w:rFonts w:ascii="Arial" w:hAnsi="Arial" w:cs="Arial"/>
          <w:b/>
          <w:bCs/>
        </w:rPr>
      </w:pPr>
      <w:r w:rsidRPr="002A4753">
        <w:rPr>
          <w:rFonts w:ascii="Arial" w:hAnsi="Arial" w:cs="Arial"/>
          <w:b/>
          <w:bCs/>
        </w:rPr>
        <w:t>8.2.1</w:t>
      </w:r>
      <w:r w:rsidRPr="002A4753">
        <w:rPr>
          <w:rFonts w:ascii="Arial" w:hAnsi="Arial" w:cs="Arial"/>
        </w:rPr>
        <w:t xml:space="preserve">. Ao </w:t>
      </w:r>
      <w:r w:rsidRPr="002A4753">
        <w:rPr>
          <w:rFonts w:ascii="Arial" w:hAnsi="Arial" w:cs="Arial"/>
          <w:b/>
          <w:bCs/>
        </w:rPr>
        <w:t xml:space="preserve">CONTRATANTE </w:t>
      </w:r>
      <w:r w:rsidRPr="002A4753">
        <w:rPr>
          <w:rFonts w:ascii="Arial" w:hAnsi="Arial" w:cs="Arial"/>
        </w:rPr>
        <w:t xml:space="preserve">cabe descontar da garantia toda a importância que a qualquer título lhe for devida pela </w:t>
      </w:r>
      <w:r w:rsidRPr="002A4753">
        <w:rPr>
          <w:rFonts w:ascii="Arial" w:hAnsi="Arial" w:cs="Arial"/>
          <w:b/>
          <w:bCs/>
        </w:rPr>
        <w:t>CONTRATADA.</w:t>
      </w:r>
    </w:p>
    <w:p w:rsidR="0015377B" w:rsidRPr="002A4753" w:rsidRDefault="0015377B" w:rsidP="002E7C2C">
      <w:pPr>
        <w:autoSpaceDE w:val="0"/>
        <w:autoSpaceDN w:val="0"/>
        <w:adjustRightInd w:val="0"/>
        <w:spacing w:line="360" w:lineRule="auto"/>
        <w:contextualSpacing/>
        <w:jc w:val="both"/>
        <w:rPr>
          <w:rFonts w:ascii="Arial" w:hAnsi="Arial" w:cs="Arial"/>
        </w:rPr>
      </w:pPr>
    </w:p>
    <w:p w:rsidR="000670C0" w:rsidRPr="002A4753" w:rsidRDefault="000670C0" w:rsidP="002E7C2C">
      <w:pPr>
        <w:spacing w:line="360" w:lineRule="auto"/>
        <w:contextualSpacing/>
        <w:jc w:val="both"/>
        <w:rPr>
          <w:rFonts w:ascii="Arial" w:hAnsi="Arial" w:cs="Arial"/>
          <w:b/>
          <w:u w:val="single"/>
        </w:rPr>
      </w:pPr>
      <w:r w:rsidRPr="002A4753">
        <w:rPr>
          <w:rFonts w:ascii="Arial" w:hAnsi="Arial" w:cs="Arial"/>
          <w:b/>
          <w:u w:val="single"/>
        </w:rPr>
        <w:t>CLÁUSULA NONA - DA VIGÊNCIA</w:t>
      </w:r>
    </w:p>
    <w:p w:rsidR="0015377B" w:rsidRDefault="0015377B" w:rsidP="002E7C2C">
      <w:pPr>
        <w:spacing w:line="360" w:lineRule="auto"/>
        <w:contextualSpacing/>
        <w:jc w:val="both"/>
        <w:rPr>
          <w:rFonts w:ascii="Arial" w:hAnsi="Arial" w:cs="Arial"/>
          <w:b/>
        </w:rPr>
      </w:pPr>
    </w:p>
    <w:p w:rsidR="000670C0" w:rsidRPr="002A4753" w:rsidRDefault="000670C0" w:rsidP="002E7C2C">
      <w:pPr>
        <w:spacing w:line="360" w:lineRule="auto"/>
        <w:contextualSpacing/>
        <w:jc w:val="both"/>
        <w:rPr>
          <w:rFonts w:ascii="Arial" w:hAnsi="Arial" w:cs="Arial"/>
        </w:rPr>
      </w:pPr>
      <w:r w:rsidRPr="002A4753">
        <w:rPr>
          <w:rFonts w:ascii="Arial" w:hAnsi="Arial" w:cs="Arial"/>
          <w:b/>
        </w:rPr>
        <w:t>9</w:t>
      </w:r>
      <w:r w:rsidRPr="002A4753">
        <w:rPr>
          <w:rFonts w:ascii="Arial" w:hAnsi="Arial" w:cs="Arial"/>
          <w:b/>
          <w:bCs/>
        </w:rPr>
        <w:t xml:space="preserve">.1. </w:t>
      </w:r>
      <w:r w:rsidRPr="002A4753">
        <w:rPr>
          <w:rFonts w:ascii="Arial" w:hAnsi="Arial" w:cs="Arial"/>
          <w:bCs/>
        </w:rPr>
        <w:t>Este</w:t>
      </w:r>
      <w:r w:rsidRPr="002A4753">
        <w:rPr>
          <w:rFonts w:ascii="Arial" w:hAnsi="Arial" w:cs="Arial"/>
        </w:rPr>
        <w:t xml:space="preserve"> contrato entrará em vigor na data de sua assinatura, encerrando-se na data do recebimento definitivo dos serviços;</w:t>
      </w:r>
    </w:p>
    <w:p w:rsidR="000670C0" w:rsidRPr="002A4753" w:rsidRDefault="000670C0" w:rsidP="002E7C2C">
      <w:pPr>
        <w:spacing w:line="360" w:lineRule="auto"/>
        <w:contextualSpacing/>
        <w:jc w:val="both"/>
        <w:rPr>
          <w:rFonts w:ascii="Arial" w:hAnsi="Arial" w:cs="Arial"/>
          <w:b/>
        </w:rPr>
      </w:pPr>
      <w:r w:rsidRPr="002A4753">
        <w:rPr>
          <w:rFonts w:ascii="Arial" w:hAnsi="Arial" w:cs="Arial"/>
          <w:b/>
        </w:rPr>
        <w:t>9.</w:t>
      </w:r>
      <w:r w:rsidRPr="002A4753">
        <w:rPr>
          <w:rFonts w:ascii="Arial" w:hAnsi="Arial" w:cs="Arial"/>
          <w:b/>
          <w:bCs/>
        </w:rPr>
        <w:t>2.</w:t>
      </w:r>
      <w:r w:rsidRPr="002A4753">
        <w:rPr>
          <w:rFonts w:ascii="Arial" w:hAnsi="Arial" w:cs="Arial"/>
        </w:rPr>
        <w:t xml:space="preserve"> Excepcionalmente, desde que de interesse da </w:t>
      </w:r>
      <w:r w:rsidRPr="002A4753">
        <w:rPr>
          <w:rFonts w:ascii="Arial" w:hAnsi="Arial" w:cs="Arial"/>
          <w:b/>
          <w:bCs/>
        </w:rPr>
        <w:t>CONTRATANTE</w:t>
      </w:r>
      <w:r w:rsidRPr="002A4753">
        <w:rPr>
          <w:rFonts w:ascii="Arial" w:hAnsi="Arial" w:cs="Arial"/>
        </w:rPr>
        <w:t>, devidamente justificado no respectivo processo, o prazo de execução dos serviços poderá sofrer prorrogações;</w:t>
      </w:r>
    </w:p>
    <w:p w:rsidR="000670C0" w:rsidRDefault="000670C0" w:rsidP="002E7C2C">
      <w:pPr>
        <w:pStyle w:val="Ttulo9"/>
        <w:spacing w:line="360" w:lineRule="auto"/>
        <w:contextualSpacing/>
        <w:jc w:val="both"/>
        <w:rPr>
          <w:rFonts w:ascii="Arial" w:hAnsi="Arial" w:cs="Arial"/>
          <w:sz w:val="22"/>
          <w:szCs w:val="22"/>
          <w:u w:val="single"/>
        </w:rPr>
      </w:pPr>
      <w:r w:rsidRPr="002A4753">
        <w:rPr>
          <w:rFonts w:ascii="Arial" w:hAnsi="Arial" w:cs="Arial"/>
          <w:sz w:val="22"/>
          <w:szCs w:val="22"/>
          <w:u w:val="single"/>
        </w:rPr>
        <w:t>CLÁUSULA DEZ - DAS PENALIDADES</w:t>
      </w:r>
    </w:p>
    <w:p w:rsidR="002E7C2C" w:rsidRPr="002E7C2C" w:rsidRDefault="002E7C2C" w:rsidP="002E7C2C">
      <w:pPr>
        <w:spacing w:line="360" w:lineRule="auto"/>
        <w:contextualSpacing/>
        <w:rPr>
          <w:lang w:eastAsia="pt-BR"/>
        </w:rPr>
      </w:pPr>
    </w:p>
    <w:p w:rsidR="000670C0" w:rsidRPr="002A4753" w:rsidRDefault="000670C0" w:rsidP="002E7C2C">
      <w:pPr>
        <w:spacing w:line="360" w:lineRule="auto"/>
        <w:contextualSpacing/>
        <w:jc w:val="both"/>
        <w:rPr>
          <w:rFonts w:ascii="Arial" w:hAnsi="Arial" w:cs="Arial"/>
        </w:rPr>
      </w:pPr>
      <w:r w:rsidRPr="002A4753">
        <w:rPr>
          <w:rFonts w:ascii="Arial" w:hAnsi="Arial" w:cs="Arial"/>
          <w:b/>
        </w:rPr>
        <w:t>10.1.</w:t>
      </w:r>
      <w:r w:rsidRPr="002A4753">
        <w:rPr>
          <w:rFonts w:ascii="Arial" w:hAnsi="Arial" w:cs="Arial"/>
        </w:rPr>
        <w:t>.</w:t>
      </w:r>
      <w:r w:rsidRPr="002A4753">
        <w:rPr>
          <w:rFonts w:ascii="Arial" w:hAnsi="Arial" w:cs="Arial"/>
          <w:b/>
        </w:rPr>
        <w:t xml:space="preserve"> ACONTRATANTE</w:t>
      </w:r>
      <w:r w:rsidRPr="002A4753">
        <w:rPr>
          <w:rFonts w:ascii="Arial" w:hAnsi="Arial" w:cs="Arial"/>
        </w:rPr>
        <w:t xml:space="preserve"> poderá, a seu juízo, aplicar à </w:t>
      </w:r>
      <w:r w:rsidRPr="002A4753">
        <w:rPr>
          <w:rFonts w:ascii="Arial" w:hAnsi="Arial" w:cs="Arial"/>
          <w:b/>
        </w:rPr>
        <w:t>CONTRATADA</w:t>
      </w:r>
      <w:r w:rsidRPr="002A4753">
        <w:rPr>
          <w:rFonts w:ascii="Arial" w:hAnsi="Arial" w:cs="Arial"/>
        </w:rPr>
        <w:t xml:space="preserve"> as seguintes sanções, independentemente da rescisão do Contrato:</w:t>
      </w:r>
    </w:p>
    <w:p w:rsidR="00721BBC" w:rsidRDefault="000670C0" w:rsidP="002E7C2C">
      <w:pPr>
        <w:spacing w:line="360" w:lineRule="auto"/>
        <w:contextualSpacing/>
        <w:jc w:val="both"/>
        <w:rPr>
          <w:rFonts w:ascii="Arial" w:hAnsi="Arial" w:cs="Arial"/>
        </w:rPr>
      </w:pPr>
      <w:r w:rsidRPr="002A4753">
        <w:rPr>
          <w:rFonts w:ascii="Arial" w:hAnsi="Arial" w:cs="Arial"/>
        </w:rPr>
        <w:t>a) Advertência escrita;</w:t>
      </w:r>
    </w:p>
    <w:p w:rsidR="000670C0" w:rsidRPr="002A4753" w:rsidRDefault="000670C0" w:rsidP="002E7C2C">
      <w:pPr>
        <w:spacing w:line="360" w:lineRule="auto"/>
        <w:contextualSpacing/>
        <w:jc w:val="both"/>
        <w:rPr>
          <w:rFonts w:ascii="Arial" w:hAnsi="Arial" w:cs="Arial"/>
        </w:rPr>
      </w:pPr>
      <w:r w:rsidRPr="002A4753">
        <w:rPr>
          <w:rFonts w:ascii="Arial" w:hAnsi="Arial" w:cs="Arial"/>
        </w:rPr>
        <w:t>b) Multa;</w:t>
      </w:r>
    </w:p>
    <w:p w:rsidR="000670C0" w:rsidRPr="002A4753" w:rsidRDefault="000670C0" w:rsidP="002E7C2C">
      <w:pPr>
        <w:spacing w:line="360" w:lineRule="auto"/>
        <w:contextualSpacing/>
        <w:jc w:val="both"/>
        <w:rPr>
          <w:rFonts w:ascii="Arial" w:hAnsi="Arial" w:cs="Arial"/>
        </w:rPr>
      </w:pPr>
      <w:r w:rsidRPr="002A4753">
        <w:rPr>
          <w:rFonts w:ascii="Arial" w:hAnsi="Arial" w:cs="Arial"/>
        </w:rPr>
        <w:t xml:space="preserve">c) Suspensão temporária do direito de participar em licitação da </w:t>
      </w:r>
      <w:r w:rsidRPr="002A4753">
        <w:rPr>
          <w:rFonts w:ascii="Arial" w:hAnsi="Arial" w:cs="Arial"/>
          <w:b/>
        </w:rPr>
        <w:t xml:space="preserve">CONTRATANTE </w:t>
      </w:r>
      <w:r w:rsidRPr="002A4753">
        <w:rPr>
          <w:rFonts w:ascii="Arial" w:hAnsi="Arial" w:cs="Arial"/>
        </w:rPr>
        <w:t>e impedimento de contratar com a Administração Pública;</w:t>
      </w:r>
    </w:p>
    <w:p w:rsidR="000670C0" w:rsidRPr="002A4753" w:rsidRDefault="000670C0" w:rsidP="002E7C2C">
      <w:pPr>
        <w:spacing w:line="360" w:lineRule="auto"/>
        <w:contextualSpacing/>
        <w:jc w:val="both"/>
        <w:rPr>
          <w:rFonts w:ascii="Arial" w:hAnsi="Arial" w:cs="Arial"/>
          <w:b/>
        </w:rPr>
      </w:pPr>
      <w:r w:rsidRPr="002A4753">
        <w:rPr>
          <w:rFonts w:ascii="Arial" w:hAnsi="Arial" w:cs="Arial"/>
        </w:rPr>
        <w:t>d) Declaração de inidoneidade para licitar ou contratar com a Administração Pública, enquanto perdurarem os motivos determinantes da punição;</w:t>
      </w:r>
    </w:p>
    <w:p w:rsidR="000670C0" w:rsidRDefault="000670C0" w:rsidP="002E7C2C">
      <w:pPr>
        <w:spacing w:line="360" w:lineRule="auto"/>
        <w:contextualSpacing/>
        <w:jc w:val="both"/>
        <w:rPr>
          <w:rFonts w:ascii="Arial" w:hAnsi="Arial" w:cs="Arial"/>
        </w:rPr>
      </w:pPr>
      <w:r w:rsidRPr="002A4753">
        <w:rPr>
          <w:rFonts w:ascii="Arial" w:hAnsi="Arial" w:cs="Arial"/>
        </w:rPr>
        <w:t>e) Demais penalidades previstas na lei;</w:t>
      </w:r>
    </w:p>
    <w:p w:rsidR="002E7C2C" w:rsidRPr="002A4753" w:rsidRDefault="002E7C2C" w:rsidP="002E7C2C">
      <w:pPr>
        <w:spacing w:line="360" w:lineRule="auto"/>
        <w:contextualSpacing/>
        <w:jc w:val="both"/>
        <w:rPr>
          <w:rFonts w:ascii="Arial" w:hAnsi="Arial" w:cs="Arial"/>
          <w:b/>
        </w:rPr>
      </w:pPr>
    </w:p>
    <w:p w:rsidR="000670C0" w:rsidRPr="002A4753" w:rsidRDefault="000670C0" w:rsidP="002E7C2C">
      <w:pPr>
        <w:spacing w:line="360" w:lineRule="auto"/>
        <w:contextualSpacing/>
        <w:jc w:val="both"/>
        <w:rPr>
          <w:rFonts w:ascii="Arial" w:hAnsi="Arial" w:cs="Arial"/>
        </w:rPr>
      </w:pPr>
      <w:r w:rsidRPr="002A4753">
        <w:rPr>
          <w:rFonts w:ascii="Arial" w:hAnsi="Arial" w:cs="Arial"/>
          <w:b/>
        </w:rPr>
        <w:t>10.2.</w:t>
      </w:r>
      <w:r w:rsidRPr="002A4753">
        <w:rPr>
          <w:rFonts w:ascii="Arial" w:hAnsi="Arial" w:cs="Arial"/>
        </w:rPr>
        <w:t xml:space="preserve"> A advertência escrita será aplicada, independentemente de outras sanções cabíveis, quando houver afastamento das condições técnicas ou contratuais estabelecidas;</w:t>
      </w:r>
    </w:p>
    <w:p w:rsidR="000670C0" w:rsidRPr="002A4753" w:rsidRDefault="000670C0" w:rsidP="002E7C2C">
      <w:pPr>
        <w:spacing w:line="360" w:lineRule="auto"/>
        <w:contextualSpacing/>
        <w:jc w:val="both"/>
        <w:rPr>
          <w:rFonts w:ascii="Arial" w:hAnsi="Arial" w:cs="Arial"/>
        </w:rPr>
      </w:pPr>
      <w:r w:rsidRPr="002A4753">
        <w:rPr>
          <w:rFonts w:ascii="Arial" w:hAnsi="Arial" w:cs="Arial"/>
          <w:b/>
        </w:rPr>
        <w:t>10.3</w:t>
      </w:r>
      <w:r w:rsidRPr="002A4753">
        <w:rPr>
          <w:rFonts w:ascii="Arial" w:hAnsi="Arial" w:cs="Arial"/>
        </w:rPr>
        <w:t xml:space="preserve"> As multas serão calculadas sobre o valor total do Contrato e serão:</w:t>
      </w:r>
    </w:p>
    <w:p w:rsidR="000670C0" w:rsidRPr="002A4753" w:rsidRDefault="000670C0" w:rsidP="002E7C2C">
      <w:pPr>
        <w:tabs>
          <w:tab w:val="left" w:pos="284"/>
        </w:tabs>
        <w:spacing w:line="360" w:lineRule="auto"/>
        <w:ind w:hanging="2"/>
        <w:contextualSpacing/>
        <w:jc w:val="both"/>
        <w:rPr>
          <w:rFonts w:ascii="Arial" w:hAnsi="Arial" w:cs="Arial"/>
          <w:bCs/>
        </w:rPr>
      </w:pPr>
      <w:r w:rsidRPr="002A4753">
        <w:rPr>
          <w:rFonts w:ascii="Arial" w:hAnsi="Arial" w:cs="Arial"/>
          <w:b/>
          <w:bCs/>
        </w:rPr>
        <w:t>a.</w:t>
      </w:r>
      <w:r w:rsidRPr="002A4753">
        <w:rPr>
          <w:rFonts w:ascii="Arial" w:hAnsi="Arial" w:cs="Arial"/>
          <w:bCs/>
        </w:rPr>
        <w:t xml:space="preserve"> 0,1% </w:t>
      </w:r>
      <w:r w:rsidRPr="002A4753">
        <w:rPr>
          <w:rFonts w:ascii="Arial" w:hAnsi="Arial" w:cs="Arial"/>
          <w:bCs/>
          <w:color w:val="000000"/>
        </w:rPr>
        <w:t>(um décimo por</w:t>
      </w:r>
      <w:r w:rsidRPr="002A4753">
        <w:rPr>
          <w:rFonts w:ascii="Arial" w:hAnsi="Arial" w:cs="Arial"/>
          <w:bCs/>
        </w:rPr>
        <w:t xml:space="preserve"> cento) por dia de atraso, no início dos serviços;</w:t>
      </w:r>
    </w:p>
    <w:p w:rsidR="000670C0" w:rsidRPr="002A4753" w:rsidRDefault="000670C0" w:rsidP="002E7C2C">
      <w:pPr>
        <w:pStyle w:val="Recuodecorpodetexto"/>
        <w:tabs>
          <w:tab w:val="left" w:pos="284"/>
        </w:tabs>
        <w:spacing w:line="360" w:lineRule="auto"/>
        <w:ind w:left="0" w:firstLine="0"/>
        <w:contextualSpacing/>
        <w:rPr>
          <w:rFonts w:ascii="Arial" w:hAnsi="Arial" w:cs="Arial"/>
          <w:bCs/>
          <w:spacing w:val="0"/>
          <w:position w:val="0"/>
          <w:sz w:val="22"/>
          <w:szCs w:val="22"/>
        </w:rPr>
      </w:pPr>
      <w:r w:rsidRPr="002A4753">
        <w:rPr>
          <w:rFonts w:ascii="Arial" w:hAnsi="Arial" w:cs="Arial"/>
          <w:b/>
          <w:bCs/>
          <w:spacing w:val="0"/>
          <w:position w:val="0"/>
          <w:sz w:val="22"/>
          <w:szCs w:val="22"/>
        </w:rPr>
        <w:t>b.</w:t>
      </w:r>
      <w:r w:rsidRPr="002A4753">
        <w:rPr>
          <w:rFonts w:ascii="Arial" w:hAnsi="Arial" w:cs="Arial"/>
          <w:bCs/>
          <w:spacing w:val="0"/>
          <w:position w:val="0"/>
          <w:sz w:val="22"/>
          <w:szCs w:val="22"/>
        </w:rPr>
        <w:t xml:space="preserve"> 0,2% (</w:t>
      </w:r>
      <w:r w:rsidRPr="002A4753">
        <w:rPr>
          <w:rFonts w:ascii="Arial" w:hAnsi="Arial" w:cs="Arial"/>
          <w:bCs/>
          <w:color w:val="000000"/>
          <w:spacing w:val="0"/>
          <w:position w:val="0"/>
          <w:sz w:val="22"/>
          <w:szCs w:val="22"/>
        </w:rPr>
        <w:t>dois décimos</w:t>
      </w:r>
      <w:r w:rsidRPr="002A4753">
        <w:rPr>
          <w:rFonts w:ascii="Arial" w:hAnsi="Arial" w:cs="Arial"/>
          <w:bCs/>
          <w:spacing w:val="0"/>
          <w:position w:val="0"/>
          <w:sz w:val="22"/>
          <w:szCs w:val="22"/>
        </w:rPr>
        <w:t xml:space="preserve"> por cento) :</w:t>
      </w:r>
    </w:p>
    <w:p w:rsidR="000670C0" w:rsidRPr="002A4753" w:rsidRDefault="000670C0" w:rsidP="002E7C2C">
      <w:pPr>
        <w:pStyle w:val="Recuodecorpodetexto"/>
        <w:tabs>
          <w:tab w:val="left" w:pos="284"/>
        </w:tabs>
        <w:spacing w:line="360" w:lineRule="auto"/>
        <w:ind w:left="0" w:firstLine="0"/>
        <w:contextualSpacing/>
        <w:rPr>
          <w:rFonts w:ascii="Arial" w:hAnsi="Arial" w:cs="Arial"/>
          <w:spacing w:val="0"/>
          <w:position w:val="0"/>
          <w:sz w:val="22"/>
          <w:szCs w:val="22"/>
        </w:rPr>
      </w:pPr>
      <w:r w:rsidRPr="002A4753">
        <w:rPr>
          <w:rFonts w:ascii="Arial" w:hAnsi="Arial" w:cs="Arial"/>
          <w:b/>
          <w:bCs/>
          <w:spacing w:val="0"/>
          <w:position w:val="0"/>
          <w:sz w:val="22"/>
          <w:szCs w:val="22"/>
        </w:rPr>
        <w:t>b1.</w:t>
      </w:r>
      <w:r w:rsidRPr="002A4753">
        <w:rPr>
          <w:rFonts w:ascii="Arial" w:hAnsi="Arial" w:cs="Arial"/>
          <w:bCs/>
          <w:spacing w:val="0"/>
          <w:position w:val="0"/>
          <w:sz w:val="22"/>
          <w:szCs w:val="22"/>
        </w:rPr>
        <w:t xml:space="preserve"> Por dia de atraso, </w:t>
      </w:r>
      <w:r w:rsidRPr="002A4753">
        <w:rPr>
          <w:rFonts w:ascii="Arial" w:hAnsi="Arial" w:cs="Arial"/>
          <w:spacing w:val="0"/>
          <w:position w:val="0"/>
          <w:sz w:val="22"/>
          <w:szCs w:val="22"/>
        </w:rPr>
        <w:t>na execução final dos serviços;</w:t>
      </w:r>
    </w:p>
    <w:p w:rsidR="000670C0" w:rsidRPr="002A4753" w:rsidRDefault="000670C0" w:rsidP="002E7C2C">
      <w:pPr>
        <w:pStyle w:val="Recuodecorpodetexto"/>
        <w:tabs>
          <w:tab w:val="left" w:pos="284"/>
        </w:tabs>
        <w:spacing w:line="360" w:lineRule="auto"/>
        <w:ind w:left="0" w:firstLine="0"/>
        <w:contextualSpacing/>
        <w:rPr>
          <w:rFonts w:ascii="Arial" w:hAnsi="Arial" w:cs="Arial"/>
          <w:spacing w:val="0"/>
          <w:position w:val="0"/>
          <w:sz w:val="22"/>
          <w:szCs w:val="22"/>
        </w:rPr>
      </w:pPr>
      <w:r w:rsidRPr="002A4753">
        <w:rPr>
          <w:rFonts w:ascii="Arial" w:hAnsi="Arial" w:cs="Arial"/>
          <w:b/>
          <w:spacing w:val="0"/>
          <w:position w:val="0"/>
          <w:sz w:val="22"/>
          <w:szCs w:val="22"/>
        </w:rPr>
        <w:t>b2.</w:t>
      </w:r>
      <w:r w:rsidRPr="002A4753">
        <w:rPr>
          <w:rFonts w:ascii="Arial" w:hAnsi="Arial" w:cs="Arial"/>
          <w:spacing w:val="0"/>
          <w:position w:val="0"/>
          <w:sz w:val="22"/>
          <w:szCs w:val="22"/>
        </w:rPr>
        <w:t xml:space="preserve"> Por falta dada pelo engenheiro responsável, bem como por sua ausência no local dos serviços;</w:t>
      </w:r>
    </w:p>
    <w:p w:rsidR="000670C0" w:rsidRPr="002A4753" w:rsidRDefault="000670C0" w:rsidP="002E7C2C">
      <w:pPr>
        <w:pStyle w:val="Recuodecorpodetexto"/>
        <w:tabs>
          <w:tab w:val="left" w:pos="284"/>
        </w:tabs>
        <w:spacing w:line="360" w:lineRule="auto"/>
        <w:ind w:left="0" w:firstLine="0"/>
        <w:contextualSpacing/>
        <w:rPr>
          <w:rFonts w:ascii="Arial" w:hAnsi="Arial" w:cs="Arial"/>
          <w:spacing w:val="0"/>
          <w:position w:val="0"/>
          <w:sz w:val="22"/>
          <w:szCs w:val="22"/>
        </w:rPr>
      </w:pPr>
      <w:r w:rsidRPr="002A4753">
        <w:rPr>
          <w:rFonts w:ascii="Arial" w:hAnsi="Arial" w:cs="Arial"/>
          <w:b/>
          <w:spacing w:val="0"/>
          <w:position w:val="0"/>
          <w:sz w:val="22"/>
          <w:szCs w:val="22"/>
        </w:rPr>
        <w:t>b3</w:t>
      </w:r>
      <w:r w:rsidRPr="002A4753">
        <w:rPr>
          <w:rFonts w:ascii="Arial" w:hAnsi="Arial" w:cs="Arial"/>
          <w:spacing w:val="0"/>
          <w:position w:val="0"/>
          <w:sz w:val="22"/>
          <w:szCs w:val="22"/>
        </w:rPr>
        <w:t xml:space="preserve">. Por cada vez que o responsável técnico deixar de atender a convocação da </w:t>
      </w:r>
      <w:r w:rsidRPr="002A4753">
        <w:rPr>
          <w:rFonts w:ascii="Arial" w:hAnsi="Arial" w:cs="Arial"/>
          <w:b/>
          <w:spacing w:val="0"/>
          <w:position w:val="0"/>
          <w:sz w:val="22"/>
          <w:szCs w:val="22"/>
        </w:rPr>
        <w:t>CONTRATANTE</w:t>
      </w:r>
      <w:r w:rsidRPr="002A4753">
        <w:rPr>
          <w:rFonts w:ascii="Arial" w:hAnsi="Arial" w:cs="Arial"/>
          <w:spacing w:val="0"/>
          <w:position w:val="0"/>
          <w:sz w:val="22"/>
          <w:szCs w:val="22"/>
        </w:rPr>
        <w:t xml:space="preserve"> no prazo de 24</w:t>
      </w:r>
      <w:r w:rsidR="007213C5" w:rsidRPr="002A4753">
        <w:rPr>
          <w:rFonts w:ascii="Arial" w:hAnsi="Arial" w:cs="Arial"/>
          <w:spacing w:val="0"/>
          <w:position w:val="0"/>
          <w:sz w:val="22"/>
          <w:szCs w:val="22"/>
        </w:rPr>
        <w:t xml:space="preserve"> </w:t>
      </w:r>
      <w:r w:rsidRPr="002A4753">
        <w:rPr>
          <w:rFonts w:ascii="Arial" w:hAnsi="Arial" w:cs="Arial"/>
          <w:spacing w:val="0"/>
          <w:position w:val="0"/>
          <w:sz w:val="22"/>
          <w:szCs w:val="22"/>
        </w:rPr>
        <w:t xml:space="preserve">(vinte e quatro) horas a contar do prazo do recebimento da convocação e também, no caso de não haver, na sede da </w:t>
      </w:r>
      <w:r w:rsidRPr="002A4753">
        <w:rPr>
          <w:rFonts w:ascii="Arial" w:hAnsi="Arial" w:cs="Arial"/>
          <w:b/>
          <w:spacing w:val="0"/>
          <w:position w:val="0"/>
          <w:sz w:val="22"/>
          <w:szCs w:val="22"/>
        </w:rPr>
        <w:t>CONTRATADA</w:t>
      </w:r>
      <w:r w:rsidRPr="002A4753">
        <w:rPr>
          <w:rFonts w:ascii="Arial" w:hAnsi="Arial" w:cs="Arial"/>
          <w:spacing w:val="0"/>
          <w:position w:val="0"/>
          <w:sz w:val="22"/>
          <w:szCs w:val="22"/>
        </w:rPr>
        <w:t xml:space="preserve"> pessoa credenciada para </w:t>
      </w:r>
      <w:proofErr w:type="spellStart"/>
      <w:r w:rsidRPr="002A4753">
        <w:rPr>
          <w:rFonts w:ascii="Arial" w:hAnsi="Arial" w:cs="Arial"/>
          <w:spacing w:val="0"/>
          <w:position w:val="0"/>
          <w:sz w:val="22"/>
          <w:szCs w:val="22"/>
        </w:rPr>
        <w:t>recebe-lá</w:t>
      </w:r>
      <w:proofErr w:type="spellEnd"/>
      <w:r w:rsidRPr="002A4753">
        <w:rPr>
          <w:rFonts w:ascii="Arial" w:hAnsi="Arial" w:cs="Arial"/>
          <w:spacing w:val="0"/>
          <w:position w:val="0"/>
          <w:sz w:val="22"/>
          <w:szCs w:val="22"/>
        </w:rPr>
        <w:t>;</w:t>
      </w:r>
    </w:p>
    <w:p w:rsidR="000670C0" w:rsidRDefault="000670C0" w:rsidP="002E7C2C">
      <w:pPr>
        <w:pStyle w:val="Recuodecorpodetexto"/>
        <w:tabs>
          <w:tab w:val="left" w:pos="284"/>
        </w:tabs>
        <w:spacing w:line="360" w:lineRule="auto"/>
        <w:ind w:left="0" w:firstLine="0"/>
        <w:contextualSpacing/>
        <w:rPr>
          <w:rFonts w:ascii="Arial" w:hAnsi="Arial" w:cs="Arial"/>
          <w:spacing w:val="0"/>
          <w:position w:val="0"/>
          <w:sz w:val="22"/>
          <w:szCs w:val="22"/>
        </w:rPr>
      </w:pPr>
      <w:r w:rsidRPr="002A4753">
        <w:rPr>
          <w:rFonts w:ascii="Arial" w:hAnsi="Arial" w:cs="Arial"/>
          <w:b/>
          <w:spacing w:val="0"/>
          <w:position w:val="0"/>
          <w:sz w:val="22"/>
          <w:szCs w:val="22"/>
        </w:rPr>
        <w:t>b4.</w:t>
      </w:r>
      <w:r w:rsidRPr="002A4753">
        <w:rPr>
          <w:rFonts w:ascii="Arial" w:hAnsi="Arial" w:cs="Arial"/>
          <w:spacing w:val="0"/>
          <w:position w:val="0"/>
          <w:sz w:val="22"/>
          <w:szCs w:val="22"/>
        </w:rPr>
        <w:t xml:space="preserve"> Por dia em que não for encontrado no local da obra o DIARIO DE OCORRENCIAS; </w:t>
      </w:r>
    </w:p>
    <w:p w:rsidR="002E7C2C" w:rsidRPr="002A4753" w:rsidRDefault="002E7C2C" w:rsidP="002E7C2C">
      <w:pPr>
        <w:pStyle w:val="Recuodecorpodetexto"/>
        <w:tabs>
          <w:tab w:val="left" w:pos="284"/>
        </w:tabs>
        <w:spacing w:line="360" w:lineRule="auto"/>
        <w:ind w:left="0" w:firstLine="0"/>
        <w:contextualSpacing/>
        <w:rPr>
          <w:rFonts w:ascii="Arial" w:hAnsi="Arial" w:cs="Arial"/>
          <w:spacing w:val="0"/>
          <w:position w:val="0"/>
          <w:sz w:val="22"/>
          <w:szCs w:val="22"/>
        </w:rPr>
      </w:pPr>
    </w:p>
    <w:p w:rsidR="000670C0" w:rsidRDefault="000670C0" w:rsidP="002E7C2C">
      <w:pPr>
        <w:numPr>
          <w:ilvl w:val="0"/>
          <w:numId w:val="7"/>
        </w:numPr>
        <w:tabs>
          <w:tab w:val="left" w:pos="284"/>
        </w:tabs>
        <w:spacing w:after="0" w:line="360" w:lineRule="auto"/>
        <w:ind w:left="0" w:firstLine="0"/>
        <w:contextualSpacing/>
        <w:jc w:val="both"/>
        <w:rPr>
          <w:rFonts w:ascii="Arial" w:hAnsi="Arial" w:cs="Arial"/>
        </w:rPr>
      </w:pPr>
      <w:r w:rsidRPr="002A4753">
        <w:rPr>
          <w:rFonts w:ascii="Arial" w:hAnsi="Arial" w:cs="Arial"/>
        </w:rPr>
        <w:t>10% (dez por cento) pelo descumprimento de qualquer das obrigações ora pactuadas, excluídas aquelas que ensejam a rescisão do Contrato, relacionadas nos casos previstos na Cláusula Onze;</w:t>
      </w:r>
    </w:p>
    <w:p w:rsidR="002E7C2C" w:rsidRPr="002A4753" w:rsidRDefault="002E7C2C" w:rsidP="002E7C2C">
      <w:pPr>
        <w:tabs>
          <w:tab w:val="left" w:pos="284"/>
        </w:tabs>
        <w:spacing w:after="0" w:line="360" w:lineRule="auto"/>
        <w:contextualSpacing/>
        <w:jc w:val="both"/>
        <w:rPr>
          <w:rFonts w:ascii="Arial" w:hAnsi="Arial" w:cs="Arial"/>
        </w:rPr>
      </w:pPr>
    </w:p>
    <w:p w:rsidR="000670C0" w:rsidRPr="002A4753" w:rsidRDefault="000670C0" w:rsidP="002E7C2C">
      <w:pPr>
        <w:numPr>
          <w:ilvl w:val="0"/>
          <w:numId w:val="7"/>
        </w:numPr>
        <w:tabs>
          <w:tab w:val="left" w:pos="284"/>
        </w:tabs>
        <w:spacing w:after="0" w:line="360" w:lineRule="auto"/>
        <w:ind w:left="0" w:firstLine="0"/>
        <w:contextualSpacing/>
        <w:jc w:val="both"/>
        <w:rPr>
          <w:rFonts w:ascii="Arial" w:hAnsi="Arial" w:cs="Arial"/>
        </w:rPr>
      </w:pPr>
      <w:r w:rsidRPr="002A4753">
        <w:rPr>
          <w:rFonts w:ascii="Arial" w:hAnsi="Arial" w:cs="Arial"/>
        </w:rPr>
        <w:t>20% (vinte por cento) se der motivo à rescisão contratual;</w:t>
      </w:r>
    </w:p>
    <w:p w:rsidR="000670C0" w:rsidRPr="002A4753" w:rsidRDefault="000670C0" w:rsidP="002E7C2C">
      <w:pPr>
        <w:pStyle w:val="Ttulo9"/>
        <w:spacing w:line="360" w:lineRule="auto"/>
        <w:contextualSpacing/>
        <w:jc w:val="both"/>
        <w:rPr>
          <w:rFonts w:ascii="Arial" w:hAnsi="Arial" w:cs="Arial"/>
          <w:b w:val="0"/>
          <w:sz w:val="22"/>
          <w:szCs w:val="22"/>
          <w:u w:val="single"/>
        </w:rPr>
      </w:pPr>
    </w:p>
    <w:p w:rsidR="000670C0" w:rsidRDefault="000670C0" w:rsidP="002E7C2C">
      <w:pPr>
        <w:pStyle w:val="Ttulo9"/>
        <w:spacing w:line="360" w:lineRule="auto"/>
        <w:contextualSpacing/>
        <w:jc w:val="both"/>
        <w:rPr>
          <w:rFonts w:ascii="Arial" w:hAnsi="Arial" w:cs="Arial"/>
          <w:sz w:val="22"/>
          <w:szCs w:val="22"/>
          <w:u w:val="single"/>
        </w:rPr>
      </w:pPr>
      <w:r w:rsidRPr="002A4753">
        <w:rPr>
          <w:rFonts w:ascii="Arial" w:hAnsi="Arial" w:cs="Arial"/>
          <w:sz w:val="22"/>
          <w:szCs w:val="22"/>
          <w:u w:val="single"/>
        </w:rPr>
        <w:t>CLÁUSULA ONZE - DA RESCISÃO</w:t>
      </w:r>
    </w:p>
    <w:p w:rsidR="002E7C2C" w:rsidRPr="002E7C2C" w:rsidRDefault="002E7C2C" w:rsidP="002E7C2C">
      <w:pPr>
        <w:spacing w:line="360" w:lineRule="auto"/>
        <w:contextualSpacing/>
        <w:rPr>
          <w:lang w:eastAsia="pt-BR"/>
        </w:rPr>
      </w:pPr>
    </w:p>
    <w:p w:rsidR="000670C0" w:rsidRPr="002A4753" w:rsidRDefault="000670C0" w:rsidP="002E7C2C">
      <w:pPr>
        <w:numPr>
          <w:ilvl w:val="12"/>
          <w:numId w:val="0"/>
        </w:numPr>
        <w:spacing w:line="360" w:lineRule="auto"/>
        <w:contextualSpacing/>
        <w:jc w:val="both"/>
        <w:rPr>
          <w:rFonts w:ascii="Arial" w:hAnsi="Arial" w:cs="Arial"/>
        </w:rPr>
      </w:pPr>
      <w:r w:rsidRPr="002A4753">
        <w:rPr>
          <w:rFonts w:ascii="Arial" w:hAnsi="Arial" w:cs="Arial"/>
          <w:b/>
        </w:rPr>
        <w:t xml:space="preserve">11.1. </w:t>
      </w:r>
      <w:r w:rsidRPr="002A4753">
        <w:rPr>
          <w:rFonts w:ascii="Arial" w:hAnsi="Arial" w:cs="Arial"/>
          <w:bCs/>
        </w:rPr>
        <w:t xml:space="preserve">A inexecução total ou parcial do presente contrato enseja sua rescisão ou a ocorrência da hipótese prevista no artigo 78, da Lei Federal 8.666, de 21 de junho de 1993 e suas alterações, autorizam, desde já, a </w:t>
      </w:r>
      <w:r w:rsidRPr="002A4753">
        <w:rPr>
          <w:rFonts w:ascii="Arial" w:hAnsi="Arial" w:cs="Arial"/>
          <w:b/>
        </w:rPr>
        <w:t xml:space="preserve">CONTRATANTE </w:t>
      </w:r>
      <w:r w:rsidRPr="002A4753">
        <w:rPr>
          <w:rFonts w:ascii="Arial" w:hAnsi="Arial" w:cs="Arial"/>
          <w:bCs/>
        </w:rPr>
        <w:t xml:space="preserve">rescindir, unilateralmente, o contrato, independentemente de interpelação judicial, sendo aplicável, ainda, o disposto nos artigos 79 e 80 do mesmo diploma legal, no caso de inadimplência, </w:t>
      </w:r>
      <w:r w:rsidRPr="002A4753">
        <w:rPr>
          <w:rFonts w:ascii="Arial" w:hAnsi="Arial" w:cs="Arial"/>
        </w:rPr>
        <w:t>e em especial, nos seguintes casos:</w:t>
      </w:r>
    </w:p>
    <w:p w:rsidR="000670C0" w:rsidRPr="002A4753" w:rsidRDefault="000670C0" w:rsidP="002E7C2C">
      <w:pPr>
        <w:numPr>
          <w:ilvl w:val="1"/>
          <w:numId w:val="6"/>
        </w:numPr>
        <w:spacing w:after="0" w:line="360" w:lineRule="auto"/>
        <w:ind w:left="0" w:firstLine="0"/>
        <w:contextualSpacing/>
        <w:jc w:val="both"/>
        <w:rPr>
          <w:rFonts w:ascii="Arial" w:hAnsi="Arial" w:cs="Arial"/>
        </w:rPr>
      </w:pPr>
      <w:r w:rsidRPr="002A4753">
        <w:rPr>
          <w:rFonts w:ascii="Arial" w:hAnsi="Arial" w:cs="Arial"/>
        </w:rPr>
        <w:t xml:space="preserve">Atraso na execução dos serviços por prazo superior a 20% (vinte por cento) do prazo global, por responsabilidade exclusiva da </w:t>
      </w:r>
      <w:r w:rsidRPr="002A4753">
        <w:rPr>
          <w:rFonts w:ascii="Arial" w:hAnsi="Arial" w:cs="Arial"/>
          <w:b/>
        </w:rPr>
        <w:t>CONTRATADA</w:t>
      </w:r>
      <w:r w:rsidRPr="002A4753">
        <w:rPr>
          <w:rFonts w:ascii="Arial" w:hAnsi="Arial" w:cs="Arial"/>
        </w:rPr>
        <w:t>;</w:t>
      </w:r>
    </w:p>
    <w:p w:rsidR="000670C0" w:rsidRPr="002A4753" w:rsidRDefault="000670C0" w:rsidP="002E7C2C">
      <w:pPr>
        <w:numPr>
          <w:ilvl w:val="1"/>
          <w:numId w:val="6"/>
        </w:numPr>
        <w:spacing w:after="0" w:line="360" w:lineRule="auto"/>
        <w:ind w:left="0" w:firstLine="0"/>
        <w:contextualSpacing/>
        <w:jc w:val="both"/>
        <w:rPr>
          <w:rFonts w:ascii="Arial" w:hAnsi="Arial" w:cs="Arial"/>
          <w:b/>
        </w:rPr>
      </w:pPr>
      <w:r w:rsidRPr="002A4753">
        <w:rPr>
          <w:rFonts w:ascii="Arial" w:hAnsi="Arial" w:cs="Arial"/>
        </w:rPr>
        <w:t xml:space="preserve">Suspensão da execução dos serviços, pela </w:t>
      </w:r>
      <w:r w:rsidRPr="002A4753">
        <w:rPr>
          <w:rFonts w:ascii="Arial" w:hAnsi="Arial" w:cs="Arial"/>
          <w:b/>
        </w:rPr>
        <w:t>CONTRATADA</w:t>
      </w:r>
      <w:r w:rsidRPr="002A4753">
        <w:rPr>
          <w:rFonts w:ascii="Arial" w:hAnsi="Arial" w:cs="Arial"/>
        </w:rPr>
        <w:t xml:space="preserve">, por prazo superior a 10 (dez) dias, sem justificativa e prévia autorização da </w:t>
      </w:r>
      <w:r w:rsidRPr="002A4753">
        <w:rPr>
          <w:rFonts w:ascii="Arial" w:hAnsi="Arial" w:cs="Arial"/>
          <w:b/>
        </w:rPr>
        <w:t>CONTRATANTE</w:t>
      </w:r>
      <w:r w:rsidRPr="002A4753">
        <w:rPr>
          <w:rFonts w:ascii="Arial" w:hAnsi="Arial" w:cs="Arial"/>
        </w:rPr>
        <w:t xml:space="preserve">; </w:t>
      </w:r>
    </w:p>
    <w:p w:rsidR="000670C0" w:rsidRPr="002A4753" w:rsidRDefault="000670C0" w:rsidP="002E7C2C">
      <w:pPr>
        <w:numPr>
          <w:ilvl w:val="1"/>
          <w:numId w:val="6"/>
        </w:numPr>
        <w:spacing w:after="0" w:line="360" w:lineRule="auto"/>
        <w:ind w:left="0" w:firstLine="0"/>
        <w:contextualSpacing/>
        <w:jc w:val="both"/>
        <w:rPr>
          <w:rFonts w:ascii="Arial" w:hAnsi="Arial" w:cs="Arial"/>
        </w:rPr>
      </w:pPr>
      <w:r w:rsidRPr="002A4753">
        <w:rPr>
          <w:rFonts w:ascii="Arial" w:hAnsi="Arial" w:cs="Arial"/>
        </w:rPr>
        <w:lastRenderedPageBreak/>
        <w:t xml:space="preserve">Inexecução dos serviços, pela </w:t>
      </w:r>
      <w:r w:rsidRPr="002A4753">
        <w:rPr>
          <w:rFonts w:ascii="Arial" w:hAnsi="Arial" w:cs="Arial"/>
          <w:b/>
        </w:rPr>
        <w:t>CONTRATADA</w:t>
      </w:r>
      <w:r w:rsidRPr="002A4753">
        <w:rPr>
          <w:rFonts w:ascii="Arial" w:hAnsi="Arial" w:cs="Arial"/>
        </w:rPr>
        <w:t>, nos 10 (dez) dias posteriores à data de do recebimento da Ordem de Serviços;</w:t>
      </w:r>
    </w:p>
    <w:p w:rsidR="000670C0" w:rsidRPr="002A4753" w:rsidRDefault="000670C0" w:rsidP="002E7C2C">
      <w:pPr>
        <w:numPr>
          <w:ilvl w:val="1"/>
          <w:numId w:val="6"/>
        </w:numPr>
        <w:spacing w:after="0" w:line="360" w:lineRule="auto"/>
        <w:ind w:left="0" w:firstLine="0"/>
        <w:contextualSpacing/>
        <w:jc w:val="both"/>
        <w:rPr>
          <w:rFonts w:ascii="Arial" w:hAnsi="Arial" w:cs="Arial"/>
        </w:rPr>
      </w:pPr>
      <w:r w:rsidRPr="002A4753">
        <w:rPr>
          <w:rFonts w:ascii="Arial" w:hAnsi="Arial" w:cs="Arial"/>
        </w:rPr>
        <w:t xml:space="preserve">Utilização deste Contrato, pela </w:t>
      </w:r>
      <w:r w:rsidRPr="002A4753">
        <w:rPr>
          <w:rFonts w:ascii="Arial" w:hAnsi="Arial" w:cs="Arial"/>
          <w:b/>
        </w:rPr>
        <w:t>CONTRATADA</w:t>
      </w:r>
      <w:r w:rsidRPr="002A4753">
        <w:rPr>
          <w:rFonts w:ascii="Arial" w:hAnsi="Arial" w:cs="Arial"/>
        </w:rPr>
        <w:t>, como caução ou garantia para qualquer operação financeira, sem prévia e expressa autorização da CONTRANTE;</w:t>
      </w:r>
    </w:p>
    <w:p w:rsidR="000670C0" w:rsidRPr="002A4753" w:rsidRDefault="000670C0" w:rsidP="002E7C2C">
      <w:pPr>
        <w:numPr>
          <w:ilvl w:val="1"/>
          <w:numId w:val="6"/>
        </w:numPr>
        <w:spacing w:after="0" w:line="360" w:lineRule="auto"/>
        <w:ind w:left="0" w:firstLine="0"/>
        <w:contextualSpacing/>
        <w:jc w:val="both"/>
        <w:rPr>
          <w:rFonts w:ascii="Arial" w:hAnsi="Arial" w:cs="Arial"/>
        </w:rPr>
      </w:pPr>
      <w:r w:rsidRPr="002A4753">
        <w:rPr>
          <w:rFonts w:ascii="Arial" w:hAnsi="Arial" w:cs="Arial"/>
        </w:rPr>
        <w:t>Reiteração de infrações ao presente Contrato;</w:t>
      </w:r>
    </w:p>
    <w:p w:rsidR="000670C0" w:rsidRPr="002A4753" w:rsidRDefault="000670C0" w:rsidP="002E7C2C">
      <w:pPr>
        <w:numPr>
          <w:ilvl w:val="1"/>
          <w:numId w:val="6"/>
        </w:numPr>
        <w:spacing w:after="0" w:line="360" w:lineRule="auto"/>
        <w:ind w:left="0" w:firstLine="0"/>
        <w:contextualSpacing/>
        <w:jc w:val="both"/>
        <w:rPr>
          <w:rFonts w:ascii="Arial" w:hAnsi="Arial" w:cs="Arial"/>
        </w:rPr>
      </w:pPr>
      <w:r w:rsidRPr="002A4753">
        <w:rPr>
          <w:rFonts w:ascii="Arial" w:hAnsi="Arial" w:cs="Arial"/>
        </w:rPr>
        <w:t xml:space="preserve">Em caso de rescisão pela </w:t>
      </w:r>
      <w:r w:rsidRPr="002A4753">
        <w:rPr>
          <w:rFonts w:ascii="Arial" w:hAnsi="Arial" w:cs="Arial"/>
          <w:b/>
        </w:rPr>
        <w:t>CONTRATADA</w:t>
      </w:r>
      <w:r w:rsidRPr="002A4753">
        <w:rPr>
          <w:rFonts w:ascii="Arial" w:hAnsi="Arial" w:cs="Arial"/>
        </w:rPr>
        <w:t xml:space="preserve">, perderá esta, em beneficio da </w:t>
      </w:r>
      <w:r w:rsidRPr="002A4753">
        <w:rPr>
          <w:rFonts w:ascii="Arial" w:hAnsi="Arial" w:cs="Arial"/>
          <w:b/>
        </w:rPr>
        <w:t>CONTRATANTE</w:t>
      </w:r>
      <w:r w:rsidRPr="002A4753">
        <w:rPr>
          <w:rFonts w:ascii="Arial" w:hAnsi="Arial" w:cs="Arial"/>
        </w:rPr>
        <w:t>, as garantias prestadas não tendo direito a indenização de qualquer espécie;</w:t>
      </w:r>
    </w:p>
    <w:p w:rsidR="000670C0" w:rsidRPr="002A4753" w:rsidRDefault="000670C0" w:rsidP="002E7C2C">
      <w:pPr>
        <w:spacing w:line="360" w:lineRule="auto"/>
        <w:contextualSpacing/>
        <w:jc w:val="both"/>
        <w:rPr>
          <w:rFonts w:ascii="Arial" w:hAnsi="Arial" w:cs="Arial"/>
          <w:b/>
        </w:rPr>
      </w:pPr>
      <w:r w:rsidRPr="002A4753">
        <w:rPr>
          <w:rFonts w:ascii="Arial" w:hAnsi="Arial" w:cs="Arial"/>
          <w:b/>
        </w:rPr>
        <w:t xml:space="preserve">11.2. </w:t>
      </w:r>
      <w:r w:rsidRPr="002A4753">
        <w:rPr>
          <w:rFonts w:ascii="Arial" w:hAnsi="Arial" w:cs="Arial"/>
        </w:rPr>
        <w:t xml:space="preserve">Excetuam-se os motivos de força maior plenamente justificável, e aceito pela </w:t>
      </w:r>
      <w:r w:rsidRPr="002A4753">
        <w:rPr>
          <w:rFonts w:ascii="Arial" w:hAnsi="Arial" w:cs="Arial"/>
          <w:b/>
        </w:rPr>
        <w:t>CONTRATANTE,</w:t>
      </w:r>
      <w:r w:rsidRPr="002A4753">
        <w:rPr>
          <w:rFonts w:ascii="Arial" w:hAnsi="Arial" w:cs="Arial"/>
        </w:rPr>
        <w:t xml:space="preserve"> nas hipóteses da Lei 8.666/93 e suas alterações;</w:t>
      </w:r>
    </w:p>
    <w:p w:rsidR="000670C0" w:rsidRPr="002A4753" w:rsidRDefault="000670C0" w:rsidP="002E7C2C">
      <w:pPr>
        <w:spacing w:line="360" w:lineRule="auto"/>
        <w:contextualSpacing/>
        <w:jc w:val="both"/>
        <w:rPr>
          <w:rFonts w:ascii="Arial" w:hAnsi="Arial" w:cs="Arial"/>
          <w:bCs/>
        </w:rPr>
      </w:pPr>
      <w:r w:rsidRPr="002A4753">
        <w:rPr>
          <w:rFonts w:ascii="Arial" w:hAnsi="Arial" w:cs="Arial"/>
          <w:b/>
        </w:rPr>
        <w:t>11.3</w:t>
      </w:r>
      <w:r w:rsidRPr="002A4753">
        <w:rPr>
          <w:rFonts w:ascii="Arial" w:hAnsi="Arial" w:cs="Arial"/>
          <w:bCs/>
        </w:rPr>
        <w:t xml:space="preserve"> Este Contrato será rescindido de pleno direito e para todos os fins em caso de decretação de falência ou deferimento de recuperação judicial, de liquidação ou dissolução da </w:t>
      </w:r>
      <w:r w:rsidRPr="002A4753">
        <w:rPr>
          <w:rFonts w:ascii="Arial" w:hAnsi="Arial" w:cs="Arial"/>
          <w:b/>
          <w:bCs/>
        </w:rPr>
        <w:t>CONTRATADA</w:t>
      </w:r>
      <w:r w:rsidRPr="002A4753">
        <w:rPr>
          <w:rFonts w:ascii="Arial" w:hAnsi="Arial" w:cs="Arial"/>
          <w:bCs/>
        </w:rPr>
        <w:t>, independentemente de aviso, notificação ou interpelação judicial ou extrajudicial;</w:t>
      </w:r>
    </w:p>
    <w:p w:rsidR="000670C0" w:rsidRPr="002A4753" w:rsidRDefault="000670C0" w:rsidP="002E7C2C">
      <w:pPr>
        <w:spacing w:line="360" w:lineRule="auto"/>
        <w:contextualSpacing/>
        <w:jc w:val="both"/>
        <w:rPr>
          <w:rFonts w:ascii="Arial" w:hAnsi="Arial" w:cs="Arial"/>
        </w:rPr>
      </w:pPr>
      <w:r w:rsidRPr="002A4753">
        <w:rPr>
          <w:rFonts w:ascii="Arial" w:hAnsi="Arial" w:cs="Arial"/>
          <w:b/>
        </w:rPr>
        <w:t xml:space="preserve">11.4. </w:t>
      </w:r>
      <w:r w:rsidRPr="002A4753">
        <w:rPr>
          <w:rFonts w:ascii="Arial" w:hAnsi="Arial" w:cs="Arial"/>
        </w:rPr>
        <w:t xml:space="preserve">Este Contrato poderá ser rescindido unilateralmente pela </w:t>
      </w:r>
      <w:r w:rsidRPr="002A4753">
        <w:rPr>
          <w:rFonts w:ascii="Arial" w:hAnsi="Arial" w:cs="Arial"/>
          <w:b/>
        </w:rPr>
        <w:t>CONTRATANTE</w:t>
      </w:r>
      <w:r w:rsidRPr="002A4753">
        <w:rPr>
          <w:rFonts w:ascii="Arial" w:hAnsi="Arial" w:cs="Arial"/>
        </w:rPr>
        <w:t xml:space="preserve"> nas hipóteses e nas condições previstas no artigo 77 e seguintes da Lei 8.666/93 e suas alterações;</w:t>
      </w:r>
    </w:p>
    <w:p w:rsidR="000670C0" w:rsidRPr="002A4753" w:rsidRDefault="000670C0" w:rsidP="002E7C2C">
      <w:pPr>
        <w:spacing w:line="360" w:lineRule="auto"/>
        <w:contextualSpacing/>
        <w:jc w:val="both"/>
        <w:rPr>
          <w:rFonts w:ascii="Arial" w:hAnsi="Arial" w:cs="Arial"/>
        </w:rPr>
      </w:pPr>
      <w:r w:rsidRPr="002A4753">
        <w:rPr>
          <w:rFonts w:ascii="Arial" w:hAnsi="Arial" w:cs="Arial"/>
          <w:b/>
        </w:rPr>
        <w:t xml:space="preserve">11.4.1. </w:t>
      </w:r>
      <w:r w:rsidRPr="002A4753">
        <w:rPr>
          <w:rFonts w:ascii="Arial" w:hAnsi="Arial" w:cs="Arial"/>
        </w:rPr>
        <w:t xml:space="preserve">No caso de rescisão administrativa unilateral, a </w:t>
      </w:r>
      <w:r w:rsidRPr="002A4753">
        <w:rPr>
          <w:rFonts w:ascii="Arial" w:hAnsi="Arial" w:cs="Arial"/>
          <w:b/>
        </w:rPr>
        <w:t xml:space="preserve">CONTRATADA </w:t>
      </w:r>
      <w:r w:rsidRPr="002A4753">
        <w:rPr>
          <w:rFonts w:ascii="Arial" w:hAnsi="Arial" w:cs="Arial"/>
        </w:rPr>
        <w:t xml:space="preserve">reconhecerá os direitos da </w:t>
      </w:r>
      <w:r w:rsidRPr="002A4753">
        <w:rPr>
          <w:rFonts w:ascii="Arial" w:hAnsi="Arial" w:cs="Arial"/>
          <w:b/>
        </w:rPr>
        <w:t xml:space="preserve">CONTRATANTE </w:t>
      </w:r>
      <w:r w:rsidRPr="002A4753">
        <w:rPr>
          <w:rFonts w:ascii="Arial" w:hAnsi="Arial" w:cs="Arial"/>
        </w:rPr>
        <w:t>em aplicar sanções previstas no Edital, e neste Contrato e na legislação que rege a licitação;</w:t>
      </w:r>
    </w:p>
    <w:p w:rsidR="000670C0" w:rsidRPr="002A4753" w:rsidRDefault="000670C0" w:rsidP="002E7C2C">
      <w:pPr>
        <w:tabs>
          <w:tab w:val="left" w:pos="1134"/>
        </w:tabs>
        <w:spacing w:line="360" w:lineRule="auto"/>
        <w:contextualSpacing/>
        <w:jc w:val="both"/>
        <w:rPr>
          <w:rFonts w:ascii="Arial" w:hAnsi="Arial" w:cs="Arial"/>
          <w:bCs/>
        </w:rPr>
      </w:pPr>
      <w:r w:rsidRPr="002A4753">
        <w:rPr>
          <w:rFonts w:ascii="Arial" w:hAnsi="Arial" w:cs="Arial"/>
          <w:b/>
          <w:bCs/>
        </w:rPr>
        <w:t>11.5.</w:t>
      </w:r>
      <w:r w:rsidRPr="002A4753">
        <w:rPr>
          <w:rFonts w:ascii="Arial" w:hAnsi="Arial" w:cs="Arial"/>
          <w:bCs/>
        </w:rPr>
        <w:t xml:space="preserve"> É vedada a transferência, total ou parcial, para terceiros, da prestação de serviços objeto desta licitação, exceto se for de interesse da </w:t>
      </w:r>
      <w:r w:rsidRPr="002A4753">
        <w:rPr>
          <w:rFonts w:ascii="Arial" w:hAnsi="Arial" w:cs="Arial"/>
          <w:b/>
          <w:bCs/>
        </w:rPr>
        <w:t>CONTRATANTE</w:t>
      </w:r>
      <w:r w:rsidRPr="002A4753">
        <w:rPr>
          <w:rFonts w:ascii="Arial" w:hAnsi="Arial" w:cs="Arial"/>
          <w:bCs/>
        </w:rPr>
        <w:t>, for expressamente autorizada e justificada;</w:t>
      </w:r>
      <w:r w:rsidR="00B3135D" w:rsidRPr="002A4753">
        <w:rPr>
          <w:rFonts w:ascii="Arial" w:hAnsi="Arial" w:cs="Arial"/>
          <w:bCs/>
        </w:rPr>
        <w:t xml:space="preserve"> </w:t>
      </w:r>
      <w:r w:rsidR="00AD1A83" w:rsidRPr="002A4753">
        <w:rPr>
          <w:rFonts w:ascii="Arial" w:hAnsi="Arial" w:cs="Arial"/>
          <w:bCs/>
        </w:rPr>
        <w:t xml:space="preserve"> </w:t>
      </w:r>
    </w:p>
    <w:p w:rsidR="000670C0" w:rsidRPr="002A4753" w:rsidRDefault="000670C0" w:rsidP="002E7C2C">
      <w:pPr>
        <w:tabs>
          <w:tab w:val="left" w:pos="1134"/>
        </w:tabs>
        <w:spacing w:line="360" w:lineRule="auto"/>
        <w:contextualSpacing/>
        <w:jc w:val="both"/>
        <w:rPr>
          <w:rFonts w:ascii="Arial" w:hAnsi="Arial" w:cs="Arial"/>
          <w:bCs/>
        </w:rPr>
      </w:pPr>
      <w:r w:rsidRPr="002A4753">
        <w:rPr>
          <w:rFonts w:ascii="Arial" w:hAnsi="Arial" w:cs="Arial"/>
          <w:b/>
          <w:bCs/>
        </w:rPr>
        <w:t>11</w:t>
      </w:r>
      <w:r w:rsidRPr="002A4753">
        <w:rPr>
          <w:rFonts w:ascii="Arial" w:hAnsi="Arial" w:cs="Arial"/>
          <w:b/>
        </w:rPr>
        <w:t xml:space="preserve">.6. </w:t>
      </w:r>
      <w:r w:rsidRPr="002A4753">
        <w:rPr>
          <w:rFonts w:ascii="Arial" w:hAnsi="Arial" w:cs="Arial"/>
          <w:bCs/>
        </w:rPr>
        <w:t xml:space="preserve">A aplicação de quaisquer sanções referidas neste contrato, não afasta a responsabilização civil da </w:t>
      </w:r>
      <w:r w:rsidRPr="002A4753">
        <w:rPr>
          <w:rFonts w:ascii="Arial" w:hAnsi="Arial" w:cs="Arial"/>
          <w:b/>
        </w:rPr>
        <w:t xml:space="preserve">CONTRATADA </w:t>
      </w:r>
      <w:r w:rsidRPr="002A4753">
        <w:rPr>
          <w:rFonts w:ascii="Arial" w:hAnsi="Arial" w:cs="Arial"/>
          <w:bCs/>
        </w:rPr>
        <w:t>pela inexecução total ou parcial do objeto ou pela inadimplência;</w:t>
      </w:r>
    </w:p>
    <w:p w:rsidR="000670C0" w:rsidRPr="002A4753" w:rsidRDefault="000670C0" w:rsidP="002E7C2C">
      <w:pPr>
        <w:autoSpaceDE w:val="0"/>
        <w:autoSpaceDN w:val="0"/>
        <w:adjustRightInd w:val="0"/>
        <w:spacing w:line="360" w:lineRule="auto"/>
        <w:contextualSpacing/>
        <w:jc w:val="both"/>
        <w:rPr>
          <w:rFonts w:ascii="Arial" w:hAnsi="Arial" w:cs="Arial"/>
        </w:rPr>
      </w:pPr>
      <w:r w:rsidRPr="002A4753">
        <w:rPr>
          <w:rFonts w:ascii="Arial" w:hAnsi="Arial" w:cs="Arial"/>
          <w:b/>
        </w:rPr>
        <w:t>11.7</w:t>
      </w:r>
      <w:r w:rsidRPr="002A4753">
        <w:rPr>
          <w:rFonts w:ascii="Arial" w:hAnsi="Arial" w:cs="Arial"/>
        </w:rPr>
        <w:t xml:space="preserve">. A aplicação das penalidades não impede o </w:t>
      </w:r>
      <w:r w:rsidRPr="002A4753">
        <w:rPr>
          <w:rFonts w:ascii="Arial" w:hAnsi="Arial" w:cs="Arial"/>
          <w:b/>
          <w:bCs/>
        </w:rPr>
        <w:t xml:space="preserve">CONTRATANTE </w:t>
      </w:r>
      <w:r w:rsidRPr="002A4753">
        <w:rPr>
          <w:rFonts w:ascii="Arial" w:hAnsi="Arial" w:cs="Arial"/>
        </w:rPr>
        <w:t xml:space="preserve">de exigir o ressarcimento dos prejuízos efetivados decorrentes de quaisquer faltas cometidas pela </w:t>
      </w:r>
      <w:r w:rsidRPr="002A4753">
        <w:rPr>
          <w:rFonts w:ascii="Arial" w:hAnsi="Arial" w:cs="Arial"/>
          <w:b/>
          <w:bCs/>
        </w:rPr>
        <w:t>CONTRATADA</w:t>
      </w:r>
      <w:r w:rsidRPr="002A4753">
        <w:rPr>
          <w:rFonts w:ascii="Arial" w:hAnsi="Arial" w:cs="Arial"/>
        </w:rPr>
        <w:t>.</w:t>
      </w:r>
    </w:p>
    <w:p w:rsidR="000670C0" w:rsidRPr="002A4753" w:rsidRDefault="000670C0" w:rsidP="002E7C2C">
      <w:pPr>
        <w:autoSpaceDE w:val="0"/>
        <w:autoSpaceDN w:val="0"/>
        <w:adjustRightInd w:val="0"/>
        <w:spacing w:line="360" w:lineRule="auto"/>
        <w:contextualSpacing/>
        <w:jc w:val="both"/>
        <w:rPr>
          <w:rFonts w:ascii="Arial" w:hAnsi="Arial" w:cs="Arial"/>
          <w:b/>
          <w:u w:val="single"/>
        </w:rPr>
      </w:pPr>
      <w:r w:rsidRPr="002A4753">
        <w:rPr>
          <w:rFonts w:ascii="Arial" w:hAnsi="Arial" w:cs="Arial"/>
          <w:b/>
          <w:u w:val="single"/>
        </w:rPr>
        <w:t>CLÁUSULA DOZE - DAS DISPOSIÇÕES GERAIS</w:t>
      </w:r>
    </w:p>
    <w:p w:rsidR="000670C0" w:rsidRPr="002A4753" w:rsidRDefault="000670C0" w:rsidP="002E7C2C">
      <w:pPr>
        <w:spacing w:line="360" w:lineRule="auto"/>
        <w:contextualSpacing/>
        <w:jc w:val="both"/>
        <w:rPr>
          <w:rFonts w:ascii="Arial" w:hAnsi="Arial" w:cs="Arial"/>
        </w:rPr>
      </w:pPr>
      <w:r w:rsidRPr="002A4753">
        <w:rPr>
          <w:rFonts w:ascii="Arial" w:hAnsi="Arial" w:cs="Arial"/>
          <w:b/>
        </w:rPr>
        <w:t>12.1.</w:t>
      </w:r>
      <w:r w:rsidRPr="002A4753">
        <w:rPr>
          <w:rFonts w:ascii="Arial" w:hAnsi="Arial" w:cs="Arial"/>
        </w:rPr>
        <w:t xml:space="preserve"> A </w:t>
      </w:r>
      <w:r w:rsidRPr="002A4753">
        <w:rPr>
          <w:rFonts w:ascii="Arial" w:hAnsi="Arial" w:cs="Arial"/>
          <w:b/>
        </w:rPr>
        <w:t>CONTRATANTE</w:t>
      </w:r>
      <w:r w:rsidRPr="002A4753">
        <w:rPr>
          <w:rFonts w:ascii="Arial" w:hAnsi="Arial" w:cs="Arial"/>
        </w:rPr>
        <w:t xml:space="preserve"> poderá determinar acréscimos ou supressões ao OBJETO deste Contrato até o limite 25% (vinte e cinco por cento) de seu valor; em caso de acréscimo, os serviços acrescidos serão pagos de acordo com os preços unitários multiplicados pelas quantidades físicas efetivamente executadas;</w:t>
      </w:r>
    </w:p>
    <w:p w:rsidR="000670C0" w:rsidRPr="002A4753" w:rsidRDefault="000670C0" w:rsidP="002E7C2C">
      <w:pPr>
        <w:spacing w:line="360" w:lineRule="auto"/>
        <w:contextualSpacing/>
        <w:jc w:val="both"/>
        <w:rPr>
          <w:rFonts w:ascii="Arial" w:hAnsi="Arial" w:cs="Arial"/>
        </w:rPr>
      </w:pPr>
      <w:r w:rsidRPr="002A4753">
        <w:rPr>
          <w:rFonts w:ascii="Arial" w:hAnsi="Arial" w:cs="Arial"/>
          <w:b/>
        </w:rPr>
        <w:lastRenderedPageBreak/>
        <w:t>12.2.</w:t>
      </w:r>
      <w:r w:rsidRPr="002A4753">
        <w:rPr>
          <w:rFonts w:ascii="Arial" w:hAnsi="Arial" w:cs="Arial"/>
        </w:rPr>
        <w:t xml:space="preserve"> A </w:t>
      </w:r>
      <w:r w:rsidRPr="002A4753">
        <w:rPr>
          <w:rFonts w:ascii="Arial" w:hAnsi="Arial" w:cs="Arial"/>
          <w:b/>
        </w:rPr>
        <w:t>CONTRATANTE</w:t>
      </w:r>
      <w:r w:rsidRPr="002A4753">
        <w:rPr>
          <w:rFonts w:ascii="Arial" w:hAnsi="Arial" w:cs="Arial"/>
        </w:rPr>
        <w:t xml:space="preserve"> poderá aceitar, desde que expressamente, por escrito, a </w:t>
      </w:r>
      <w:proofErr w:type="spellStart"/>
      <w:r w:rsidRPr="002A4753">
        <w:rPr>
          <w:rFonts w:ascii="Arial" w:hAnsi="Arial" w:cs="Arial"/>
        </w:rPr>
        <w:t>sub-empreitada</w:t>
      </w:r>
      <w:proofErr w:type="spellEnd"/>
      <w:r w:rsidRPr="002A4753">
        <w:rPr>
          <w:rFonts w:ascii="Arial" w:hAnsi="Arial" w:cs="Arial"/>
        </w:rPr>
        <w:t xml:space="preserve"> dos serviços considerados de especialização, permanecendo a </w:t>
      </w:r>
      <w:r w:rsidRPr="002A4753">
        <w:rPr>
          <w:rFonts w:ascii="Arial" w:hAnsi="Arial" w:cs="Arial"/>
          <w:b/>
        </w:rPr>
        <w:t>CONTRATADA</w:t>
      </w:r>
      <w:r w:rsidRPr="002A4753">
        <w:rPr>
          <w:rFonts w:ascii="Arial" w:hAnsi="Arial" w:cs="Arial"/>
        </w:rPr>
        <w:t xml:space="preserve"> como única responsável pelos serviços.</w:t>
      </w:r>
    </w:p>
    <w:p w:rsidR="000670C0" w:rsidRPr="002A4753" w:rsidRDefault="000670C0" w:rsidP="002E7C2C">
      <w:pPr>
        <w:spacing w:line="360" w:lineRule="auto"/>
        <w:contextualSpacing/>
        <w:jc w:val="both"/>
        <w:rPr>
          <w:rFonts w:ascii="Arial" w:hAnsi="Arial" w:cs="Arial"/>
          <w:b/>
          <w:u w:val="single"/>
        </w:rPr>
      </w:pPr>
      <w:r w:rsidRPr="002A4753">
        <w:rPr>
          <w:rFonts w:ascii="Arial" w:hAnsi="Arial" w:cs="Arial"/>
          <w:b/>
          <w:u w:val="single"/>
        </w:rPr>
        <w:t>CLÁUSULA TREZE - DO FORO E DO REGIME LEGAL</w:t>
      </w:r>
    </w:p>
    <w:p w:rsidR="000670C0" w:rsidRPr="002A4753" w:rsidRDefault="000670C0" w:rsidP="002E7C2C">
      <w:pPr>
        <w:pStyle w:val="Ttulo"/>
        <w:tabs>
          <w:tab w:val="left" w:pos="1701"/>
        </w:tabs>
        <w:spacing w:line="360" w:lineRule="auto"/>
        <w:contextualSpacing/>
        <w:jc w:val="both"/>
        <w:rPr>
          <w:rFonts w:ascii="Arial" w:hAnsi="Arial" w:cs="Arial"/>
          <w:color w:val="000000"/>
          <w:sz w:val="22"/>
          <w:szCs w:val="22"/>
        </w:rPr>
      </w:pPr>
      <w:r w:rsidRPr="002A4753">
        <w:rPr>
          <w:rFonts w:ascii="Arial" w:hAnsi="Arial" w:cs="Arial"/>
          <w:sz w:val="22"/>
          <w:szCs w:val="22"/>
        </w:rPr>
        <w:t>13.1.</w:t>
      </w:r>
      <w:r w:rsidRPr="002A4753">
        <w:rPr>
          <w:rFonts w:ascii="Arial" w:hAnsi="Arial" w:cs="Arial"/>
          <w:b w:val="0"/>
          <w:sz w:val="22"/>
          <w:szCs w:val="22"/>
        </w:rPr>
        <w:t xml:space="preserve">Fica eleito o Foro da Comarca de </w:t>
      </w:r>
      <w:r w:rsidR="00491717" w:rsidRPr="002A4753">
        <w:rPr>
          <w:rFonts w:ascii="Arial" w:hAnsi="Arial" w:cs="Arial"/>
          <w:b w:val="0"/>
          <w:sz w:val="22"/>
          <w:szCs w:val="22"/>
        </w:rPr>
        <w:t>Cordeirópolis</w:t>
      </w:r>
      <w:r w:rsidRPr="002A4753">
        <w:rPr>
          <w:rFonts w:ascii="Arial" w:hAnsi="Arial" w:cs="Arial"/>
          <w:b w:val="0"/>
          <w:sz w:val="22"/>
          <w:szCs w:val="22"/>
        </w:rPr>
        <w:t>, Estado de São Paulo, para dirimir as eventuais pendências oriundas desta ata, excluindo-se qualquer outro, por mais privilegiado que seja.</w:t>
      </w:r>
    </w:p>
    <w:p w:rsidR="000670C0" w:rsidRPr="002A4753" w:rsidRDefault="000670C0" w:rsidP="002E7C2C">
      <w:pPr>
        <w:spacing w:line="360" w:lineRule="auto"/>
        <w:contextualSpacing/>
        <w:jc w:val="both"/>
        <w:rPr>
          <w:rFonts w:ascii="Arial" w:hAnsi="Arial" w:cs="Arial"/>
        </w:rPr>
      </w:pPr>
      <w:r w:rsidRPr="002A4753">
        <w:rPr>
          <w:rFonts w:ascii="Arial" w:hAnsi="Arial" w:cs="Arial"/>
          <w:b/>
        </w:rPr>
        <w:t>E POR ESTAREM ASSIM JUSTAS E CONTRATADAS</w:t>
      </w:r>
      <w:r w:rsidRPr="002A4753">
        <w:rPr>
          <w:rFonts w:ascii="Arial" w:hAnsi="Arial" w:cs="Arial"/>
        </w:rPr>
        <w:t>, as partes assinam o presente em 04 (quatro) vias de igual teor e valor, na presença das testemunhas abaixo firmadas.</w:t>
      </w:r>
    </w:p>
    <w:p w:rsidR="000670C0" w:rsidRPr="002A4753" w:rsidRDefault="000670C0" w:rsidP="00BA38A3">
      <w:pPr>
        <w:spacing w:after="0" w:line="240" w:lineRule="auto"/>
        <w:jc w:val="both"/>
        <w:rPr>
          <w:rFonts w:ascii="Arial" w:hAnsi="Arial" w:cs="Arial"/>
        </w:rPr>
      </w:pPr>
    </w:p>
    <w:p w:rsidR="000670C0" w:rsidRDefault="00491717" w:rsidP="002E7C2C">
      <w:pPr>
        <w:pStyle w:val="Ttulo"/>
        <w:tabs>
          <w:tab w:val="left" w:pos="1701"/>
        </w:tabs>
        <w:spacing w:before="0" w:after="0" w:line="240" w:lineRule="auto"/>
        <w:rPr>
          <w:rFonts w:ascii="Arial" w:hAnsi="Arial" w:cs="Arial"/>
          <w:b w:val="0"/>
          <w:sz w:val="22"/>
          <w:szCs w:val="22"/>
        </w:rPr>
      </w:pPr>
      <w:proofErr w:type="spellStart"/>
      <w:r w:rsidRPr="002A4753">
        <w:rPr>
          <w:rFonts w:ascii="Arial" w:hAnsi="Arial" w:cs="Arial"/>
          <w:b w:val="0"/>
          <w:sz w:val="22"/>
          <w:szCs w:val="22"/>
        </w:rPr>
        <w:t>Cordeirópolis</w:t>
      </w:r>
      <w:r w:rsidR="00936AB3">
        <w:rPr>
          <w:rFonts w:ascii="Arial" w:hAnsi="Arial" w:cs="Arial"/>
          <w:b w:val="0"/>
          <w:sz w:val="22"/>
          <w:szCs w:val="22"/>
        </w:rPr>
        <w:t>__</w:t>
      </w:r>
      <w:proofErr w:type="spellEnd"/>
      <w:r w:rsidR="00936AB3">
        <w:rPr>
          <w:rFonts w:ascii="Arial" w:hAnsi="Arial" w:cs="Arial"/>
          <w:b w:val="0"/>
          <w:sz w:val="22"/>
          <w:szCs w:val="22"/>
        </w:rPr>
        <w:t>, de __________de 2020</w:t>
      </w:r>
      <w:r w:rsidR="000670C0" w:rsidRPr="002A4753">
        <w:rPr>
          <w:rFonts w:ascii="Arial" w:hAnsi="Arial" w:cs="Arial"/>
          <w:b w:val="0"/>
          <w:sz w:val="22"/>
          <w:szCs w:val="22"/>
        </w:rPr>
        <w:t>.</w:t>
      </w:r>
    </w:p>
    <w:p w:rsidR="002E7C2C" w:rsidRPr="002E7C2C" w:rsidRDefault="002E7C2C" w:rsidP="002E7C2C"/>
    <w:p w:rsidR="000670C0" w:rsidRPr="002A4753" w:rsidRDefault="000670C0" w:rsidP="00BA38A3">
      <w:pPr>
        <w:pStyle w:val="Ttulo"/>
        <w:tabs>
          <w:tab w:val="left" w:pos="1701"/>
        </w:tabs>
        <w:spacing w:before="0" w:after="0" w:line="240" w:lineRule="auto"/>
        <w:jc w:val="both"/>
        <w:rPr>
          <w:rFonts w:ascii="Arial" w:hAnsi="Arial" w:cs="Arial"/>
          <w:b w:val="0"/>
          <w:sz w:val="22"/>
          <w:szCs w:val="22"/>
        </w:rPr>
      </w:pPr>
    </w:p>
    <w:p w:rsidR="00842B83" w:rsidRPr="002A4753" w:rsidRDefault="0015377B" w:rsidP="00BA38A3">
      <w:pPr>
        <w:widowControl w:val="0"/>
        <w:autoSpaceDE w:val="0"/>
        <w:autoSpaceDN w:val="0"/>
        <w:adjustRightInd w:val="0"/>
        <w:spacing w:after="0" w:line="240" w:lineRule="auto"/>
        <w:jc w:val="center"/>
        <w:rPr>
          <w:rFonts w:ascii="Arial" w:hAnsi="Arial" w:cs="Arial"/>
        </w:rPr>
      </w:pPr>
      <w:r>
        <w:rPr>
          <w:rFonts w:ascii="Arial" w:hAnsi="Arial" w:cs="Arial"/>
          <w:b/>
          <w:bCs/>
        </w:rPr>
        <w:t>Cássia de Moraes</w:t>
      </w:r>
    </w:p>
    <w:p w:rsidR="000670C0" w:rsidRPr="002A4753" w:rsidRDefault="007B260C" w:rsidP="00BA38A3">
      <w:pPr>
        <w:pStyle w:val="Ttulo"/>
        <w:tabs>
          <w:tab w:val="left" w:pos="1701"/>
        </w:tabs>
        <w:spacing w:before="0" w:after="0" w:line="240" w:lineRule="auto"/>
        <w:rPr>
          <w:rFonts w:ascii="Arial" w:hAnsi="Arial" w:cs="Arial"/>
          <w:b w:val="0"/>
          <w:sz w:val="22"/>
          <w:szCs w:val="22"/>
        </w:rPr>
      </w:pPr>
      <w:r w:rsidRPr="002A4753">
        <w:rPr>
          <w:rFonts w:ascii="Arial" w:hAnsi="Arial" w:cs="Arial"/>
          <w:b w:val="0"/>
          <w:sz w:val="22"/>
          <w:szCs w:val="22"/>
        </w:rPr>
        <w:t>Presidente da Câmara Municipal</w:t>
      </w:r>
      <w:r w:rsidR="000670C0" w:rsidRPr="002A4753">
        <w:rPr>
          <w:rFonts w:ascii="Arial" w:hAnsi="Arial" w:cs="Arial"/>
          <w:b w:val="0"/>
          <w:sz w:val="22"/>
          <w:szCs w:val="22"/>
        </w:rPr>
        <w:t xml:space="preserve"> de </w:t>
      </w:r>
      <w:r w:rsidR="00491717" w:rsidRPr="002A4753">
        <w:rPr>
          <w:rFonts w:ascii="Arial" w:hAnsi="Arial" w:cs="Arial"/>
          <w:b w:val="0"/>
          <w:sz w:val="22"/>
          <w:szCs w:val="22"/>
        </w:rPr>
        <w:t>Cordeirópolis</w:t>
      </w:r>
    </w:p>
    <w:p w:rsidR="000670C0" w:rsidRDefault="000670C0" w:rsidP="00BA38A3">
      <w:pPr>
        <w:pStyle w:val="Ttulo"/>
        <w:tabs>
          <w:tab w:val="left" w:pos="1701"/>
        </w:tabs>
        <w:spacing w:before="0" w:after="0" w:line="240" w:lineRule="auto"/>
        <w:jc w:val="both"/>
        <w:rPr>
          <w:rFonts w:ascii="Arial" w:hAnsi="Arial" w:cs="Arial"/>
          <w:sz w:val="22"/>
          <w:szCs w:val="22"/>
        </w:rPr>
      </w:pPr>
    </w:p>
    <w:p w:rsidR="002E7C2C" w:rsidRPr="002E7C2C" w:rsidRDefault="002E7C2C" w:rsidP="002E7C2C"/>
    <w:p w:rsidR="000670C0" w:rsidRDefault="000670C0" w:rsidP="00BA38A3">
      <w:pPr>
        <w:pStyle w:val="Ttulo"/>
        <w:tabs>
          <w:tab w:val="left" w:pos="1701"/>
        </w:tabs>
        <w:spacing w:before="0" w:after="0" w:line="240" w:lineRule="auto"/>
        <w:rPr>
          <w:rFonts w:ascii="Arial" w:hAnsi="Arial" w:cs="Arial"/>
          <w:sz w:val="22"/>
          <w:szCs w:val="22"/>
        </w:rPr>
      </w:pPr>
      <w:r w:rsidRPr="002A4753">
        <w:rPr>
          <w:rFonts w:ascii="Arial" w:hAnsi="Arial" w:cs="Arial"/>
          <w:sz w:val="22"/>
          <w:szCs w:val="22"/>
        </w:rPr>
        <w:t>CONTRATADA</w:t>
      </w:r>
    </w:p>
    <w:p w:rsidR="002E7C2C" w:rsidRPr="002E7C2C" w:rsidRDefault="002E7C2C" w:rsidP="002E7C2C"/>
    <w:p w:rsidR="000670C0" w:rsidRPr="002A4753" w:rsidRDefault="000670C0" w:rsidP="00BA38A3">
      <w:pPr>
        <w:spacing w:after="0" w:line="240" w:lineRule="auto"/>
        <w:jc w:val="both"/>
        <w:rPr>
          <w:rFonts w:ascii="Arial" w:hAnsi="Arial" w:cs="Arial"/>
          <w:b/>
        </w:rPr>
      </w:pPr>
      <w:r w:rsidRPr="002A4753">
        <w:rPr>
          <w:rFonts w:ascii="Arial" w:hAnsi="Arial" w:cs="Arial"/>
          <w:b/>
          <w:u w:val="single"/>
        </w:rPr>
        <w:t>Testemunhas</w:t>
      </w:r>
      <w:r w:rsidRPr="002A4753">
        <w:rPr>
          <w:rFonts w:ascii="Arial" w:hAnsi="Arial" w:cs="Arial"/>
          <w:b/>
        </w:rPr>
        <w:t>:</w:t>
      </w:r>
    </w:p>
    <w:p w:rsidR="000670C0" w:rsidRPr="002A4753" w:rsidRDefault="000670C0" w:rsidP="00BA38A3">
      <w:pPr>
        <w:spacing w:after="0" w:line="240" w:lineRule="auto"/>
        <w:jc w:val="both"/>
        <w:rPr>
          <w:rFonts w:ascii="Arial" w:hAnsi="Arial" w:cs="Arial"/>
          <w:b/>
        </w:rPr>
      </w:pPr>
    </w:p>
    <w:p w:rsidR="000670C0" w:rsidRPr="002A4753" w:rsidRDefault="000670C0" w:rsidP="00BA38A3">
      <w:pPr>
        <w:spacing w:after="0" w:line="240" w:lineRule="auto"/>
        <w:jc w:val="both"/>
        <w:rPr>
          <w:rFonts w:ascii="Arial" w:hAnsi="Arial" w:cs="Arial"/>
          <w:b/>
        </w:rPr>
      </w:pPr>
      <w:r w:rsidRPr="002A4753">
        <w:rPr>
          <w:rFonts w:ascii="Arial" w:hAnsi="Arial" w:cs="Arial"/>
          <w:b/>
        </w:rPr>
        <w:t>1.)__________________________________</w:t>
      </w:r>
    </w:p>
    <w:p w:rsidR="000670C0" w:rsidRPr="002A4753" w:rsidRDefault="000670C0" w:rsidP="00BA38A3">
      <w:pPr>
        <w:spacing w:after="0" w:line="240" w:lineRule="auto"/>
        <w:jc w:val="both"/>
        <w:rPr>
          <w:rFonts w:ascii="Arial" w:hAnsi="Arial" w:cs="Arial"/>
          <w:b/>
        </w:rPr>
      </w:pPr>
    </w:p>
    <w:p w:rsidR="000670C0" w:rsidRPr="002A4753" w:rsidRDefault="000670C0" w:rsidP="00BA38A3">
      <w:pPr>
        <w:spacing w:after="0" w:line="240" w:lineRule="auto"/>
        <w:jc w:val="both"/>
        <w:rPr>
          <w:rFonts w:ascii="Arial" w:hAnsi="Arial" w:cs="Arial"/>
          <w:b/>
          <w:color w:val="000000"/>
        </w:rPr>
      </w:pPr>
      <w:r w:rsidRPr="002A4753">
        <w:rPr>
          <w:rFonts w:ascii="Arial" w:hAnsi="Arial" w:cs="Arial"/>
          <w:b/>
        </w:rPr>
        <w:t>2.)__________________________________</w:t>
      </w:r>
    </w:p>
    <w:p w:rsidR="009C0F08" w:rsidRPr="002A4753" w:rsidRDefault="009C0F08" w:rsidP="00BA38A3">
      <w:pPr>
        <w:spacing w:after="0" w:line="240" w:lineRule="auto"/>
        <w:jc w:val="center"/>
        <w:rPr>
          <w:rFonts w:ascii="Arial" w:hAnsi="Arial" w:cs="Arial"/>
          <w:b/>
          <w:color w:val="000000"/>
        </w:rPr>
      </w:pPr>
    </w:p>
    <w:p w:rsidR="009C0F08" w:rsidRPr="002A4753" w:rsidRDefault="009C0F08" w:rsidP="00BA38A3">
      <w:pPr>
        <w:spacing w:after="0" w:line="240" w:lineRule="auto"/>
        <w:jc w:val="center"/>
        <w:rPr>
          <w:rFonts w:ascii="Arial" w:hAnsi="Arial" w:cs="Arial"/>
          <w:b/>
          <w:color w:val="000000"/>
        </w:rPr>
      </w:pPr>
    </w:p>
    <w:p w:rsidR="009C0F08" w:rsidRPr="002A4753" w:rsidRDefault="009C0F08" w:rsidP="00BA38A3">
      <w:pPr>
        <w:spacing w:after="0" w:line="240" w:lineRule="auto"/>
        <w:jc w:val="center"/>
        <w:rPr>
          <w:rFonts w:ascii="Arial" w:hAnsi="Arial" w:cs="Arial"/>
          <w:b/>
          <w:color w:val="000000"/>
        </w:rPr>
      </w:pPr>
    </w:p>
    <w:p w:rsidR="009C0F08" w:rsidRPr="002A4753" w:rsidRDefault="009C0F08" w:rsidP="00BA38A3">
      <w:pPr>
        <w:spacing w:after="0" w:line="240" w:lineRule="auto"/>
        <w:jc w:val="center"/>
        <w:rPr>
          <w:rFonts w:ascii="Arial" w:hAnsi="Arial" w:cs="Arial"/>
          <w:b/>
          <w:color w:val="000000"/>
        </w:rPr>
      </w:pPr>
    </w:p>
    <w:p w:rsidR="00C5408E" w:rsidRDefault="009C0F08" w:rsidP="007916C1">
      <w:pPr>
        <w:jc w:val="center"/>
        <w:rPr>
          <w:rFonts w:ascii="Arial" w:hAnsi="Arial" w:cs="Arial"/>
          <w:b/>
          <w:bCs/>
        </w:rPr>
      </w:pPr>
      <w:r w:rsidRPr="002A4753">
        <w:rPr>
          <w:rFonts w:ascii="Arial" w:hAnsi="Arial" w:cs="Arial"/>
          <w:b/>
          <w:bCs/>
        </w:rPr>
        <w:br w:type="page"/>
      </w:r>
    </w:p>
    <w:p w:rsidR="007916C1" w:rsidRPr="002A4753" w:rsidRDefault="007916C1" w:rsidP="007916C1">
      <w:pPr>
        <w:jc w:val="center"/>
        <w:rPr>
          <w:rFonts w:ascii="Arial" w:hAnsi="Arial" w:cs="Arial"/>
          <w:b/>
          <w:bCs/>
        </w:rPr>
      </w:pPr>
      <w:r w:rsidRPr="002A4753">
        <w:rPr>
          <w:rFonts w:ascii="Arial" w:hAnsi="Arial" w:cs="Arial"/>
          <w:b/>
          <w:bCs/>
          <w:u w:val="single"/>
        </w:rPr>
        <w:lastRenderedPageBreak/>
        <w:t>TERMO DE CIÊNCIA E DE NOTIFICAÇÃO</w:t>
      </w:r>
      <w:r w:rsidRPr="002A4753">
        <w:rPr>
          <w:rFonts w:ascii="Arial" w:hAnsi="Arial" w:cs="Arial"/>
          <w:b/>
          <w:bCs/>
          <w:u w:val="single"/>
        </w:rPr>
        <w:br/>
      </w:r>
      <w:r w:rsidRPr="002A4753">
        <w:rPr>
          <w:rFonts w:ascii="Arial" w:hAnsi="Arial" w:cs="Arial"/>
          <w:b/>
          <w:bCs/>
        </w:rPr>
        <w:t>CONTRATOS OU ATOS JURÍDICOS ANÁLOGOS</w:t>
      </w:r>
    </w:p>
    <w:p w:rsidR="007916C1" w:rsidRPr="002A4753" w:rsidRDefault="007916C1" w:rsidP="007916C1">
      <w:pPr>
        <w:jc w:val="center"/>
        <w:rPr>
          <w:rFonts w:ascii="Arial" w:hAnsi="Arial" w:cs="Arial"/>
          <w:b/>
          <w:bCs/>
        </w:rPr>
      </w:pPr>
    </w:p>
    <w:p w:rsidR="007916C1" w:rsidRPr="002A4753" w:rsidRDefault="007916C1" w:rsidP="007916C1">
      <w:pPr>
        <w:rPr>
          <w:rFonts w:ascii="Arial" w:hAnsi="Arial" w:cs="Arial"/>
        </w:rPr>
      </w:pPr>
      <w:r w:rsidRPr="002A4753">
        <w:rPr>
          <w:rFonts w:ascii="Arial" w:hAnsi="Arial" w:cs="Arial"/>
        </w:rPr>
        <w:t xml:space="preserve">CONTRATANTE:  </w:t>
      </w:r>
    </w:p>
    <w:p w:rsidR="007916C1" w:rsidRPr="002A4753" w:rsidRDefault="007916C1" w:rsidP="007916C1">
      <w:pPr>
        <w:rPr>
          <w:rFonts w:ascii="Arial" w:hAnsi="Arial" w:cs="Arial"/>
        </w:rPr>
      </w:pPr>
      <w:r w:rsidRPr="002A4753">
        <w:rPr>
          <w:rFonts w:ascii="Arial" w:hAnsi="Arial" w:cs="Arial"/>
        </w:rPr>
        <w:t xml:space="preserve">CONTRATADA:  </w:t>
      </w:r>
    </w:p>
    <w:p w:rsidR="007916C1" w:rsidRPr="002A4753" w:rsidRDefault="007916C1" w:rsidP="007916C1">
      <w:pPr>
        <w:rPr>
          <w:rFonts w:ascii="Arial" w:hAnsi="Arial" w:cs="Arial"/>
        </w:rPr>
      </w:pPr>
      <w:r w:rsidRPr="002A4753">
        <w:rPr>
          <w:rFonts w:ascii="Arial" w:hAnsi="Arial" w:cs="Arial"/>
        </w:rPr>
        <w:t xml:space="preserve">CONTRATO Nº(DE ORIGEM)  </w:t>
      </w:r>
    </w:p>
    <w:p w:rsidR="0015377B" w:rsidRPr="002A4753" w:rsidRDefault="007916C1" w:rsidP="0015377B">
      <w:pPr>
        <w:overflowPunct w:val="0"/>
        <w:autoSpaceDE w:val="0"/>
        <w:autoSpaceDN w:val="0"/>
        <w:adjustRightInd w:val="0"/>
        <w:jc w:val="both"/>
        <w:textAlignment w:val="baseline"/>
        <w:rPr>
          <w:rFonts w:ascii="Arial" w:hAnsi="Arial" w:cs="Arial"/>
          <w:color w:val="FF0000"/>
        </w:rPr>
      </w:pPr>
      <w:r w:rsidRPr="002A4753">
        <w:rPr>
          <w:rFonts w:ascii="Arial" w:hAnsi="Arial" w:cs="Arial"/>
        </w:rPr>
        <w:t xml:space="preserve">OBJETO:  </w:t>
      </w:r>
      <w:r w:rsidR="0015377B" w:rsidRPr="002A4753">
        <w:rPr>
          <w:rFonts w:ascii="Arial" w:hAnsi="Arial" w:cs="Arial"/>
          <w:b/>
          <w:bCs/>
          <w:color w:val="000000"/>
        </w:rPr>
        <w:t xml:space="preserve">: </w:t>
      </w:r>
      <w:r w:rsidR="0015377B" w:rsidRPr="002A4753">
        <w:rPr>
          <w:rFonts w:ascii="Arial" w:hAnsi="Arial" w:cs="Arial"/>
          <w:b/>
          <w:color w:val="000000"/>
        </w:rPr>
        <w:t xml:space="preserve">CONTRATAÇÃO DE EMPRESA PARA </w:t>
      </w:r>
      <w:r w:rsidR="0015377B">
        <w:rPr>
          <w:rFonts w:ascii="Arial" w:hAnsi="Arial" w:cs="Arial"/>
          <w:b/>
          <w:color w:val="000000"/>
        </w:rPr>
        <w:t>PINTURA INTERNA E EXTERNA DO PRÉDIO DA CÂMARA MUNICIPAL DE CORDEIRÓPOLIS, com fornecimento de material e mão de obra, de acordo com a Planilha Orçamentária, Memorial Descritivo, Cronograma físico-financeiro e Projeto, partes integrantes deste edital</w:t>
      </w:r>
      <w:r w:rsidR="0015377B" w:rsidRPr="002A4753">
        <w:rPr>
          <w:rFonts w:ascii="Arial" w:hAnsi="Arial" w:cs="Arial"/>
          <w:b/>
          <w:color w:val="000000"/>
        </w:rPr>
        <w:t>.</w:t>
      </w:r>
    </w:p>
    <w:p w:rsidR="007916C1" w:rsidRPr="0015377B" w:rsidRDefault="007916C1" w:rsidP="0015377B">
      <w:pPr>
        <w:rPr>
          <w:rFonts w:ascii="Arial" w:hAnsi="Arial" w:cs="Arial"/>
        </w:rPr>
      </w:pPr>
      <w:r w:rsidRPr="002A4753">
        <w:rPr>
          <w:rFonts w:ascii="Arial" w:hAnsi="Arial" w:cs="Arial"/>
        </w:rPr>
        <w:t>ADVOGADO(S):</w:t>
      </w:r>
      <w:r w:rsidRPr="002A4753">
        <w:rPr>
          <w:rFonts w:ascii="Arial" w:hAnsi="Arial" w:cs="Arial"/>
          <w:i/>
          <w:iCs/>
        </w:rPr>
        <w:t xml:space="preserve">(*)  </w:t>
      </w:r>
      <w:r w:rsidRPr="002A4753">
        <w:rPr>
          <w:rFonts w:ascii="Arial" w:hAnsi="Arial" w:cs="Arial"/>
          <w:i/>
          <w:iCs/>
        </w:rPr>
        <w:tab/>
      </w:r>
    </w:p>
    <w:p w:rsidR="007916C1" w:rsidRPr="002A4753" w:rsidRDefault="007916C1" w:rsidP="007916C1">
      <w:pPr>
        <w:jc w:val="center"/>
        <w:rPr>
          <w:rFonts w:ascii="Arial" w:hAnsi="Arial" w:cs="Arial"/>
        </w:rPr>
      </w:pPr>
    </w:p>
    <w:p w:rsidR="007916C1" w:rsidRPr="002A4753" w:rsidRDefault="007916C1" w:rsidP="007916C1">
      <w:pPr>
        <w:pStyle w:val="Default"/>
        <w:jc w:val="both"/>
        <w:rPr>
          <w:rFonts w:ascii="Arial" w:hAnsi="Arial" w:cs="Arial"/>
          <w:sz w:val="22"/>
          <w:szCs w:val="22"/>
        </w:rPr>
      </w:pPr>
      <w:r w:rsidRPr="002A4753">
        <w:rPr>
          <w:rFonts w:ascii="Arial" w:hAnsi="Arial" w:cs="Arial"/>
          <w:sz w:val="22"/>
          <w:szCs w:val="22"/>
        </w:rPr>
        <w:t>Na qualidade de Contratante e Contratado, respectivamente, do Termo acima identificado, e, cientes do seu encaminhamento ao TRIBUNAL DE CONTAS DO ESTADO, para fins de instrução e julgamento, damo-nos por CIENTES e NOTIFICADOS para acompanhar todos os atos da tramitação processual, até julgamento final e sua publicação e, se for o caso e de nosso interesse, para, nos prazos e nas formas legais e regimentais, exercer o direito da defesa, interpor recursos e o mais que couber.</w:t>
      </w:r>
    </w:p>
    <w:p w:rsidR="007916C1" w:rsidRPr="002A4753" w:rsidRDefault="007916C1" w:rsidP="007916C1">
      <w:pPr>
        <w:pStyle w:val="Default"/>
        <w:jc w:val="both"/>
        <w:rPr>
          <w:rFonts w:ascii="Arial" w:hAnsi="Arial" w:cs="Arial"/>
          <w:sz w:val="22"/>
          <w:szCs w:val="22"/>
        </w:rPr>
      </w:pPr>
    </w:p>
    <w:p w:rsidR="007916C1" w:rsidRPr="002A4753" w:rsidRDefault="007916C1" w:rsidP="007916C1">
      <w:pPr>
        <w:pStyle w:val="Default"/>
        <w:jc w:val="both"/>
        <w:rPr>
          <w:rFonts w:ascii="Arial" w:hAnsi="Arial" w:cs="Arial"/>
          <w:sz w:val="22"/>
          <w:szCs w:val="22"/>
        </w:rPr>
      </w:pPr>
      <w:r w:rsidRPr="002A4753">
        <w:rPr>
          <w:rFonts w:ascii="Arial" w:hAnsi="Arial" w:cs="Arial"/>
          <w:sz w:val="22"/>
          <w:szCs w:val="22"/>
        </w:rPr>
        <w:t>Outrossim, estamos CIENTES, doravante, de que todos os despachos e decisões que vierem a ser tomados, relativamente ao aludido processo, serão publicados no Diário Oficial do Estado, Caderno do Poder Legislativo, parte do Tribunal de Contas do Estado de São Paulo, de conformidade com o artigo 90 da Lei Complementar Estadual nº 709, de 14 de janeiro de 1993, precedidos de mensagem eletrônica aos interessados.</w:t>
      </w:r>
    </w:p>
    <w:p w:rsidR="007916C1" w:rsidRPr="002A4753" w:rsidRDefault="007916C1" w:rsidP="007916C1">
      <w:pPr>
        <w:pStyle w:val="Default"/>
        <w:jc w:val="both"/>
        <w:rPr>
          <w:rFonts w:ascii="Arial" w:hAnsi="Arial" w:cs="Arial"/>
          <w:sz w:val="22"/>
          <w:szCs w:val="22"/>
        </w:rPr>
      </w:pPr>
    </w:p>
    <w:p w:rsidR="007916C1" w:rsidRPr="002A4753" w:rsidRDefault="007916C1" w:rsidP="007916C1">
      <w:pPr>
        <w:pStyle w:val="Default"/>
        <w:jc w:val="both"/>
        <w:rPr>
          <w:rFonts w:ascii="Arial" w:hAnsi="Arial" w:cs="Arial"/>
          <w:sz w:val="22"/>
          <w:szCs w:val="22"/>
        </w:rPr>
      </w:pPr>
      <w:r w:rsidRPr="002A4753">
        <w:rPr>
          <w:rFonts w:ascii="Arial" w:hAnsi="Arial" w:cs="Arial"/>
          <w:sz w:val="22"/>
          <w:szCs w:val="22"/>
        </w:rPr>
        <w:t xml:space="preserve">LOCAL e DATA: CORDEIRÓPOLIS,   DE                </w:t>
      </w:r>
      <w:proofErr w:type="spellStart"/>
      <w:r w:rsidRPr="002A4753">
        <w:rPr>
          <w:rFonts w:ascii="Arial" w:hAnsi="Arial" w:cs="Arial"/>
          <w:sz w:val="22"/>
          <w:szCs w:val="22"/>
        </w:rPr>
        <w:t>DE</w:t>
      </w:r>
      <w:proofErr w:type="spellEnd"/>
      <w:r w:rsidRPr="002A4753">
        <w:rPr>
          <w:rFonts w:ascii="Arial" w:hAnsi="Arial" w:cs="Arial"/>
          <w:sz w:val="22"/>
          <w:szCs w:val="22"/>
        </w:rPr>
        <w:t xml:space="preserve">  </w:t>
      </w:r>
    </w:p>
    <w:p w:rsidR="007916C1" w:rsidRPr="002A4753" w:rsidRDefault="007916C1" w:rsidP="007916C1">
      <w:pPr>
        <w:pStyle w:val="Default"/>
        <w:jc w:val="both"/>
        <w:rPr>
          <w:rFonts w:ascii="Arial" w:hAnsi="Arial" w:cs="Arial"/>
          <w:sz w:val="22"/>
          <w:szCs w:val="22"/>
        </w:rPr>
      </w:pPr>
    </w:p>
    <w:p w:rsidR="007916C1" w:rsidRPr="002A4753" w:rsidRDefault="007916C1" w:rsidP="007916C1">
      <w:pPr>
        <w:pStyle w:val="Default"/>
        <w:jc w:val="both"/>
        <w:rPr>
          <w:rFonts w:ascii="Arial" w:hAnsi="Arial" w:cs="Arial"/>
          <w:b/>
          <w:bCs/>
          <w:sz w:val="22"/>
          <w:szCs w:val="22"/>
          <w:u w:val="single"/>
        </w:rPr>
      </w:pPr>
      <w:r w:rsidRPr="002A4753">
        <w:rPr>
          <w:rFonts w:ascii="Arial" w:hAnsi="Arial" w:cs="Arial"/>
          <w:b/>
          <w:bCs/>
          <w:sz w:val="22"/>
          <w:szCs w:val="22"/>
          <w:u w:val="single"/>
        </w:rPr>
        <w:t>CONTRATANTE</w:t>
      </w:r>
    </w:p>
    <w:p w:rsidR="007916C1" w:rsidRPr="002A4753" w:rsidRDefault="007916C1" w:rsidP="007916C1">
      <w:pPr>
        <w:pStyle w:val="Default"/>
        <w:jc w:val="both"/>
        <w:rPr>
          <w:rFonts w:ascii="Arial" w:hAnsi="Arial" w:cs="Arial"/>
          <w:sz w:val="22"/>
          <w:szCs w:val="22"/>
        </w:rPr>
      </w:pPr>
    </w:p>
    <w:p w:rsidR="007916C1" w:rsidRPr="002A4753" w:rsidRDefault="007916C1" w:rsidP="007916C1">
      <w:pPr>
        <w:pStyle w:val="Default"/>
        <w:jc w:val="both"/>
        <w:rPr>
          <w:rFonts w:ascii="Arial" w:hAnsi="Arial" w:cs="Arial"/>
          <w:sz w:val="22"/>
          <w:szCs w:val="22"/>
        </w:rPr>
      </w:pPr>
      <w:r w:rsidRPr="002A4753">
        <w:rPr>
          <w:rFonts w:ascii="Arial" w:hAnsi="Arial" w:cs="Arial"/>
          <w:sz w:val="22"/>
          <w:szCs w:val="22"/>
        </w:rPr>
        <w:t>Nome e Cargo:  .</w:t>
      </w:r>
    </w:p>
    <w:p w:rsidR="007916C1" w:rsidRPr="002A4753" w:rsidRDefault="007916C1" w:rsidP="007916C1">
      <w:pPr>
        <w:pStyle w:val="Default"/>
        <w:jc w:val="both"/>
        <w:rPr>
          <w:rFonts w:ascii="Arial" w:hAnsi="Arial" w:cs="Arial"/>
          <w:sz w:val="22"/>
          <w:szCs w:val="22"/>
        </w:rPr>
      </w:pPr>
      <w:r w:rsidRPr="002A4753">
        <w:rPr>
          <w:rFonts w:ascii="Arial" w:hAnsi="Arial" w:cs="Arial"/>
          <w:sz w:val="22"/>
          <w:szCs w:val="22"/>
        </w:rPr>
        <w:t xml:space="preserve">E-mail institucional:  </w:t>
      </w:r>
    </w:p>
    <w:p w:rsidR="007916C1" w:rsidRPr="002A4753" w:rsidRDefault="007916C1" w:rsidP="007916C1">
      <w:pPr>
        <w:pStyle w:val="Default"/>
        <w:jc w:val="both"/>
        <w:rPr>
          <w:rFonts w:ascii="Arial" w:hAnsi="Arial" w:cs="Arial"/>
          <w:sz w:val="22"/>
          <w:szCs w:val="22"/>
        </w:rPr>
      </w:pPr>
      <w:r w:rsidRPr="002A4753">
        <w:rPr>
          <w:rFonts w:ascii="Arial" w:hAnsi="Arial" w:cs="Arial"/>
          <w:sz w:val="22"/>
          <w:szCs w:val="22"/>
        </w:rPr>
        <w:t xml:space="preserve">E-mail pessoal:  </w:t>
      </w:r>
    </w:p>
    <w:p w:rsidR="007916C1" w:rsidRPr="002A4753" w:rsidRDefault="007916C1" w:rsidP="007916C1">
      <w:pPr>
        <w:pStyle w:val="Default"/>
        <w:jc w:val="both"/>
        <w:rPr>
          <w:rFonts w:ascii="Arial" w:hAnsi="Arial" w:cs="Arial"/>
          <w:sz w:val="22"/>
          <w:szCs w:val="22"/>
        </w:rPr>
      </w:pPr>
    </w:p>
    <w:p w:rsidR="007916C1" w:rsidRPr="002A4753" w:rsidRDefault="007916C1" w:rsidP="007916C1">
      <w:pPr>
        <w:pStyle w:val="Default"/>
        <w:jc w:val="both"/>
        <w:rPr>
          <w:rFonts w:ascii="Arial" w:hAnsi="Arial" w:cs="Arial"/>
          <w:sz w:val="22"/>
          <w:szCs w:val="22"/>
        </w:rPr>
      </w:pPr>
      <w:r w:rsidRPr="002A4753">
        <w:rPr>
          <w:rFonts w:ascii="Arial" w:hAnsi="Arial" w:cs="Arial"/>
          <w:sz w:val="22"/>
          <w:szCs w:val="22"/>
        </w:rPr>
        <w:t xml:space="preserve">Assinatura: </w:t>
      </w:r>
    </w:p>
    <w:p w:rsidR="007916C1" w:rsidRPr="002A4753" w:rsidRDefault="007916C1" w:rsidP="007916C1">
      <w:pPr>
        <w:pStyle w:val="Default"/>
        <w:jc w:val="both"/>
        <w:rPr>
          <w:rFonts w:ascii="Arial" w:hAnsi="Arial" w:cs="Arial"/>
          <w:sz w:val="22"/>
          <w:szCs w:val="22"/>
        </w:rPr>
      </w:pPr>
    </w:p>
    <w:p w:rsidR="007916C1" w:rsidRPr="002A4753" w:rsidRDefault="007916C1" w:rsidP="007916C1">
      <w:pPr>
        <w:pStyle w:val="Default"/>
        <w:jc w:val="both"/>
        <w:rPr>
          <w:rFonts w:ascii="Arial" w:hAnsi="Arial" w:cs="Arial"/>
          <w:b/>
          <w:bCs/>
          <w:sz w:val="22"/>
          <w:szCs w:val="22"/>
          <w:u w:val="single"/>
        </w:rPr>
      </w:pPr>
      <w:r w:rsidRPr="002A4753">
        <w:rPr>
          <w:rFonts w:ascii="Arial" w:hAnsi="Arial" w:cs="Arial"/>
          <w:b/>
          <w:bCs/>
          <w:sz w:val="22"/>
          <w:szCs w:val="22"/>
          <w:u w:val="single"/>
        </w:rPr>
        <w:t>CONTRATADA</w:t>
      </w:r>
    </w:p>
    <w:p w:rsidR="007916C1" w:rsidRPr="002A4753" w:rsidRDefault="007916C1" w:rsidP="007916C1">
      <w:pPr>
        <w:pStyle w:val="Default"/>
        <w:jc w:val="both"/>
        <w:rPr>
          <w:rFonts w:ascii="Arial" w:hAnsi="Arial" w:cs="Arial"/>
          <w:sz w:val="22"/>
          <w:szCs w:val="22"/>
        </w:rPr>
      </w:pPr>
    </w:p>
    <w:p w:rsidR="007916C1" w:rsidRPr="002A4753" w:rsidRDefault="007916C1" w:rsidP="007916C1">
      <w:pPr>
        <w:pStyle w:val="Default"/>
        <w:tabs>
          <w:tab w:val="left" w:pos="5191"/>
        </w:tabs>
        <w:jc w:val="both"/>
        <w:rPr>
          <w:rFonts w:ascii="Arial" w:hAnsi="Arial" w:cs="Arial"/>
          <w:sz w:val="22"/>
          <w:szCs w:val="22"/>
        </w:rPr>
      </w:pPr>
      <w:r w:rsidRPr="002A4753">
        <w:rPr>
          <w:rFonts w:ascii="Arial" w:hAnsi="Arial" w:cs="Arial"/>
          <w:sz w:val="22"/>
          <w:szCs w:val="22"/>
        </w:rPr>
        <w:t xml:space="preserve">Nome e Cargo:  </w:t>
      </w:r>
      <w:r w:rsidRPr="002A4753">
        <w:rPr>
          <w:rFonts w:ascii="Arial" w:hAnsi="Arial" w:cs="Arial"/>
          <w:sz w:val="22"/>
          <w:szCs w:val="22"/>
        </w:rPr>
        <w:tab/>
      </w:r>
    </w:p>
    <w:p w:rsidR="007916C1" w:rsidRPr="002A4753" w:rsidRDefault="007916C1" w:rsidP="007916C1">
      <w:pPr>
        <w:pStyle w:val="Default"/>
        <w:jc w:val="both"/>
        <w:rPr>
          <w:rFonts w:ascii="Arial" w:hAnsi="Arial" w:cs="Arial"/>
          <w:sz w:val="22"/>
          <w:szCs w:val="22"/>
        </w:rPr>
      </w:pPr>
      <w:r w:rsidRPr="002A4753">
        <w:rPr>
          <w:rFonts w:ascii="Arial" w:hAnsi="Arial" w:cs="Arial"/>
          <w:sz w:val="22"/>
          <w:szCs w:val="22"/>
        </w:rPr>
        <w:t xml:space="preserve">E-mail institucional:  </w:t>
      </w:r>
    </w:p>
    <w:p w:rsidR="007916C1" w:rsidRPr="002A4753" w:rsidRDefault="007916C1" w:rsidP="007916C1">
      <w:pPr>
        <w:pStyle w:val="Default"/>
        <w:jc w:val="both"/>
        <w:rPr>
          <w:rFonts w:ascii="Arial" w:hAnsi="Arial" w:cs="Arial"/>
          <w:sz w:val="22"/>
          <w:szCs w:val="22"/>
        </w:rPr>
      </w:pPr>
      <w:r w:rsidRPr="002A4753">
        <w:rPr>
          <w:rFonts w:ascii="Arial" w:hAnsi="Arial" w:cs="Arial"/>
          <w:sz w:val="22"/>
          <w:szCs w:val="22"/>
        </w:rPr>
        <w:t xml:space="preserve">E-mail pessoal:  </w:t>
      </w:r>
    </w:p>
    <w:p w:rsidR="007916C1" w:rsidRPr="002A4753" w:rsidRDefault="007916C1" w:rsidP="007916C1">
      <w:pPr>
        <w:pStyle w:val="Default"/>
        <w:jc w:val="both"/>
        <w:rPr>
          <w:rFonts w:ascii="Arial" w:hAnsi="Arial" w:cs="Arial"/>
          <w:sz w:val="22"/>
          <w:szCs w:val="22"/>
        </w:rPr>
      </w:pPr>
    </w:p>
    <w:p w:rsidR="007916C1" w:rsidRPr="002A4753" w:rsidRDefault="007916C1" w:rsidP="007916C1">
      <w:pPr>
        <w:pStyle w:val="Default"/>
        <w:jc w:val="both"/>
        <w:rPr>
          <w:rFonts w:ascii="Arial" w:hAnsi="Arial" w:cs="Arial"/>
          <w:sz w:val="22"/>
          <w:szCs w:val="22"/>
        </w:rPr>
      </w:pPr>
      <w:r w:rsidRPr="002A4753">
        <w:rPr>
          <w:rFonts w:ascii="Arial" w:hAnsi="Arial" w:cs="Arial"/>
          <w:sz w:val="22"/>
          <w:szCs w:val="22"/>
        </w:rPr>
        <w:t>Assinatura:</w:t>
      </w:r>
    </w:p>
    <w:p w:rsidR="004B4934" w:rsidRDefault="004B4934" w:rsidP="004B4934">
      <w:pPr>
        <w:pStyle w:val="Corpodetexto"/>
        <w:jc w:val="center"/>
        <w:rPr>
          <w:rFonts w:ascii="Arial" w:hAnsi="Arial" w:cs="Arial"/>
          <w:b/>
          <w:color w:val="000000"/>
          <w:sz w:val="22"/>
          <w:szCs w:val="22"/>
        </w:rPr>
      </w:pPr>
    </w:p>
    <w:p w:rsidR="0015377B" w:rsidRDefault="0015377B" w:rsidP="004B4934">
      <w:pPr>
        <w:pStyle w:val="Corpodetexto"/>
        <w:jc w:val="center"/>
        <w:rPr>
          <w:rFonts w:ascii="Arial" w:hAnsi="Arial" w:cs="Arial"/>
          <w:b/>
          <w:color w:val="000000"/>
          <w:sz w:val="22"/>
          <w:szCs w:val="22"/>
        </w:rPr>
      </w:pPr>
    </w:p>
    <w:p w:rsidR="00EE6B92" w:rsidRPr="004B4934" w:rsidRDefault="00154DCF" w:rsidP="004B4934">
      <w:pPr>
        <w:pStyle w:val="Corpodetexto"/>
        <w:jc w:val="center"/>
        <w:rPr>
          <w:rFonts w:ascii="Arial" w:hAnsi="Arial" w:cs="Arial"/>
          <w:b/>
        </w:rPr>
      </w:pPr>
      <w:r>
        <w:rPr>
          <w:rFonts w:ascii="Arial" w:hAnsi="Arial" w:cs="Arial"/>
          <w:b/>
          <w:bCs/>
        </w:rPr>
        <w:lastRenderedPageBreak/>
        <w:t>ANEXO IX</w:t>
      </w:r>
    </w:p>
    <w:p w:rsidR="00EE6B92" w:rsidRPr="002A4753" w:rsidRDefault="00EE6B92" w:rsidP="00EE6B92">
      <w:pPr>
        <w:autoSpaceDE w:val="0"/>
        <w:autoSpaceDN w:val="0"/>
        <w:adjustRightInd w:val="0"/>
        <w:spacing w:after="0" w:line="240" w:lineRule="auto"/>
        <w:jc w:val="center"/>
        <w:rPr>
          <w:rFonts w:ascii="Arial" w:hAnsi="Arial" w:cs="Arial"/>
          <w:b/>
          <w:bCs/>
        </w:rPr>
      </w:pPr>
    </w:p>
    <w:tbl>
      <w:tblPr>
        <w:tblW w:w="8800" w:type="dxa"/>
        <w:tblInd w:w="93" w:type="dxa"/>
        <w:tblLook w:val="04A0"/>
      </w:tblPr>
      <w:tblGrid>
        <w:gridCol w:w="960"/>
        <w:gridCol w:w="5980"/>
        <w:gridCol w:w="1860"/>
      </w:tblGrid>
      <w:tr w:rsidR="00EE6B92" w:rsidRPr="002A4753" w:rsidTr="0081642D">
        <w:trPr>
          <w:trHeight w:val="300"/>
        </w:trPr>
        <w:tc>
          <w:tcPr>
            <w:tcW w:w="960" w:type="dxa"/>
            <w:tcBorders>
              <w:top w:val="nil"/>
              <w:left w:val="nil"/>
              <w:bottom w:val="nil"/>
              <w:right w:val="nil"/>
            </w:tcBorders>
            <w:shd w:val="clear" w:color="auto" w:fill="auto"/>
            <w:noWrap/>
            <w:vAlign w:val="bottom"/>
            <w:hideMark/>
          </w:tcPr>
          <w:p w:rsidR="00EE6B92" w:rsidRPr="002A4753" w:rsidRDefault="00EE6B92" w:rsidP="0081642D">
            <w:pPr>
              <w:spacing w:after="0" w:line="240" w:lineRule="auto"/>
              <w:rPr>
                <w:rFonts w:ascii="Arial" w:eastAsia="Times New Roman" w:hAnsi="Arial" w:cs="Arial"/>
                <w:color w:val="000000"/>
              </w:rPr>
            </w:pPr>
          </w:p>
        </w:tc>
        <w:tc>
          <w:tcPr>
            <w:tcW w:w="5980" w:type="dxa"/>
            <w:tcBorders>
              <w:top w:val="nil"/>
              <w:left w:val="nil"/>
              <w:bottom w:val="nil"/>
              <w:right w:val="nil"/>
            </w:tcBorders>
            <w:shd w:val="clear" w:color="auto" w:fill="auto"/>
            <w:noWrap/>
            <w:vAlign w:val="bottom"/>
            <w:hideMark/>
          </w:tcPr>
          <w:p w:rsidR="00EE6B92" w:rsidRPr="002A4753" w:rsidRDefault="00EE6B92" w:rsidP="0081642D">
            <w:pPr>
              <w:spacing w:after="0" w:line="240" w:lineRule="auto"/>
              <w:jc w:val="center"/>
              <w:rPr>
                <w:rFonts w:ascii="Arial" w:eastAsia="Times New Roman" w:hAnsi="Arial" w:cs="Arial"/>
                <w:b/>
                <w:bCs/>
                <w:color w:val="000000"/>
              </w:rPr>
            </w:pPr>
            <w:r w:rsidRPr="002A4753">
              <w:rPr>
                <w:rFonts w:ascii="Arial" w:eastAsia="Times New Roman" w:hAnsi="Arial" w:cs="Arial"/>
                <w:b/>
                <w:bCs/>
                <w:color w:val="000000"/>
              </w:rPr>
              <w:t xml:space="preserve">CÁLCULO DO BDI  - Obras e Serviços  </w:t>
            </w:r>
          </w:p>
        </w:tc>
        <w:tc>
          <w:tcPr>
            <w:tcW w:w="1860" w:type="dxa"/>
            <w:tcBorders>
              <w:top w:val="nil"/>
              <w:left w:val="nil"/>
              <w:bottom w:val="nil"/>
              <w:right w:val="nil"/>
            </w:tcBorders>
            <w:shd w:val="clear" w:color="auto" w:fill="auto"/>
            <w:noWrap/>
            <w:vAlign w:val="bottom"/>
            <w:hideMark/>
          </w:tcPr>
          <w:p w:rsidR="00EE6B92" w:rsidRPr="002A4753" w:rsidRDefault="00EE6B92" w:rsidP="0081642D">
            <w:pPr>
              <w:spacing w:after="0" w:line="240" w:lineRule="auto"/>
              <w:jc w:val="center"/>
              <w:rPr>
                <w:rFonts w:ascii="Arial" w:eastAsia="Times New Roman" w:hAnsi="Arial" w:cs="Arial"/>
                <w:b/>
                <w:bCs/>
                <w:color w:val="000000"/>
              </w:rPr>
            </w:pPr>
          </w:p>
        </w:tc>
      </w:tr>
      <w:tr w:rsidR="00EE6B92" w:rsidRPr="002A4753" w:rsidTr="0081642D">
        <w:trPr>
          <w:trHeight w:val="315"/>
        </w:trPr>
        <w:tc>
          <w:tcPr>
            <w:tcW w:w="960" w:type="dxa"/>
            <w:tcBorders>
              <w:top w:val="nil"/>
              <w:left w:val="nil"/>
              <w:bottom w:val="nil"/>
              <w:right w:val="nil"/>
            </w:tcBorders>
            <w:shd w:val="clear" w:color="auto" w:fill="auto"/>
            <w:noWrap/>
            <w:vAlign w:val="bottom"/>
            <w:hideMark/>
          </w:tcPr>
          <w:p w:rsidR="00EE6B92" w:rsidRPr="002A4753" w:rsidRDefault="00EE6B92" w:rsidP="0081642D">
            <w:pPr>
              <w:spacing w:after="0" w:line="240" w:lineRule="auto"/>
              <w:rPr>
                <w:rFonts w:ascii="Arial" w:eastAsia="Times New Roman" w:hAnsi="Arial" w:cs="Arial"/>
                <w:color w:val="000000"/>
              </w:rPr>
            </w:pPr>
          </w:p>
        </w:tc>
        <w:tc>
          <w:tcPr>
            <w:tcW w:w="5980" w:type="dxa"/>
            <w:tcBorders>
              <w:top w:val="nil"/>
              <w:left w:val="nil"/>
              <w:bottom w:val="nil"/>
              <w:right w:val="nil"/>
            </w:tcBorders>
            <w:shd w:val="clear" w:color="auto" w:fill="auto"/>
            <w:noWrap/>
            <w:vAlign w:val="bottom"/>
            <w:hideMark/>
          </w:tcPr>
          <w:p w:rsidR="00EE6B92" w:rsidRPr="002A4753" w:rsidRDefault="00EE6B92" w:rsidP="0081642D">
            <w:pPr>
              <w:spacing w:after="0" w:line="240" w:lineRule="auto"/>
              <w:rPr>
                <w:rFonts w:ascii="Arial" w:eastAsia="Times New Roman" w:hAnsi="Arial" w:cs="Arial"/>
                <w:color w:val="000000"/>
              </w:rPr>
            </w:pPr>
          </w:p>
        </w:tc>
        <w:tc>
          <w:tcPr>
            <w:tcW w:w="1860" w:type="dxa"/>
            <w:tcBorders>
              <w:top w:val="nil"/>
              <w:left w:val="nil"/>
              <w:bottom w:val="nil"/>
              <w:right w:val="nil"/>
            </w:tcBorders>
            <w:shd w:val="clear" w:color="auto" w:fill="auto"/>
            <w:noWrap/>
            <w:vAlign w:val="bottom"/>
            <w:hideMark/>
          </w:tcPr>
          <w:p w:rsidR="00EE6B92" w:rsidRPr="002A4753" w:rsidRDefault="00EE6B92" w:rsidP="0081642D">
            <w:pPr>
              <w:spacing w:after="0" w:line="240" w:lineRule="auto"/>
              <w:rPr>
                <w:rFonts w:ascii="Arial" w:eastAsia="Times New Roman" w:hAnsi="Arial" w:cs="Arial"/>
                <w:color w:val="000000"/>
              </w:rPr>
            </w:pPr>
          </w:p>
        </w:tc>
      </w:tr>
      <w:tr w:rsidR="00EE6B92" w:rsidRPr="002A4753" w:rsidTr="0081642D">
        <w:trPr>
          <w:trHeight w:val="300"/>
        </w:trPr>
        <w:tc>
          <w:tcPr>
            <w:tcW w:w="960"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rsidR="00EE6B92" w:rsidRPr="002A4753" w:rsidRDefault="00EE6B92" w:rsidP="0081642D">
            <w:pPr>
              <w:spacing w:after="0" w:line="240" w:lineRule="auto"/>
              <w:jc w:val="center"/>
              <w:rPr>
                <w:rFonts w:ascii="Arial" w:eastAsia="Times New Roman" w:hAnsi="Arial" w:cs="Arial"/>
                <w:b/>
                <w:bCs/>
                <w:color w:val="000000"/>
              </w:rPr>
            </w:pPr>
            <w:r w:rsidRPr="002A4753">
              <w:rPr>
                <w:rFonts w:ascii="Arial" w:eastAsia="Times New Roman" w:hAnsi="Arial" w:cs="Arial"/>
                <w:b/>
                <w:bCs/>
                <w:color w:val="000000"/>
              </w:rPr>
              <w:t>ITEM</w:t>
            </w:r>
          </w:p>
        </w:tc>
        <w:tc>
          <w:tcPr>
            <w:tcW w:w="5980" w:type="dxa"/>
            <w:tcBorders>
              <w:top w:val="single" w:sz="8" w:space="0" w:color="auto"/>
              <w:left w:val="nil"/>
              <w:bottom w:val="single" w:sz="4" w:space="0" w:color="auto"/>
              <w:right w:val="single" w:sz="4" w:space="0" w:color="auto"/>
            </w:tcBorders>
            <w:shd w:val="clear" w:color="auto" w:fill="auto"/>
            <w:noWrap/>
            <w:vAlign w:val="center"/>
            <w:hideMark/>
          </w:tcPr>
          <w:p w:rsidR="00EE6B92" w:rsidRPr="002A4753" w:rsidRDefault="00EE6B92" w:rsidP="0081642D">
            <w:pPr>
              <w:spacing w:after="0" w:line="240" w:lineRule="auto"/>
              <w:jc w:val="center"/>
              <w:rPr>
                <w:rFonts w:ascii="Arial" w:eastAsia="Times New Roman" w:hAnsi="Arial" w:cs="Arial"/>
                <w:b/>
                <w:bCs/>
                <w:color w:val="000000"/>
              </w:rPr>
            </w:pPr>
            <w:r w:rsidRPr="002A4753">
              <w:rPr>
                <w:rFonts w:ascii="Arial" w:eastAsia="Times New Roman" w:hAnsi="Arial" w:cs="Arial"/>
                <w:b/>
                <w:bCs/>
                <w:color w:val="000000"/>
              </w:rPr>
              <w:t>DISCRIMINAÇÃO</w:t>
            </w:r>
          </w:p>
        </w:tc>
        <w:tc>
          <w:tcPr>
            <w:tcW w:w="1860" w:type="dxa"/>
            <w:tcBorders>
              <w:top w:val="single" w:sz="8" w:space="0" w:color="auto"/>
              <w:left w:val="nil"/>
              <w:bottom w:val="single" w:sz="4" w:space="0" w:color="auto"/>
              <w:right w:val="single" w:sz="8" w:space="0" w:color="auto"/>
            </w:tcBorders>
            <w:shd w:val="clear" w:color="auto" w:fill="auto"/>
            <w:noWrap/>
            <w:vAlign w:val="center"/>
            <w:hideMark/>
          </w:tcPr>
          <w:p w:rsidR="00EE6B92" w:rsidRPr="002A4753" w:rsidRDefault="00EE6B92" w:rsidP="0081642D">
            <w:pPr>
              <w:spacing w:after="0" w:line="240" w:lineRule="auto"/>
              <w:jc w:val="center"/>
              <w:rPr>
                <w:rFonts w:ascii="Arial" w:eastAsia="Times New Roman" w:hAnsi="Arial" w:cs="Arial"/>
                <w:b/>
                <w:bCs/>
                <w:color w:val="000000"/>
              </w:rPr>
            </w:pPr>
            <w:r w:rsidRPr="002A4753">
              <w:rPr>
                <w:rFonts w:ascii="Arial" w:eastAsia="Times New Roman" w:hAnsi="Arial" w:cs="Arial"/>
                <w:b/>
                <w:bCs/>
                <w:color w:val="000000"/>
              </w:rPr>
              <w:t>PERC (%)</w:t>
            </w:r>
          </w:p>
        </w:tc>
      </w:tr>
      <w:tr w:rsidR="00EE6B92" w:rsidRPr="002A4753" w:rsidTr="0081642D">
        <w:trPr>
          <w:trHeight w:val="30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EE6B92" w:rsidRPr="002A4753" w:rsidRDefault="00EE6B92" w:rsidP="0081642D">
            <w:pPr>
              <w:spacing w:after="0" w:line="240" w:lineRule="auto"/>
              <w:jc w:val="center"/>
              <w:rPr>
                <w:rFonts w:ascii="Arial" w:eastAsia="Times New Roman" w:hAnsi="Arial" w:cs="Arial"/>
                <w:b/>
                <w:bCs/>
                <w:color w:val="000000"/>
              </w:rPr>
            </w:pPr>
            <w:r w:rsidRPr="002A4753">
              <w:rPr>
                <w:rFonts w:ascii="Arial" w:eastAsia="Times New Roman" w:hAnsi="Arial" w:cs="Arial"/>
                <w:b/>
                <w:bCs/>
                <w:color w:val="000000"/>
              </w:rPr>
              <w:t>1</w:t>
            </w:r>
          </w:p>
        </w:tc>
        <w:tc>
          <w:tcPr>
            <w:tcW w:w="5980" w:type="dxa"/>
            <w:tcBorders>
              <w:top w:val="nil"/>
              <w:left w:val="nil"/>
              <w:bottom w:val="single" w:sz="4" w:space="0" w:color="auto"/>
              <w:right w:val="single" w:sz="4" w:space="0" w:color="auto"/>
            </w:tcBorders>
            <w:shd w:val="clear" w:color="auto" w:fill="auto"/>
            <w:noWrap/>
            <w:vAlign w:val="center"/>
            <w:hideMark/>
          </w:tcPr>
          <w:p w:rsidR="00EE6B92" w:rsidRPr="002A4753" w:rsidRDefault="00EE6B92" w:rsidP="0081642D">
            <w:pPr>
              <w:spacing w:after="0" w:line="240" w:lineRule="auto"/>
              <w:rPr>
                <w:rFonts w:ascii="Arial" w:eastAsia="Times New Roman" w:hAnsi="Arial" w:cs="Arial"/>
                <w:b/>
                <w:bCs/>
                <w:color w:val="000000"/>
              </w:rPr>
            </w:pPr>
            <w:r w:rsidRPr="002A4753">
              <w:rPr>
                <w:rFonts w:ascii="Arial" w:eastAsia="Times New Roman" w:hAnsi="Arial" w:cs="Arial"/>
                <w:b/>
                <w:bCs/>
                <w:color w:val="000000"/>
              </w:rPr>
              <w:t>DESPESAS INDIRETAS</w:t>
            </w:r>
          </w:p>
        </w:tc>
        <w:tc>
          <w:tcPr>
            <w:tcW w:w="1860" w:type="dxa"/>
            <w:tcBorders>
              <w:top w:val="nil"/>
              <w:left w:val="nil"/>
              <w:bottom w:val="single" w:sz="4" w:space="0" w:color="auto"/>
              <w:right w:val="single" w:sz="8" w:space="0" w:color="auto"/>
            </w:tcBorders>
            <w:shd w:val="clear" w:color="auto" w:fill="auto"/>
            <w:noWrap/>
            <w:vAlign w:val="center"/>
            <w:hideMark/>
          </w:tcPr>
          <w:p w:rsidR="00EE6B92" w:rsidRPr="002A4753" w:rsidRDefault="00EE6B92" w:rsidP="0081642D">
            <w:pPr>
              <w:spacing w:after="0" w:line="240" w:lineRule="auto"/>
              <w:jc w:val="center"/>
              <w:rPr>
                <w:rFonts w:ascii="Arial" w:eastAsia="Times New Roman" w:hAnsi="Arial" w:cs="Arial"/>
                <w:color w:val="000000"/>
              </w:rPr>
            </w:pPr>
            <w:r w:rsidRPr="002A4753">
              <w:rPr>
                <w:rFonts w:ascii="Arial" w:eastAsia="Times New Roman" w:hAnsi="Arial" w:cs="Arial"/>
                <w:color w:val="000000"/>
              </w:rPr>
              <w:t> </w:t>
            </w:r>
          </w:p>
        </w:tc>
      </w:tr>
      <w:tr w:rsidR="00EE6B92" w:rsidRPr="002A4753" w:rsidTr="0081642D">
        <w:trPr>
          <w:trHeight w:val="30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EE6B92" w:rsidRPr="002A4753" w:rsidRDefault="00EE6B92" w:rsidP="0081642D">
            <w:pPr>
              <w:spacing w:after="0" w:line="240" w:lineRule="auto"/>
              <w:jc w:val="center"/>
              <w:rPr>
                <w:rFonts w:ascii="Arial" w:eastAsia="Times New Roman" w:hAnsi="Arial" w:cs="Arial"/>
                <w:color w:val="000000"/>
              </w:rPr>
            </w:pPr>
            <w:r w:rsidRPr="002A4753">
              <w:rPr>
                <w:rFonts w:ascii="Arial" w:eastAsia="Times New Roman" w:hAnsi="Arial" w:cs="Arial"/>
                <w:color w:val="000000"/>
              </w:rPr>
              <w:t>A - 1</w:t>
            </w:r>
          </w:p>
        </w:tc>
        <w:tc>
          <w:tcPr>
            <w:tcW w:w="5980" w:type="dxa"/>
            <w:tcBorders>
              <w:top w:val="nil"/>
              <w:left w:val="nil"/>
              <w:bottom w:val="single" w:sz="4" w:space="0" w:color="auto"/>
              <w:right w:val="single" w:sz="4" w:space="0" w:color="auto"/>
            </w:tcBorders>
            <w:shd w:val="clear" w:color="auto" w:fill="auto"/>
            <w:noWrap/>
            <w:vAlign w:val="center"/>
            <w:hideMark/>
          </w:tcPr>
          <w:p w:rsidR="00EE6B92" w:rsidRPr="002A4753" w:rsidRDefault="00EE6B92" w:rsidP="0081642D">
            <w:pPr>
              <w:spacing w:after="0" w:line="240" w:lineRule="auto"/>
              <w:rPr>
                <w:rFonts w:ascii="Arial" w:eastAsia="Times New Roman" w:hAnsi="Arial" w:cs="Arial"/>
                <w:color w:val="000000"/>
              </w:rPr>
            </w:pPr>
            <w:r w:rsidRPr="002A4753">
              <w:rPr>
                <w:rFonts w:ascii="Arial" w:eastAsia="Times New Roman" w:hAnsi="Arial" w:cs="Arial"/>
                <w:color w:val="000000"/>
              </w:rPr>
              <w:t>GARANTIA</w:t>
            </w:r>
          </w:p>
        </w:tc>
        <w:tc>
          <w:tcPr>
            <w:tcW w:w="1860" w:type="dxa"/>
            <w:tcBorders>
              <w:top w:val="nil"/>
              <w:left w:val="nil"/>
              <w:bottom w:val="single" w:sz="4" w:space="0" w:color="auto"/>
              <w:right w:val="single" w:sz="8" w:space="0" w:color="auto"/>
            </w:tcBorders>
            <w:shd w:val="clear" w:color="auto" w:fill="auto"/>
            <w:noWrap/>
            <w:vAlign w:val="center"/>
            <w:hideMark/>
          </w:tcPr>
          <w:p w:rsidR="00EE6B92" w:rsidRPr="002A4753" w:rsidRDefault="00EE6B92" w:rsidP="0081642D">
            <w:pPr>
              <w:spacing w:after="0" w:line="240" w:lineRule="auto"/>
              <w:jc w:val="center"/>
              <w:rPr>
                <w:rFonts w:ascii="Arial" w:eastAsia="Times New Roman" w:hAnsi="Arial" w:cs="Arial"/>
                <w:color w:val="000000"/>
              </w:rPr>
            </w:pPr>
            <w:r w:rsidRPr="002A4753">
              <w:rPr>
                <w:rFonts w:ascii="Arial" w:eastAsia="Times New Roman" w:hAnsi="Arial" w:cs="Arial"/>
                <w:color w:val="000000"/>
              </w:rPr>
              <w:t>0,00%</w:t>
            </w:r>
          </w:p>
        </w:tc>
      </w:tr>
      <w:tr w:rsidR="00EE6B92" w:rsidRPr="002A4753" w:rsidTr="0081642D">
        <w:trPr>
          <w:trHeight w:val="30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EE6B92" w:rsidRPr="002A4753" w:rsidRDefault="00EE6B92" w:rsidP="0081642D">
            <w:pPr>
              <w:spacing w:after="0" w:line="240" w:lineRule="auto"/>
              <w:jc w:val="center"/>
              <w:rPr>
                <w:rFonts w:ascii="Arial" w:eastAsia="Times New Roman" w:hAnsi="Arial" w:cs="Arial"/>
                <w:color w:val="000000"/>
              </w:rPr>
            </w:pPr>
            <w:r w:rsidRPr="002A4753">
              <w:rPr>
                <w:rFonts w:ascii="Arial" w:eastAsia="Times New Roman" w:hAnsi="Arial" w:cs="Arial"/>
                <w:color w:val="000000"/>
              </w:rPr>
              <w:t>A - 2</w:t>
            </w:r>
          </w:p>
        </w:tc>
        <w:tc>
          <w:tcPr>
            <w:tcW w:w="5980" w:type="dxa"/>
            <w:tcBorders>
              <w:top w:val="nil"/>
              <w:left w:val="nil"/>
              <w:bottom w:val="single" w:sz="4" w:space="0" w:color="auto"/>
              <w:right w:val="single" w:sz="4" w:space="0" w:color="auto"/>
            </w:tcBorders>
            <w:shd w:val="clear" w:color="auto" w:fill="auto"/>
            <w:noWrap/>
            <w:vAlign w:val="center"/>
            <w:hideMark/>
          </w:tcPr>
          <w:p w:rsidR="00EE6B92" w:rsidRPr="002A4753" w:rsidRDefault="00EE6B92" w:rsidP="0081642D">
            <w:pPr>
              <w:spacing w:after="0" w:line="240" w:lineRule="auto"/>
              <w:rPr>
                <w:rFonts w:ascii="Arial" w:eastAsia="Times New Roman" w:hAnsi="Arial" w:cs="Arial"/>
                <w:color w:val="000000"/>
              </w:rPr>
            </w:pPr>
            <w:r w:rsidRPr="002A4753">
              <w:rPr>
                <w:rFonts w:ascii="Arial" w:eastAsia="Times New Roman" w:hAnsi="Arial" w:cs="Arial"/>
                <w:color w:val="000000"/>
              </w:rPr>
              <w:t>RISCO</w:t>
            </w:r>
          </w:p>
        </w:tc>
        <w:tc>
          <w:tcPr>
            <w:tcW w:w="1860" w:type="dxa"/>
            <w:tcBorders>
              <w:top w:val="nil"/>
              <w:left w:val="nil"/>
              <w:bottom w:val="single" w:sz="4" w:space="0" w:color="auto"/>
              <w:right w:val="single" w:sz="8" w:space="0" w:color="auto"/>
            </w:tcBorders>
            <w:shd w:val="clear" w:color="auto" w:fill="auto"/>
            <w:noWrap/>
            <w:vAlign w:val="center"/>
            <w:hideMark/>
          </w:tcPr>
          <w:p w:rsidR="00EE6B92" w:rsidRPr="002A4753" w:rsidRDefault="00EE6B92" w:rsidP="0081642D">
            <w:pPr>
              <w:spacing w:after="0" w:line="240" w:lineRule="auto"/>
              <w:jc w:val="center"/>
              <w:rPr>
                <w:rFonts w:ascii="Arial" w:eastAsia="Times New Roman" w:hAnsi="Arial" w:cs="Arial"/>
                <w:color w:val="000000"/>
              </w:rPr>
            </w:pPr>
            <w:r w:rsidRPr="002A4753">
              <w:rPr>
                <w:rFonts w:ascii="Arial" w:eastAsia="Times New Roman" w:hAnsi="Arial" w:cs="Arial"/>
                <w:color w:val="000000"/>
              </w:rPr>
              <w:t>0,00%</w:t>
            </w:r>
          </w:p>
        </w:tc>
      </w:tr>
      <w:tr w:rsidR="00EE6B92" w:rsidRPr="002A4753" w:rsidTr="0081642D">
        <w:trPr>
          <w:trHeight w:val="30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EE6B92" w:rsidRPr="002A4753" w:rsidRDefault="00EE6B92" w:rsidP="0081642D">
            <w:pPr>
              <w:spacing w:after="0" w:line="240" w:lineRule="auto"/>
              <w:jc w:val="center"/>
              <w:rPr>
                <w:rFonts w:ascii="Arial" w:eastAsia="Times New Roman" w:hAnsi="Arial" w:cs="Arial"/>
                <w:color w:val="000000"/>
              </w:rPr>
            </w:pPr>
            <w:r w:rsidRPr="002A4753">
              <w:rPr>
                <w:rFonts w:ascii="Arial" w:eastAsia="Times New Roman" w:hAnsi="Arial" w:cs="Arial"/>
                <w:color w:val="000000"/>
              </w:rPr>
              <w:t>A - 3</w:t>
            </w:r>
          </w:p>
        </w:tc>
        <w:tc>
          <w:tcPr>
            <w:tcW w:w="5980" w:type="dxa"/>
            <w:tcBorders>
              <w:top w:val="nil"/>
              <w:left w:val="nil"/>
              <w:bottom w:val="single" w:sz="4" w:space="0" w:color="auto"/>
              <w:right w:val="single" w:sz="4" w:space="0" w:color="auto"/>
            </w:tcBorders>
            <w:shd w:val="clear" w:color="auto" w:fill="auto"/>
            <w:noWrap/>
            <w:vAlign w:val="center"/>
            <w:hideMark/>
          </w:tcPr>
          <w:p w:rsidR="00EE6B92" w:rsidRPr="002A4753" w:rsidRDefault="00EE6B92" w:rsidP="0081642D">
            <w:pPr>
              <w:spacing w:after="0" w:line="240" w:lineRule="auto"/>
              <w:rPr>
                <w:rFonts w:ascii="Arial" w:eastAsia="Times New Roman" w:hAnsi="Arial" w:cs="Arial"/>
                <w:color w:val="000000"/>
              </w:rPr>
            </w:pPr>
            <w:r w:rsidRPr="002A4753">
              <w:rPr>
                <w:rFonts w:ascii="Arial" w:eastAsia="Times New Roman" w:hAnsi="Arial" w:cs="Arial"/>
                <w:color w:val="000000"/>
              </w:rPr>
              <w:t>DESPESAS FINANCEIRAS</w:t>
            </w:r>
          </w:p>
        </w:tc>
        <w:tc>
          <w:tcPr>
            <w:tcW w:w="1860" w:type="dxa"/>
            <w:tcBorders>
              <w:top w:val="nil"/>
              <w:left w:val="nil"/>
              <w:bottom w:val="single" w:sz="4" w:space="0" w:color="auto"/>
              <w:right w:val="single" w:sz="8" w:space="0" w:color="auto"/>
            </w:tcBorders>
            <w:shd w:val="clear" w:color="auto" w:fill="auto"/>
            <w:noWrap/>
            <w:vAlign w:val="center"/>
            <w:hideMark/>
          </w:tcPr>
          <w:p w:rsidR="00EE6B92" w:rsidRPr="002A4753" w:rsidRDefault="00EE6B92" w:rsidP="0081642D">
            <w:pPr>
              <w:spacing w:after="0" w:line="240" w:lineRule="auto"/>
              <w:jc w:val="center"/>
              <w:rPr>
                <w:rFonts w:ascii="Arial" w:eastAsia="Times New Roman" w:hAnsi="Arial" w:cs="Arial"/>
                <w:color w:val="000000"/>
              </w:rPr>
            </w:pPr>
            <w:r w:rsidRPr="002A4753">
              <w:rPr>
                <w:rFonts w:ascii="Arial" w:eastAsia="Times New Roman" w:hAnsi="Arial" w:cs="Arial"/>
                <w:color w:val="000000"/>
              </w:rPr>
              <w:t>0,00%</w:t>
            </w:r>
          </w:p>
        </w:tc>
      </w:tr>
      <w:tr w:rsidR="00EE6B92" w:rsidRPr="002A4753" w:rsidTr="0081642D">
        <w:trPr>
          <w:trHeight w:val="315"/>
        </w:trPr>
        <w:tc>
          <w:tcPr>
            <w:tcW w:w="960" w:type="dxa"/>
            <w:tcBorders>
              <w:top w:val="nil"/>
              <w:left w:val="single" w:sz="8" w:space="0" w:color="auto"/>
              <w:bottom w:val="nil"/>
              <w:right w:val="single" w:sz="4" w:space="0" w:color="auto"/>
            </w:tcBorders>
            <w:shd w:val="clear" w:color="auto" w:fill="auto"/>
            <w:noWrap/>
            <w:vAlign w:val="center"/>
            <w:hideMark/>
          </w:tcPr>
          <w:p w:rsidR="00EE6B92" w:rsidRPr="002A4753" w:rsidRDefault="00EE6B92" w:rsidP="0081642D">
            <w:pPr>
              <w:spacing w:after="0" w:line="240" w:lineRule="auto"/>
              <w:jc w:val="center"/>
              <w:rPr>
                <w:rFonts w:ascii="Arial" w:eastAsia="Times New Roman" w:hAnsi="Arial" w:cs="Arial"/>
                <w:color w:val="000000"/>
              </w:rPr>
            </w:pPr>
            <w:r w:rsidRPr="002A4753">
              <w:rPr>
                <w:rFonts w:ascii="Arial" w:eastAsia="Times New Roman" w:hAnsi="Arial" w:cs="Arial"/>
                <w:color w:val="000000"/>
              </w:rPr>
              <w:t>A - 4</w:t>
            </w:r>
          </w:p>
        </w:tc>
        <w:tc>
          <w:tcPr>
            <w:tcW w:w="5980" w:type="dxa"/>
            <w:tcBorders>
              <w:top w:val="nil"/>
              <w:left w:val="nil"/>
              <w:bottom w:val="nil"/>
              <w:right w:val="single" w:sz="4" w:space="0" w:color="auto"/>
            </w:tcBorders>
            <w:shd w:val="clear" w:color="auto" w:fill="auto"/>
            <w:noWrap/>
            <w:vAlign w:val="center"/>
            <w:hideMark/>
          </w:tcPr>
          <w:p w:rsidR="00EE6B92" w:rsidRPr="002A4753" w:rsidRDefault="00EE6B92" w:rsidP="0081642D">
            <w:pPr>
              <w:spacing w:after="0" w:line="240" w:lineRule="auto"/>
              <w:rPr>
                <w:rFonts w:ascii="Arial" w:eastAsia="Times New Roman" w:hAnsi="Arial" w:cs="Arial"/>
                <w:color w:val="000000"/>
              </w:rPr>
            </w:pPr>
            <w:r w:rsidRPr="002A4753">
              <w:rPr>
                <w:rFonts w:ascii="Arial" w:eastAsia="Times New Roman" w:hAnsi="Arial" w:cs="Arial"/>
                <w:color w:val="000000"/>
              </w:rPr>
              <w:t>ADMINISTRAÇÃO CENTRAL</w:t>
            </w:r>
          </w:p>
        </w:tc>
        <w:tc>
          <w:tcPr>
            <w:tcW w:w="1860" w:type="dxa"/>
            <w:tcBorders>
              <w:top w:val="nil"/>
              <w:left w:val="nil"/>
              <w:bottom w:val="nil"/>
              <w:right w:val="single" w:sz="8" w:space="0" w:color="auto"/>
            </w:tcBorders>
            <w:shd w:val="clear" w:color="auto" w:fill="auto"/>
            <w:noWrap/>
            <w:vAlign w:val="center"/>
            <w:hideMark/>
          </w:tcPr>
          <w:p w:rsidR="00EE6B92" w:rsidRPr="002A4753" w:rsidRDefault="00EE6B92" w:rsidP="0081642D">
            <w:pPr>
              <w:spacing w:after="0" w:line="240" w:lineRule="auto"/>
              <w:jc w:val="center"/>
              <w:rPr>
                <w:rFonts w:ascii="Arial" w:eastAsia="Times New Roman" w:hAnsi="Arial" w:cs="Arial"/>
                <w:color w:val="000000"/>
              </w:rPr>
            </w:pPr>
            <w:r w:rsidRPr="002A4753">
              <w:rPr>
                <w:rFonts w:ascii="Arial" w:eastAsia="Times New Roman" w:hAnsi="Arial" w:cs="Arial"/>
                <w:color w:val="000000"/>
              </w:rPr>
              <w:t>0,00%</w:t>
            </w:r>
          </w:p>
        </w:tc>
      </w:tr>
      <w:tr w:rsidR="00EE6B92" w:rsidRPr="002A4753" w:rsidTr="0081642D">
        <w:trPr>
          <w:trHeight w:val="315"/>
        </w:trPr>
        <w:tc>
          <w:tcPr>
            <w:tcW w:w="6940" w:type="dxa"/>
            <w:gridSpan w:val="2"/>
            <w:tcBorders>
              <w:top w:val="single" w:sz="8" w:space="0" w:color="auto"/>
              <w:left w:val="single" w:sz="8" w:space="0" w:color="auto"/>
              <w:bottom w:val="single" w:sz="8" w:space="0" w:color="auto"/>
              <w:right w:val="single" w:sz="4" w:space="0" w:color="auto"/>
            </w:tcBorders>
            <w:shd w:val="clear" w:color="auto" w:fill="auto"/>
            <w:noWrap/>
            <w:vAlign w:val="center"/>
            <w:hideMark/>
          </w:tcPr>
          <w:p w:rsidR="00EE6B92" w:rsidRPr="002A4753" w:rsidRDefault="00EE6B92" w:rsidP="0081642D">
            <w:pPr>
              <w:spacing w:after="0" w:line="240" w:lineRule="auto"/>
              <w:jc w:val="right"/>
              <w:rPr>
                <w:rFonts w:ascii="Arial" w:eastAsia="Times New Roman" w:hAnsi="Arial" w:cs="Arial"/>
                <w:b/>
                <w:bCs/>
                <w:color w:val="000000"/>
              </w:rPr>
            </w:pPr>
            <w:r w:rsidRPr="002A4753">
              <w:rPr>
                <w:rFonts w:ascii="Arial" w:eastAsia="Times New Roman" w:hAnsi="Arial" w:cs="Arial"/>
                <w:b/>
                <w:bCs/>
                <w:color w:val="000000"/>
              </w:rPr>
              <w:t>TOTAL DO GRUPO A</w:t>
            </w:r>
          </w:p>
        </w:tc>
        <w:tc>
          <w:tcPr>
            <w:tcW w:w="1860" w:type="dxa"/>
            <w:tcBorders>
              <w:top w:val="single" w:sz="8" w:space="0" w:color="auto"/>
              <w:left w:val="nil"/>
              <w:bottom w:val="single" w:sz="8" w:space="0" w:color="auto"/>
              <w:right w:val="single" w:sz="8" w:space="0" w:color="auto"/>
            </w:tcBorders>
            <w:shd w:val="clear" w:color="auto" w:fill="auto"/>
            <w:noWrap/>
            <w:vAlign w:val="center"/>
            <w:hideMark/>
          </w:tcPr>
          <w:p w:rsidR="00EE6B92" w:rsidRPr="002A4753" w:rsidRDefault="00EE6B92" w:rsidP="0081642D">
            <w:pPr>
              <w:spacing w:after="0" w:line="240" w:lineRule="auto"/>
              <w:jc w:val="center"/>
              <w:rPr>
                <w:rFonts w:ascii="Arial" w:eastAsia="Times New Roman" w:hAnsi="Arial" w:cs="Arial"/>
                <w:b/>
                <w:bCs/>
                <w:color w:val="000000"/>
              </w:rPr>
            </w:pPr>
            <w:r w:rsidRPr="002A4753">
              <w:rPr>
                <w:rFonts w:ascii="Arial" w:eastAsia="Times New Roman" w:hAnsi="Arial" w:cs="Arial"/>
                <w:b/>
                <w:bCs/>
                <w:color w:val="000000"/>
              </w:rPr>
              <w:t>0,00%</w:t>
            </w:r>
          </w:p>
        </w:tc>
      </w:tr>
      <w:tr w:rsidR="00EE6B92" w:rsidRPr="002A4753" w:rsidTr="0081642D">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EE6B92" w:rsidRPr="002A4753" w:rsidRDefault="00EE6B92" w:rsidP="0081642D">
            <w:pPr>
              <w:spacing w:after="0" w:line="240" w:lineRule="auto"/>
              <w:jc w:val="center"/>
              <w:rPr>
                <w:rFonts w:ascii="Arial" w:eastAsia="Times New Roman" w:hAnsi="Arial" w:cs="Arial"/>
                <w:b/>
                <w:bCs/>
                <w:color w:val="000000"/>
              </w:rPr>
            </w:pPr>
            <w:r w:rsidRPr="002A4753">
              <w:rPr>
                <w:rFonts w:ascii="Arial" w:eastAsia="Times New Roman" w:hAnsi="Arial" w:cs="Arial"/>
                <w:b/>
                <w:bCs/>
                <w:color w:val="000000"/>
              </w:rPr>
              <w:t>2</w:t>
            </w:r>
          </w:p>
        </w:tc>
        <w:tc>
          <w:tcPr>
            <w:tcW w:w="5980" w:type="dxa"/>
            <w:tcBorders>
              <w:top w:val="nil"/>
              <w:left w:val="nil"/>
              <w:bottom w:val="single" w:sz="4" w:space="0" w:color="auto"/>
              <w:right w:val="single" w:sz="4" w:space="0" w:color="auto"/>
            </w:tcBorders>
            <w:shd w:val="clear" w:color="auto" w:fill="auto"/>
            <w:noWrap/>
            <w:vAlign w:val="center"/>
            <w:hideMark/>
          </w:tcPr>
          <w:p w:rsidR="00EE6B92" w:rsidRPr="002A4753" w:rsidRDefault="00EE6B92" w:rsidP="0081642D">
            <w:pPr>
              <w:spacing w:after="0" w:line="240" w:lineRule="auto"/>
              <w:rPr>
                <w:rFonts w:ascii="Arial" w:eastAsia="Times New Roman" w:hAnsi="Arial" w:cs="Arial"/>
                <w:b/>
                <w:bCs/>
                <w:color w:val="000000"/>
              </w:rPr>
            </w:pPr>
            <w:r w:rsidRPr="002A4753">
              <w:rPr>
                <w:rFonts w:ascii="Arial" w:eastAsia="Times New Roman" w:hAnsi="Arial" w:cs="Arial"/>
                <w:b/>
                <w:bCs/>
                <w:color w:val="000000"/>
              </w:rPr>
              <w:t>BENEFÍCIOS</w:t>
            </w:r>
          </w:p>
        </w:tc>
        <w:tc>
          <w:tcPr>
            <w:tcW w:w="1860" w:type="dxa"/>
            <w:tcBorders>
              <w:top w:val="nil"/>
              <w:left w:val="nil"/>
              <w:bottom w:val="single" w:sz="4" w:space="0" w:color="auto"/>
              <w:right w:val="single" w:sz="4" w:space="0" w:color="auto"/>
            </w:tcBorders>
            <w:shd w:val="clear" w:color="auto" w:fill="auto"/>
            <w:noWrap/>
            <w:vAlign w:val="center"/>
            <w:hideMark/>
          </w:tcPr>
          <w:p w:rsidR="00EE6B92" w:rsidRPr="002A4753" w:rsidRDefault="00EE6B92" w:rsidP="0081642D">
            <w:pPr>
              <w:spacing w:after="0" w:line="240" w:lineRule="auto"/>
              <w:jc w:val="center"/>
              <w:rPr>
                <w:rFonts w:ascii="Arial" w:eastAsia="Times New Roman" w:hAnsi="Arial" w:cs="Arial"/>
                <w:color w:val="000000"/>
              </w:rPr>
            </w:pPr>
            <w:r w:rsidRPr="002A4753">
              <w:rPr>
                <w:rFonts w:ascii="Arial" w:eastAsia="Times New Roman" w:hAnsi="Arial" w:cs="Arial"/>
                <w:color w:val="000000"/>
              </w:rPr>
              <w:t> </w:t>
            </w:r>
          </w:p>
        </w:tc>
      </w:tr>
      <w:tr w:rsidR="00EE6B92" w:rsidRPr="002A4753" w:rsidTr="0081642D">
        <w:trPr>
          <w:trHeight w:val="315"/>
        </w:trPr>
        <w:tc>
          <w:tcPr>
            <w:tcW w:w="960" w:type="dxa"/>
            <w:tcBorders>
              <w:top w:val="nil"/>
              <w:left w:val="single" w:sz="4" w:space="0" w:color="auto"/>
              <w:bottom w:val="nil"/>
              <w:right w:val="single" w:sz="4" w:space="0" w:color="auto"/>
            </w:tcBorders>
            <w:shd w:val="clear" w:color="auto" w:fill="auto"/>
            <w:noWrap/>
            <w:vAlign w:val="center"/>
            <w:hideMark/>
          </w:tcPr>
          <w:p w:rsidR="00EE6B92" w:rsidRPr="002A4753" w:rsidRDefault="00EE6B92" w:rsidP="0081642D">
            <w:pPr>
              <w:spacing w:after="0" w:line="240" w:lineRule="auto"/>
              <w:jc w:val="center"/>
              <w:rPr>
                <w:rFonts w:ascii="Arial" w:eastAsia="Times New Roman" w:hAnsi="Arial" w:cs="Arial"/>
                <w:color w:val="000000"/>
              </w:rPr>
            </w:pPr>
            <w:r w:rsidRPr="002A4753">
              <w:rPr>
                <w:rFonts w:ascii="Arial" w:eastAsia="Times New Roman" w:hAnsi="Arial" w:cs="Arial"/>
                <w:color w:val="000000"/>
              </w:rPr>
              <w:t>B-1</w:t>
            </w:r>
          </w:p>
        </w:tc>
        <w:tc>
          <w:tcPr>
            <w:tcW w:w="5980" w:type="dxa"/>
            <w:tcBorders>
              <w:top w:val="nil"/>
              <w:left w:val="nil"/>
              <w:bottom w:val="nil"/>
              <w:right w:val="single" w:sz="4" w:space="0" w:color="auto"/>
            </w:tcBorders>
            <w:shd w:val="clear" w:color="auto" w:fill="auto"/>
            <w:noWrap/>
            <w:vAlign w:val="center"/>
            <w:hideMark/>
          </w:tcPr>
          <w:p w:rsidR="00EE6B92" w:rsidRPr="002A4753" w:rsidRDefault="00EE6B92" w:rsidP="0081642D">
            <w:pPr>
              <w:spacing w:after="0" w:line="240" w:lineRule="auto"/>
              <w:rPr>
                <w:rFonts w:ascii="Arial" w:eastAsia="Times New Roman" w:hAnsi="Arial" w:cs="Arial"/>
                <w:color w:val="000000"/>
              </w:rPr>
            </w:pPr>
            <w:r w:rsidRPr="002A4753">
              <w:rPr>
                <w:rFonts w:ascii="Arial" w:eastAsia="Times New Roman" w:hAnsi="Arial" w:cs="Arial"/>
                <w:color w:val="000000"/>
              </w:rPr>
              <w:t>LUCRO</w:t>
            </w:r>
          </w:p>
        </w:tc>
        <w:tc>
          <w:tcPr>
            <w:tcW w:w="1860" w:type="dxa"/>
            <w:tcBorders>
              <w:top w:val="nil"/>
              <w:left w:val="nil"/>
              <w:bottom w:val="nil"/>
              <w:right w:val="single" w:sz="4" w:space="0" w:color="auto"/>
            </w:tcBorders>
            <w:shd w:val="clear" w:color="auto" w:fill="auto"/>
            <w:noWrap/>
            <w:vAlign w:val="center"/>
            <w:hideMark/>
          </w:tcPr>
          <w:p w:rsidR="00EE6B92" w:rsidRPr="002A4753" w:rsidRDefault="00EE6B92" w:rsidP="0081642D">
            <w:pPr>
              <w:spacing w:after="0" w:line="240" w:lineRule="auto"/>
              <w:jc w:val="center"/>
              <w:rPr>
                <w:rFonts w:ascii="Arial" w:eastAsia="Times New Roman" w:hAnsi="Arial" w:cs="Arial"/>
                <w:color w:val="000000"/>
              </w:rPr>
            </w:pPr>
            <w:r w:rsidRPr="002A4753">
              <w:rPr>
                <w:rFonts w:ascii="Arial" w:eastAsia="Times New Roman" w:hAnsi="Arial" w:cs="Arial"/>
                <w:color w:val="000000"/>
              </w:rPr>
              <w:t>0,00%</w:t>
            </w:r>
          </w:p>
        </w:tc>
      </w:tr>
      <w:tr w:rsidR="00EE6B92" w:rsidRPr="002A4753" w:rsidTr="0081642D">
        <w:trPr>
          <w:trHeight w:val="315"/>
        </w:trPr>
        <w:tc>
          <w:tcPr>
            <w:tcW w:w="6940" w:type="dxa"/>
            <w:gridSpan w:val="2"/>
            <w:tcBorders>
              <w:top w:val="single" w:sz="8" w:space="0" w:color="auto"/>
              <w:left w:val="single" w:sz="8" w:space="0" w:color="auto"/>
              <w:bottom w:val="single" w:sz="8" w:space="0" w:color="auto"/>
              <w:right w:val="single" w:sz="4" w:space="0" w:color="auto"/>
            </w:tcBorders>
            <w:shd w:val="clear" w:color="auto" w:fill="auto"/>
            <w:noWrap/>
            <w:vAlign w:val="center"/>
            <w:hideMark/>
          </w:tcPr>
          <w:p w:rsidR="00EE6B92" w:rsidRPr="002A4753" w:rsidRDefault="00EE6B92" w:rsidP="0081642D">
            <w:pPr>
              <w:spacing w:after="0" w:line="240" w:lineRule="auto"/>
              <w:jc w:val="right"/>
              <w:rPr>
                <w:rFonts w:ascii="Arial" w:eastAsia="Times New Roman" w:hAnsi="Arial" w:cs="Arial"/>
                <w:b/>
                <w:bCs/>
                <w:color w:val="000000"/>
              </w:rPr>
            </w:pPr>
            <w:r w:rsidRPr="002A4753">
              <w:rPr>
                <w:rFonts w:ascii="Arial" w:eastAsia="Times New Roman" w:hAnsi="Arial" w:cs="Arial"/>
                <w:b/>
                <w:bCs/>
                <w:color w:val="000000"/>
              </w:rPr>
              <w:t>TOTAL DO GRUPO B</w:t>
            </w:r>
          </w:p>
        </w:tc>
        <w:tc>
          <w:tcPr>
            <w:tcW w:w="1860" w:type="dxa"/>
            <w:tcBorders>
              <w:top w:val="single" w:sz="8" w:space="0" w:color="auto"/>
              <w:left w:val="nil"/>
              <w:bottom w:val="single" w:sz="8" w:space="0" w:color="auto"/>
              <w:right w:val="single" w:sz="8" w:space="0" w:color="auto"/>
            </w:tcBorders>
            <w:shd w:val="clear" w:color="auto" w:fill="auto"/>
            <w:noWrap/>
            <w:vAlign w:val="center"/>
            <w:hideMark/>
          </w:tcPr>
          <w:p w:rsidR="00EE6B92" w:rsidRPr="002A4753" w:rsidRDefault="00EE6B92" w:rsidP="0081642D">
            <w:pPr>
              <w:spacing w:after="0" w:line="240" w:lineRule="auto"/>
              <w:jc w:val="center"/>
              <w:rPr>
                <w:rFonts w:ascii="Arial" w:eastAsia="Times New Roman" w:hAnsi="Arial" w:cs="Arial"/>
                <w:b/>
                <w:bCs/>
                <w:color w:val="000000"/>
              </w:rPr>
            </w:pPr>
            <w:r w:rsidRPr="002A4753">
              <w:rPr>
                <w:rFonts w:ascii="Arial" w:eastAsia="Times New Roman" w:hAnsi="Arial" w:cs="Arial"/>
                <w:b/>
                <w:bCs/>
                <w:color w:val="000000"/>
              </w:rPr>
              <w:t>0,00%</w:t>
            </w:r>
          </w:p>
        </w:tc>
      </w:tr>
      <w:tr w:rsidR="00EE6B92" w:rsidRPr="002A4753" w:rsidTr="0081642D">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EE6B92" w:rsidRPr="002A4753" w:rsidRDefault="00EE6B92" w:rsidP="0081642D">
            <w:pPr>
              <w:spacing w:after="0" w:line="240" w:lineRule="auto"/>
              <w:jc w:val="center"/>
              <w:rPr>
                <w:rFonts w:ascii="Arial" w:eastAsia="Times New Roman" w:hAnsi="Arial" w:cs="Arial"/>
                <w:b/>
                <w:bCs/>
                <w:color w:val="000000"/>
              </w:rPr>
            </w:pPr>
            <w:r w:rsidRPr="002A4753">
              <w:rPr>
                <w:rFonts w:ascii="Arial" w:eastAsia="Times New Roman" w:hAnsi="Arial" w:cs="Arial"/>
                <w:b/>
                <w:bCs/>
                <w:color w:val="000000"/>
              </w:rPr>
              <w:t>3</w:t>
            </w:r>
          </w:p>
        </w:tc>
        <w:tc>
          <w:tcPr>
            <w:tcW w:w="5980" w:type="dxa"/>
            <w:tcBorders>
              <w:top w:val="nil"/>
              <w:left w:val="nil"/>
              <w:bottom w:val="single" w:sz="4" w:space="0" w:color="auto"/>
              <w:right w:val="single" w:sz="4" w:space="0" w:color="auto"/>
            </w:tcBorders>
            <w:shd w:val="clear" w:color="auto" w:fill="auto"/>
            <w:noWrap/>
            <w:vAlign w:val="center"/>
            <w:hideMark/>
          </w:tcPr>
          <w:p w:rsidR="00EE6B92" w:rsidRPr="002A4753" w:rsidRDefault="00EE6B92" w:rsidP="0081642D">
            <w:pPr>
              <w:spacing w:after="0" w:line="240" w:lineRule="auto"/>
              <w:rPr>
                <w:rFonts w:ascii="Arial" w:eastAsia="Times New Roman" w:hAnsi="Arial" w:cs="Arial"/>
                <w:b/>
                <w:bCs/>
                <w:color w:val="000000"/>
              </w:rPr>
            </w:pPr>
            <w:r w:rsidRPr="002A4753">
              <w:rPr>
                <w:rFonts w:ascii="Arial" w:eastAsia="Times New Roman" w:hAnsi="Arial" w:cs="Arial"/>
                <w:b/>
                <w:bCs/>
                <w:color w:val="000000"/>
              </w:rPr>
              <w:t>IMPOSTOS</w:t>
            </w:r>
          </w:p>
        </w:tc>
        <w:tc>
          <w:tcPr>
            <w:tcW w:w="1860" w:type="dxa"/>
            <w:tcBorders>
              <w:top w:val="nil"/>
              <w:left w:val="nil"/>
              <w:bottom w:val="single" w:sz="4" w:space="0" w:color="auto"/>
              <w:right w:val="single" w:sz="4" w:space="0" w:color="auto"/>
            </w:tcBorders>
            <w:shd w:val="clear" w:color="auto" w:fill="auto"/>
            <w:noWrap/>
            <w:vAlign w:val="center"/>
            <w:hideMark/>
          </w:tcPr>
          <w:p w:rsidR="00EE6B92" w:rsidRPr="002A4753" w:rsidRDefault="00EE6B92" w:rsidP="0081642D">
            <w:pPr>
              <w:spacing w:after="0" w:line="240" w:lineRule="auto"/>
              <w:jc w:val="center"/>
              <w:rPr>
                <w:rFonts w:ascii="Arial" w:eastAsia="Times New Roman" w:hAnsi="Arial" w:cs="Arial"/>
                <w:color w:val="000000"/>
              </w:rPr>
            </w:pPr>
            <w:r w:rsidRPr="002A4753">
              <w:rPr>
                <w:rFonts w:ascii="Arial" w:eastAsia="Times New Roman" w:hAnsi="Arial" w:cs="Arial"/>
                <w:color w:val="000000"/>
              </w:rPr>
              <w:t> </w:t>
            </w:r>
          </w:p>
        </w:tc>
      </w:tr>
      <w:tr w:rsidR="00EE6B92" w:rsidRPr="002A4753" w:rsidTr="0081642D">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EE6B92" w:rsidRPr="002A4753" w:rsidRDefault="00EE6B92" w:rsidP="0081642D">
            <w:pPr>
              <w:spacing w:after="0" w:line="240" w:lineRule="auto"/>
              <w:jc w:val="center"/>
              <w:rPr>
                <w:rFonts w:ascii="Arial" w:eastAsia="Times New Roman" w:hAnsi="Arial" w:cs="Arial"/>
                <w:color w:val="000000"/>
              </w:rPr>
            </w:pPr>
            <w:r w:rsidRPr="002A4753">
              <w:rPr>
                <w:rFonts w:ascii="Arial" w:eastAsia="Times New Roman" w:hAnsi="Arial" w:cs="Arial"/>
                <w:color w:val="000000"/>
              </w:rPr>
              <w:t>C - 1</w:t>
            </w:r>
          </w:p>
        </w:tc>
        <w:tc>
          <w:tcPr>
            <w:tcW w:w="5980" w:type="dxa"/>
            <w:tcBorders>
              <w:top w:val="nil"/>
              <w:left w:val="nil"/>
              <w:bottom w:val="single" w:sz="4" w:space="0" w:color="auto"/>
              <w:right w:val="single" w:sz="4" w:space="0" w:color="auto"/>
            </w:tcBorders>
            <w:shd w:val="clear" w:color="auto" w:fill="auto"/>
            <w:noWrap/>
            <w:vAlign w:val="center"/>
            <w:hideMark/>
          </w:tcPr>
          <w:p w:rsidR="00EE6B92" w:rsidRPr="002A4753" w:rsidRDefault="00EE6B92" w:rsidP="0081642D">
            <w:pPr>
              <w:spacing w:after="0" w:line="240" w:lineRule="auto"/>
              <w:rPr>
                <w:rFonts w:ascii="Arial" w:eastAsia="Times New Roman" w:hAnsi="Arial" w:cs="Arial"/>
                <w:color w:val="000000"/>
              </w:rPr>
            </w:pPr>
            <w:r w:rsidRPr="002A4753">
              <w:rPr>
                <w:rFonts w:ascii="Arial" w:eastAsia="Times New Roman" w:hAnsi="Arial" w:cs="Arial"/>
                <w:color w:val="000000"/>
              </w:rPr>
              <w:t>PIS</w:t>
            </w:r>
          </w:p>
        </w:tc>
        <w:tc>
          <w:tcPr>
            <w:tcW w:w="1860" w:type="dxa"/>
            <w:tcBorders>
              <w:top w:val="nil"/>
              <w:left w:val="nil"/>
              <w:bottom w:val="single" w:sz="4" w:space="0" w:color="auto"/>
              <w:right w:val="single" w:sz="4" w:space="0" w:color="auto"/>
            </w:tcBorders>
            <w:shd w:val="clear" w:color="auto" w:fill="auto"/>
            <w:noWrap/>
            <w:vAlign w:val="center"/>
            <w:hideMark/>
          </w:tcPr>
          <w:p w:rsidR="00EE6B92" w:rsidRPr="002A4753" w:rsidRDefault="00EE6B92" w:rsidP="0081642D">
            <w:pPr>
              <w:spacing w:after="0" w:line="240" w:lineRule="auto"/>
              <w:jc w:val="center"/>
              <w:rPr>
                <w:rFonts w:ascii="Arial" w:eastAsia="Times New Roman" w:hAnsi="Arial" w:cs="Arial"/>
                <w:color w:val="000000"/>
              </w:rPr>
            </w:pPr>
            <w:r w:rsidRPr="002A4753">
              <w:rPr>
                <w:rFonts w:ascii="Arial" w:eastAsia="Times New Roman" w:hAnsi="Arial" w:cs="Arial"/>
                <w:color w:val="000000"/>
              </w:rPr>
              <w:t>0,00%</w:t>
            </w:r>
          </w:p>
        </w:tc>
      </w:tr>
      <w:tr w:rsidR="00EE6B92" w:rsidRPr="002A4753" w:rsidTr="0081642D">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EE6B92" w:rsidRPr="002A4753" w:rsidRDefault="00EE6B92" w:rsidP="0081642D">
            <w:pPr>
              <w:spacing w:after="0" w:line="240" w:lineRule="auto"/>
              <w:jc w:val="center"/>
              <w:rPr>
                <w:rFonts w:ascii="Arial" w:eastAsia="Times New Roman" w:hAnsi="Arial" w:cs="Arial"/>
                <w:color w:val="000000"/>
              </w:rPr>
            </w:pPr>
            <w:r w:rsidRPr="002A4753">
              <w:rPr>
                <w:rFonts w:ascii="Arial" w:eastAsia="Times New Roman" w:hAnsi="Arial" w:cs="Arial"/>
                <w:color w:val="000000"/>
              </w:rPr>
              <w:t>C - 2</w:t>
            </w:r>
          </w:p>
        </w:tc>
        <w:tc>
          <w:tcPr>
            <w:tcW w:w="5980" w:type="dxa"/>
            <w:tcBorders>
              <w:top w:val="nil"/>
              <w:left w:val="nil"/>
              <w:bottom w:val="single" w:sz="4" w:space="0" w:color="auto"/>
              <w:right w:val="single" w:sz="4" w:space="0" w:color="auto"/>
            </w:tcBorders>
            <w:shd w:val="clear" w:color="auto" w:fill="auto"/>
            <w:noWrap/>
            <w:vAlign w:val="center"/>
            <w:hideMark/>
          </w:tcPr>
          <w:p w:rsidR="00EE6B92" w:rsidRPr="002A4753" w:rsidRDefault="00EE6B92" w:rsidP="0081642D">
            <w:pPr>
              <w:spacing w:after="0" w:line="240" w:lineRule="auto"/>
              <w:rPr>
                <w:rFonts w:ascii="Arial" w:eastAsia="Times New Roman" w:hAnsi="Arial" w:cs="Arial"/>
                <w:color w:val="000000"/>
              </w:rPr>
            </w:pPr>
            <w:r w:rsidRPr="002A4753">
              <w:rPr>
                <w:rFonts w:ascii="Arial" w:eastAsia="Times New Roman" w:hAnsi="Arial" w:cs="Arial"/>
                <w:color w:val="000000"/>
              </w:rPr>
              <w:t>COFINS</w:t>
            </w:r>
          </w:p>
        </w:tc>
        <w:tc>
          <w:tcPr>
            <w:tcW w:w="1860" w:type="dxa"/>
            <w:tcBorders>
              <w:top w:val="nil"/>
              <w:left w:val="nil"/>
              <w:bottom w:val="single" w:sz="4" w:space="0" w:color="auto"/>
              <w:right w:val="single" w:sz="4" w:space="0" w:color="auto"/>
            </w:tcBorders>
            <w:shd w:val="clear" w:color="auto" w:fill="auto"/>
            <w:noWrap/>
            <w:vAlign w:val="center"/>
            <w:hideMark/>
          </w:tcPr>
          <w:p w:rsidR="00EE6B92" w:rsidRPr="002A4753" w:rsidRDefault="00EE6B92" w:rsidP="0081642D">
            <w:pPr>
              <w:spacing w:after="0" w:line="240" w:lineRule="auto"/>
              <w:jc w:val="center"/>
              <w:rPr>
                <w:rFonts w:ascii="Arial" w:eastAsia="Times New Roman" w:hAnsi="Arial" w:cs="Arial"/>
                <w:color w:val="000000"/>
              </w:rPr>
            </w:pPr>
            <w:r w:rsidRPr="002A4753">
              <w:rPr>
                <w:rFonts w:ascii="Arial" w:eastAsia="Times New Roman" w:hAnsi="Arial" w:cs="Arial"/>
                <w:color w:val="000000"/>
              </w:rPr>
              <w:t>0,00%</w:t>
            </w:r>
          </w:p>
        </w:tc>
      </w:tr>
      <w:tr w:rsidR="00EE6B92" w:rsidRPr="002A4753" w:rsidTr="0081642D">
        <w:trPr>
          <w:trHeight w:val="315"/>
        </w:trPr>
        <w:tc>
          <w:tcPr>
            <w:tcW w:w="960" w:type="dxa"/>
            <w:tcBorders>
              <w:top w:val="nil"/>
              <w:left w:val="single" w:sz="4" w:space="0" w:color="auto"/>
              <w:bottom w:val="nil"/>
              <w:right w:val="single" w:sz="4" w:space="0" w:color="auto"/>
            </w:tcBorders>
            <w:shd w:val="clear" w:color="auto" w:fill="auto"/>
            <w:noWrap/>
            <w:vAlign w:val="center"/>
            <w:hideMark/>
          </w:tcPr>
          <w:p w:rsidR="00EE6B92" w:rsidRPr="002A4753" w:rsidRDefault="00EE6B92" w:rsidP="0081642D">
            <w:pPr>
              <w:spacing w:after="0" w:line="240" w:lineRule="auto"/>
              <w:jc w:val="center"/>
              <w:rPr>
                <w:rFonts w:ascii="Arial" w:eastAsia="Times New Roman" w:hAnsi="Arial" w:cs="Arial"/>
                <w:color w:val="000000"/>
              </w:rPr>
            </w:pPr>
            <w:r w:rsidRPr="002A4753">
              <w:rPr>
                <w:rFonts w:ascii="Arial" w:eastAsia="Times New Roman" w:hAnsi="Arial" w:cs="Arial"/>
                <w:color w:val="000000"/>
              </w:rPr>
              <w:t>C - 3</w:t>
            </w:r>
          </w:p>
        </w:tc>
        <w:tc>
          <w:tcPr>
            <w:tcW w:w="5980" w:type="dxa"/>
            <w:tcBorders>
              <w:top w:val="nil"/>
              <w:left w:val="nil"/>
              <w:bottom w:val="nil"/>
              <w:right w:val="single" w:sz="4" w:space="0" w:color="auto"/>
            </w:tcBorders>
            <w:shd w:val="clear" w:color="auto" w:fill="auto"/>
            <w:noWrap/>
            <w:vAlign w:val="center"/>
            <w:hideMark/>
          </w:tcPr>
          <w:p w:rsidR="00EE6B92" w:rsidRPr="002A4753" w:rsidRDefault="00EE6B92" w:rsidP="0081642D">
            <w:pPr>
              <w:spacing w:after="0" w:line="240" w:lineRule="auto"/>
              <w:rPr>
                <w:rFonts w:ascii="Arial" w:eastAsia="Times New Roman" w:hAnsi="Arial" w:cs="Arial"/>
                <w:color w:val="000000"/>
              </w:rPr>
            </w:pPr>
            <w:r w:rsidRPr="002A4753">
              <w:rPr>
                <w:rFonts w:ascii="Arial" w:eastAsia="Times New Roman" w:hAnsi="Arial" w:cs="Arial"/>
                <w:color w:val="000000"/>
              </w:rPr>
              <w:t>ISS</w:t>
            </w:r>
          </w:p>
        </w:tc>
        <w:tc>
          <w:tcPr>
            <w:tcW w:w="1860" w:type="dxa"/>
            <w:tcBorders>
              <w:top w:val="nil"/>
              <w:left w:val="nil"/>
              <w:bottom w:val="nil"/>
              <w:right w:val="single" w:sz="4" w:space="0" w:color="auto"/>
            </w:tcBorders>
            <w:shd w:val="clear" w:color="auto" w:fill="auto"/>
            <w:noWrap/>
            <w:vAlign w:val="center"/>
            <w:hideMark/>
          </w:tcPr>
          <w:p w:rsidR="00EE6B92" w:rsidRPr="002A4753" w:rsidRDefault="00EE6B92" w:rsidP="0081642D">
            <w:pPr>
              <w:spacing w:after="0" w:line="240" w:lineRule="auto"/>
              <w:jc w:val="center"/>
              <w:rPr>
                <w:rFonts w:ascii="Arial" w:eastAsia="Times New Roman" w:hAnsi="Arial" w:cs="Arial"/>
                <w:color w:val="000000"/>
              </w:rPr>
            </w:pPr>
            <w:r w:rsidRPr="002A4753">
              <w:rPr>
                <w:rFonts w:ascii="Arial" w:eastAsia="Times New Roman" w:hAnsi="Arial" w:cs="Arial"/>
                <w:color w:val="000000"/>
              </w:rPr>
              <w:t>0,00%</w:t>
            </w:r>
          </w:p>
        </w:tc>
      </w:tr>
      <w:tr w:rsidR="00EE6B92" w:rsidRPr="002A4753" w:rsidTr="0081642D">
        <w:trPr>
          <w:trHeight w:val="315"/>
        </w:trPr>
        <w:tc>
          <w:tcPr>
            <w:tcW w:w="6940" w:type="dxa"/>
            <w:gridSpan w:val="2"/>
            <w:tcBorders>
              <w:top w:val="single" w:sz="8" w:space="0" w:color="auto"/>
              <w:left w:val="single" w:sz="8" w:space="0" w:color="auto"/>
              <w:bottom w:val="single" w:sz="8" w:space="0" w:color="auto"/>
              <w:right w:val="single" w:sz="4" w:space="0" w:color="auto"/>
            </w:tcBorders>
            <w:shd w:val="clear" w:color="auto" w:fill="auto"/>
            <w:noWrap/>
            <w:vAlign w:val="center"/>
            <w:hideMark/>
          </w:tcPr>
          <w:p w:rsidR="00EE6B92" w:rsidRPr="002A4753" w:rsidRDefault="00EE6B92" w:rsidP="0081642D">
            <w:pPr>
              <w:spacing w:after="0" w:line="240" w:lineRule="auto"/>
              <w:jc w:val="right"/>
              <w:rPr>
                <w:rFonts w:ascii="Arial" w:eastAsia="Times New Roman" w:hAnsi="Arial" w:cs="Arial"/>
                <w:b/>
                <w:bCs/>
                <w:color w:val="000000"/>
              </w:rPr>
            </w:pPr>
            <w:r w:rsidRPr="002A4753">
              <w:rPr>
                <w:rFonts w:ascii="Arial" w:eastAsia="Times New Roman" w:hAnsi="Arial" w:cs="Arial"/>
                <w:b/>
                <w:bCs/>
                <w:color w:val="000000"/>
              </w:rPr>
              <w:t>TOTAL DO GRUPO C</w:t>
            </w:r>
          </w:p>
        </w:tc>
        <w:tc>
          <w:tcPr>
            <w:tcW w:w="1860" w:type="dxa"/>
            <w:tcBorders>
              <w:top w:val="single" w:sz="8" w:space="0" w:color="auto"/>
              <w:left w:val="nil"/>
              <w:bottom w:val="single" w:sz="8" w:space="0" w:color="auto"/>
              <w:right w:val="single" w:sz="8" w:space="0" w:color="auto"/>
            </w:tcBorders>
            <w:shd w:val="clear" w:color="auto" w:fill="auto"/>
            <w:noWrap/>
            <w:vAlign w:val="center"/>
            <w:hideMark/>
          </w:tcPr>
          <w:p w:rsidR="00EE6B92" w:rsidRPr="002A4753" w:rsidRDefault="00EE6B92" w:rsidP="0081642D">
            <w:pPr>
              <w:spacing w:after="0" w:line="240" w:lineRule="auto"/>
              <w:jc w:val="center"/>
              <w:rPr>
                <w:rFonts w:ascii="Arial" w:eastAsia="Times New Roman" w:hAnsi="Arial" w:cs="Arial"/>
                <w:b/>
                <w:bCs/>
                <w:color w:val="000000"/>
              </w:rPr>
            </w:pPr>
            <w:r w:rsidRPr="002A4753">
              <w:rPr>
                <w:rFonts w:ascii="Arial" w:eastAsia="Times New Roman" w:hAnsi="Arial" w:cs="Arial"/>
                <w:b/>
                <w:bCs/>
                <w:color w:val="000000"/>
              </w:rPr>
              <w:t>0,00%</w:t>
            </w:r>
          </w:p>
        </w:tc>
      </w:tr>
      <w:tr w:rsidR="00EE6B92" w:rsidRPr="002A4753" w:rsidTr="0081642D">
        <w:trPr>
          <w:trHeight w:val="300"/>
        </w:trPr>
        <w:tc>
          <w:tcPr>
            <w:tcW w:w="960" w:type="dxa"/>
            <w:tcBorders>
              <w:top w:val="nil"/>
              <w:left w:val="single" w:sz="8" w:space="0" w:color="auto"/>
              <w:bottom w:val="nil"/>
              <w:right w:val="nil"/>
            </w:tcBorders>
            <w:shd w:val="clear" w:color="auto" w:fill="auto"/>
            <w:noWrap/>
            <w:vAlign w:val="center"/>
            <w:hideMark/>
          </w:tcPr>
          <w:p w:rsidR="00EE6B92" w:rsidRPr="002A4753" w:rsidRDefault="00EE6B92" w:rsidP="0081642D">
            <w:pPr>
              <w:spacing w:after="0" w:line="240" w:lineRule="auto"/>
              <w:jc w:val="center"/>
              <w:rPr>
                <w:rFonts w:ascii="Arial" w:eastAsia="Times New Roman" w:hAnsi="Arial" w:cs="Arial"/>
                <w:color w:val="000000"/>
              </w:rPr>
            </w:pPr>
            <w:r w:rsidRPr="002A4753">
              <w:rPr>
                <w:rFonts w:ascii="Arial" w:eastAsia="Times New Roman" w:hAnsi="Arial" w:cs="Arial"/>
                <w:color w:val="000000"/>
              </w:rPr>
              <w:t> </w:t>
            </w:r>
          </w:p>
        </w:tc>
        <w:tc>
          <w:tcPr>
            <w:tcW w:w="5980" w:type="dxa"/>
            <w:tcBorders>
              <w:top w:val="nil"/>
              <w:left w:val="nil"/>
              <w:bottom w:val="nil"/>
              <w:right w:val="nil"/>
            </w:tcBorders>
            <w:shd w:val="clear" w:color="auto" w:fill="auto"/>
            <w:noWrap/>
            <w:vAlign w:val="center"/>
            <w:hideMark/>
          </w:tcPr>
          <w:p w:rsidR="00EE6B92" w:rsidRPr="002A4753" w:rsidRDefault="00EE6B92" w:rsidP="0081642D">
            <w:pPr>
              <w:spacing w:after="0" w:line="240" w:lineRule="auto"/>
              <w:rPr>
                <w:rFonts w:ascii="Arial" w:eastAsia="Times New Roman" w:hAnsi="Arial" w:cs="Arial"/>
                <w:color w:val="000000"/>
              </w:rPr>
            </w:pPr>
            <w:r w:rsidRPr="002A4753">
              <w:rPr>
                <w:rFonts w:ascii="Arial" w:eastAsia="Times New Roman" w:hAnsi="Arial" w:cs="Arial"/>
                <w:color w:val="000000"/>
              </w:rPr>
              <w:t> </w:t>
            </w:r>
          </w:p>
        </w:tc>
        <w:tc>
          <w:tcPr>
            <w:tcW w:w="1860" w:type="dxa"/>
            <w:tcBorders>
              <w:top w:val="nil"/>
              <w:left w:val="nil"/>
              <w:bottom w:val="nil"/>
              <w:right w:val="single" w:sz="8" w:space="0" w:color="auto"/>
            </w:tcBorders>
            <w:shd w:val="clear" w:color="auto" w:fill="auto"/>
            <w:noWrap/>
            <w:vAlign w:val="center"/>
            <w:hideMark/>
          </w:tcPr>
          <w:p w:rsidR="00EE6B92" w:rsidRPr="002A4753" w:rsidRDefault="00EE6B92" w:rsidP="0081642D">
            <w:pPr>
              <w:spacing w:after="0" w:line="240" w:lineRule="auto"/>
              <w:rPr>
                <w:rFonts w:ascii="Arial" w:eastAsia="Times New Roman" w:hAnsi="Arial" w:cs="Arial"/>
                <w:color w:val="000000"/>
              </w:rPr>
            </w:pPr>
            <w:r w:rsidRPr="002A4753">
              <w:rPr>
                <w:rFonts w:ascii="Arial" w:eastAsia="Times New Roman" w:hAnsi="Arial" w:cs="Arial"/>
                <w:color w:val="000000"/>
              </w:rPr>
              <w:t> </w:t>
            </w:r>
          </w:p>
        </w:tc>
      </w:tr>
      <w:tr w:rsidR="00EE6B92" w:rsidRPr="002A4753" w:rsidTr="0081642D">
        <w:trPr>
          <w:trHeight w:val="300"/>
        </w:trPr>
        <w:tc>
          <w:tcPr>
            <w:tcW w:w="960" w:type="dxa"/>
            <w:tcBorders>
              <w:top w:val="nil"/>
              <w:left w:val="single" w:sz="8" w:space="0" w:color="auto"/>
              <w:bottom w:val="nil"/>
              <w:right w:val="nil"/>
            </w:tcBorders>
            <w:shd w:val="clear" w:color="auto" w:fill="auto"/>
            <w:noWrap/>
            <w:vAlign w:val="center"/>
            <w:hideMark/>
          </w:tcPr>
          <w:p w:rsidR="00EE6B92" w:rsidRPr="002A4753" w:rsidRDefault="00EE6B92" w:rsidP="0081642D">
            <w:pPr>
              <w:spacing w:after="0" w:line="240" w:lineRule="auto"/>
              <w:jc w:val="center"/>
              <w:rPr>
                <w:rFonts w:ascii="Arial" w:eastAsia="Times New Roman" w:hAnsi="Arial" w:cs="Arial"/>
                <w:color w:val="000000"/>
              </w:rPr>
            </w:pPr>
            <w:r w:rsidRPr="002A4753">
              <w:rPr>
                <w:rFonts w:ascii="Arial" w:eastAsia="Times New Roman" w:hAnsi="Arial" w:cs="Arial"/>
                <w:color w:val="000000"/>
              </w:rPr>
              <w:t> </w:t>
            </w:r>
          </w:p>
        </w:tc>
        <w:tc>
          <w:tcPr>
            <w:tcW w:w="5980" w:type="dxa"/>
            <w:tcBorders>
              <w:top w:val="nil"/>
              <w:left w:val="nil"/>
              <w:bottom w:val="nil"/>
              <w:right w:val="nil"/>
            </w:tcBorders>
            <w:shd w:val="clear" w:color="auto" w:fill="auto"/>
            <w:noWrap/>
            <w:vAlign w:val="center"/>
            <w:hideMark/>
          </w:tcPr>
          <w:p w:rsidR="00EE6B92" w:rsidRPr="002A4753" w:rsidRDefault="00EE6B92" w:rsidP="0081642D">
            <w:pPr>
              <w:spacing w:after="0" w:line="240" w:lineRule="auto"/>
              <w:jc w:val="center"/>
              <w:rPr>
                <w:rFonts w:ascii="Arial" w:eastAsia="Times New Roman" w:hAnsi="Arial" w:cs="Arial"/>
                <w:b/>
                <w:bCs/>
                <w:color w:val="000000"/>
              </w:rPr>
            </w:pPr>
            <w:r w:rsidRPr="002A4753">
              <w:rPr>
                <w:rFonts w:ascii="Arial" w:eastAsia="Times New Roman" w:hAnsi="Arial" w:cs="Arial"/>
                <w:b/>
                <w:bCs/>
                <w:color w:val="000000"/>
              </w:rPr>
              <w:t>FÓRMULA PARA CÁLCULO DO BDI</w:t>
            </w:r>
          </w:p>
        </w:tc>
        <w:tc>
          <w:tcPr>
            <w:tcW w:w="1860" w:type="dxa"/>
            <w:tcBorders>
              <w:top w:val="nil"/>
              <w:left w:val="nil"/>
              <w:bottom w:val="nil"/>
              <w:right w:val="single" w:sz="8" w:space="0" w:color="auto"/>
            </w:tcBorders>
            <w:shd w:val="clear" w:color="auto" w:fill="auto"/>
            <w:noWrap/>
            <w:vAlign w:val="center"/>
            <w:hideMark/>
          </w:tcPr>
          <w:p w:rsidR="00EE6B92" w:rsidRPr="002A4753" w:rsidRDefault="00EE6B92" w:rsidP="0081642D">
            <w:pPr>
              <w:spacing w:after="0" w:line="240" w:lineRule="auto"/>
              <w:rPr>
                <w:rFonts w:ascii="Arial" w:eastAsia="Times New Roman" w:hAnsi="Arial" w:cs="Arial"/>
                <w:color w:val="000000"/>
              </w:rPr>
            </w:pPr>
            <w:r w:rsidRPr="002A4753">
              <w:rPr>
                <w:rFonts w:ascii="Arial" w:eastAsia="Times New Roman" w:hAnsi="Arial" w:cs="Arial"/>
                <w:color w:val="000000"/>
              </w:rPr>
              <w:t> </w:t>
            </w:r>
          </w:p>
        </w:tc>
      </w:tr>
      <w:tr w:rsidR="00EE6B92" w:rsidRPr="002A4753" w:rsidTr="0081642D">
        <w:trPr>
          <w:trHeight w:val="300"/>
        </w:trPr>
        <w:tc>
          <w:tcPr>
            <w:tcW w:w="960" w:type="dxa"/>
            <w:tcBorders>
              <w:top w:val="nil"/>
              <w:left w:val="single" w:sz="8" w:space="0" w:color="auto"/>
              <w:bottom w:val="nil"/>
              <w:right w:val="nil"/>
            </w:tcBorders>
            <w:shd w:val="clear" w:color="auto" w:fill="auto"/>
            <w:noWrap/>
            <w:vAlign w:val="center"/>
            <w:hideMark/>
          </w:tcPr>
          <w:p w:rsidR="00EE6B92" w:rsidRPr="002A4753" w:rsidRDefault="00EE6B92" w:rsidP="0081642D">
            <w:pPr>
              <w:spacing w:after="0" w:line="240" w:lineRule="auto"/>
              <w:jc w:val="center"/>
              <w:rPr>
                <w:rFonts w:ascii="Arial" w:eastAsia="Times New Roman" w:hAnsi="Arial" w:cs="Arial"/>
                <w:color w:val="000000"/>
              </w:rPr>
            </w:pPr>
            <w:r w:rsidRPr="002A4753">
              <w:rPr>
                <w:rFonts w:ascii="Arial" w:eastAsia="Times New Roman" w:hAnsi="Arial" w:cs="Arial"/>
                <w:color w:val="000000"/>
              </w:rPr>
              <w:t> </w:t>
            </w:r>
          </w:p>
        </w:tc>
        <w:tc>
          <w:tcPr>
            <w:tcW w:w="5980" w:type="dxa"/>
            <w:tcBorders>
              <w:top w:val="nil"/>
              <w:left w:val="nil"/>
              <w:bottom w:val="nil"/>
              <w:right w:val="nil"/>
            </w:tcBorders>
            <w:shd w:val="clear" w:color="auto" w:fill="auto"/>
            <w:noWrap/>
            <w:vAlign w:val="center"/>
            <w:hideMark/>
          </w:tcPr>
          <w:p w:rsidR="00EE6B92" w:rsidRPr="002A4753" w:rsidRDefault="00EE6B92" w:rsidP="0081642D">
            <w:pPr>
              <w:spacing w:after="0" w:line="240" w:lineRule="auto"/>
              <w:jc w:val="center"/>
              <w:rPr>
                <w:rFonts w:ascii="Arial" w:eastAsia="Times New Roman" w:hAnsi="Arial" w:cs="Arial"/>
                <w:color w:val="000000"/>
              </w:rPr>
            </w:pPr>
            <w:r w:rsidRPr="002A4753">
              <w:rPr>
                <w:rFonts w:ascii="Arial" w:eastAsia="Times New Roman" w:hAnsi="Arial" w:cs="Arial"/>
                <w:color w:val="000000"/>
              </w:rPr>
              <w:t>BDI = { [ (1 + (A/100)) X (1 + (B/100)) / (1 – (C/100)) ] – 1 } X 100</w:t>
            </w:r>
          </w:p>
        </w:tc>
        <w:tc>
          <w:tcPr>
            <w:tcW w:w="1860" w:type="dxa"/>
            <w:tcBorders>
              <w:top w:val="nil"/>
              <w:left w:val="nil"/>
              <w:bottom w:val="nil"/>
              <w:right w:val="single" w:sz="8" w:space="0" w:color="auto"/>
            </w:tcBorders>
            <w:shd w:val="clear" w:color="auto" w:fill="auto"/>
            <w:noWrap/>
            <w:vAlign w:val="center"/>
            <w:hideMark/>
          </w:tcPr>
          <w:p w:rsidR="00EE6B92" w:rsidRPr="002A4753" w:rsidRDefault="00EE6B92" w:rsidP="0081642D">
            <w:pPr>
              <w:spacing w:after="0" w:line="240" w:lineRule="auto"/>
              <w:rPr>
                <w:rFonts w:ascii="Arial" w:eastAsia="Times New Roman" w:hAnsi="Arial" w:cs="Arial"/>
                <w:color w:val="000000"/>
              </w:rPr>
            </w:pPr>
            <w:r w:rsidRPr="002A4753">
              <w:rPr>
                <w:rFonts w:ascii="Arial" w:eastAsia="Times New Roman" w:hAnsi="Arial" w:cs="Arial"/>
                <w:color w:val="000000"/>
              </w:rPr>
              <w:t> </w:t>
            </w:r>
          </w:p>
        </w:tc>
      </w:tr>
      <w:tr w:rsidR="00EE6B92" w:rsidRPr="002A4753" w:rsidTr="0081642D">
        <w:trPr>
          <w:trHeight w:val="315"/>
        </w:trPr>
        <w:tc>
          <w:tcPr>
            <w:tcW w:w="960" w:type="dxa"/>
            <w:tcBorders>
              <w:top w:val="nil"/>
              <w:left w:val="single" w:sz="8" w:space="0" w:color="auto"/>
              <w:bottom w:val="single" w:sz="8" w:space="0" w:color="auto"/>
              <w:right w:val="nil"/>
            </w:tcBorders>
            <w:shd w:val="clear" w:color="auto" w:fill="auto"/>
            <w:noWrap/>
            <w:vAlign w:val="center"/>
            <w:hideMark/>
          </w:tcPr>
          <w:p w:rsidR="00EE6B92" w:rsidRPr="002A4753" w:rsidRDefault="00EE6B92" w:rsidP="0081642D">
            <w:pPr>
              <w:spacing w:after="0" w:line="240" w:lineRule="auto"/>
              <w:jc w:val="center"/>
              <w:rPr>
                <w:rFonts w:ascii="Arial" w:eastAsia="Times New Roman" w:hAnsi="Arial" w:cs="Arial"/>
                <w:color w:val="000000"/>
              </w:rPr>
            </w:pPr>
            <w:r w:rsidRPr="002A4753">
              <w:rPr>
                <w:rFonts w:ascii="Arial" w:eastAsia="Times New Roman" w:hAnsi="Arial" w:cs="Arial"/>
                <w:color w:val="000000"/>
              </w:rPr>
              <w:t> </w:t>
            </w:r>
          </w:p>
        </w:tc>
        <w:tc>
          <w:tcPr>
            <w:tcW w:w="5980" w:type="dxa"/>
            <w:tcBorders>
              <w:top w:val="nil"/>
              <w:left w:val="nil"/>
              <w:bottom w:val="single" w:sz="8" w:space="0" w:color="auto"/>
              <w:right w:val="nil"/>
            </w:tcBorders>
            <w:shd w:val="clear" w:color="auto" w:fill="auto"/>
            <w:noWrap/>
            <w:vAlign w:val="center"/>
            <w:hideMark/>
          </w:tcPr>
          <w:p w:rsidR="00EE6B92" w:rsidRPr="002A4753" w:rsidRDefault="00EE6B92" w:rsidP="0081642D">
            <w:pPr>
              <w:spacing w:after="0" w:line="240" w:lineRule="auto"/>
              <w:rPr>
                <w:rFonts w:ascii="Arial" w:eastAsia="Times New Roman" w:hAnsi="Arial" w:cs="Arial"/>
                <w:color w:val="000000"/>
              </w:rPr>
            </w:pPr>
            <w:r w:rsidRPr="002A4753">
              <w:rPr>
                <w:rFonts w:ascii="Arial" w:eastAsia="Times New Roman" w:hAnsi="Arial" w:cs="Arial"/>
                <w:color w:val="000000"/>
              </w:rPr>
              <w:t> </w:t>
            </w:r>
          </w:p>
        </w:tc>
        <w:tc>
          <w:tcPr>
            <w:tcW w:w="1860" w:type="dxa"/>
            <w:tcBorders>
              <w:top w:val="nil"/>
              <w:left w:val="nil"/>
              <w:bottom w:val="single" w:sz="8" w:space="0" w:color="auto"/>
              <w:right w:val="single" w:sz="8" w:space="0" w:color="auto"/>
            </w:tcBorders>
            <w:shd w:val="clear" w:color="auto" w:fill="auto"/>
            <w:noWrap/>
            <w:vAlign w:val="center"/>
            <w:hideMark/>
          </w:tcPr>
          <w:p w:rsidR="00EE6B92" w:rsidRPr="002A4753" w:rsidRDefault="00EE6B92" w:rsidP="0081642D">
            <w:pPr>
              <w:spacing w:after="0" w:line="240" w:lineRule="auto"/>
              <w:rPr>
                <w:rFonts w:ascii="Arial" w:eastAsia="Times New Roman" w:hAnsi="Arial" w:cs="Arial"/>
                <w:color w:val="000000"/>
              </w:rPr>
            </w:pPr>
            <w:r w:rsidRPr="002A4753">
              <w:rPr>
                <w:rFonts w:ascii="Arial" w:eastAsia="Times New Roman" w:hAnsi="Arial" w:cs="Arial"/>
                <w:color w:val="000000"/>
              </w:rPr>
              <w:t> </w:t>
            </w:r>
          </w:p>
        </w:tc>
      </w:tr>
      <w:tr w:rsidR="00EE6B92" w:rsidRPr="002A4753" w:rsidTr="0081642D">
        <w:trPr>
          <w:trHeight w:val="315"/>
        </w:trPr>
        <w:tc>
          <w:tcPr>
            <w:tcW w:w="6940" w:type="dxa"/>
            <w:gridSpan w:val="2"/>
            <w:tcBorders>
              <w:top w:val="single" w:sz="8" w:space="0" w:color="auto"/>
              <w:left w:val="single" w:sz="8" w:space="0" w:color="auto"/>
              <w:bottom w:val="single" w:sz="8" w:space="0" w:color="auto"/>
              <w:right w:val="single" w:sz="8" w:space="0" w:color="000000"/>
            </w:tcBorders>
            <w:shd w:val="clear" w:color="000000" w:fill="D9D9D9"/>
            <w:noWrap/>
            <w:vAlign w:val="center"/>
            <w:hideMark/>
          </w:tcPr>
          <w:p w:rsidR="00EE6B92" w:rsidRPr="002A4753" w:rsidRDefault="00EE6B92" w:rsidP="0081642D">
            <w:pPr>
              <w:spacing w:after="0" w:line="240" w:lineRule="auto"/>
              <w:jc w:val="center"/>
              <w:rPr>
                <w:rFonts w:ascii="Arial" w:eastAsia="Times New Roman" w:hAnsi="Arial" w:cs="Arial"/>
                <w:b/>
                <w:bCs/>
                <w:color w:val="000000"/>
              </w:rPr>
            </w:pPr>
            <w:r w:rsidRPr="002A4753">
              <w:rPr>
                <w:rFonts w:ascii="Arial" w:eastAsia="Times New Roman" w:hAnsi="Arial" w:cs="Arial"/>
                <w:b/>
                <w:bCs/>
                <w:color w:val="000000"/>
              </w:rPr>
              <w:t>BDI</w:t>
            </w:r>
          </w:p>
        </w:tc>
        <w:tc>
          <w:tcPr>
            <w:tcW w:w="1860" w:type="dxa"/>
            <w:tcBorders>
              <w:top w:val="nil"/>
              <w:left w:val="nil"/>
              <w:bottom w:val="single" w:sz="8" w:space="0" w:color="auto"/>
              <w:right w:val="single" w:sz="8" w:space="0" w:color="auto"/>
            </w:tcBorders>
            <w:shd w:val="clear" w:color="000000" w:fill="D9D9D9"/>
            <w:noWrap/>
            <w:vAlign w:val="center"/>
            <w:hideMark/>
          </w:tcPr>
          <w:p w:rsidR="00EE6B92" w:rsidRPr="002A4753" w:rsidRDefault="00EE6B92" w:rsidP="0081642D">
            <w:pPr>
              <w:spacing w:after="0" w:line="240" w:lineRule="auto"/>
              <w:jc w:val="center"/>
              <w:rPr>
                <w:rFonts w:ascii="Arial" w:eastAsia="Times New Roman" w:hAnsi="Arial" w:cs="Arial"/>
                <w:b/>
                <w:bCs/>
                <w:color w:val="000000"/>
              </w:rPr>
            </w:pPr>
            <w:r w:rsidRPr="002A4753">
              <w:rPr>
                <w:rFonts w:ascii="Arial" w:eastAsia="Times New Roman" w:hAnsi="Arial" w:cs="Arial"/>
                <w:b/>
                <w:bCs/>
                <w:color w:val="000000"/>
              </w:rPr>
              <w:t>0,00%</w:t>
            </w:r>
          </w:p>
        </w:tc>
      </w:tr>
      <w:tr w:rsidR="00EE6B92" w:rsidRPr="002A4753" w:rsidTr="0081642D">
        <w:trPr>
          <w:trHeight w:val="300"/>
        </w:trPr>
        <w:tc>
          <w:tcPr>
            <w:tcW w:w="960" w:type="dxa"/>
            <w:tcBorders>
              <w:top w:val="nil"/>
              <w:left w:val="nil"/>
              <w:bottom w:val="nil"/>
              <w:right w:val="nil"/>
            </w:tcBorders>
            <w:shd w:val="clear" w:color="auto" w:fill="auto"/>
            <w:noWrap/>
            <w:vAlign w:val="bottom"/>
            <w:hideMark/>
          </w:tcPr>
          <w:p w:rsidR="00EE6B92" w:rsidRPr="002A4753" w:rsidRDefault="00EE6B92" w:rsidP="0081642D">
            <w:pPr>
              <w:spacing w:after="0" w:line="240" w:lineRule="auto"/>
              <w:rPr>
                <w:rFonts w:ascii="Arial" w:eastAsia="Times New Roman" w:hAnsi="Arial" w:cs="Arial"/>
                <w:color w:val="000000"/>
              </w:rPr>
            </w:pPr>
          </w:p>
        </w:tc>
        <w:tc>
          <w:tcPr>
            <w:tcW w:w="5980" w:type="dxa"/>
            <w:tcBorders>
              <w:top w:val="nil"/>
              <w:left w:val="nil"/>
              <w:bottom w:val="nil"/>
              <w:right w:val="nil"/>
            </w:tcBorders>
            <w:shd w:val="clear" w:color="auto" w:fill="auto"/>
            <w:noWrap/>
            <w:vAlign w:val="bottom"/>
            <w:hideMark/>
          </w:tcPr>
          <w:p w:rsidR="00EE6B92" w:rsidRPr="002A4753" w:rsidRDefault="00EE6B92" w:rsidP="0081642D">
            <w:pPr>
              <w:spacing w:after="0" w:line="240" w:lineRule="auto"/>
              <w:rPr>
                <w:rFonts w:ascii="Arial" w:eastAsia="Times New Roman" w:hAnsi="Arial" w:cs="Arial"/>
                <w:color w:val="000000"/>
              </w:rPr>
            </w:pPr>
          </w:p>
        </w:tc>
        <w:tc>
          <w:tcPr>
            <w:tcW w:w="1860" w:type="dxa"/>
            <w:tcBorders>
              <w:top w:val="nil"/>
              <w:left w:val="nil"/>
              <w:bottom w:val="nil"/>
              <w:right w:val="nil"/>
            </w:tcBorders>
            <w:shd w:val="clear" w:color="auto" w:fill="auto"/>
            <w:noWrap/>
            <w:vAlign w:val="bottom"/>
            <w:hideMark/>
          </w:tcPr>
          <w:p w:rsidR="00EE6B92" w:rsidRPr="002A4753" w:rsidRDefault="00EE6B92" w:rsidP="0081642D">
            <w:pPr>
              <w:spacing w:after="0" w:line="240" w:lineRule="auto"/>
              <w:rPr>
                <w:rFonts w:ascii="Arial" w:eastAsia="Times New Roman" w:hAnsi="Arial" w:cs="Arial"/>
                <w:color w:val="000000"/>
              </w:rPr>
            </w:pPr>
          </w:p>
        </w:tc>
      </w:tr>
      <w:tr w:rsidR="00EE6B92" w:rsidRPr="002A4753" w:rsidTr="0081642D">
        <w:trPr>
          <w:trHeight w:val="300"/>
        </w:trPr>
        <w:tc>
          <w:tcPr>
            <w:tcW w:w="8800" w:type="dxa"/>
            <w:gridSpan w:val="3"/>
            <w:tcBorders>
              <w:top w:val="nil"/>
              <w:left w:val="nil"/>
              <w:bottom w:val="nil"/>
              <w:right w:val="nil"/>
            </w:tcBorders>
            <w:shd w:val="clear" w:color="auto" w:fill="auto"/>
            <w:vAlign w:val="bottom"/>
            <w:hideMark/>
          </w:tcPr>
          <w:p w:rsidR="00EE6B92" w:rsidRPr="002A4753" w:rsidRDefault="00EE6B92" w:rsidP="0081642D">
            <w:pPr>
              <w:spacing w:after="0" w:line="240" w:lineRule="auto"/>
              <w:jc w:val="both"/>
              <w:rPr>
                <w:rFonts w:ascii="Arial" w:eastAsia="Times New Roman" w:hAnsi="Arial" w:cs="Arial"/>
                <w:color w:val="000000"/>
              </w:rPr>
            </w:pPr>
          </w:p>
          <w:p w:rsidR="00EE6B92" w:rsidRPr="002A4753" w:rsidRDefault="00EE6B92" w:rsidP="0081642D">
            <w:pPr>
              <w:spacing w:after="0" w:line="240" w:lineRule="auto"/>
              <w:jc w:val="both"/>
              <w:rPr>
                <w:rFonts w:ascii="Arial" w:eastAsia="Times New Roman" w:hAnsi="Arial" w:cs="Arial"/>
                <w:color w:val="000000"/>
              </w:rPr>
            </w:pPr>
            <w:r w:rsidRPr="002A4753">
              <w:rPr>
                <w:rFonts w:ascii="Arial" w:eastAsia="Times New Roman" w:hAnsi="Arial" w:cs="Arial"/>
                <w:color w:val="000000"/>
              </w:rPr>
              <w:t xml:space="preserve">A metodologia de cálculo do BDI segue a "Metodologia de Cálculo de Orçamento de Edificações" do Instituto de Engenharia, determinado pelo Tribunal de Contas da União, através do </w:t>
            </w:r>
            <w:r w:rsidRPr="002A4753">
              <w:rPr>
                <w:rFonts w:ascii="Arial" w:eastAsia="Times New Roman" w:hAnsi="Arial" w:cs="Arial"/>
                <w:b/>
                <w:bCs/>
                <w:color w:val="000000"/>
              </w:rPr>
              <w:t xml:space="preserve">Acórdão 2622/2013/TCU/PLENÁRIO.  </w:t>
            </w:r>
          </w:p>
        </w:tc>
      </w:tr>
    </w:tbl>
    <w:p w:rsidR="00EE6B92" w:rsidRPr="002A4753" w:rsidRDefault="00EE6B92" w:rsidP="00EE6B92">
      <w:pPr>
        <w:autoSpaceDE w:val="0"/>
        <w:autoSpaceDN w:val="0"/>
        <w:adjustRightInd w:val="0"/>
        <w:spacing w:after="0" w:line="240" w:lineRule="auto"/>
        <w:jc w:val="center"/>
        <w:rPr>
          <w:rFonts w:ascii="Arial" w:hAnsi="Arial" w:cs="Arial"/>
          <w:b/>
          <w:bCs/>
        </w:rPr>
      </w:pPr>
    </w:p>
    <w:p w:rsidR="00EE6B92" w:rsidRPr="002A4753" w:rsidRDefault="00EE6B92" w:rsidP="00285BEE">
      <w:pPr>
        <w:autoSpaceDE w:val="0"/>
        <w:autoSpaceDN w:val="0"/>
        <w:adjustRightInd w:val="0"/>
        <w:spacing w:after="0" w:line="240" w:lineRule="auto"/>
        <w:ind w:left="1416" w:firstLine="708"/>
        <w:rPr>
          <w:rFonts w:ascii="Arial" w:hAnsi="Arial" w:cs="Arial"/>
          <w:b/>
        </w:rPr>
      </w:pPr>
    </w:p>
    <w:p w:rsidR="00EE6B92" w:rsidRPr="002A4753" w:rsidRDefault="00EE6B92" w:rsidP="00285BEE">
      <w:pPr>
        <w:autoSpaceDE w:val="0"/>
        <w:autoSpaceDN w:val="0"/>
        <w:adjustRightInd w:val="0"/>
        <w:spacing w:after="0" w:line="240" w:lineRule="auto"/>
        <w:ind w:left="1416" w:firstLine="708"/>
        <w:rPr>
          <w:rFonts w:ascii="Arial" w:hAnsi="Arial" w:cs="Arial"/>
          <w:b/>
          <w:bCs/>
          <w:vertAlign w:val="superscript"/>
        </w:rPr>
      </w:pPr>
    </w:p>
    <w:sectPr w:rsidR="00EE6B92" w:rsidRPr="002A4753" w:rsidSect="002A4753">
      <w:headerReference w:type="default" r:id="rId8"/>
      <w:footerReference w:type="default" r:id="rId9"/>
      <w:pgSz w:w="11906" w:h="16838"/>
      <w:pgMar w:top="2127" w:right="1134" w:bottom="1418"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5676E" w:rsidRDefault="00B5676E" w:rsidP="00070004">
      <w:pPr>
        <w:spacing w:after="0" w:line="240" w:lineRule="auto"/>
      </w:pPr>
      <w:r>
        <w:separator/>
      </w:r>
    </w:p>
  </w:endnote>
  <w:endnote w:type="continuationSeparator" w:id="0">
    <w:p w:rsidR="00B5676E" w:rsidRDefault="00B5676E" w:rsidP="0007000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Wide Latin">
    <w:panose1 w:val="020A0A07050505020404"/>
    <w:charset w:val="00"/>
    <w:family w:val="roman"/>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tillion">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MT Black">
    <w:altName w:val="Bookman Old Style"/>
    <w:charset w:val="00"/>
    <w:family w:val="swiss"/>
    <w:pitch w:val="variable"/>
    <w:sig w:usb0="00000000" w:usb1="00000000" w:usb2="00000000" w:usb3="00000000" w:csb0="00000000"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Verdana">
    <w:panose1 w:val="020B0604030504040204"/>
    <w:charset w:val="00"/>
    <w:family w:val="swiss"/>
    <w:pitch w:val="variable"/>
    <w:sig w:usb0="A1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00"/>
    <w:family w:val="auto"/>
    <w:pitch w:val="variable"/>
    <w:sig w:usb0="00000000" w:usb1="00000000" w:usb2="00000000" w:usb3="00000000" w:csb0="00000000" w:csb1="00000000"/>
  </w:font>
  <w:font w:name="AvantGarde">
    <w:altName w:val="Century Gothic"/>
    <w:charset w:val="00"/>
    <w:family w:val="swiss"/>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3CE1" w:rsidRDefault="00D33CE1">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5676E" w:rsidRDefault="00B5676E" w:rsidP="00070004">
      <w:pPr>
        <w:spacing w:after="0" w:line="240" w:lineRule="auto"/>
      </w:pPr>
      <w:r>
        <w:separator/>
      </w:r>
    </w:p>
  </w:footnote>
  <w:footnote w:type="continuationSeparator" w:id="0">
    <w:p w:rsidR="00B5676E" w:rsidRDefault="00B5676E" w:rsidP="00070004">
      <w:pPr>
        <w:spacing w:after="0" w:line="240" w:lineRule="auto"/>
      </w:pPr>
      <w:r>
        <w:continuationSeparator/>
      </w:r>
    </w:p>
  </w:footnote>
  <w:footnote w:id="1">
    <w:p w:rsidR="00D33CE1" w:rsidRPr="00746910" w:rsidRDefault="00D33CE1" w:rsidP="005B7275">
      <w:pPr>
        <w:pStyle w:val="Textodenotaderodap"/>
        <w:jc w:val="both"/>
        <w:rPr>
          <w:rFonts w:ascii="Verdana" w:hAnsi="Verdana" w:cs="Arial"/>
          <w:i/>
          <w:sz w:val="16"/>
          <w:szCs w:val="16"/>
        </w:rPr>
      </w:pPr>
      <w:r w:rsidRPr="00746910">
        <w:rPr>
          <w:rStyle w:val="Refdenotaderodap"/>
          <w:rFonts w:ascii="Verdana" w:hAnsi="Verdana" w:cs="Arial"/>
          <w:i/>
          <w:sz w:val="16"/>
          <w:szCs w:val="16"/>
        </w:rPr>
        <w:footnoteRef/>
      </w:r>
      <w:r>
        <w:rPr>
          <w:rFonts w:ascii="Verdana" w:hAnsi="Verdana"/>
          <w:i/>
          <w:sz w:val="16"/>
          <w:szCs w:val="16"/>
        </w:rPr>
        <w:t>Vide TC-002009.989.15-3 - TCESP</w:t>
      </w:r>
      <w:r w:rsidRPr="00746910">
        <w:rPr>
          <w:rFonts w:ascii="Verdana" w:hAnsi="Verdana"/>
          <w:i/>
          <w:sz w:val="16"/>
          <w:szCs w:val="16"/>
        </w:rPr>
        <w:t>.</w:t>
      </w:r>
    </w:p>
    <w:p w:rsidR="00D33CE1" w:rsidRPr="00746910" w:rsidRDefault="00D33CE1" w:rsidP="005B7275">
      <w:pPr>
        <w:pStyle w:val="Textodenotaderodap"/>
        <w:rPr>
          <w:i/>
        </w:rPr>
      </w:pPr>
    </w:p>
  </w:footnote>
  <w:footnote w:id="2">
    <w:p w:rsidR="00D33CE1" w:rsidRPr="00746910" w:rsidRDefault="00D33CE1" w:rsidP="002970F4">
      <w:pPr>
        <w:pStyle w:val="Textodenotaderodap"/>
        <w:jc w:val="both"/>
        <w:rPr>
          <w:rFonts w:ascii="Verdana" w:hAnsi="Verdana" w:cs="Arial"/>
          <w:i/>
          <w:sz w:val="16"/>
          <w:szCs w:val="16"/>
        </w:rPr>
      </w:pPr>
      <w:r w:rsidRPr="00746910">
        <w:rPr>
          <w:rStyle w:val="Refdenotaderodap"/>
          <w:rFonts w:ascii="Verdana" w:hAnsi="Verdana" w:cs="Arial"/>
          <w:i/>
          <w:sz w:val="16"/>
          <w:szCs w:val="16"/>
        </w:rPr>
        <w:footnoteRef/>
      </w:r>
      <w:r w:rsidRPr="00746910">
        <w:rPr>
          <w:rFonts w:ascii="Verdana" w:hAnsi="Verdana"/>
          <w:i/>
          <w:sz w:val="16"/>
          <w:szCs w:val="16"/>
        </w:rPr>
        <w:t>SÚMULA Nº 25 - Em procedimento licitatório, a comprovação de vínculo profissional pode se dar mediante contrato social, registro na carteira profissional, ficha de empregado ou contrato de trabalho, sendo possível a contratação de profissional autônomo que preencha os requisitos e se responsabilize tecnicamente pela execução dos serviços.</w:t>
      </w:r>
    </w:p>
    <w:p w:rsidR="00D33CE1" w:rsidRPr="00746910" w:rsidRDefault="00D33CE1" w:rsidP="002970F4">
      <w:pPr>
        <w:pStyle w:val="Textodenotaderodap"/>
        <w:rPr>
          <w:i/>
        </w:rPr>
      </w:pPr>
    </w:p>
  </w:footnote>
  <w:footnote w:id="3">
    <w:p w:rsidR="00D33CE1" w:rsidRPr="00572E5F" w:rsidRDefault="00D33CE1" w:rsidP="00F07817">
      <w:pPr>
        <w:pStyle w:val="Textodenotaderodap"/>
        <w:jc w:val="both"/>
        <w:rPr>
          <w:rFonts w:ascii="Arial" w:hAnsi="Arial" w:cs="Arial"/>
          <w:i/>
        </w:rPr>
      </w:pPr>
      <w:r w:rsidRPr="00572E5F">
        <w:rPr>
          <w:rStyle w:val="Refdenotaderodap"/>
          <w:rFonts w:ascii="Arial" w:hAnsi="Arial" w:cs="Arial"/>
        </w:rPr>
        <w:footnoteRef/>
      </w:r>
      <w:r w:rsidRPr="00572E5F">
        <w:rPr>
          <w:rFonts w:ascii="Arial" w:hAnsi="Arial" w:cs="Arial"/>
          <w:i/>
        </w:rPr>
        <w:t>Nacionalidade, estado civil e profissão.</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3CE1" w:rsidRPr="004A09FA" w:rsidRDefault="00D33CE1" w:rsidP="00E76DC4">
    <w:pPr>
      <w:pStyle w:val="Cabealho"/>
      <w:jc w:val="center"/>
      <w:rPr>
        <w:b/>
        <w:bCs/>
        <w:color w:val="000080"/>
      </w:rPr>
    </w:pPr>
    <w:r>
      <w:rPr>
        <w:b/>
        <w:bCs/>
        <w:color w:val="000080"/>
      </w:rPr>
      <w:t xml:space="preserve">       </w:t>
    </w:r>
  </w:p>
  <w:p w:rsidR="00D33CE1" w:rsidRDefault="00D33CE1">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67489CA8"/>
    <w:lvl w:ilvl="0">
      <w:start w:val="1"/>
      <w:numFmt w:val="bullet"/>
      <w:pStyle w:val="Commarcadores"/>
      <w:lvlText w:val=""/>
      <w:lvlJc w:val="left"/>
      <w:pPr>
        <w:tabs>
          <w:tab w:val="num" w:pos="360"/>
        </w:tabs>
        <w:ind w:left="360" w:hanging="360"/>
      </w:pPr>
      <w:rPr>
        <w:rFonts w:ascii="Symbol" w:hAnsi="Symbol" w:hint="default"/>
      </w:rPr>
    </w:lvl>
  </w:abstractNum>
  <w:abstractNum w:abstractNumId="1">
    <w:nsid w:val="00000001"/>
    <w:multiLevelType w:val="singleLevel"/>
    <w:tmpl w:val="00000001"/>
    <w:name w:val="WW8Num15"/>
    <w:lvl w:ilvl="0">
      <w:start w:val="1"/>
      <w:numFmt w:val="lowerLetter"/>
      <w:lvlText w:val="%1."/>
      <w:lvlJc w:val="left"/>
      <w:pPr>
        <w:tabs>
          <w:tab w:val="num" w:pos="2835"/>
        </w:tabs>
        <w:ind w:left="2835" w:hanging="567"/>
      </w:pPr>
      <w:rPr>
        <w:rFonts w:ascii="Times New Roman" w:hAnsi="Times New Roman"/>
        <w:b/>
        <w:i w:val="0"/>
        <w:sz w:val="24"/>
      </w:rPr>
    </w:lvl>
  </w:abstractNum>
  <w:abstractNum w:abstractNumId="2">
    <w:nsid w:val="00000002"/>
    <w:multiLevelType w:val="singleLevel"/>
    <w:tmpl w:val="00000002"/>
    <w:name w:val="WW8Num107"/>
    <w:lvl w:ilvl="0">
      <w:start w:val="1"/>
      <w:numFmt w:val="lowerLetter"/>
      <w:lvlText w:val="%1)"/>
      <w:lvlJc w:val="left"/>
      <w:pPr>
        <w:tabs>
          <w:tab w:val="num" w:pos="2912"/>
        </w:tabs>
        <w:ind w:left="2912" w:hanging="360"/>
      </w:pPr>
      <w:rPr>
        <w:b/>
      </w:rPr>
    </w:lvl>
  </w:abstractNum>
  <w:abstractNum w:abstractNumId="3">
    <w:nsid w:val="00000003"/>
    <w:multiLevelType w:val="multilevel"/>
    <w:tmpl w:val="00000003"/>
    <w:name w:val="WW8Num123"/>
    <w:lvl w:ilvl="0">
      <w:start w:val="1"/>
      <w:numFmt w:val="decimal"/>
      <w:lvlText w:val="ARTIGO   %1   "/>
      <w:lvlJc w:val="left"/>
      <w:pPr>
        <w:tabs>
          <w:tab w:val="num" w:pos="2835"/>
        </w:tabs>
        <w:ind w:left="2835" w:hanging="1984"/>
      </w:pPr>
      <w:rPr>
        <w:b/>
        <w:i w:val="0"/>
        <w:sz w:val="24"/>
      </w:rPr>
    </w:lvl>
    <w:lvl w:ilvl="1">
      <w:start w:val="1"/>
      <w:numFmt w:val="decimal"/>
      <w:lvlText w:val="PARÁGRAFO    %2.    "/>
      <w:lvlJc w:val="left"/>
      <w:pPr>
        <w:tabs>
          <w:tab w:val="num" w:pos="4593"/>
        </w:tabs>
        <w:ind w:left="4593" w:hanging="3175"/>
      </w:pPr>
      <w:rPr>
        <w:b/>
        <w:i w:val="0"/>
        <w:sz w:val="24"/>
      </w:rPr>
    </w:lvl>
    <w:lvl w:ilvl="2">
      <w:start w:val="2"/>
      <w:numFmt w:val="upperRoman"/>
      <w:lvlText w:val="%3"/>
      <w:lvlJc w:val="left"/>
      <w:pPr>
        <w:tabs>
          <w:tab w:val="num" w:pos="720"/>
        </w:tabs>
        <w:ind w:left="720" w:hanging="720"/>
      </w:pPr>
      <w:rPr>
        <w:rFonts w:ascii="Tahoma" w:hAnsi="Tahoma"/>
        <w:b/>
        <w:i w:val="0"/>
        <w:sz w:val="32"/>
      </w:rPr>
    </w:lvl>
    <w:lvl w:ilvl="3">
      <w:start w:val="1"/>
      <w:numFmt w:val="lowerLetter"/>
      <w:lvlText w:val=" %4. )   "/>
      <w:lvlJc w:val="left"/>
      <w:pPr>
        <w:tabs>
          <w:tab w:val="num" w:pos="3345"/>
        </w:tabs>
        <w:ind w:left="3345" w:hanging="793"/>
      </w:pPr>
      <w:rPr>
        <w:b/>
        <w:i w:val="0"/>
        <w:sz w:val="24"/>
      </w:rPr>
    </w:lvl>
    <w:lvl w:ilvl="4">
      <w:start w:val="1"/>
      <w:numFmt w:val="decimal"/>
      <w:lvlText w:val=" %5.   "/>
      <w:lvlJc w:val="left"/>
      <w:pPr>
        <w:tabs>
          <w:tab w:val="num" w:pos="1571"/>
        </w:tabs>
        <w:ind w:left="1571" w:hanging="720"/>
      </w:pPr>
      <w:rPr>
        <w:b/>
        <w:i w:val="0"/>
        <w:sz w:val="28"/>
      </w:rPr>
    </w:lvl>
    <w:lvl w:ilvl="5">
      <w:start w:val="4"/>
      <w:numFmt w:val="none"/>
      <w:lvlText w:val="PARÁGRAFO ÚNICO -   "/>
      <w:lvlJc w:val="left"/>
      <w:pPr>
        <w:tabs>
          <w:tab w:val="num" w:pos="4593"/>
        </w:tabs>
        <w:ind w:left="4593" w:hanging="3175"/>
      </w:pPr>
      <w:rPr>
        <w:b/>
        <w:i w:val="0"/>
        <w:sz w:val="24"/>
      </w:rPr>
    </w:lvl>
    <w:lvl w:ilvl="6">
      <w:start w:val="1"/>
      <w:numFmt w:val="upperLetter"/>
      <w:lvlText w:val=" %7.    "/>
      <w:lvlJc w:val="left"/>
      <w:pPr>
        <w:tabs>
          <w:tab w:val="num" w:pos="3742"/>
        </w:tabs>
        <w:ind w:left="3742" w:hanging="2041"/>
      </w:pPr>
      <w:rPr>
        <w:rFonts w:ascii="Wide Latin" w:hAnsi="Wide Latin"/>
        <w:b/>
        <w:i w:val="0"/>
        <w:sz w:val="28"/>
      </w:rPr>
    </w:lvl>
    <w:lvl w:ilvl="7">
      <w:start w:val="1"/>
      <w:numFmt w:val="decimal"/>
      <w:lvlText w:val="1.%8.    "/>
      <w:lvlJc w:val="left"/>
      <w:pPr>
        <w:tabs>
          <w:tab w:val="num" w:pos="4082"/>
        </w:tabs>
        <w:ind w:left="4082" w:hanging="1814"/>
      </w:pPr>
      <w:rPr>
        <w:b/>
        <w:i w:val="0"/>
        <w:sz w:val="24"/>
      </w:rPr>
    </w:lvl>
    <w:lvl w:ilvl="8">
      <w:start w:val="11"/>
      <w:numFmt w:val="decimal"/>
      <w:lvlText w:val="ARTIGO   %9.    "/>
      <w:lvlJc w:val="left"/>
      <w:pPr>
        <w:tabs>
          <w:tab w:val="num" w:pos="3119"/>
        </w:tabs>
        <w:ind w:left="3119" w:hanging="2268"/>
      </w:pPr>
      <w:rPr>
        <w:b/>
        <w:i w:val="0"/>
        <w:sz w:val="24"/>
      </w:rPr>
    </w:lvl>
  </w:abstractNum>
  <w:abstractNum w:abstractNumId="4">
    <w:nsid w:val="00000008"/>
    <w:multiLevelType w:val="singleLevel"/>
    <w:tmpl w:val="00000008"/>
    <w:name w:val="WW8Num8"/>
    <w:lvl w:ilvl="0">
      <w:start w:val="1"/>
      <w:numFmt w:val="bullet"/>
      <w:pStyle w:val="base"/>
      <w:lvlText w:val=""/>
      <w:lvlJc w:val="left"/>
      <w:pPr>
        <w:tabs>
          <w:tab w:val="num" w:pos="360"/>
        </w:tabs>
        <w:ind w:left="360" w:hanging="360"/>
      </w:pPr>
      <w:rPr>
        <w:rFonts w:ascii="Symbol" w:hAnsi="Symbol"/>
        <w:b/>
      </w:rPr>
    </w:lvl>
  </w:abstractNum>
  <w:abstractNum w:abstractNumId="5">
    <w:nsid w:val="07433BE0"/>
    <w:multiLevelType w:val="hybridMultilevel"/>
    <w:tmpl w:val="3A1CA438"/>
    <w:lvl w:ilvl="0" w:tplc="8B549A98">
      <w:start w:val="1"/>
      <w:numFmt w:val="lowerLetter"/>
      <w:pStyle w:val="Edital2"/>
      <w:lvlText w:val="%1)"/>
      <w:lvlJc w:val="left"/>
      <w:pPr>
        <w:tabs>
          <w:tab w:val="num" w:pos="1376"/>
        </w:tabs>
        <w:ind w:left="1376" w:hanging="525"/>
      </w:pPr>
      <w:rPr>
        <w:rFonts w:ascii="Arial Black" w:hAnsi="Arial Black" w:hint="default"/>
        <w:b/>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6">
    <w:nsid w:val="222B1719"/>
    <w:multiLevelType w:val="hybridMultilevel"/>
    <w:tmpl w:val="A86EF402"/>
    <w:lvl w:ilvl="0" w:tplc="466A9F52">
      <w:start w:val="3"/>
      <w:numFmt w:val="lowerLetter"/>
      <w:lvlText w:val="%1."/>
      <w:lvlJc w:val="left"/>
      <w:pPr>
        <w:tabs>
          <w:tab w:val="num" w:pos="1065"/>
        </w:tabs>
        <w:ind w:left="1065" w:hanging="360"/>
      </w:pPr>
      <w:rPr>
        <w:rFonts w:hint="default"/>
      </w:rPr>
    </w:lvl>
    <w:lvl w:ilvl="1" w:tplc="04160019" w:tentative="1">
      <w:start w:val="1"/>
      <w:numFmt w:val="lowerLetter"/>
      <w:lvlText w:val="%2."/>
      <w:lvlJc w:val="left"/>
      <w:pPr>
        <w:tabs>
          <w:tab w:val="num" w:pos="1785"/>
        </w:tabs>
        <w:ind w:left="1785" w:hanging="360"/>
      </w:pPr>
    </w:lvl>
    <w:lvl w:ilvl="2" w:tplc="0416001B" w:tentative="1">
      <w:start w:val="1"/>
      <w:numFmt w:val="lowerRoman"/>
      <w:lvlText w:val="%3."/>
      <w:lvlJc w:val="right"/>
      <w:pPr>
        <w:tabs>
          <w:tab w:val="num" w:pos="2505"/>
        </w:tabs>
        <w:ind w:left="2505" w:hanging="180"/>
      </w:pPr>
    </w:lvl>
    <w:lvl w:ilvl="3" w:tplc="0416000F" w:tentative="1">
      <w:start w:val="1"/>
      <w:numFmt w:val="decimal"/>
      <w:lvlText w:val="%4."/>
      <w:lvlJc w:val="left"/>
      <w:pPr>
        <w:tabs>
          <w:tab w:val="num" w:pos="3225"/>
        </w:tabs>
        <w:ind w:left="3225" w:hanging="360"/>
      </w:pPr>
    </w:lvl>
    <w:lvl w:ilvl="4" w:tplc="04160019" w:tentative="1">
      <w:start w:val="1"/>
      <w:numFmt w:val="lowerLetter"/>
      <w:lvlText w:val="%5."/>
      <w:lvlJc w:val="left"/>
      <w:pPr>
        <w:tabs>
          <w:tab w:val="num" w:pos="3945"/>
        </w:tabs>
        <w:ind w:left="3945" w:hanging="360"/>
      </w:pPr>
    </w:lvl>
    <w:lvl w:ilvl="5" w:tplc="0416001B" w:tentative="1">
      <w:start w:val="1"/>
      <w:numFmt w:val="lowerRoman"/>
      <w:lvlText w:val="%6."/>
      <w:lvlJc w:val="right"/>
      <w:pPr>
        <w:tabs>
          <w:tab w:val="num" w:pos="4665"/>
        </w:tabs>
        <w:ind w:left="4665" w:hanging="180"/>
      </w:pPr>
    </w:lvl>
    <w:lvl w:ilvl="6" w:tplc="0416000F" w:tentative="1">
      <w:start w:val="1"/>
      <w:numFmt w:val="decimal"/>
      <w:lvlText w:val="%7."/>
      <w:lvlJc w:val="left"/>
      <w:pPr>
        <w:tabs>
          <w:tab w:val="num" w:pos="5385"/>
        </w:tabs>
        <w:ind w:left="5385" w:hanging="360"/>
      </w:pPr>
    </w:lvl>
    <w:lvl w:ilvl="7" w:tplc="04160019" w:tentative="1">
      <w:start w:val="1"/>
      <w:numFmt w:val="lowerLetter"/>
      <w:lvlText w:val="%8."/>
      <w:lvlJc w:val="left"/>
      <w:pPr>
        <w:tabs>
          <w:tab w:val="num" w:pos="6105"/>
        </w:tabs>
        <w:ind w:left="6105" w:hanging="360"/>
      </w:pPr>
    </w:lvl>
    <w:lvl w:ilvl="8" w:tplc="0416001B" w:tentative="1">
      <w:start w:val="1"/>
      <w:numFmt w:val="lowerRoman"/>
      <w:lvlText w:val="%9."/>
      <w:lvlJc w:val="right"/>
      <w:pPr>
        <w:tabs>
          <w:tab w:val="num" w:pos="6825"/>
        </w:tabs>
        <w:ind w:left="6825" w:hanging="180"/>
      </w:pPr>
    </w:lvl>
  </w:abstractNum>
  <w:abstractNum w:abstractNumId="7">
    <w:nsid w:val="3A231442"/>
    <w:multiLevelType w:val="multilevel"/>
    <w:tmpl w:val="DF0ECDD2"/>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rPr>
        <w:b/>
      </w:r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8">
    <w:nsid w:val="5C0F76BD"/>
    <w:multiLevelType w:val="singleLevel"/>
    <w:tmpl w:val="2B06062E"/>
    <w:lvl w:ilvl="0">
      <w:start w:val="1"/>
      <w:numFmt w:val="decimal"/>
      <w:lvlText w:val="%1)"/>
      <w:lvlJc w:val="left"/>
      <w:pPr>
        <w:tabs>
          <w:tab w:val="num" w:pos="1773"/>
        </w:tabs>
        <w:ind w:left="1773" w:hanging="360"/>
      </w:pPr>
      <w:rPr>
        <w:rFonts w:hint="default"/>
      </w:rPr>
    </w:lvl>
  </w:abstractNum>
  <w:abstractNum w:abstractNumId="9">
    <w:nsid w:val="74DC6B9A"/>
    <w:multiLevelType w:val="singleLevel"/>
    <w:tmpl w:val="8D044A9A"/>
    <w:lvl w:ilvl="0">
      <w:start w:val="1"/>
      <w:numFmt w:val="lowerLetter"/>
      <w:lvlText w:val="%1)"/>
      <w:lvlJc w:val="left"/>
      <w:pPr>
        <w:tabs>
          <w:tab w:val="num" w:pos="1065"/>
        </w:tabs>
        <w:ind w:left="1065" w:hanging="360"/>
      </w:pPr>
      <w:rPr>
        <w:rFonts w:hint="default"/>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4"/>
  </w:num>
  <w:num w:numId="4">
    <w:abstractNumId w:val="8"/>
  </w:num>
  <w:num w:numId="5">
    <w:abstractNumId w:val="9"/>
  </w:num>
  <w:num w:numId="6">
    <w:abstractNumId w:val="7"/>
  </w:num>
  <w:num w:numId="7">
    <w:abstractNumId w:val="6"/>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10"/>
  <w:displayHorizontalDrawingGridEvery w:val="2"/>
  <w:characterSpacingControl w:val="doNotCompress"/>
  <w:hdrShapeDefaults>
    <o:shapedefaults v:ext="edit" spidmax="35842"/>
  </w:hdrShapeDefaults>
  <w:footnotePr>
    <w:footnote w:id="-1"/>
    <w:footnote w:id="0"/>
  </w:footnotePr>
  <w:endnotePr>
    <w:endnote w:id="-1"/>
    <w:endnote w:id="0"/>
  </w:endnotePr>
  <w:compat/>
  <w:rsids>
    <w:rsidRoot w:val="00070004"/>
    <w:rsid w:val="00000BF6"/>
    <w:rsid w:val="00011B88"/>
    <w:rsid w:val="00012AF3"/>
    <w:rsid w:val="00015982"/>
    <w:rsid w:val="000167D7"/>
    <w:rsid w:val="0002103E"/>
    <w:rsid w:val="000324A6"/>
    <w:rsid w:val="00036EB2"/>
    <w:rsid w:val="000408DA"/>
    <w:rsid w:val="000408E9"/>
    <w:rsid w:val="00043EAB"/>
    <w:rsid w:val="00045064"/>
    <w:rsid w:val="00045931"/>
    <w:rsid w:val="00053649"/>
    <w:rsid w:val="0006128D"/>
    <w:rsid w:val="00064CA9"/>
    <w:rsid w:val="000670C0"/>
    <w:rsid w:val="00067173"/>
    <w:rsid w:val="00067302"/>
    <w:rsid w:val="0006763E"/>
    <w:rsid w:val="00070004"/>
    <w:rsid w:val="000719F5"/>
    <w:rsid w:val="000754F9"/>
    <w:rsid w:val="00076131"/>
    <w:rsid w:val="0007659C"/>
    <w:rsid w:val="000775F9"/>
    <w:rsid w:val="00081A33"/>
    <w:rsid w:val="00084A3F"/>
    <w:rsid w:val="000861A0"/>
    <w:rsid w:val="00087CD8"/>
    <w:rsid w:val="00091288"/>
    <w:rsid w:val="000941D7"/>
    <w:rsid w:val="00094B2F"/>
    <w:rsid w:val="0009741D"/>
    <w:rsid w:val="00097B57"/>
    <w:rsid w:val="000A20D7"/>
    <w:rsid w:val="000A3AA1"/>
    <w:rsid w:val="000A6E24"/>
    <w:rsid w:val="000A764D"/>
    <w:rsid w:val="000A7F9A"/>
    <w:rsid w:val="000B19DF"/>
    <w:rsid w:val="000B74C4"/>
    <w:rsid w:val="000B7A08"/>
    <w:rsid w:val="000C333D"/>
    <w:rsid w:val="000C394B"/>
    <w:rsid w:val="000D65AF"/>
    <w:rsid w:val="000E27B4"/>
    <w:rsid w:val="000E35F6"/>
    <w:rsid w:val="000F1F55"/>
    <w:rsid w:val="0010051B"/>
    <w:rsid w:val="00100898"/>
    <w:rsid w:val="00100F2C"/>
    <w:rsid w:val="00101E27"/>
    <w:rsid w:val="0010406C"/>
    <w:rsid w:val="00107E25"/>
    <w:rsid w:val="00110C63"/>
    <w:rsid w:val="00111F62"/>
    <w:rsid w:val="00112ED6"/>
    <w:rsid w:val="001137F9"/>
    <w:rsid w:val="00124BD6"/>
    <w:rsid w:val="00125AAD"/>
    <w:rsid w:val="001262E0"/>
    <w:rsid w:val="00136D59"/>
    <w:rsid w:val="00137896"/>
    <w:rsid w:val="00137D6D"/>
    <w:rsid w:val="00141E72"/>
    <w:rsid w:val="0014253D"/>
    <w:rsid w:val="00151A7F"/>
    <w:rsid w:val="00153402"/>
    <w:rsid w:val="0015377B"/>
    <w:rsid w:val="00154DCF"/>
    <w:rsid w:val="00156939"/>
    <w:rsid w:val="00156E99"/>
    <w:rsid w:val="001603D1"/>
    <w:rsid w:val="00165C00"/>
    <w:rsid w:val="0017087B"/>
    <w:rsid w:val="00174EC4"/>
    <w:rsid w:val="001820ED"/>
    <w:rsid w:val="00190720"/>
    <w:rsid w:val="00192724"/>
    <w:rsid w:val="00192AC8"/>
    <w:rsid w:val="00197073"/>
    <w:rsid w:val="00197ADF"/>
    <w:rsid w:val="001A0268"/>
    <w:rsid w:val="001A30CF"/>
    <w:rsid w:val="001A3C83"/>
    <w:rsid w:val="001A470D"/>
    <w:rsid w:val="001A749A"/>
    <w:rsid w:val="001B0C9A"/>
    <w:rsid w:val="001C06EF"/>
    <w:rsid w:val="001C0FB2"/>
    <w:rsid w:val="001C2951"/>
    <w:rsid w:val="001C2970"/>
    <w:rsid w:val="001C5422"/>
    <w:rsid w:val="001C7156"/>
    <w:rsid w:val="001C7E17"/>
    <w:rsid w:val="001D17C5"/>
    <w:rsid w:val="001D2B53"/>
    <w:rsid w:val="001D2B57"/>
    <w:rsid w:val="001E1C2F"/>
    <w:rsid w:val="001E1DC5"/>
    <w:rsid w:val="001E2F07"/>
    <w:rsid w:val="001E3A64"/>
    <w:rsid w:val="001E48BA"/>
    <w:rsid w:val="001E548B"/>
    <w:rsid w:val="001E626C"/>
    <w:rsid w:val="0020124B"/>
    <w:rsid w:val="0020337D"/>
    <w:rsid w:val="0020427E"/>
    <w:rsid w:val="00210784"/>
    <w:rsid w:val="002132B2"/>
    <w:rsid w:val="00213526"/>
    <w:rsid w:val="0021441D"/>
    <w:rsid w:val="00214F4A"/>
    <w:rsid w:val="00216449"/>
    <w:rsid w:val="00221A6D"/>
    <w:rsid w:val="00222594"/>
    <w:rsid w:val="00223A42"/>
    <w:rsid w:val="00225ABC"/>
    <w:rsid w:val="00231709"/>
    <w:rsid w:val="002327F6"/>
    <w:rsid w:val="002364E2"/>
    <w:rsid w:val="00242A16"/>
    <w:rsid w:val="002438F6"/>
    <w:rsid w:val="002451D9"/>
    <w:rsid w:val="00255A32"/>
    <w:rsid w:val="002613CE"/>
    <w:rsid w:val="00264A3C"/>
    <w:rsid w:val="00266EB4"/>
    <w:rsid w:val="00270EA2"/>
    <w:rsid w:val="002737B6"/>
    <w:rsid w:val="00274344"/>
    <w:rsid w:val="00274420"/>
    <w:rsid w:val="00274AB5"/>
    <w:rsid w:val="002774D8"/>
    <w:rsid w:val="00285BEE"/>
    <w:rsid w:val="002872AA"/>
    <w:rsid w:val="00287B00"/>
    <w:rsid w:val="00290D55"/>
    <w:rsid w:val="002918FE"/>
    <w:rsid w:val="002945CB"/>
    <w:rsid w:val="00294840"/>
    <w:rsid w:val="002970F4"/>
    <w:rsid w:val="00297806"/>
    <w:rsid w:val="002A0270"/>
    <w:rsid w:val="002A02B8"/>
    <w:rsid w:val="002A2C81"/>
    <w:rsid w:val="002A3251"/>
    <w:rsid w:val="002A4753"/>
    <w:rsid w:val="002B236B"/>
    <w:rsid w:val="002C10DE"/>
    <w:rsid w:val="002C4187"/>
    <w:rsid w:val="002D4825"/>
    <w:rsid w:val="002D5244"/>
    <w:rsid w:val="002E403A"/>
    <w:rsid w:val="002E6EEA"/>
    <w:rsid w:val="002E7966"/>
    <w:rsid w:val="002E7C2C"/>
    <w:rsid w:val="002F04F8"/>
    <w:rsid w:val="002F2425"/>
    <w:rsid w:val="00303CCD"/>
    <w:rsid w:val="0030420D"/>
    <w:rsid w:val="00305612"/>
    <w:rsid w:val="003066C1"/>
    <w:rsid w:val="00325A50"/>
    <w:rsid w:val="00327C0A"/>
    <w:rsid w:val="00340FE7"/>
    <w:rsid w:val="003457CD"/>
    <w:rsid w:val="0034605F"/>
    <w:rsid w:val="0034781E"/>
    <w:rsid w:val="003544C7"/>
    <w:rsid w:val="00362B25"/>
    <w:rsid w:val="00362B9E"/>
    <w:rsid w:val="003665F0"/>
    <w:rsid w:val="0037037E"/>
    <w:rsid w:val="003743D8"/>
    <w:rsid w:val="00376D5C"/>
    <w:rsid w:val="00377517"/>
    <w:rsid w:val="003778FB"/>
    <w:rsid w:val="00381039"/>
    <w:rsid w:val="00384AF8"/>
    <w:rsid w:val="00387016"/>
    <w:rsid w:val="003920FD"/>
    <w:rsid w:val="003A4007"/>
    <w:rsid w:val="003A489C"/>
    <w:rsid w:val="003A61D4"/>
    <w:rsid w:val="003B086D"/>
    <w:rsid w:val="003B3461"/>
    <w:rsid w:val="003B73A2"/>
    <w:rsid w:val="003C02EE"/>
    <w:rsid w:val="003D08EC"/>
    <w:rsid w:val="003E6639"/>
    <w:rsid w:val="003E791F"/>
    <w:rsid w:val="003F065B"/>
    <w:rsid w:val="003F47AF"/>
    <w:rsid w:val="003F782A"/>
    <w:rsid w:val="00400C2F"/>
    <w:rsid w:val="00403C55"/>
    <w:rsid w:val="00406979"/>
    <w:rsid w:val="00407ADE"/>
    <w:rsid w:val="00410166"/>
    <w:rsid w:val="00410851"/>
    <w:rsid w:val="00411A9A"/>
    <w:rsid w:val="004124D7"/>
    <w:rsid w:val="00414340"/>
    <w:rsid w:val="00417056"/>
    <w:rsid w:val="00420FB2"/>
    <w:rsid w:val="00425CA5"/>
    <w:rsid w:val="004301FE"/>
    <w:rsid w:val="00430678"/>
    <w:rsid w:val="0043128E"/>
    <w:rsid w:val="00435952"/>
    <w:rsid w:val="00435F86"/>
    <w:rsid w:val="00436264"/>
    <w:rsid w:val="00442186"/>
    <w:rsid w:val="00442D21"/>
    <w:rsid w:val="00443BB2"/>
    <w:rsid w:val="00447FB5"/>
    <w:rsid w:val="00450934"/>
    <w:rsid w:val="00452647"/>
    <w:rsid w:val="00452CD1"/>
    <w:rsid w:val="00454977"/>
    <w:rsid w:val="00455BCA"/>
    <w:rsid w:val="00463934"/>
    <w:rsid w:val="00466510"/>
    <w:rsid w:val="00466BF1"/>
    <w:rsid w:val="00471057"/>
    <w:rsid w:val="004778B4"/>
    <w:rsid w:val="00481F7A"/>
    <w:rsid w:val="00487342"/>
    <w:rsid w:val="00491717"/>
    <w:rsid w:val="00495B08"/>
    <w:rsid w:val="0049628C"/>
    <w:rsid w:val="004A0352"/>
    <w:rsid w:val="004A10BC"/>
    <w:rsid w:val="004A16CC"/>
    <w:rsid w:val="004A1744"/>
    <w:rsid w:val="004A596C"/>
    <w:rsid w:val="004A60A7"/>
    <w:rsid w:val="004B4934"/>
    <w:rsid w:val="004B794C"/>
    <w:rsid w:val="004B7DB5"/>
    <w:rsid w:val="004C1632"/>
    <w:rsid w:val="004C66DF"/>
    <w:rsid w:val="004C688A"/>
    <w:rsid w:val="004C707C"/>
    <w:rsid w:val="004D1575"/>
    <w:rsid w:val="004D6939"/>
    <w:rsid w:val="004E4C86"/>
    <w:rsid w:val="004E599E"/>
    <w:rsid w:val="004E76A4"/>
    <w:rsid w:val="004E7867"/>
    <w:rsid w:val="004F0D78"/>
    <w:rsid w:val="004F2133"/>
    <w:rsid w:val="004F2611"/>
    <w:rsid w:val="004F6330"/>
    <w:rsid w:val="004F7F30"/>
    <w:rsid w:val="004F7FEC"/>
    <w:rsid w:val="00506521"/>
    <w:rsid w:val="005114AE"/>
    <w:rsid w:val="005137CF"/>
    <w:rsid w:val="0051400F"/>
    <w:rsid w:val="00525454"/>
    <w:rsid w:val="00525954"/>
    <w:rsid w:val="005276DE"/>
    <w:rsid w:val="00531204"/>
    <w:rsid w:val="0053215A"/>
    <w:rsid w:val="00536F2F"/>
    <w:rsid w:val="0053795A"/>
    <w:rsid w:val="00541C78"/>
    <w:rsid w:val="0054392E"/>
    <w:rsid w:val="0054458A"/>
    <w:rsid w:val="00552523"/>
    <w:rsid w:val="00554BFB"/>
    <w:rsid w:val="005566E6"/>
    <w:rsid w:val="0055722D"/>
    <w:rsid w:val="005666BE"/>
    <w:rsid w:val="0056776E"/>
    <w:rsid w:val="005706BC"/>
    <w:rsid w:val="00570964"/>
    <w:rsid w:val="005717B0"/>
    <w:rsid w:val="00572802"/>
    <w:rsid w:val="00582353"/>
    <w:rsid w:val="00582BFA"/>
    <w:rsid w:val="00583AA3"/>
    <w:rsid w:val="00584B1E"/>
    <w:rsid w:val="00586B88"/>
    <w:rsid w:val="00586DA7"/>
    <w:rsid w:val="005945AE"/>
    <w:rsid w:val="00597349"/>
    <w:rsid w:val="005A0A77"/>
    <w:rsid w:val="005B2B28"/>
    <w:rsid w:val="005B7275"/>
    <w:rsid w:val="005C29FD"/>
    <w:rsid w:val="005D1790"/>
    <w:rsid w:val="005D37D5"/>
    <w:rsid w:val="005D66EA"/>
    <w:rsid w:val="005E0FFA"/>
    <w:rsid w:val="005E2441"/>
    <w:rsid w:val="005E4B3F"/>
    <w:rsid w:val="005E6F86"/>
    <w:rsid w:val="005F367B"/>
    <w:rsid w:val="005F5339"/>
    <w:rsid w:val="00600EE0"/>
    <w:rsid w:val="0060561A"/>
    <w:rsid w:val="006121A4"/>
    <w:rsid w:val="00614200"/>
    <w:rsid w:val="006160D8"/>
    <w:rsid w:val="0062075C"/>
    <w:rsid w:val="00620CB9"/>
    <w:rsid w:val="006216AF"/>
    <w:rsid w:val="00622DCD"/>
    <w:rsid w:val="006244D8"/>
    <w:rsid w:val="0062482F"/>
    <w:rsid w:val="00627AF6"/>
    <w:rsid w:val="006316CE"/>
    <w:rsid w:val="00633288"/>
    <w:rsid w:val="00637B76"/>
    <w:rsid w:val="00640B2D"/>
    <w:rsid w:val="00640E42"/>
    <w:rsid w:val="00643E85"/>
    <w:rsid w:val="006443F3"/>
    <w:rsid w:val="00646114"/>
    <w:rsid w:val="0065219A"/>
    <w:rsid w:val="00652A71"/>
    <w:rsid w:val="00653327"/>
    <w:rsid w:val="006547E3"/>
    <w:rsid w:val="00656DCB"/>
    <w:rsid w:val="0066723C"/>
    <w:rsid w:val="0067372F"/>
    <w:rsid w:val="00674898"/>
    <w:rsid w:val="006752E0"/>
    <w:rsid w:val="00681FEA"/>
    <w:rsid w:val="00683710"/>
    <w:rsid w:val="006848D7"/>
    <w:rsid w:val="00692B1C"/>
    <w:rsid w:val="00695073"/>
    <w:rsid w:val="006963C7"/>
    <w:rsid w:val="00697124"/>
    <w:rsid w:val="006A0BC0"/>
    <w:rsid w:val="006A1B8E"/>
    <w:rsid w:val="006A3C67"/>
    <w:rsid w:val="006A4B91"/>
    <w:rsid w:val="006A4C93"/>
    <w:rsid w:val="006A53E9"/>
    <w:rsid w:val="006B2A29"/>
    <w:rsid w:val="006B409B"/>
    <w:rsid w:val="006B7B9B"/>
    <w:rsid w:val="006C3595"/>
    <w:rsid w:val="006C62A0"/>
    <w:rsid w:val="006C782E"/>
    <w:rsid w:val="006E1A47"/>
    <w:rsid w:val="006E54A5"/>
    <w:rsid w:val="006E7261"/>
    <w:rsid w:val="007018EA"/>
    <w:rsid w:val="00702662"/>
    <w:rsid w:val="00705850"/>
    <w:rsid w:val="00706E64"/>
    <w:rsid w:val="007151CB"/>
    <w:rsid w:val="00715BFE"/>
    <w:rsid w:val="007205B9"/>
    <w:rsid w:val="007213C5"/>
    <w:rsid w:val="00721BBC"/>
    <w:rsid w:val="00723DA0"/>
    <w:rsid w:val="00724418"/>
    <w:rsid w:val="007255B1"/>
    <w:rsid w:val="007318ED"/>
    <w:rsid w:val="00732431"/>
    <w:rsid w:val="00733307"/>
    <w:rsid w:val="00735998"/>
    <w:rsid w:val="00736127"/>
    <w:rsid w:val="00740F4A"/>
    <w:rsid w:val="007470F7"/>
    <w:rsid w:val="0075251F"/>
    <w:rsid w:val="00754313"/>
    <w:rsid w:val="007550D0"/>
    <w:rsid w:val="007555F5"/>
    <w:rsid w:val="0076354B"/>
    <w:rsid w:val="00765A9A"/>
    <w:rsid w:val="00765D66"/>
    <w:rsid w:val="00772C41"/>
    <w:rsid w:val="007811C6"/>
    <w:rsid w:val="00783DD9"/>
    <w:rsid w:val="00787873"/>
    <w:rsid w:val="007916C1"/>
    <w:rsid w:val="00793CE6"/>
    <w:rsid w:val="0079412F"/>
    <w:rsid w:val="007954DD"/>
    <w:rsid w:val="007961F8"/>
    <w:rsid w:val="00796F4D"/>
    <w:rsid w:val="0079711E"/>
    <w:rsid w:val="007A1D9C"/>
    <w:rsid w:val="007A3607"/>
    <w:rsid w:val="007A4363"/>
    <w:rsid w:val="007A4521"/>
    <w:rsid w:val="007A46A4"/>
    <w:rsid w:val="007A4A96"/>
    <w:rsid w:val="007B260C"/>
    <w:rsid w:val="007B5856"/>
    <w:rsid w:val="007B6DA0"/>
    <w:rsid w:val="007C2E57"/>
    <w:rsid w:val="007D3A65"/>
    <w:rsid w:val="007D5D40"/>
    <w:rsid w:val="007D78EA"/>
    <w:rsid w:val="007E10FD"/>
    <w:rsid w:val="007E3B71"/>
    <w:rsid w:val="007E418F"/>
    <w:rsid w:val="007E42ED"/>
    <w:rsid w:val="007E5700"/>
    <w:rsid w:val="007E59A5"/>
    <w:rsid w:val="007E5B5D"/>
    <w:rsid w:val="007F037E"/>
    <w:rsid w:val="007F03B3"/>
    <w:rsid w:val="007F29E3"/>
    <w:rsid w:val="007F3617"/>
    <w:rsid w:val="007F64EF"/>
    <w:rsid w:val="008027A4"/>
    <w:rsid w:val="008029FA"/>
    <w:rsid w:val="00804E20"/>
    <w:rsid w:val="00813D3C"/>
    <w:rsid w:val="00814CFB"/>
    <w:rsid w:val="0081642D"/>
    <w:rsid w:val="008169B6"/>
    <w:rsid w:val="00816FD1"/>
    <w:rsid w:val="00821BD8"/>
    <w:rsid w:val="00827751"/>
    <w:rsid w:val="00835607"/>
    <w:rsid w:val="008363D8"/>
    <w:rsid w:val="0084149B"/>
    <w:rsid w:val="00841C5D"/>
    <w:rsid w:val="00842B83"/>
    <w:rsid w:val="00847AD7"/>
    <w:rsid w:val="00851A85"/>
    <w:rsid w:val="00853FB2"/>
    <w:rsid w:val="0085406C"/>
    <w:rsid w:val="00861A3A"/>
    <w:rsid w:val="00862375"/>
    <w:rsid w:val="008641B3"/>
    <w:rsid w:val="00864ADA"/>
    <w:rsid w:val="008660DF"/>
    <w:rsid w:val="0086636F"/>
    <w:rsid w:val="00867E1A"/>
    <w:rsid w:val="00872602"/>
    <w:rsid w:val="00875C10"/>
    <w:rsid w:val="00876ECD"/>
    <w:rsid w:val="0087704A"/>
    <w:rsid w:val="008770FF"/>
    <w:rsid w:val="0089042A"/>
    <w:rsid w:val="008914B1"/>
    <w:rsid w:val="00897CB4"/>
    <w:rsid w:val="008A54EC"/>
    <w:rsid w:val="008A5C2D"/>
    <w:rsid w:val="008A7228"/>
    <w:rsid w:val="008B4F90"/>
    <w:rsid w:val="008B5D00"/>
    <w:rsid w:val="008B6062"/>
    <w:rsid w:val="008C0F34"/>
    <w:rsid w:val="008C1DC9"/>
    <w:rsid w:val="008C2351"/>
    <w:rsid w:val="008C69D4"/>
    <w:rsid w:val="008C6C5F"/>
    <w:rsid w:val="008C6D2B"/>
    <w:rsid w:val="008C7CCD"/>
    <w:rsid w:val="008D6760"/>
    <w:rsid w:val="008D77BE"/>
    <w:rsid w:val="008D7AC7"/>
    <w:rsid w:val="008E79BD"/>
    <w:rsid w:val="008F0B56"/>
    <w:rsid w:val="008F3691"/>
    <w:rsid w:val="009013FA"/>
    <w:rsid w:val="0090182A"/>
    <w:rsid w:val="009076E9"/>
    <w:rsid w:val="009160BE"/>
    <w:rsid w:val="00916F2A"/>
    <w:rsid w:val="009178DE"/>
    <w:rsid w:val="0092113A"/>
    <w:rsid w:val="00921F71"/>
    <w:rsid w:val="0092211D"/>
    <w:rsid w:val="00924FA7"/>
    <w:rsid w:val="00926509"/>
    <w:rsid w:val="00927974"/>
    <w:rsid w:val="009321A0"/>
    <w:rsid w:val="00936AB3"/>
    <w:rsid w:val="0094573C"/>
    <w:rsid w:val="00946C33"/>
    <w:rsid w:val="0094784F"/>
    <w:rsid w:val="009520AE"/>
    <w:rsid w:val="009521BA"/>
    <w:rsid w:val="0095317F"/>
    <w:rsid w:val="0095527F"/>
    <w:rsid w:val="00955958"/>
    <w:rsid w:val="00957B7D"/>
    <w:rsid w:val="00960B46"/>
    <w:rsid w:val="00960EE2"/>
    <w:rsid w:val="0096519C"/>
    <w:rsid w:val="009706FE"/>
    <w:rsid w:val="00970B97"/>
    <w:rsid w:val="00970C7B"/>
    <w:rsid w:val="00971FA8"/>
    <w:rsid w:val="00972478"/>
    <w:rsid w:val="0097383C"/>
    <w:rsid w:val="009761AF"/>
    <w:rsid w:val="00977236"/>
    <w:rsid w:val="00981A4A"/>
    <w:rsid w:val="009832F0"/>
    <w:rsid w:val="00991331"/>
    <w:rsid w:val="00991EFE"/>
    <w:rsid w:val="00994EAB"/>
    <w:rsid w:val="009A37DE"/>
    <w:rsid w:val="009A6FBF"/>
    <w:rsid w:val="009B0F63"/>
    <w:rsid w:val="009B1715"/>
    <w:rsid w:val="009B7BD7"/>
    <w:rsid w:val="009C0A26"/>
    <w:rsid w:val="009C0A5F"/>
    <w:rsid w:val="009C0F08"/>
    <w:rsid w:val="009C26AB"/>
    <w:rsid w:val="009C2EFF"/>
    <w:rsid w:val="009C5508"/>
    <w:rsid w:val="009C7E6E"/>
    <w:rsid w:val="009D1008"/>
    <w:rsid w:val="009D452F"/>
    <w:rsid w:val="009D578F"/>
    <w:rsid w:val="009D6DE7"/>
    <w:rsid w:val="009E0406"/>
    <w:rsid w:val="009E114C"/>
    <w:rsid w:val="009E2F1B"/>
    <w:rsid w:val="009E5B11"/>
    <w:rsid w:val="009E7200"/>
    <w:rsid w:val="009E7B00"/>
    <w:rsid w:val="009F4DC6"/>
    <w:rsid w:val="009F6F38"/>
    <w:rsid w:val="009F76CC"/>
    <w:rsid w:val="00A072A9"/>
    <w:rsid w:val="00A145EE"/>
    <w:rsid w:val="00A160DD"/>
    <w:rsid w:val="00A210AF"/>
    <w:rsid w:val="00A255B8"/>
    <w:rsid w:val="00A2739B"/>
    <w:rsid w:val="00A27521"/>
    <w:rsid w:val="00A32892"/>
    <w:rsid w:val="00A32F46"/>
    <w:rsid w:val="00A33515"/>
    <w:rsid w:val="00A34D81"/>
    <w:rsid w:val="00A37287"/>
    <w:rsid w:val="00A4173C"/>
    <w:rsid w:val="00A425B8"/>
    <w:rsid w:val="00A42B8F"/>
    <w:rsid w:val="00A431A5"/>
    <w:rsid w:val="00A435B4"/>
    <w:rsid w:val="00A44E1E"/>
    <w:rsid w:val="00A47412"/>
    <w:rsid w:val="00A5215B"/>
    <w:rsid w:val="00A55EEE"/>
    <w:rsid w:val="00A6158F"/>
    <w:rsid w:val="00A618C0"/>
    <w:rsid w:val="00A61CBF"/>
    <w:rsid w:val="00A622E4"/>
    <w:rsid w:val="00A662ED"/>
    <w:rsid w:val="00A664B9"/>
    <w:rsid w:val="00A700CA"/>
    <w:rsid w:val="00A77935"/>
    <w:rsid w:val="00A83940"/>
    <w:rsid w:val="00A8478A"/>
    <w:rsid w:val="00A8581F"/>
    <w:rsid w:val="00A86A92"/>
    <w:rsid w:val="00A9082F"/>
    <w:rsid w:val="00A912BB"/>
    <w:rsid w:val="00A923A0"/>
    <w:rsid w:val="00A923AC"/>
    <w:rsid w:val="00A92E52"/>
    <w:rsid w:val="00A9350E"/>
    <w:rsid w:val="00AA31CC"/>
    <w:rsid w:val="00AA35D9"/>
    <w:rsid w:val="00AA69DE"/>
    <w:rsid w:val="00AA7020"/>
    <w:rsid w:val="00AB3419"/>
    <w:rsid w:val="00AB7700"/>
    <w:rsid w:val="00AC1292"/>
    <w:rsid w:val="00AC2FA0"/>
    <w:rsid w:val="00AC706A"/>
    <w:rsid w:val="00AD1A83"/>
    <w:rsid w:val="00AD2475"/>
    <w:rsid w:val="00AD455F"/>
    <w:rsid w:val="00AD67EC"/>
    <w:rsid w:val="00AE1374"/>
    <w:rsid w:val="00AE1EFA"/>
    <w:rsid w:val="00AE290E"/>
    <w:rsid w:val="00AE42BB"/>
    <w:rsid w:val="00AE79D3"/>
    <w:rsid w:val="00AE7E11"/>
    <w:rsid w:val="00AF2454"/>
    <w:rsid w:val="00AF4A31"/>
    <w:rsid w:val="00B02C37"/>
    <w:rsid w:val="00B1042D"/>
    <w:rsid w:val="00B10CDB"/>
    <w:rsid w:val="00B12D76"/>
    <w:rsid w:val="00B15C48"/>
    <w:rsid w:val="00B23056"/>
    <w:rsid w:val="00B23E75"/>
    <w:rsid w:val="00B24C68"/>
    <w:rsid w:val="00B257C6"/>
    <w:rsid w:val="00B30E33"/>
    <w:rsid w:val="00B3135D"/>
    <w:rsid w:val="00B31D81"/>
    <w:rsid w:val="00B44E8A"/>
    <w:rsid w:val="00B4555B"/>
    <w:rsid w:val="00B46CA4"/>
    <w:rsid w:val="00B507DF"/>
    <w:rsid w:val="00B52F88"/>
    <w:rsid w:val="00B54DC6"/>
    <w:rsid w:val="00B553EE"/>
    <w:rsid w:val="00B5641D"/>
    <w:rsid w:val="00B5676E"/>
    <w:rsid w:val="00B618E4"/>
    <w:rsid w:val="00B61E07"/>
    <w:rsid w:val="00B64E2A"/>
    <w:rsid w:val="00B65B12"/>
    <w:rsid w:val="00B65F33"/>
    <w:rsid w:val="00B67403"/>
    <w:rsid w:val="00B67BC4"/>
    <w:rsid w:val="00B74280"/>
    <w:rsid w:val="00B76857"/>
    <w:rsid w:val="00B80D92"/>
    <w:rsid w:val="00B85EED"/>
    <w:rsid w:val="00B92279"/>
    <w:rsid w:val="00B96441"/>
    <w:rsid w:val="00BA38A3"/>
    <w:rsid w:val="00BA4CE9"/>
    <w:rsid w:val="00BA6CDE"/>
    <w:rsid w:val="00BA71BB"/>
    <w:rsid w:val="00BB3F7D"/>
    <w:rsid w:val="00BB425B"/>
    <w:rsid w:val="00BB5B46"/>
    <w:rsid w:val="00BB765A"/>
    <w:rsid w:val="00BC1487"/>
    <w:rsid w:val="00BC1554"/>
    <w:rsid w:val="00BC5E43"/>
    <w:rsid w:val="00BC7CB8"/>
    <w:rsid w:val="00BD2003"/>
    <w:rsid w:val="00BD749E"/>
    <w:rsid w:val="00BE16E1"/>
    <w:rsid w:val="00BE5C04"/>
    <w:rsid w:val="00BF12D5"/>
    <w:rsid w:val="00BF16DB"/>
    <w:rsid w:val="00BF1BA3"/>
    <w:rsid w:val="00BF638A"/>
    <w:rsid w:val="00BF6881"/>
    <w:rsid w:val="00C000B2"/>
    <w:rsid w:val="00C044D5"/>
    <w:rsid w:val="00C058D3"/>
    <w:rsid w:val="00C077D3"/>
    <w:rsid w:val="00C131CA"/>
    <w:rsid w:val="00C13AE1"/>
    <w:rsid w:val="00C13CDC"/>
    <w:rsid w:val="00C14B71"/>
    <w:rsid w:val="00C16EBD"/>
    <w:rsid w:val="00C201FA"/>
    <w:rsid w:val="00C2747F"/>
    <w:rsid w:val="00C318E6"/>
    <w:rsid w:val="00C36B15"/>
    <w:rsid w:val="00C478DF"/>
    <w:rsid w:val="00C518D9"/>
    <w:rsid w:val="00C5408E"/>
    <w:rsid w:val="00C643B7"/>
    <w:rsid w:val="00C67E41"/>
    <w:rsid w:val="00C7149B"/>
    <w:rsid w:val="00C72430"/>
    <w:rsid w:val="00C7270E"/>
    <w:rsid w:val="00C7348B"/>
    <w:rsid w:val="00C77752"/>
    <w:rsid w:val="00C818A4"/>
    <w:rsid w:val="00C81D68"/>
    <w:rsid w:val="00C836B1"/>
    <w:rsid w:val="00C84B17"/>
    <w:rsid w:val="00C8572A"/>
    <w:rsid w:val="00C85DB0"/>
    <w:rsid w:val="00C90EF1"/>
    <w:rsid w:val="00C926A4"/>
    <w:rsid w:val="00C9641A"/>
    <w:rsid w:val="00C964F7"/>
    <w:rsid w:val="00CA08C3"/>
    <w:rsid w:val="00CA3C39"/>
    <w:rsid w:val="00CA4631"/>
    <w:rsid w:val="00CA792C"/>
    <w:rsid w:val="00CB346F"/>
    <w:rsid w:val="00CC31B4"/>
    <w:rsid w:val="00CC3803"/>
    <w:rsid w:val="00CC5820"/>
    <w:rsid w:val="00CD45D7"/>
    <w:rsid w:val="00CD49FB"/>
    <w:rsid w:val="00CE0238"/>
    <w:rsid w:val="00CE27C8"/>
    <w:rsid w:val="00CE3758"/>
    <w:rsid w:val="00CE3F73"/>
    <w:rsid w:val="00CF1EAB"/>
    <w:rsid w:val="00CF42B7"/>
    <w:rsid w:val="00D00860"/>
    <w:rsid w:val="00D01403"/>
    <w:rsid w:val="00D03A04"/>
    <w:rsid w:val="00D06B9F"/>
    <w:rsid w:val="00D06D1C"/>
    <w:rsid w:val="00D11568"/>
    <w:rsid w:val="00D13572"/>
    <w:rsid w:val="00D20ABD"/>
    <w:rsid w:val="00D22583"/>
    <w:rsid w:val="00D263B8"/>
    <w:rsid w:val="00D2793D"/>
    <w:rsid w:val="00D31BD2"/>
    <w:rsid w:val="00D3210E"/>
    <w:rsid w:val="00D32C65"/>
    <w:rsid w:val="00D3353A"/>
    <w:rsid w:val="00D33CE1"/>
    <w:rsid w:val="00D34281"/>
    <w:rsid w:val="00D42D4C"/>
    <w:rsid w:val="00D4328D"/>
    <w:rsid w:val="00D44223"/>
    <w:rsid w:val="00D45DBD"/>
    <w:rsid w:val="00D46DBE"/>
    <w:rsid w:val="00D47725"/>
    <w:rsid w:val="00D47ADE"/>
    <w:rsid w:val="00D47B53"/>
    <w:rsid w:val="00D5078B"/>
    <w:rsid w:val="00D51AE4"/>
    <w:rsid w:val="00D52665"/>
    <w:rsid w:val="00D55D27"/>
    <w:rsid w:val="00D563A0"/>
    <w:rsid w:val="00D6259C"/>
    <w:rsid w:val="00D629D0"/>
    <w:rsid w:val="00D632B6"/>
    <w:rsid w:val="00D64144"/>
    <w:rsid w:val="00D6663E"/>
    <w:rsid w:val="00D6796D"/>
    <w:rsid w:val="00D709A8"/>
    <w:rsid w:val="00D725F2"/>
    <w:rsid w:val="00D7794A"/>
    <w:rsid w:val="00D82DB0"/>
    <w:rsid w:val="00D83610"/>
    <w:rsid w:val="00D87C55"/>
    <w:rsid w:val="00DA163E"/>
    <w:rsid w:val="00DA5D4C"/>
    <w:rsid w:val="00DB29A9"/>
    <w:rsid w:val="00DB3BA0"/>
    <w:rsid w:val="00DB3C26"/>
    <w:rsid w:val="00DB57A0"/>
    <w:rsid w:val="00DB5C49"/>
    <w:rsid w:val="00DB775D"/>
    <w:rsid w:val="00DB7941"/>
    <w:rsid w:val="00DC09EE"/>
    <w:rsid w:val="00DC2B73"/>
    <w:rsid w:val="00DC4447"/>
    <w:rsid w:val="00DC6F16"/>
    <w:rsid w:val="00DD0AA2"/>
    <w:rsid w:val="00DD0D92"/>
    <w:rsid w:val="00DD3CEF"/>
    <w:rsid w:val="00DF088A"/>
    <w:rsid w:val="00DF16AB"/>
    <w:rsid w:val="00DF1EEE"/>
    <w:rsid w:val="00DF34A6"/>
    <w:rsid w:val="00E008C2"/>
    <w:rsid w:val="00E03D0F"/>
    <w:rsid w:val="00E10323"/>
    <w:rsid w:val="00E1063F"/>
    <w:rsid w:val="00E11B7B"/>
    <w:rsid w:val="00E13A0A"/>
    <w:rsid w:val="00E1463C"/>
    <w:rsid w:val="00E15212"/>
    <w:rsid w:val="00E172C1"/>
    <w:rsid w:val="00E17728"/>
    <w:rsid w:val="00E20DF1"/>
    <w:rsid w:val="00E214B9"/>
    <w:rsid w:val="00E32A37"/>
    <w:rsid w:val="00E37B38"/>
    <w:rsid w:val="00E408BE"/>
    <w:rsid w:val="00E4636B"/>
    <w:rsid w:val="00E47679"/>
    <w:rsid w:val="00E47F48"/>
    <w:rsid w:val="00E51D22"/>
    <w:rsid w:val="00E545A9"/>
    <w:rsid w:val="00E5580B"/>
    <w:rsid w:val="00E55F10"/>
    <w:rsid w:val="00E57512"/>
    <w:rsid w:val="00E5797F"/>
    <w:rsid w:val="00E623E3"/>
    <w:rsid w:val="00E655E3"/>
    <w:rsid w:val="00E730DC"/>
    <w:rsid w:val="00E73B2A"/>
    <w:rsid w:val="00E74EC2"/>
    <w:rsid w:val="00E75184"/>
    <w:rsid w:val="00E76DC4"/>
    <w:rsid w:val="00E80F25"/>
    <w:rsid w:val="00E827FE"/>
    <w:rsid w:val="00E84759"/>
    <w:rsid w:val="00E84D7A"/>
    <w:rsid w:val="00E90B5E"/>
    <w:rsid w:val="00E95185"/>
    <w:rsid w:val="00EA3BEF"/>
    <w:rsid w:val="00EA5992"/>
    <w:rsid w:val="00EA7541"/>
    <w:rsid w:val="00EB187E"/>
    <w:rsid w:val="00EB340D"/>
    <w:rsid w:val="00EC761E"/>
    <w:rsid w:val="00EC7A0E"/>
    <w:rsid w:val="00EC7A19"/>
    <w:rsid w:val="00ED03CE"/>
    <w:rsid w:val="00ED0DAA"/>
    <w:rsid w:val="00ED57B6"/>
    <w:rsid w:val="00ED6C78"/>
    <w:rsid w:val="00ED73A1"/>
    <w:rsid w:val="00ED7C0E"/>
    <w:rsid w:val="00EE2A58"/>
    <w:rsid w:val="00EE3905"/>
    <w:rsid w:val="00EE6B92"/>
    <w:rsid w:val="00EF0A2E"/>
    <w:rsid w:val="00EF22F9"/>
    <w:rsid w:val="00EF3988"/>
    <w:rsid w:val="00EF6B50"/>
    <w:rsid w:val="00F009CF"/>
    <w:rsid w:val="00F034A8"/>
    <w:rsid w:val="00F07817"/>
    <w:rsid w:val="00F133F4"/>
    <w:rsid w:val="00F1553A"/>
    <w:rsid w:val="00F17468"/>
    <w:rsid w:val="00F244C7"/>
    <w:rsid w:val="00F262FA"/>
    <w:rsid w:val="00F264A4"/>
    <w:rsid w:val="00F276E4"/>
    <w:rsid w:val="00F30DC7"/>
    <w:rsid w:val="00F405E8"/>
    <w:rsid w:val="00F46782"/>
    <w:rsid w:val="00F502C3"/>
    <w:rsid w:val="00F514FC"/>
    <w:rsid w:val="00F533EB"/>
    <w:rsid w:val="00F54113"/>
    <w:rsid w:val="00F5534F"/>
    <w:rsid w:val="00F622BC"/>
    <w:rsid w:val="00F62A35"/>
    <w:rsid w:val="00F639F2"/>
    <w:rsid w:val="00F6404B"/>
    <w:rsid w:val="00F72743"/>
    <w:rsid w:val="00F72BD9"/>
    <w:rsid w:val="00F74A88"/>
    <w:rsid w:val="00F75695"/>
    <w:rsid w:val="00F80725"/>
    <w:rsid w:val="00F81D4A"/>
    <w:rsid w:val="00F821C1"/>
    <w:rsid w:val="00F85AFA"/>
    <w:rsid w:val="00F90F3A"/>
    <w:rsid w:val="00FA1354"/>
    <w:rsid w:val="00FA1BA1"/>
    <w:rsid w:val="00FA7A6F"/>
    <w:rsid w:val="00FB2F60"/>
    <w:rsid w:val="00FB428E"/>
    <w:rsid w:val="00FB6E23"/>
    <w:rsid w:val="00FB7A03"/>
    <w:rsid w:val="00FC094B"/>
    <w:rsid w:val="00FC0D20"/>
    <w:rsid w:val="00FC5738"/>
    <w:rsid w:val="00FC682C"/>
    <w:rsid w:val="00FD1832"/>
    <w:rsid w:val="00FD5B2E"/>
    <w:rsid w:val="00FD6B9B"/>
    <w:rsid w:val="00FE2958"/>
    <w:rsid w:val="00FE2AC9"/>
    <w:rsid w:val="00FE33E0"/>
    <w:rsid w:val="00FF4BFC"/>
    <w:rsid w:val="00FF692F"/>
    <w:rsid w:val="00FF6FC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page number" w:uiPriority="0"/>
    <w:lsdException w:name="List"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3" w:uiPriority="0"/>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0" w:qFormat="1"/>
  </w:latentStyles>
  <w:style w:type="paragraph" w:default="1" w:styleId="Normal">
    <w:name w:val="Normal"/>
    <w:qFormat/>
    <w:rsid w:val="008B4F90"/>
    <w:pPr>
      <w:spacing w:after="200" w:line="276" w:lineRule="auto"/>
    </w:pPr>
    <w:rPr>
      <w:sz w:val="22"/>
      <w:szCs w:val="22"/>
      <w:lang w:eastAsia="en-US"/>
    </w:rPr>
  </w:style>
  <w:style w:type="paragraph" w:styleId="Ttulo1">
    <w:name w:val="heading 1"/>
    <w:basedOn w:val="Normal"/>
    <w:next w:val="Normal"/>
    <w:link w:val="Ttulo1Char"/>
    <w:uiPriority w:val="9"/>
    <w:qFormat/>
    <w:rsid w:val="009F6F38"/>
    <w:pPr>
      <w:keepNext/>
      <w:spacing w:before="240" w:after="60"/>
      <w:outlineLvl w:val="0"/>
    </w:pPr>
    <w:rPr>
      <w:rFonts w:ascii="Cambria" w:eastAsia="Times New Roman" w:hAnsi="Cambria"/>
      <w:b/>
      <w:bCs/>
      <w:kern w:val="32"/>
      <w:sz w:val="32"/>
      <w:szCs w:val="32"/>
    </w:rPr>
  </w:style>
  <w:style w:type="paragraph" w:styleId="Ttulo2">
    <w:name w:val="heading 2"/>
    <w:basedOn w:val="Normal"/>
    <w:next w:val="Normal"/>
    <w:link w:val="Ttulo2Char"/>
    <w:unhideWhenUsed/>
    <w:qFormat/>
    <w:rsid w:val="00410166"/>
    <w:pPr>
      <w:keepNext/>
      <w:spacing w:before="240" w:after="60"/>
      <w:outlineLvl w:val="1"/>
    </w:pPr>
    <w:rPr>
      <w:rFonts w:ascii="Cambria" w:eastAsia="Times New Roman" w:hAnsi="Cambria"/>
      <w:b/>
      <w:bCs/>
      <w:i/>
      <w:iCs/>
      <w:sz w:val="28"/>
      <w:szCs w:val="28"/>
    </w:rPr>
  </w:style>
  <w:style w:type="paragraph" w:styleId="Ttulo3">
    <w:name w:val="heading 3"/>
    <w:basedOn w:val="Normal"/>
    <w:next w:val="Normal"/>
    <w:link w:val="Ttulo3Char"/>
    <w:unhideWhenUsed/>
    <w:qFormat/>
    <w:rsid w:val="00410166"/>
    <w:pPr>
      <w:keepNext/>
      <w:spacing w:before="240" w:after="60"/>
      <w:outlineLvl w:val="2"/>
    </w:pPr>
    <w:rPr>
      <w:rFonts w:ascii="Cambria" w:eastAsia="Times New Roman" w:hAnsi="Cambria"/>
      <w:b/>
      <w:bCs/>
      <w:sz w:val="26"/>
      <w:szCs w:val="26"/>
    </w:rPr>
  </w:style>
  <w:style w:type="paragraph" w:styleId="Ttulo4">
    <w:name w:val="heading 4"/>
    <w:basedOn w:val="Normal"/>
    <w:next w:val="Normal"/>
    <w:link w:val="Ttulo4Char"/>
    <w:unhideWhenUsed/>
    <w:qFormat/>
    <w:rsid w:val="002F04F8"/>
    <w:pPr>
      <w:keepNext/>
      <w:spacing w:before="240" w:after="60"/>
      <w:outlineLvl w:val="3"/>
    </w:pPr>
    <w:rPr>
      <w:rFonts w:eastAsia="Times New Roman"/>
      <w:b/>
      <w:bCs/>
      <w:sz w:val="28"/>
      <w:szCs w:val="28"/>
    </w:rPr>
  </w:style>
  <w:style w:type="paragraph" w:styleId="Ttulo5">
    <w:name w:val="heading 5"/>
    <w:basedOn w:val="Normal"/>
    <w:next w:val="Normal"/>
    <w:link w:val="Ttulo5Char"/>
    <w:unhideWhenUsed/>
    <w:qFormat/>
    <w:rsid w:val="002F04F8"/>
    <w:pPr>
      <w:spacing w:before="240" w:after="60"/>
      <w:outlineLvl w:val="4"/>
    </w:pPr>
    <w:rPr>
      <w:rFonts w:eastAsia="Times New Roman"/>
      <w:b/>
      <w:bCs/>
      <w:i/>
      <w:iCs/>
      <w:sz w:val="26"/>
      <w:szCs w:val="26"/>
    </w:rPr>
  </w:style>
  <w:style w:type="paragraph" w:styleId="Ttulo6">
    <w:name w:val="heading 6"/>
    <w:basedOn w:val="Normal"/>
    <w:next w:val="Normal"/>
    <w:link w:val="Ttulo6Char"/>
    <w:unhideWhenUsed/>
    <w:qFormat/>
    <w:rsid w:val="002F04F8"/>
    <w:pPr>
      <w:spacing w:before="240" w:after="60"/>
      <w:outlineLvl w:val="5"/>
    </w:pPr>
    <w:rPr>
      <w:rFonts w:eastAsia="Times New Roman"/>
      <w:b/>
      <w:bCs/>
    </w:rPr>
  </w:style>
  <w:style w:type="paragraph" w:styleId="Ttulo7">
    <w:name w:val="heading 7"/>
    <w:basedOn w:val="Normal"/>
    <w:next w:val="Normal"/>
    <w:link w:val="Ttulo7Char"/>
    <w:unhideWhenUsed/>
    <w:qFormat/>
    <w:rsid w:val="002F04F8"/>
    <w:pPr>
      <w:spacing w:before="240" w:after="60"/>
      <w:outlineLvl w:val="6"/>
    </w:pPr>
    <w:rPr>
      <w:rFonts w:eastAsia="Times New Roman"/>
      <w:sz w:val="24"/>
      <w:szCs w:val="24"/>
    </w:rPr>
  </w:style>
  <w:style w:type="paragraph" w:styleId="Ttulo8">
    <w:name w:val="heading 8"/>
    <w:basedOn w:val="Normal"/>
    <w:next w:val="Normal"/>
    <w:link w:val="Ttulo8Char"/>
    <w:unhideWhenUsed/>
    <w:qFormat/>
    <w:rsid w:val="002F04F8"/>
    <w:pPr>
      <w:spacing w:before="240" w:after="60"/>
      <w:outlineLvl w:val="7"/>
    </w:pPr>
    <w:rPr>
      <w:rFonts w:eastAsia="Times New Roman"/>
      <w:i/>
      <w:iCs/>
      <w:sz w:val="24"/>
      <w:szCs w:val="24"/>
    </w:rPr>
  </w:style>
  <w:style w:type="paragraph" w:styleId="Ttulo9">
    <w:name w:val="heading 9"/>
    <w:basedOn w:val="Normal"/>
    <w:next w:val="Normal"/>
    <w:link w:val="Ttulo9Char"/>
    <w:qFormat/>
    <w:rsid w:val="002B236B"/>
    <w:pPr>
      <w:keepNext/>
      <w:spacing w:after="0" w:line="240" w:lineRule="auto"/>
      <w:jc w:val="center"/>
      <w:outlineLvl w:val="8"/>
    </w:pPr>
    <w:rPr>
      <w:rFonts w:ascii="Cotillion" w:eastAsia="Times New Roman" w:hAnsi="Cotillion"/>
      <w:b/>
      <w:sz w:val="32"/>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9F6F38"/>
    <w:rPr>
      <w:rFonts w:ascii="Cambria" w:eastAsia="Times New Roman" w:hAnsi="Cambria" w:cs="Times New Roman"/>
      <w:b/>
      <w:bCs/>
      <w:kern w:val="32"/>
      <w:sz w:val="32"/>
      <w:szCs w:val="32"/>
      <w:lang w:eastAsia="en-US"/>
    </w:rPr>
  </w:style>
  <w:style w:type="character" w:customStyle="1" w:styleId="Ttulo2Char">
    <w:name w:val="Título 2 Char"/>
    <w:basedOn w:val="Fontepargpadro"/>
    <w:link w:val="Ttulo2"/>
    <w:rsid w:val="00410166"/>
    <w:rPr>
      <w:rFonts w:ascii="Cambria" w:eastAsia="Times New Roman" w:hAnsi="Cambria" w:cs="Times New Roman"/>
      <w:b/>
      <w:bCs/>
      <w:i/>
      <w:iCs/>
      <w:sz w:val="28"/>
      <w:szCs w:val="28"/>
      <w:lang w:eastAsia="en-US"/>
    </w:rPr>
  </w:style>
  <w:style w:type="character" w:customStyle="1" w:styleId="Ttulo3Char">
    <w:name w:val="Título 3 Char"/>
    <w:basedOn w:val="Fontepargpadro"/>
    <w:link w:val="Ttulo3"/>
    <w:rsid w:val="00410166"/>
    <w:rPr>
      <w:rFonts w:ascii="Cambria" w:eastAsia="Times New Roman" w:hAnsi="Cambria" w:cs="Times New Roman"/>
      <w:b/>
      <w:bCs/>
      <w:sz w:val="26"/>
      <w:szCs w:val="26"/>
      <w:lang w:eastAsia="en-US"/>
    </w:rPr>
  </w:style>
  <w:style w:type="character" w:customStyle="1" w:styleId="Ttulo4Char">
    <w:name w:val="Título 4 Char"/>
    <w:basedOn w:val="Fontepargpadro"/>
    <w:link w:val="Ttulo4"/>
    <w:rsid w:val="002F04F8"/>
    <w:rPr>
      <w:rFonts w:ascii="Calibri" w:eastAsia="Times New Roman" w:hAnsi="Calibri" w:cs="Times New Roman"/>
      <w:b/>
      <w:bCs/>
      <w:sz w:val="28"/>
      <w:szCs w:val="28"/>
      <w:lang w:eastAsia="en-US"/>
    </w:rPr>
  </w:style>
  <w:style w:type="character" w:customStyle="1" w:styleId="Ttulo5Char">
    <w:name w:val="Título 5 Char"/>
    <w:basedOn w:val="Fontepargpadro"/>
    <w:link w:val="Ttulo5"/>
    <w:rsid w:val="002F04F8"/>
    <w:rPr>
      <w:rFonts w:ascii="Calibri" w:eastAsia="Times New Roman" w:hAnsi="Calibri" w:cs="Times New Roman"/>
      <w:b/>
      <w:bCs/>
      <w:i/>
      <w:iCs/>
      <w:sz w:val="26"/>
      <w:szCs w:val="26"/>
      <w:lang w:eastAsia="en-US"/>
    </w:rPr>
  </w:style>
  <w:style w:type="character" w:customStyle="1" w:styleId="Ttulo6Char">
    <w:name w:val="Título 6 Char"/>
    <w:basedOn w:val="Fontepargpadro"/>
    <w:link w:val="Ttulo6"/>
    <w:rsid w:val="002F04F8"/>
    <w:rPr>
      <w:rFonts w:ascii="Calibri" w:eastAsia="Times New Roman" w:hAnsi="Calibri" w:cs="Times New Roman"/>
      <w:b/>
      <w:bCs/>
      <w:sz w:val="22"/>
      <w:szCs w:val="22"/>
      <w:lang w:eastAsia="en-US"/>
    </w:rPr>
  </w:style>
  <w:style w:type="character" w:customStyle="1" w:styleId="Ttulo7Char">
    <w:name w:val="Título 7 Char"/>
    <w:basedOn w:val="Fontepargpadro"/>
    <w:link w:val="Ttulo7"/>
    <w:rsid w:val="002F04F8"/>
    <w:rPr>
      <w:rFonts w:ascii="Calibri" w:eastAsia="Times New Roman" w:hAnsi="Calibri" w:cs="Times New Roman"/>
      <w:sz w:val="24"/>
      <w:szCs w:val="24"/>
      <w:lang w:eastAsia="en-US"/>
    </w:rPr>
  </w:style>
  <w:style w:type="character" w:customStyle="1" w:styleId="Ttulo8Char">
    <w:name w:val="Título 8 Char"/>
    <w:basedOn w:val="Fontepargpadro"/>
    <w:link w:val="Ttulo8"/>
    <w:rsid w:val="002F04F8"/>
    <w:rPr>
      <w:rFonts w:ascii="Calibri" w:eastAsia="Times New Roman" w:hAnsi="Calibri" w:cs="Times New Roman"/>
      <w:i/>
      <w:iCs/>
      <w:sz w:val="24"/>
      <w:szCs w:val="24"/>
      <w:lang w:eastAsia="en-US"/>
    </w:rPr>
  </w:style>
  <w:style w:type="character" w:customStyle="1" w:styleId="Ttulo9Char">
    <w:name w:val="Título 9 Char"/>
    <w:basedOn w:val="Fontepargpadro"/>
    <w:link w:val="Ttulo9"/>
    <w:rsid w:val="002B236B"/>
    <w:rPr>
      <w:rFonts w:ascii="Cotillion" w:eastAsia="Times New Roman" w:hAnsi="Cotillion"/>
      <w:b/>
      <w:sz w:val="32"/>
    </w:rPr>
  </w:style>
  <w:style w:type="paragraph" w:styleId="Cabealho">
    <w:name w:val="header"/>
    <w:basedOn w:val="Normal"/>
    <w:link w:val="CabealhoChar"/>
    <w:uiPriority w:val="99"/>
    <w:unhideWhenUsed/>
    <w:rsid w:val="00070004"/>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70004"/>
  </w:style>
  <w:style w:type="paragraph" w:styleId="Rodap">
    <w:name w:val="footer"/>
    <w:basedOn w:val="Normal"/>
    <w:link w:val="RodapChar"/>
    <w:uiPriority w:val="99"/>
    <w:unhideWhenUsed/>
    <w:rsid w:val="00070004"/>
    <w:pPr>
      <w:tabs>
        <w:tab w:val="center" w:pos="4252"/>
        <w:tab w:val="right" w:pos="8504"/>
      </w:tabs>
      <w:spacing w:after="0" w:line="240" w:lineRule="auto"/>
    </w:pPr>
  </w:style>
  <w:style w:type="character" w:customStyle="1" w:styleId="RodapChar">
    <w:name w:val="Rodapé Char"/>
    <w:basedOn w:val="Fontepargpadro"/>
    <w:link w:val="Rodap"/>
    <w:uiPriority w:val="99"/>
    <w:rsid w:val="00070004"/>
  </w:style>
  <w:style w:type="paragraph" w:styleId="Textodebalo">
    <w:name w:val="Balloon Text"/>
    <w:basedOn w:val="Normal"/>
    <w:link w:val="TextodebaloChar"/>
    <w:unhideWhenUsed/>
    <w:rsid w:val="00070004"/>
    <w:pPr>
      <w:spacing w:after="0" w:line="240" w:lineRule="auto"/>
    </w:pPr>
    <w:rPr>
      <w:rFonts w:ascii="Tahoma" w:hAnsi="Tahoma" w:cs="Tahoma"/>
      <w:sz w:val="16"/>
      <w:szCs w:val="16"/>
    </w:rPr>
  </w:style>
  <w:style w:type="character" w:customStyle="1" w:styleId="TextodebaloChar">
    <w:name w:val="Texto de balão Char"/>
    <w:basedOn w:val="Fontepargpadro"/>
    <w:link w:val="Textodebalo"/>
    <w:rsid w:val="00070004"/>
    <w:rPr>
      <w:rFonts w:ascii="Tahoma" w:hAnsi="Tahoma" w:cs="Tahoma"/>
      <w:sz w:val="16"/>
      <w:szCs w:val="16"/>
    </w:rPr>
  </w:style>
  <w:style w:type="paragraph" w:styleId="NormalWeb">
    <w:name w:val="Normal (Web)"/>
    <w:basedOn w:val="Normal"/>
    <w:uiPriority w:val="99"/>
    <w:unhideWhenUsed/>
    <w:rsid w:val="009F6F38"/>
    <w:pPr>
      <w:spacing w:before="100" w:beforeAutospacing="1" w:after="100" w:afterAutospacing="1" w:line="240" w:lineRule="auto"/>
    </w:pPr>
    <w:rPr>
      <w:rFonts w:ascii="Times New Roman" w:eastAsia="Times New Roman" w:hAnsi="Times New Roman"/>
      <w:sz w:val="24"/>
      <w:szCs w:val="24"/>
      <w:lang w:eastAsia="pt-BR"/>
    </w:rPr>
  </w:style>
  <w:style w:type="character" w:styleId="Hyperlink">
    <w:name w:val="Hyperlink"/>
    <w:basedOn w:val="Fontepargpadro"/>
    <w:uiPriority w:val="99"/>
    <w:unhideWhenUsed/>
    <w:rsid w:val="002872AA"/>
    <w:rPr>
      <w:color w:val="0000FF"/>
      <w:u w:val="single"/>
    </w:rPr>
  </w:style>
  <w:style w:type="paragraph" w:styleId="PargrafodaLista">
    <w:name w:val="List Paragraph"/>
    <w:basedOn w:val="Normal"/>
    <w:qFormat/>
    <w:rsid w:val="006B409B"/>
    <w:pPr>
      <w:ind w:left="708"/>
    </w:pPr>
  </w:style>
  <w:style w:type="paragraph" w:styleId="SemEspaamento">
    <w:name w:val="No Spacing"/>
    <w:link w:val="SemEspaamentoChar"/>
    <w:qFormat/>
    <w:rsid w:val="00410166"/>
    <w:rPr>
      <w:sz w:val="22"/>
      <w:szCs w:val="22"/>
      <w:lang w:eastAsia="en-US"/>
    </w:rPr>
  </w:style>
  <w:style w:type="character" w:customStyle="1" w:styleId="SemEspaamentoChar">
    <w:name w:val="Sem Espaçamento Char"/>
    <w:link w:val="SemEspaamento"/>
    <w:rsid w:val="002B236B"/>
    <w:rPr>
      <w:sz w:val="22"/>
      <w:szCs w:val="22"/>
      <w:lang w:eastAsia="en-US" w:bidi="ar-SA"/>
    </w:rPr>
  </w:style>
  <w:style w:type="paragraph" w:styleId="Ttulo">
    <w:name w:val="Title"/>
    <w:basedOn w:val="Normal"/>
    <w:next w:val="Normal"/>
    <w:link w:val="TtuloChar"/>
    <w:qFormat/>
    <w:rsid w:val="00410166"/>
    <w:pPr>
      <w:spacing w:before="240" w:after="60"/>
      <w:jc w:val="center"/>
      <w:outlineLvl w:val="0"/>
    </w:pPr>
    <w:rPr>
      <w:rFonts w:ascii="Cambria" w:eastAsia="Times New Roman" w:hAnsi="Cambria"/>
      <w:b/>
      <w:bCs/>
      <w:kern w:val="28"/>
      <w:sz w:val="32"/>
      <w:szCs w:val="32"/>
    </w:rPr>
  </w:style>
  <w:style w:type="character" w:customStyle="1" w:styleId="TtuloChar">
    <w:name w:val="Título Char"/>
    <w:basedOn w:val="Fontepargpadro"/>
    <w:link w:val="Ttulo"/>
    <w:rsid w:val="00410166"/>
    <w:rPr>
      <w:rFonts w:ascii="Cambria" w:eastAsia="Times New Roman" w:hAnsi="Cambria" w:cs="Times New Roman"/>
      <w:b/>
      <w:bCs/>
      <w:kern w:val="28"/>
      <w:sz w:val="32"/>
      <w:szCs w:val="32"/>
      <w:lang w:eastAsia="en-US"/>
    </w:rPr>
  </w:style>
  <w:style w:type="paragraph" w:styleId="Subttulo">
    <w:name w:val="Subtitle"/>
    <w:basedOn w:val="Normal"/>
    <w:next w:val="Normal"/>
    <w:link w:val="SubttuloChar"/>
    <w:qFormat/>
    <w:rsid w:val="002B236B"/>
    <w:pPr>
      <w:spacing w:after="60" w:line="240" w:lineRule="auto"/>
      <w:jc w:val="center"/>
      <w:outlineLvl w:val="1"/>
    </w:pPr>
    <w:rPr>
      <w:rFonts w:ascii="Cambria" w:eastAsia="Times New Roman" w:hAnsi="Cambria"/>
      <w:sz w:val="24"/>
      <w:szCs w:val="24"/>
      <w:lang w:eastAsia="pt-BR"/>
    </w:rPr>
  </w:style>
  <w:style w:type="character" w:customStyle="1" w:styleId="SubttuloChar">
    <w:name w:val="Subtítulo Char"/>
    <w:basedOn w:val="Fontepargpadro"/>
    <w:link w:val="Subttulo"/>
    <w:rsid w:val="002B236B"/>
    <w:rPr>
      <w:rFonts w:ascii="Cambria" w:eastAsia="Times New Roman" w:hAnsi="Cambria"/>
      <w:sz w:val="24"/>
      <w:szCs w:val="24"/>
    </w:rPr>
  </w:style>
  <w:style w:type="paragraph" w:styleId="Corpodetexto">
    <w:name w:val="Body Text"/>
    <w:basedOn w:val="Normal"/>
    <w:link w:val="CorpodetextoChar"/>
    <w:unhideWhenUsed/>
    <w:rsid w:val="002B236B"/>
    <w:pPr>
      <w:spacing w:after="0" w:line="240" w:lineRule="auto"/>
      <w:jc w:val="both"/>
    </w:pPr>
    <w:rPr>
      <w:rFonts w:ascii="Times New Roman" w:eastAsia="Times New Roman" w:hAnsi="Times New Roman"/>
      <w:sz w:val="24"/>
      <w:szCs w:val="20"/>
      <w:lang w:eastAsia="pt-BR"/>
    </w:rPr>
  </w:style>
  <w:style w:type="character" w:customStyle="1" w:styleId="CorpodetextoChar">
    <w:name w:val="Corpo de texto Char"/>
    <w:basedOn w:val="Fontepargpadro"/>
    <w:link w:val="Corpodetexto"/>
    <w:rsid w:val="002B236B"/>
    <w:rPr>
      <w:rFonts w:ascii="Times New Roman" w:eastAsia="Times New Roman" w:hAnsi="Times New Roman"/>
      <w:sz w:val="24"/>
    </w:rPr>
  </w:style>
  <w:style w:type="paragraph" w:styleId="Recuodecorpodetexto">
    <w:name w:val="Body Text Indent"/>
    <w:basedOn w:val="Normal"/>
    <w:link w:val="RecuodecorpodetextoChar"/>
    <w:unhideWhenUsed/>
    <w:rsid w:val="002B236B"/>
    <w:pPr>
      <w:spacing w:before="120" w:after="0" w:line="240" w:lineRule="auto"/>
      <w:ind w:left="851" w:firstLine="1701"/>
      <w:jc w:val="both"/>
    </w:pPr>
    <w:rPr>
      <w:rFonts w:ascii="Times New Roman" w:eastAsia="Times New Roman" w:hAnsi="Times New Roman"/>
      <w:spacing w:val="20"/>
      <w:kern w:val="24"/>
      <w:position w:val="6"/>
      <w:sz w:val="24"/>
      <w:szCs w:val="20"/>
      <w:lang w:eastAsia="pt-BR"/>
    </w:rPr>
  </w:style>
  <w:style w:type="character" w:customStyle="1" w:styleId="RecuodecorpodetextoChar">
    <w:name w:val="Recuo de corpo de texto Char"/>
    <w:basedOn w:val="Fontepargpadro"/>
    <w:link w:val="Recuodecorpodetexto"/>
    <w:rsid w:val="002B236B"/>
    <w:rPr>
      <w:rFonts w:ascii="Times New Roman" w:eastAsia="Times New Roman" w:hAnsi="Times New Roman"/>
      <w:spacing w:val="20"/>
      <w:kern w:val="24"/>
      <w:position w:val="6"/>
      <w:sz w:val="24"/>
    </w:rPr>
  </w:style>
  <w:style w:type="paragraph" w:styleId="Corpodetexto3">
    <w:name w:val="Body Text 3"/>
    <w:basedOn w:val="Normal"/>
    <w:link w:val="Corpodetexto3Char"/>
    <w:unhideWhenUsed/>
    <w:rsid w:val="002B236B"/>
    <w:pPr>
      <w:spacing w:after="0" w:line="240" w:lineRule="auto"/>
      <w:jc w:val="both"/>
    </w:pPr>
    <w:rPr>
      <w:rFonts w:ascii="Times New Roman" w:eastAsia="Times New Roman" w:hAnsi="Times New Roman"/>
      <w:spacing w:val="20"/>
      <w:kern w:val="24"/>
      <w:position w:val="6"/>
      <w:sz w:val="24"/>
      <w:szCs w:val="20"/>
      <w:lang w:eastAsia="pt-BR"/>
    </w:rPr>
  </w:style>
  <w:style w:type="character" w:customStyle="1" w:styleId="Corpodetexto3Char">
    <w:name w:val="Corpo de texto 3 Char"/>
    <w:basedOn w:val="Fontepargpadro"/>
    <w:link w:val="Corpodetexto3"/>
    <w:rsid w:val="002B236B"/>
    <w:rPr>
      <w:rFonts w:ascii="Times New Roman" w:eastAsia="Times New Roman" w:hAnsi="Times New Roman"/>
      <w:spacing w:val="20"/>
      <w:kern w:val="24"/>
      <w:position w:val="6"/>
      <w:sz w:val="24"/>
    </w:rPr>
  </w:style>
  <w:style w:type="paragraph" w:customStyle="1" w:styleId="edital">
    <w:name w:val="edital"/>
    <w:basedOn w:val="Recuodecorpodetexto"/>
    <w:qFormat/>
    <w:rsid w:val="002B236B"/>
    <w:pPr>
      <w:suppressAutoHyphens/>
      <w:ind w:left="0"/>
    </w:pPr>
    <w:rPr>
      <w:rFonts w:ascii="Arial" w:hAnsi="Arial" w:cs="Arial"/>
      <w:kern w:val="2"/>
      <w:lang w:eastAsia="ar-SA"/>
    </w:rPr>
  </w:style>
  <w:style w:type="paragraph" w:customStyle="1" w:styleId="Edital2">
    <w:name w:val="Edital 2"/>
    <w:basedOn w:val="Recuodecorpodetexto"/>
    <w:qFormat/>
    <w:rsid w:val="002B236B"/>
    <w:pPr>
      <w:numPr>
        <w:numId w:val="1"/>
      </w:numPr>
      <w:tabs>
        <w:tab w:val="clear" w:pos="1376"/>
        <w:tab w:val="num" w:pos="851"/>
      </w:tabs>
      <w:spacing w:before="0"/>
      <w:ind w:left="1418" w:hanging="567"/>
    </w:pPr>
    <w:rPr>
      <w:rFonts w:ascii="Arial" w:hAnsi="Arial" w:cs="Arial"/>
      <w:kern w:val="2"/>
      <w:lang w:eastAsia="ar-SA"/>
    </w:rPr>
  </w:style>
  <w:style w:type="paragraph" w:customStyle="1" w:styleId="Edital0">
    <w:name w:val="Edital"/>
    <w:basedOn w:val="Normal"/>
    <w:qFormat/>
    <w:rsid w:val="002B236B"/>
    <w:pPr>
      <w:spacing w:after="0" w:line="240" w:lineRule="auto"/>
      <w:jc w:val="both"/>
    </w:pPr>
    <w:rPr>
      <w:rFonts w:ascii="Arial" w:eastAsia="Times New Roman" w:hAnsi="Arial" w:cs="Arial"/>
      <w:b/>
      <w:sz w:val="24"/>
      <w:szCs w:val="20"/>
      <w:lang w:eastAsia="pt-BR"/>
    </w:rPr>
  </w:style>
  <w:style w:type="paragraph" w:customStyle="1" w:styleId="Estilo2">
    <w:name w:val="Estilo2"/>
    <w:basedOn w:val="Corpodetexto3"/>
    <w:rsid w:val="002B236B"/>
    <w:pPr>
      <w:spacing w:before="120"/>
      <w:ind w:left="851" w:firstLine="1701"/>
    </w:pPr>
    <w:rPr>
      <w:rFonts w:ascii="Arial MT Black" w:hAnsi="Arial MT Black"/>
      <w:b/>
    </w:rPr>
  </w:style>
  <w:style w:type="paragraph" w:customStyle="1" w:styleId="Default">
    <w:name w:val="Default"/>
    <w:rsid w:val="002B236B"/>
    <w:pPr>
      <w:autoSpaceDE w:val="0"/>
      <w:autoSpaceDN w:val="0"/>
      <w:adjustRightInd w:val="0"/>
    </w:pPr>
    <w:rPr>
      <w:rFonts w:ascii="Times New Roman" w:eastAsia="Times New Roman" w:hAnsi="Times New Roman"/>
      <w:color w:val="000000"/>
      <w:sz w:val="24"/>
      <w:szCs w:val="24"/>
    </w:rPr>
  </w:style>
  <w:style w:type="character" w:customStyle="1" w:styleId="NormalArialMTBlack">
    <w:name w:val="Normal + Arial MT Black"/>
    <w:aliases w:val="12 pt,Negrito,Elevado por  3 pt,Expandido por  1 ... Char Char"/>
    <w:basedOn w:val="Fontepargpadro"/>
    <w:link w:val="NormalArialMTBlack1"/>
    <w:locked/>
    <w:rsid w:val="002B236B"/>
    <w:rPr>
      <w:rFonts w:ascii="Arial MT Black" w:hAnsi="Arial MT Black"/>
      <w:spacing w:val="20"/>
      <w:kern w:val="2"/>
      <w:position w:val="6"/>
      <w:sz w:val="24"/>
    </w:rPr>
  </w:style>
  <w:style w:type="paragraph" w:customStyle="1" w:styleId="NormalArialMTBlack1">
    <w:name w:val="Normal + Arial MT Black1"/>
    <w:aliases w:val="12 pt1,Negrito1,Elevado por  3 pt1,Expandido por  1 ...1"/>
    <w:basedOn w:val="Normal"/>
    <w:link w:val="NormalArialMTBlack"/>
    <w:rsid w:val="002B236B"/>
    <w:pPr>
      <w:spacing w:after="0" w:line="240" w:lineRule="auto"/>
      <w:ind w:left="900" w:right="-81" w:firstLine="1700"/>
      <w:jc w:val="both"/>
    </w:pPr>
    <w:rPr>
      <w:rFonts w:ascii="Arial MT Black" w:hAnsi="Arial MT Black"/>
      <w:spacing w:val="20"/>
      <w:kern w:val="2"/>
      <w:position w:val="6"/>
      <w:sz w:val="24"/>
      <w:szCs w:val="20"/>
      <w:lang w:eastAsia="pt-BR"/>
    </w:rPr>
  </w:style>
  <w:style w:type="paragraph" w:styleId="Corpodetexto2">
    <w:name w:val="Body Text 2"/>
    <w:basedOn w:val="Normal"/>
    <w:link w:val="Corpodetexto2Char"/>
    <w:uiPriority w:val="99"/>
    <w:semiHidden/>
    <w:rsid w:val="002B236B"/>
    <w:pPr>
      <w:spacing w:after="0" w:line="240" w:lineRule="auto"/>
      <w:jc w:val="center"/>
    </w:pPr>
    <w:rPr>
      <w:rFonts w:ascii="Arial" w:eastAsia="Times New Roman" w:hAnsi="Arial"/>
      <w:i/>
      <w:spacing w:val="20"/>
      <w:sz w:val="40"/>
      <w:szCs w:val="20"/>
      <w:lang w:eastAsia="pt-BR"/>
    </w:rPr>
  </w:style>
  <w:style w:type="character" w:customStyle="1" w:styleId="Corpodetexto2Char">
    <w:name w:val="Corpo de texto 2 Char"/>
    <w:basedOn w:val="Fontepargpadro"/>
    <w:link w:val="Corpodetexto2"/>
    <w:uiPriority w:val="99"/>
    <w:semiHidden/>
    <w:rsid w:val="002B236B"/>
    <w:rPr>
      <w:rFonts w:ascii="Arial" w:eastAsia="Times New Roman" w:hAnsi="Arial"/>
      <w:i/>
      <w:spacing w:val="20"/>
      <w:sz w:val="40"/>
    </w:rPr>
  </w:style>
  <w:style w:type="character" w:customStyle="1" w:styleId="Recuodecorpodetexto2Char">
    <w:name w:val="Recuo de corpo de texto 2 Char"/>
    <w:basedOn w:val="Fontepargpadro"/>
    <w:link w:val="Recuodecorpodetexto2"/>
    <w:uiPriority w:val="99"/>
    <w:semiHidden/>
    <w:rsid w:val="002B236B"/>
    <w:rPr>
      <w:rFonts w:ascii="Times New Roman" w:eastAsia="Times New Roman" w:hAnsi="Times New Roman"/>
      <w:sz w:val="22"/>
    </w:rPr>
  </w:style>
  <w:style w:type="paragraph" w:styleId="Recuodecorpodetexto2">
    <w:name w:val="Body Text Indent 2"/>
    <w:basedOn w:val="Normal"/>
    <w:link w:val="Recuodecorpodetexto2Char"/>
    <w:uiPriority w:val="99"/>
    <w:semiHidden/>
    <w:rsid w:val="002B236B"/>
    <w:pPr>
      <w:tabs>
        <w:tab w:val="left" w:pos="0"/>
        <w:tab w:val="left" w:pos="2592"/>
        <w:tab w:val="left" w:pos="4320"/>
        <w:tab w:val="left" w:pos="5040"/>
        <w:tab w:val="left" w:pos="5760"/>
        <w:tab w:val="left" w:pos="6480"/>
        <w:tab w:val="left" w:pos="7200"/>
        <w:tab w:val="left" w:pos="7920"/>
        <w:tab w:val="left" w:pos="8640"/>
        <w:tab w:val="left" w:pos="9360"/>
      </w:tabs>
      <w:spacing w:after="0" w:line="240" w:lineRule="auto"/>
      <w:ind w:hanging="1440"/>
      <w:jc w:val="both"/>
    </w:pPr>
    <w:rPr>
      <w:rFonts w:ascii="Times New Roman" w:eastAsia="Times New Roman" w:hAnsi="Times New Roman"/>
      <w:szCs w:val="20"/>
      <w:lang w:eastAsia="pt-BR"/>
    </w:rPr>
  </w:style>
  <w:style w:type="character" w:styleId="Nmerodepgina">
    <w:name w:val="page number"/>
    <w:basedOn w:val="Fontepargpadro"/>
    <w:rsid w:val="002B236B"/>
  </w:style>
  <w:style w:type="paragraph" w:styleId="Commarcadores">
    <w:name w:val="List Bullet"/>
    <w:basedOn w:val="Normal"/>
    <w:semiHidden/>
    <w:rsid w:val="002B236B"/>
    <w:pPr>
      <w:numPr>
        <w:numId w:val="2"/>
      </w:numPr>
      <w:spacing w:after="0" w:line="240" w:lineRule="auto"/>
    </w:pPr>
    <w:rPr>
      <w:rFonts w:ascii="Times New Roman" w:eastAsia="Times New Roman" w:hAnsi="Times New Roman"/>
      <w:sz w:val="20"/>
      <w:szCs w:val="20"/>
      <w:lang w:eastAsia="pt-BR"/>
    </w:rPr>
  </w:style>
  <w:style w:type="paragraph" w:customStyle="1" w:styleId="nvel3">
    <w:name w:val="nível 3"/>
    <w:basedOn w:val="TextosemFormatao"/>
    <w:rsid w:val="002B236B"/>
    <w:pPr>
      <w:tabs>
        <w:tab w:val="left" w:pos="-993"/>
      </w:tabs>
      <w:spacing w:after="240" w:line="280" w:lineRule="atLeast"/>
      <w:ind w:left="1701" w:hanging="850"/>
      <w:jc w:val="both"/>
    </w:pPr>
    <w:rPr>
      <w:rFonts w:ascii="Times New Roman" w:eastAsia="MS Mincho" w:hAnsi="Times New Roman"/>
      <w:sz w:val="24"/>
      <w:lang w:eastAsia="pt-PT"/>
    </w:rPr>
  </w:style>
  <w:style w:type="paragraph" w:styleId="TextosemFormatao">
    <w:name w:val="Plain Text"/>
    <w:basedOn w:val="Normal"/>
    <w:link w:val="TextosemFormataoChar"/>
    <w:uiPriority w:val="99"/>
    <w:rsid w:val="002B236B"/>
    <w:pPr>
      <w:spacing w:after="0" w:line="240" w:lineRule="auto"/>
    </w:pPr>
    <w:rPr>
      <w:rFonts w:ascii="Courier New" w:eastAsia="Times New Roman" w:hAnsi="Courier New"/>
      <w:sz w:val="20"/>
      <w:szCs w:val="20"/>
    </w:rPr>
  </w:style>
  <w:style w:type="character" w:customStyle="1" w:styleId="TextosemFormataoChar">
    <w:name w:val="Texto sem Formatação Char"/>
    <w:basedOn w:val="Fontepargpadro"/>
    <w:link w:val="TextosemFormatao"/>
    <w:uiPriority w:val="99"/>
    <w:rsid w:val="002B236B"/>
    <w:rPr>
      <w:rFonts w:ascii="Courier New" w:eastAsia="Times New Roman" w:hAnsi="Courier New"/>
    </w:rPr>
  </w:style>
  <w:style w:type="paragraph" w:customStyle="1" w:styleId="nvel4">
    <w:name w:val="nível 4"/>
    <w:basedOn w:val="TextosemFormatao"/>
    <w:rsid w:val="002B236B"/>
    <w:pPr>
      <w:spacing w:after="240" w:line="280" w:lineRule="atLeast"/>
      <w:ind w:left="2835" w:hanging="1134"/>
      <w:jc w:val="both"/>
    </w:pPr>
    <w:rPr>
      <w:rFonts w:ascii="Times New Roman" w:eastAsia="MS Mincho" w:hAnsi="Times New Roman"/>
      <w:sz w:val="24"/>
      <w:lang w:eastAsia="pt-PT"/>
    </w:rPr>
  </w:style>
  <w:style w:type="character" w:customStyle="1" w:styleId="Recuodecorpodetexto3Char">
    <w:name w:val="Recuo de corpo de texto 3 Char"/>
    <w:basedOn w:val="Fontepargpadro"/>
    <w:link w:val="Recuodecorpodetexto3"/>
    <w:semiHidden/>
    <w:rsid w:val="002B236B"/>
    <w:rPr>
      <w:rFonts w:ascii="Times New Roman" w:eastAsia="Times New Roman" w:hAnsi="Times New Roman"/>
      <w:sz w:val="16"/>
      <w:szCs w:val="16"/>
    </w:rPr>
  </w:style>
  <w:style w:type="paragraph" w:styleId="Recuodecorpodetexto3">
    <w:name w:val="Body Text Indent 3"/>
    <w:basedOn w:val="Normal"/>
    <w:link w:val="Recuodecorpodetexto3Char"/>
    <w:semiHidden/>
    <w:rsid w:val="002B236B"/>
    <w:pPr>
      <w:spacing w:after="120" w:line="240" w:lineRule="auto"/>
      <w:ind w:left="283"/>
    </w:pPr>
    <w:rPr>
      <w:rFonts w:ascii="Times New Roman" w:eastAsia="Times New Roman" w:hAnsi="Times New Roman"/>
      <w:sz w:val="16"/>
      <w:szCs w:val="16"/>
      <w:lang w:eastAsia="pt-BR"/>
    </w:rPr>
  </w:style>
  <w:style w:type="paragraph" w:customStyle="1" w:styleId="texto1">
    <w:name w:val="texto1"/>
    <w:basedOn w:val="Normal"/>
    <w:rsid w:val="002B236B"/>
    <w:pPr>
      <w:spacing w:before="100" w:beforeAutospacing="1" w:after="100" w:afterAutospacing="1" w:line="280" w:lineRule="atLeast"/>
      <w:jc w:val="both"/>
    </w:pPr>
    <w:rPr>
      <w:rFonts w:ascii="Arial" w:eastAsia="Times New Roman" w:hAnsi="Arial" w:cs="Arial"/>
      <w:lang w:eastAsia="pt-BR"/>
    </w:rPr>
  </w:style>
  <w:style w:type="paragraph" w:styleId="Textodenotaderodap">
    <w:name w:val="footnote text"/>
    <w:basedOn w:val="Normal"/>
    <w:link w:val="TextodenotaderodapChar"/>
    <w:rsid w:val="002B236B"/>
    <w:pPr>
      <w:spacing w:after="0" w:line="240" w:lineRule="auto"/>
    </w:pPr>
    <w:rPr>
      <w:rFonts w:ascii="Times New Roman" w:eastAsia="Times New Roman" w:hAnsi="Times New Roman"/>
      <w:sz w:val="20"/>
      <w:szCs w:val="20"/>
      <w:lang w:eastAsia="pt-BR"/>
    </w:rPr>
  </w:style>
  <w:style w:type="character" w:customStyle="1" w:styleId="TextodenotaderodapChar">
    <w:name w:val="Texto de nota de rodapé Char"/>
    <w:basedOn w:val="Fontepargpadro"/>
    <w:link w:val="Textodenotaderodap"/>
    <w:rsid w:val="002B236B"/>
    <w:rPr>
      <w:rFonts w:ascii="Times New Roman" w:eastAsia="Times New Roman" w:hAnsi="Times New Roman"/>
    </w:rPr>
  </w:style>
  <w:style w:type="character" w:styleId="Refdenotaderodap">
    <w:name w:val="footnote reference"/>
    <w:rsid w:val="002B236B"/>
    <w:rPr>
      <w:vertAlign w:val="superscript"/>
    </w:rPr>
  </w:style>
  <w:style w:type="character" w:styleId="Refdecomentrio">
    <w:name w:val="annotation reference"/>
    <w:uiPriority w:val="99"/>
    <w:semiHidden/>
    <w:unhideWhenUsed/>
    <w:rsid w:val="002B236B"/>
    <w:rPr>
      <w:sz w:val="16"/>
      <w:szCs w:val="16"/>
    </w:rPr>
  </w:style>
  <w:style w:type="character" w:customStyle="1" w:styleId="TextodecomentrioChar">
    <w:name w:val="Texto de comentário Char"/>
    <w:basedOn w:val="Fontepargpadro"/>
    <w:link w:val="Textodecomentrio"/>
    <w:uiPriority w:val="99"/>
    <w:semiHidden/>
    <w:rsid w:val="002B236B"/>
    <w:rPr>
      <w:rFonts w:ascii="Times New Roman" w:eastAsia="Times New Roman" w:hAnsi="Times New Roman"/>
    </w:rPr>
  </w:style>
  <w:style w:type="paragraph" w:styleId="Textodecomentrio">
    <w:name w:val="annotation text"/>
    <w:basedOn w:val="Normal"/>
    <w:link w:val="TextodecomentrioChar"/>
    <w:uiPriority w:val="99"/>
    <w:semiHidden/>
    <w:unhideWhenUsed/>
    <w:rsid w:val="002B236B"/>
    <w:pPr>
      <w:spacing w:after="0" w:line="240" w:lineRule="auto"/>
    </w:pPr>
    <w:rPr>
      <w:rFonts w:ascii="Times New Roman" w:eastAsia="Times New Roman" w:hAnsi="Times New Roman"/>
      <w:sz w:val="20"/>
      <w:szCs w:val="20"/>
      <w:lang w:eastAsia="pt-BR"/>
    </w:rPr>
  </w:style>
  <w:style w:type="character" w:customStyle="1" w:styleId="AssuntodocomentrioChar">
    <w:name w:val="Assunto do comentário Char"/>
    <w:basedOn w:val="TextodecomentrioChar"/>
    <w:link w:val="Assuntodocomentrio"/>
    <w:uiPriority w:val="99"/>
    <w:semiHidden/>
    <w:rsid w:val="002B236B"/>
    <w:rPr>
      <w:rFonts w:ascii="Times New Roman" w:eastAsia="Times New Roman" w:hAnsi="Times New Roman"/>
      <w:b/>
      <w:bCs/>
    </w:rPr>
  </w:style>
  <w:style w:type="paragraph" w:styleId="Assuntodocomentrio">
    <w:name w:val="annotation subject"/>
    <w:basedOn w:val="Textodecomentrio"/>
    <w:next w:val="Textodecomentrio"/>
    <w:link w:val="AssuntodocomentrioChar"/>
    <w:uiPriority w:val="99"/>
    <w:semiHidden/>
    <w:unhideWhenUsed/>
    <w:rsid w:val="002B236B"/>
    <w:rPr>
      <w:b/>
      <w:bCs/>
    </w:rPr>
  </w:style>
  <w:style w:type="paragraph" w:customStyle="1" w:styleId="PargrafodaLista1">
    <w:name w:val="Parágrafo da Lista1"/>
    <w:basedOn w:val="Normal"/>
    <w:qFormat/>
    <w:rsid w:val="002B236B"/>
    <w:pPr>
      <w:ind w:left="720"/>
      <w:contextualSpacing/>
    </w:pPr>
  </w:style>
  <w:style w:type="character" w:customStyle="1" w:styleId="apple-style-span">
    <w:name w:val="apple-style-span"/>
    <w:basedOn w:val="Fontepargpadro"/>
    <w:rsid w:val="002B236B"/>
  </w:style>
  <w:style w:type="character" w:customStyle="1" w:styleId="apple-converted-space">
    <w:name w:val="apple-converted-space"/>
    <w:basedOn w:val="Fontepargpadro"/>
    <w:rsid w:val="002B236B"/>
  </w:style>
  <w:style w:type="paragraph" w:customStyle="1" w:styleId="ptexto">
    <w:name w:val="p_texto"/>
    <w:basedOn w:val="Normal"/>
    <w:rsid w:val="002B236B"/>
    <w:pPr>
      <w:spacing w:before="100" w:beforeAutospacing="1" w:after="100" w:afterAutospacing="1" w:line="240" w:lineRule="auto"/>
    </w:pPr>
    <w:rPr>
      <w:rFonts w:ascii="Times New Roman" w:eastAsia="Times New Roman" w:hAnsi="Times New Roman"/>
      <w:sz w:val="24"/>
      <w:szCs w:val="24"/>
      <w:lang w:eastAsia="pt-BR"/>
    </w:rPr>
  </w:style>
  <w:style w:type="character" w:customStyle="1" w:styleId="ftexto">
    <w:name w:val="f_texto"/>
    <w:basedOn w:val="Fontepargpadro"/>
    <w:rsid w:val="002B236B"/>
  </w:style>
  <w:style w:type="paragraph" w:customStyle="1" w:styleId="EspSubTitulo1Char">
    <w:name w:val="Esp SubTitulo 1 Char"/>
    <w:basedOn w:val="Normal"/>
    <w:link w:val="EspSubTitulo1CharChar"/>
    <w:rsid w:val="002B236B"/>
    <w:pPr>
      <w:spacing w:before="360" w:line="240" w:lineRule="auto"/>
      <w:jc w:val="both"/>
    </w:pPr>
    <w:rPr>
      <w:rFonts w:ascii="Palatino Linotype" w:eastAsia="Times New Roman" w:hAnsi="Palatino Linotype"/>
      <w:szCs w:val="20"/>
    </w:rPr>
  </w:style>
  <w:style w:type="character" w:customStyle="1" w:styleId="EspSubTitulo1CharChar">
    <w:name w:val="Esp SubTitulo 1 Char Char"/>
    <w:link w:val="EspSubTitulo1Char"/>
    <w:rsid w:val="002B236B"/>
    <w:rPr>
      <w:rFonts w:ascii="Palatino Linotype" w:eastAsia="Times New Roman" w:hAnsi="Palatino Linotype"/>
      <w:sz w:val="22"/>
      <w:lang w:eastAsia="en-US"/>
    </w:rPr>
  </w:style>
  <w:style w:type="paragraph" w:styleId="Legenda">
    <w:name w:val="caption"/>
    <w:basedOn w:val="Normal"/>
    <w:next w:val="Normal"/>
    <w:qFormat/>
    <w:rsid w:val="002B236B"/>
    <w:pPr>
      <w:spacing w:line="240" w:lineRule="auto"/>
    </w:pPr>
    <w:rPr>
      <w:b/>
      <w:bCs/>
      <w:color w:val="4F81BD"/>
      <w:sz w:val="18"/>
      <w:szCs w:val="18"/>
    </w:rPr>
  </w:style>
  <w:style w:type="paragraph" w:customStyle="1" w:styleId="SPTexto">
    <w:name w:val="SP Texto"/>
    <w:basedOn w:val="Normal"/>
    <w:rsid w:val="002B236B"/>
    <w:pPr>
      <w:spacing w:before="40" w:after="40" w:line="240" w:lineRule="auto"/>
    </w:pPr>
    <w:rPr>
      <w:rFonts w:ascii="Arial" w:eastAsia="Times New Roman" w:hAnsi="Arial"/>
      <w:color w:val="000000"/>
    </w:rPr>
  </w:style>
  <w:style w:type="paragraph" w:customStyle="1" w:styleId="SPTextoChar">
    <w:name w:val="SP Texto Char"/>
    <w:basedOn w:val="Normal"/>
    <w:rsid w:val="002B236B"/>
    <w:pPr>
      <w:spacing w:before="40" w:after="40" w:line="240" w:lineRule="auto"/>
    </w:pPr>
    <w:rPr>
      <w:rFonts w:ascii="Arial" w:eastAsia="Times New Roman" w:hAnsi="Arial"/>
      <w:color w:val="000000"/>
    </w:rPr>
  </w:style>
  <w:style w:type="character" w:customStyle="1" w:styleId="CharChar5">
    <w:name w:val="Char Char5"/>
    <w:semiHidden/>
    <w:rsid w:val="002B236B"/>
    <w:rPr>
      <w:rFonts w:ascii="Arial" w:hAnsi="Arial"/>
      <w:sz w:val="28"/>
      <w:lang w:val="pt-BR" w:eastAsia="pt-BR" w:bidi="ar-SA"/>
    </w:rPr>
  </w:style>
  <w:style w:type="character" w:customStyle="1" w:styleId="CharChar22">
    <w:name w:val="Char Char22"/>
    <w:rsid w:val="002B236B"/>
    <w:rPr>
      <w:rFonts w:ascii="Cambria" w:hAnsi="Cambria"/>
      <w:smallCaps/>
      <w:color w:val="17365D"/>
      <w:spacing w:val="20"/>
      <w:sz w:val="28"/>
      <w:szCs w:val="28"/>
      <w:lang w:val="pt-BR" w:eastAsia="pt-BR" w:bidi="ar-SA"/>
    </w:rPr>
  </w:style>
  <w:style w:type="character" w:customStyle="1" w:styleId="CharChar14">
    <w:name w:val="Char Char14"/>
    <w:rsid w:val="002B236B"/>
    <w:rPr>
      <w:rFonts w:ascii="Cambria" w:hAnsi="Cambria"/>
      <w:smallCaps/>
      <w:color w:val="17365D"/>
      <w:spacing w:val="5"/>
      <w:sz w:val="72"/>
      <w:szCs w:val="72"/>
      <w:lang w:val="en-US" w:eastAsia="en-US" w:bidi="en-US"/>
    </w:rPr>
  </w:style>
  <w:style w:type="character" w:styleId="Forte">
    <w:name w:val="Strong"/>
    <w:uiPriority w:val="22"/>
    <w:qFormat/>
    <w:rsid w:val="002B236B"/>
    <w:rPr>
      <w:b/>
      <w:bCs/>
      <w:spacing w:val="0"/>
    </w:rPr>
  </w:style>
  <w:style w:type="character" w:styleId="nfase">
    <w:name w:val="Emphasis"/>
    <w:uiPriority w:val="20"/>
    <w:qFormat/>
    <w:rsid w:val="002B236B"/>
    <w:rPr>
      <w:b/>
      <w:bCs/>
      <w:smallCaps/>
      <w:dstrike w:val="0"/>
      <w:color w:val="5A5A5A"/>
      <w:spacing w:val="20"/>
      <w:kern w:val="0"/>
      <w:vertAlign w:val="baseline"/>
    </w:rPr>
  </w:style>
  <w:style w:type="paragraph" w:styleId="Citao">
    <w:name w:val="Quote"/>
    <w:basedOn w:val="Normal"/>
    <w:next w:val="Normal"/>
    <w:link w:val="CitaoChar"/>
    <w:qFormat/>
    <w:rsid w:val="002B236B"/>
    <w:pPr>
      <w:spacing w:after="0" w:line="240" w:lineRule="auto"/>
    </w:pPr>
    <w:rPr>
      <w:rFonts w:ascii="Times New Roman" w:eastAsia="Times New Roman" w:hAnsi="Times New Roman"/>
      <w:i/>
      <w:iCs/>
      <w:sz w:val="20"/>
      <w:szCs w:val="20"/>
      <w:lang w:eastAsia="pt-BR"/>
    </w:rPr>
  </w:style>
  <w:style w:type="character" w:customStyle="1" w:styleId="CitaoChar">
    <w:name w:val="Citação Char"/>
    <w:basedOn w:val="Fontepargpadro"/>
    <w:link w:val="Citao"/>
    <w:rsid w:val="002B236B"/>
    <w:rPr>
      <w:rFonts w:ascii="Times New Roman" w:eastAsia="Times New Roman" w:hAnsi="Times New Roman"/>
      <w:i/>
      <w:iCs/>
    </w:rPr>
  </w:style>
  <w:style w:type="paragraph" w:styleId="CitaoIntensa">
    <w:name w:val="Intense Quote"/>
    <w:basedOn w:val="Normal"/>
    <w:next w:val="Normal"/>
    <w:link w:val="CitaoIntensaChar"/>
    <w:qFormat/>
    <w:rsid w:val="002B236B"/>
    <w:pPr>
      <w:pBdr>
        <w:top w:val="single" w:sz="4" w:space="12" w:color="7BA0CD"/>
        <w:left w:val="single" w:sz="4" w:space="15" w:color="7BA0CD"/>
        <w:bottom w:val="single" w:sz="12" w:space="10" w:color="365F91"/>
        <w:right w:val="single" w:sz="12" w:space="15" w:color="365F91"/>
        <w:between w:val="single" w:sz="4" w:space="12" w:color="7BA0CD"/>
        <w:bar w:val="single" w:sz="4" w:color="7BA0CD"/>
      </w:pBdr>
      <w:spacing w:after="0" w:line="300" w:lineRule="auto"/>
      <w:ind w:left="2506" w:right="432"/>
    </w:pPr>
    <w:rPr>
      <w:rFonts w:ascii="Cambria" w:eastAsia="Times New Roman" w:hAnsi="Cambria"/>
      <w:smallCaps/>
      <w:color w:val="365F91"/>
      <w:sz w:val="20"/>
      <w:szCs w:val="20"/>
      <w:lang w:eastAsia="pt-BR"/>
    </w:rPr>
  </w:style>
  <w:style w:type="character" w:customStyle="1" w:styleId="CitaoIntensaChar">
    <w:name w:val="Citação Intensa Char"/>
    <w:basedOn w:val="Fontepargpadro"/>
    <w:link w:val="CitaoIntensa"/>
    <w:rsid w:val="002B236B"/>
    <w:rPr>
      <w:rFonts w:ascii="Cambria" w:eastAsia="Times New Roman" w:hAnsi="Cambria"/>
      <w:smallCaps/>
      <w:color w:val="365F91"/>
    </w:rPr>
  </w:style>
  <w:style w:type="character" w:styleId="nfaseSutil">
    <w:name w:val="Subtle Emphasis"/>
    <w:qFormat/>
    <w:rsid w:val="002B236B"/>
    <w:rPr>
      <w:smallCaps/>
      <w:dstrike w:val="0"/>
      <w:color w:val="5A5A5A"/>
      <w:vertAlign w:val="baseline"/>
    </w:rPr>
  </w:style>
  <w:style w:type="character" w:styleId="nfaseIntensa">
    <w:name w:val="Intense Emphasis"/>
    <w:qFormat/>
    <w:rsid w:val="002B236B"/>
    <w:rPr>
      <w:b/>
      <w:bCs/>
      <w:smallCaps/>
      <w:color w:val="4F81BD"/>
      <w:spacing w:val="40"/>
    </w:rPr>
  </w:style>
  <w:style w:type="character" w:styleId="RefernciaSutil">
    <w:name w:val="Subtle Reference"/>
    <w:qFormat/>
    <w:rsid w:val="002B236B"/>
    <w:rPr>
      <w:rFonts w:ascii="Cambria" w:eastAsia="Times New Roman" w:hAnsi="Cambria" w:cs="Times New Roman"/>
      <w:i/>
      <w:iCs/>
      <w:smallCaps/>
      <w:color w:val="5A5A5A"/>
      <w:spacing w:val="20"/>
    </w:rPr>
  </w:style>
  <w:style w:type="character" w:styleId="RefernciaIntensa">
    <w:name w:val="Intense Reference"/>
    <w:qFormat/>
    <w:rsid w:val="002B236B"/>
    <w:rPr>
      <w:rFonts w:ascii="Cambria" w:eastAsia="Times New Roman" w:hAnsi="Cambria" w:cs="Times New Roman"/>
      <w:b/>
      <w:bCs/>
      <w:i/>
      <w:iCs/>
      <w:smallCaps/>
      <w:color w:val="17365D"/>
      <w:spacing w:val="20"/>
    </w:rPr>
  </w:style>
  <w:style w:type="character" w:styleId="TtulodoLivro">
    <w:name w:val="Book Title"/>
    <w:qFormat/>
    <w:rsid w:val="002B236B"/>
    <w:rPr>
      <w:rFonts w:ascii="Cambria" w:eastAsia="Times New Roman" w:hAnsi="Cambria" w:cs="Times New Roman"/>
      <w:b/>
      <w:bCs/>
      <w:smallCaps/>
      <w:color w:val="17365D"/>
      <w:spacing w:val="10"/>
      <w:u w:val="single"/>
    </w:rPr>
  </w:style>
  <w:style w:type="paragraph" w:styleId="CabealhodoSumrio">
    <w:name w:val="TOC Heading"/>
    <w:basedOn w:val="Ttulo1"/>
    <w:next w:val="Normal"/>
    <w:qFormat/>
    <w:rsid w:val="002B236B"/>
    <w:pPr>
      <w:keepNext w:val="0"/>
      <w:spacing w:before="400" w:line="240" w:lineRule="auto"/>
      <w:contextualSpacing/>
      <w:outlineLvl w:val="9"/>
    </w:pPr>
    <w:rPr>
      <w:b w:val="0"/>
      <w:bCs w:val="0"/>
      <w:smallCaps/>
      <w:color w:val="0F243E"/>
      <w:spacing w:val="20"/>
      <w:kern w:val="0"/>
      <w:lang w:eastAsia="pt-BR"/>
    </w:rPr>
  </w:style>
  <w:style w:type="paragraph" w:customStyle="1" w:styleId="PargrafodaLista11">
    <w:name w:val="Parágrafo da Lista11"/>
    <w:basedOn w:val="Normal"/>
    <w:qFormat/>
    <w:rsid w:val="002B236B"/>
    <w:pPr>
      <w:ind w:left="720"/>
      <w:contextualSpacing/>
    </w:pPr>
  </w:style>
  <w:style w:type="character" w:customStyle="1" w:styleId="tex31">
    <w:name w:val="tex31"/>
    <w:rsid w:val="002B236B"/>
    <w:rPr>
      <w:rFonts w:ascii="Verdana" w:hAnsi="Verdana" w:hint="default"/>
      <w:b w:val="0"/>
      <w:bCs w:val="0"/>
      <w:i w:val="0"/>
      <w:iCs w:val="0"/>
      <w:color w:val="000000"/>
      <w:sz w:val="18"/>
      <w:szCs w:val="18"/>
    </w:rPr>
  </w:style>
  <w:style w:type="character" w:styleId="HiperlinkVisitado">
    <w:name w:val="FollowedHyperlink"/>
    <w:uiPriority w:val="99"/>
    <w:rsid w:val="002B236B"/>
    <w:rPr>
      <w:color w:val="800080"/>
      <w:u w:val="single"/>
    </w:rPr>
  </w:style>
  <w:style w:type="paragraph" w:customStyle="1" w:styleId="xl24">
    <w:name w:val="xl24"/>
    <w:basedOn w:val="Normal"/>
    <w:rsid w:val="002B236B"/>
    <w:pPr>
      <w:suppressAutoHyphens/>
      <w:spacing w:before="100" w:after="100" w:line="240" w:lineRule="auto"/>
      <w:jc w:val="center"/>
    </w:pPr>
    <w:rPr>
      <w:rFonts w:ascii="Times New Roman" w:eastAsia="Times New Roman" w:hAnsi="Times New Roman"/>
      <w:sz w:val="24"/>
      <w:szCs w:val="24"/>
      <w:lang w:eastAsia="ar-SA"/>
    </w:rPr>
  </w:style>
  <w:style w:type="paragraph" w:customStyle="1" w:styleId="txtconteudo">
    <w:name w:val="txtconteudo"/>
    <w:basedOn w:val="Normal"/>
    <w:rsid w:val="002B236B"/>
    <w:pPr>
      <w:spacing w:before="100" w:beforeAutospacing="1" w:after="100" w:afterAutospacing="1" w:line="240" w:lineRule="auto"/>
    </w:pPr>
    <w:rPr>
      <w:rFonts w:ascii="Times New Roman" w:eastAsia="Times New Roman" w:hAnsi="Times New Roman"/>
      <w:sz w:val="24"/>
      <w:szCs w:val="24"/>
      <w:lang w:eastAsia="pt-BR"/>
    </w:rPr>
  </w:style>
  <w:style w:type="character" w:customStyle="1" w:styleId="produtocaracteristicaslista">
    <w:name w:val="produtocaracteristicaslista"/>
    <w:basedOn w:val="Fontepargpadro"/>
    <w:rsid w:val="002B236B"/>
  </w:style>
  <w:style w:type="character" w:customStyle="1" w:styleId="conteudoloja">
    <w:name w:val="conteudo_loja"/>
    <w:basedOn w:val="Fontepargpadro"/>
    <w:rsid w:val="002B236B"/>
  </w:style>
  <w:style w:type="character" w:customStyle="1" w:styleId="xl25">
    <w:name w:val="xl25"/>
    <w:basedOn w:val="Fontepargpadro"/>
    <w:rsid w:val="002B236B"/>
  </w:style>
  <w:style w:type="character" w:customStyle="1" w:styleId="style71">
    <w:name w:val="style71"/>
    <w:rsid w:val="002B236B"/>
    <w:rPr>
      <w:b/>
      <w:bCs/>
      <w:sz w:val="20"/>
      <w:szCs w:val="20"/>
    </w:rPr>
  </w:style>
  <w:style w:type="character" w:customStyle="1" w:styleId="style131">
    <w:name w:val="style131"/>
    <w:rsid w:val="002B236B"/>
    <w:rPr>
      <w:sz w:val="20"/>
      <w:szCs w:val="20"/>
    </w:rPr>
  </w:style>
  <w:style w:type="character" w:customStyle="1" w:styleId="style61">
    <w:name w:val="style61"/>
    <w:rsid w:val="002B236B"/>
    <w:rPr>
      <w:b/>
      <w:bCs/>
      <w:color w:val="FFFFFF"/>
    </w:rPr>
  </w:style>
  <w:style w:type="character" w:customStyle="1" w:styleId="style181">
    <w:name w:val="style181"/>
    <w:rsid w:val="002B236B"/>
    <w:rPr>
      <w:b/>
      <w:bCs/>
      <w:color w:val="FFFFFF"/>
      <w:sz w:val="20"/>
      <w:szCs w:val="20"/>
    </w:rPr>
  </w:style>
  <w:style w:type="character" w:customStyle="1" w:styleId="WW8Num2z0">
    <w:name w:val="WW8Num2z0"/>
    <w:rsid w:val="002B236B"/>
    <w:rPr>
      <w:b/>
    </w:rPr>
  </w:style>
  <w:style w:type="character" w:customStyle="1" w:styleId="WW8Num3z0">
    <w:name w:val="WW8Num3z0"/>
    <w:rsid w:val="002B236B"/>
    <w:rPr>
      <w:b/>
      <w:color w:val="auto"/>
    </w:rPr>
  </w:style>
  <w:style w:type="character" w:customStyle="1" w:styleId="WW8Num4z0">
    <w:name w:val="WW8Num4z0"/>
    <w:rsid w:val="002B236B"/>
    <w:rPr>
      <w:b/>
    </w:rPr>
  </w:style>
  <w:style w:type="character" w:customStyle="1" w:styleId="WW8Num5z0">
    <w:name w:val="WW8Num5z0"/>
    <w:rsid w:val="002B236B"/>
    <w:rPr>
      <w:b/>
      <w:bCs/>
    </w:rPr>
  </w:style>
  <w:style w:type="character" w:customStyle="1" w:styleId="WW8Num7z0">
    <w:name w:val="WW8Num7z0"/>
    <w:rsid w:val="002B236B"/>
    <w:rPr>
      <w:rFonts w:ascii="Symbol" w:hAnsi="Symbol"/>
    </w:rPr>
  </w:style>
  <w:style w:type="character" w:customStyle="1" w:styleId="WW8Num8z0">
    <w:name w:val="WW8Num8z0"/>
    <w:rsid w:val="002B236B"/>
    <w:rPr>
      <w:b/>
    </w:rPr>
  </w:style>
  <w:style w:type="character" w:customStyle="1" w:styleId="WW8Num9z1">
    <w:name w:val="WW8Num9z1"/>
    <w:rsid w:val="002B236B"/>
    <w:rPr>
      <w:b/>
    </w:rPr>
  </w:style>
  <w:style w:type="character" w:customStyle="1" w:styleId="WW8Num11z0">
    <w:name w:val="WW8Num11z0"/>
    <w:rsid w:val="002B236B"/>
    <w:rPr>
      <w:b/>
      <w:color w:val="auto"/>
    </w:rPr>
  </w:style>
  <w:style w:type="character" w:customStyle="1" w:styleId="WW8Num12z0">
    <w:name w:val="WW8Num12z0"/>
    <w:rsid w:val="002B236B"/>
    <w:rPr>
      <w:rFonts w:ascii="Arial" w:hAnsi="Arial"/>
      <w:b/>
      <w:bCs/>
      <w:color w:val="auto"/>
    </w:rPr>
  </w:style>
  <w:style w:type="character" w:customStyle="1" w:styleId="WW8Num13z0">
    <w:name w:val="WW8Num13z0"/>
    <w:rsid w:val="002B236B"/>
    <w:rPr>
      <w:b/>
    </w:rPr>
  </w:style>
  <w:style w:type="character" w:customStyle="1" w:styleId="WW8Num14z0">
    <w:name w:val="WW8Num14z0"/>
    <w:rsid w:val="002B236B"/>
    <w:rPr>
      <w:b/>
    </w:rPr>
  </w:style>
  <w:style w:type="character" w:customStyle="1" w:styleId="WW8Num15z1">
    <w:name w:val="WW8Num15z1"/>
    <w:rsid w:val="002B236B"/>
    <w:rPr>
      <w:b/>
    </w:rPr>
  </w:style>
  <w:style w:type="character" w:customStyle="1" w:styleId="WW8Num16z0">
    <w:name w:val="WW8Num16z0"/>
    <w:rsid w:val="002B236B"/>
    <w:rPr>
      <w:b/>
    </w:rPr>
  </w:style>
  <w:style w:type="character" w:customStyle="1" w:styleId="WW8Num17z0">
    <w:name w:val="WW8Num17z0"/>
    <w:rsid w:val="002B236B"/>
    <w:rPr>
      <w:b/>
    </w:rPr>
  </w:style>
  <w:style w:type="character" w:customStyle="1" w:styleId="WW8Num18z1">
    <w:name w:val="WW8Num18z1"/>
    <w:rsid w:val="002B236B"/>
    <w:rPr>
      <w:b/>
    </w:rPr>
  </w:style>
  <w:style w:type="character" w:customStyle="1" w:styleId="WW8Num19z1">
    <w:name w:val="WW8Num19z1"/>
    <w:rsid w:val="002B236B"/>
    <w:rPr>
      <w:b/>
    </w:rPr>
  </w:style>
  <w:style w:type="character" w:customStyle="1" w:styleId="WW8Num20z0">
    <w:name w:val="WW8Num20z0"/>
    <w:rsid w:val="002B236B"/>
    <w:rPr>
      <w:b/>
    </w:rPr>
  </w:style>
  <w:style w:type="character" w:customStyle="1" w:styleId="WW8Num22z0">
    <w:name w:val="WW8Num22z0"/>
    <w:rsid w:val="002B236B"/>
    <w:rPr>
      <w:b/>
    </w:rPr>
  </w:style>
  <w:style w:type="character" w:customStyle="1" w:styleId="WW8Num23z0">
    <w:name w:val="WW8Num23z0"/>
    <w:rsid w:val="002B236B"/>
    <w:rPr>
      <w:b/>
    </w:rPr>
  </w:style>
  <w:style w:type="character" w:customStyle="1" w:styleId="Absatz-Standardschriftart">
    <w:name w:val="Absatz-Standardschriftart"/>
    <w:rsid w:val="002B236B"/>
  </w:style>
  <w:style w:type="character" w:customStyle="1" w:styleId="WW-Absatz-Standardschriftart">
    <w:name w:val="WW-Absatz-Standardschriftart"/>
    <w:rsid w:val="002B236B"/>
  </w:style>
  <w:style w:type="character" w:customStyle="1" w:styleId="WW8Num24z0">
    <w:name w:val="WW8Num24z0"/>
    <w:rsid w:val="002B236B"/>
    <w:rPr>
      <w:b/>
    </w:rPr>
  </w:style>
  <w:style w:type="character" w:customStyle="1" w:styleId="WW-Absatz-Standardschriftart1">
    <w:name w:val="WW-Absatz-Standardschriftart1"/>
    <w:rsid w:val="002B236B"/>
  </w:style>
  <w:style w:type="character" w:customStyle="1" w:styleId="WW-Absatz-Standardschriftart11">
    <w:name w:val="WW-Absatz-Standardschriftart11"/>
    <w:rsid w:val="002B236B"/>
  </w:style>
  <w:style w:type="character" w:customStyle="1" w:styleId="WW8Num7z1">
    <w:name w:val="WW8Num7z1"/>
    <w:rsid w:val="002B236B"/>
    <w:rPr>
      <w:rFonts w:ascii="Courier New" w:hAnsi="Courier New"/>
    </w:rPr>
  </w:style>
  <w:style w:type="character" w:customStyle="1" w:styleId="WW8Num9z0">
    <w:name w:val="WW8Num9z0"/>
    <w:rsid w:val="002B236B"/>
    <w:rPr>
      <w:rFonts w:ascii="Symbol" w:hAnsi="Symbol"/>
      <w:color w:val="auto"/>
      <w:sz w:val="28"/>
    </w:rPr>
  </w:style>
  <w:style w:type="character" w:customStyle="1" w:styleId="WW8Num10z1">
    <w:name w:val="WW8Num10z1"/>
    <w:rsid w:val="002B236B"/>
    <w:rPr>
      <w:b/>
    </w:rPr>
  </w:style>
  <w:style w:type="character" w:customStyle="1" w:styleId="WW8Num15z0">
    <w:name w:val="WW8Num15z0"/>
    <w:rsid w:val="002B236B"/>
    <w:rPr>
      <w:b/>
    </w:rPr>
  </w:style>
  <w:style w:type="character" w:customStyle="1" w:styleId="WW8Num16z1">
    <w:name w:val="WW8Num16z1"/>
    <w:rsid w:val="002B236B"/>
    <w:rPr>
      <w:b/>
    </w:rPr>
  </w:style>
  <w:style w:type="character" w:customStyle="1" w:styleId="WW8Num18z0">
    <w:name w:val="WW8Num18z0"/>
    <w:rsid w:val="002B236B"/>
    <w:rPr>
      <w:b/>
    </w:rPr>
  </w:style>
  <w:style w:type="character" w:customStyle="1" w:styleId="WW8Num20z1">
    <w:name w:val="WW8Num20z1"/>
    <w:rsid w:val="002B236B"/>
    <w:rPr>
      <w:b/>
    </w:rPr>
  </w:style>
  <w:style w:type="character" w:customStyle="1" w:styleId="WW8Num21z0">
    <w:name w:val="WW8Num21z0"/>
    <w:rsid w:val="002B236B"/>
    <w:rPr>
      <w:b/>
    </w:rPr>
  </w:style>
  <w:style w:type="character" w:customStyle="1" w:styleId="WW8Num25z0">
    <w:name w:val="WW8Num25z0"/>
    <w:rsid w:val="002B236B"/>
    <w:rPr>
      <w:b/>
    </w:rPr>
  </w:style>
  <w:style w:type="character" w:customStyle="1" w:styleId="Fontepargpadro1">
    <w:name w:val="Fonte parág. padrão1"/>
    <w:rsid w:val="002B236B"/>
  </w:style>
  <w:style w:type="character" w:customStyle="1" w:styleId="WW-Absatz-Standardschriftart111">
    <w:name w:val="WW-Absatz-Standardschriftart111"/>
    <w:rsid w:val="002B236B"/>
  </w:style>
  <w:style w:type="character" w:customStyle="1" w:styleId="WW-Absatz-Standardschriftart1111">
    <w:name w:val="WW-Absatz-Standardschriftart1111"/>
    <w:rsid w:val="002B236B"/>
  </w:style>
  <w:style w:type="character" w:customStyle="1" w:styleId="WW-Absatz-Standardschriftart11111">
    <w:name w:val="WW-Absatz-Standardschriftart11111"/>
    <w:rsid w:val="002B236B"/>
  </w:style>
  <w:style w:type="character" w:customStyle="1" w:styleId="WW-Absatz-Standardschriftart111111">
    <w:name w:val="WW-Absatz-Standardschriftart111111"/>
    <w:rsid w:val="002B236B"/>
  </w:style>
  <w:style w:type="character" w:customStyle="1" w:styleId="WW-Absatz-Standardschriftart1111111">
    <w:name w:val="WW-Absatz-Standardschriftart1111111"/>
    <w:rsid w:val="002B236B"/>
  </w:style>
  <w:style w:type="character" w:customStyle="1" w:styleId="WW-Absatz-Standardschriftart11111111">
    <w:name w:val="WW-Absatz-Standardschriftart11111111"/>
    <w:rsid w:val="002B236B"/>
  </w:style>
  <w:style w:type="character" w:customStyle="1" w:styleId="WW-Absatz-Standardschriftart111111111">
    <w:name w:val="WW-Absatz-Standardschriftart111111111"/>
    <w:rsid w:val="002B236B"/>
  </w:style>
  <w:style w:type="character" w:customStyle="1" w:styleId="WW-Absatz-Standardschriftart1111111111">
    <w:name w:val="WW-Absatz-Standardschriftart1111111111"/>
    <w:rsid w:val="002B236B"/>
  </w:style>
  <w:style w:type="character" w:customStyle="1" w:styleId="WW-Absatz-Standardschriftart11111111111">
    <w:name w:val="WW-Absatz-Standardschriftart11111111111"/>
    <w:rsid w:val="002B236B"/>
  </w:style>
  <w:style w:type="character" w:customStyle="1" w:styleId="WW-Absatz-Standardschriftart111111111111">
    <w:name w:val="WW-Absatz-Standardschriftart111111111111"/>
    <w:rsid w:val="002B236B"/>
  </w:style>
  <w:style w:type="character" w:customStyle="1" w:styleId="WW-Absatz-Standardschriftart1111111111111">
    <w:name w:val="WW-Absatz-Standardschriftart1111111111111"/>
    <w:rsid w:val="002B236B"/>
  </w:style>
  <w:style w:type="character" w:customStyle="1" w:styleId="WW-Absatz-Standardschriftart11111111111111">
    <w:name w:val="WW-Absatz-Standardschriftart11111111111111"/>
    <w:rsid w:val="002B236B"/>
  </w:style>
  <w:style w:type="character" w:customStyle="1" w:styleId="WW-Absatz-Standardschriftart111111111111111">
    <w:name w:val="WW-Absatz-Standardschriftart111111111111111"/>
    <w:rsid w:val="002B236B"/>
  </w:style>
  <w:style w:type="character" w:customStyle="1" w:styleId="WW-Absatz-Standardschriftart1111111111111111">
    <w:name w:val="WW-Absatz-Standardschriftart1111111111111111"/>
    <w:rsid w:val="002B236B"/>
  </w:style>
  <w:style w:type="character" w:customStyle="1" w:styleId="WW-Absatz-Standardschriftart11111111111111111">
    <w:name w:val="WW-Absatz-Standardschriftart11111111111111111"/>
    <w:rsid w:val="002B236B"/>
  </w:style>
  <w:style w:type="character" w:customStyle="1" w:styleId="WW-Absatz-Standardschriftart111111111111111111">
    <w:name w:val="WW-Absatz-Standardschriftart111111111111111111"/>
    <w:rsid w:val="002B236B"/>
  </w:style>
  <w:style w:type="character" w:customStyle="1" w:styleId="WW8Num1z0">
    <w:name w:val="WW8Num1z0"/>
    <w:rsid w:val="002B236B"/>
    <w:rPr>
      <w:b/>
    </w:rPr>
  </w:style>
  <w:style w:type="character" w:customStyle="1" w:styleId="WW8Num6z1">
    <w:name w:val="WW8Num6z1"/>
    <w:rsid w:val="002B236B"/>
    <w:rPr>
      <w:b/>
    </w:rPr>
  </w:style>
  <w:style w:type="character" w:customStyle="1" w:styleId="WW8Num7z2">
    <w:name w:val="WW8Num7z2"/>
    <w:rsid w:val="002B236B"/>
    <w:rPr>
      <w:rFonts w:ascii="Wingdings" w:hAnsi="Wingdings"/>
    </w:rPr>
  </w:style>
  <w:style w:type="character" w:customStyle="1" w:styleId="WW-Fontepargpadro">
    <w:name w:val="WW-Fonte parág. padrão"/>
    <w:rsid w:val="002B236B"/>
  </w:style>
  <w:style w:type="character" w:customStyle="1" w:styleId="Smbolosdenumerao">
    <w:name w:val="Símbolos de numeração"/>
    <w:rsid w:val="002B236B"/>
  </w:style>
  <w:style w:type="character" w:customStyle="1" w:styleId="Marcas">
    <w:name w:val="Marcas"/>
    <w:rsid w:val="002B236B"/>
    <w:rPr>
      <w:rFonts w:ascii="OpenSymbol" w:eastAsia="OpenSymbol" w:hAnsi="OpenSymbol" w:cs="OpenSymbol"/>
    </w:rPr>
  </w:style>
  <w:style w:type="paragraph" w:customStyle="1" w:styleId="Ttulo10">
    <w:name w:val="Título1"/>
    <w:basedOn w:val="Normal"/>
    <w:next w:val="Subttulo"/>
    <w:rsid w:val="002B236B"/>
    <w:pPr>
      <w:suppressAutoHyphens/>
      <w:spacing w:after="0" w:line="240" w:lineRule="auto"/>
      <w:jc w:val="center"/>
    </w:pPr>
    <w:rPr>
      <w:rFonts w:ascii="Times New Roman" w:eastAsia="Times New Roman" w:hAnsi="Times New Roman"/>
      <w:b/>
      <w:spacing w:val="100"/>
      <w:sz w:val="36"/>
      <w:szCs w:val="20"/>
      <w:u w:val="single"/>
      <w:lang w:eastAsia="ar-SA"/>
    </w:rPr>
  </w:style>
  <w:style w:type="paragraph" w:styleId="Lista">
    <w:name w:val="List"/>
    <w:basedOn w:val="Corpodetexto"/>
    <w:rsid w:val="002B236B"/>
    <w:pPr>
      <w:suppressAutoHyphens/>
    </w:pPr>
    <w:rPr>
      <w:rFonts w:ascii="Courier New" w:hAnsi="Courier New" w:cs="Tahoma"/>
      <w:lang w:eastAsia="ar-SA"/>
    </w:rPr>
  </w:style>
  <w:style w:type="paragraph" w:customStyle="1" w:styleId="Legenda1">
    <w:name w:val="Legenda1"/>
    <w:basedOn w:val="Normal"/>
    <w:rsid w:val="002B236B"/>
    <w:pPr>
      <w:suppressLineNumbers/>
      <w:suppressAutoHyphens/>
      <w:spacing w:before="120" w:after="120" w:line="240" w:lineRule="auto"/>
    </w:pPr>
    <w:rPr>
      <w:rFonts w:ascii="Courier New" w:eastAsia="Times New Roman" w:hAnsi="Courier New" w:cs="Tahoma"/>
      <w:i/>
      <w:iCs/>
      <w:sz w:val="24"/>
      <w:szCs w:val="24"/>
      <w:lang w:eastAsia="ar-SA"/>
    </w:rPr>
  </w:style>
  <w:style w:type="paragraph" w:customStyle="1" w:styleId="ndice">
    <w:name w:val="Índice"/>
    <w:basedOn w:val="Normal"/>
    <w:rsid w:val="002B236B"/>
    <w:pPr>
      <w:suppressLineNumbers/>
      <w:suppressAutoHyphens/>
      <w:spacing w:after="0" w:line="240" w:lineRule="auto"/>
    </w:pPr>
    <w:rPr>
      <w:rFonts w:ascii="Courier New" w:eastAsia="Times New Roman" w:hAnsi="Courier New" w:cs="Tahoma"/>
      <w:sz w:val="24"/>
      <w:szCs w:val="20"/>
      <w:lang w:eastAsia="ar-SA"/>
    </w:rPr>
  </w:style>
  <w:style w:type="paragraph" w:customStyle="1" w:styleId="Recuodecorpodetexto21">
    <w:name w:val="Recuo de corpo de texto 21"/>
    <w:basedOn w:val="Normal"/>
    <w:rsid w:val="002B236B"/>
    <w:pPr>
      <w:suppressAutoHyphens/>
      <w:spacing w:before="240" w:after="0" w:line="240" w:lineRule="auto"/>
      <w:ind w:left="3402" w:hanging="283"/>
      <w:jc w:val="both"/>
    </w:pPr>
    <w:rPr>
      <w:rFonts w:ascii="Courier New" w:eastAsia="Times New Roman" w:hAnsi="Courier New"/>
      <w:sz w:val="24"/>
      <w:szCs w:val="20"/>
      <w:lang w:eastAsia="ar-SA"/>
    </w:rPr>
  </w:style>
  <w:style w:type="paragraph" w:customStyle="1" w:styleId="Textoembloco1">
    <w:name w:val="Texto em bloco1"/>
    <w:basedOn w:val="Normal"/>
    <w:rsid w:val="002B236B"/>
    <w:pPr>
      <w:suppressAutoHyphens/>
      <w:spacing w:after="0" w:line="240" w:lineRule="exact"/>
      <w:ind w:left="709" w:right="-476" w:hanging="709"/>
      <w:jc w:val="both"/>
    </w:pPr>
    <w:rPr>
      <w:rFonts w:ascii="Courier New" w:eastAsia="Times New Roman" w:hAnsi="Courier New"/>
      <w:sz w:val="24"/>
      <w:szCs w:val="20"/>
      <w:lang w:eastAsia="ar-SA"/>
    </w:rPr>
  </w:style>
  <w:style w:type="paragraph" w:customStyle="1" w:styleId="Recuodecorpodetexto31">
    <w:name w:val="Recuo de corpo de texto 31"/>
    <w:basedOn w:val="Normal"/>
    <w:rsid w:val="002B236B"/>
    <w:pPr>
      <w:suppressAutoHyphens/>
      <w:spacing w:after="0" w:line="240" w:lineRule="auto"/>
      <w:ind w:left="1701" w:hanging="992"/>
      <w:jc w:val="both"/>
    </w:pPr>
    <w:rPr>
      <w:rFonts w:ascii="Courier New" w:eastAsia="Times New Roman" w:hAnsi="Courier New"/>
      <w:sz w:val="24"/>
      <w:szCs w:val="20"/>
      <w:lang w:eastAsia="ar-SA"/>
    </w:rPr>
  </w:style>
  <w:style w:type="paragraph" w:customStyle="1" w:styleId="Corpodetexto21">
    <w:name w:val="Corpo de texto 21"/>
    <w:basedOn w:val="Normal"/>
    <w:rsid w:val="002B236B"/>
    <w:pPr>
      <w:suppressAutoHyphens/>
      <w:spacing w:after="0" w:line="240" w:lineRule="auto"/>
      <w:jc w:val="both"/>
    </w:pPr>
    <w:rPr>
      <w:rFonts w:ascii="Times New Roman" w:eastAsia="Times New Roman" w:hAnsi="Times New Roman"/>
      <w:b/>
      <w:sz w:val="32"/>
      <w:szCs w:val="20"/>
      <w:lang w:eastAsia="ar-SA"/>
    </w:rPr>
  </w:style>
  <w:style w:type="paragraph" w:customStyle="1" w:styleId="base">
    <w:name w:val="base"/>
    <w:basedOn w:val="Normal"/>
    <w:rsid w:val="002B236B"/>
    <w:pPr>
      <w:numPr>
        <w:numId w:val="3"/>
      </w:numPr>
      <w:suppressAutoHyphens/>
      <w:spacing w:after="0" w:line="240" w:lineRule="auto"/>
    </w:pPr>
    <w:rPr>
      <w:rFonts w:ascii="Courier New" w:eastAsia="Times New Roman" w:hAnsi="Courier New"/>
      <w:i/>
      <w:sz w:val="20"/>
      <w:szCs w:val="20"/>
      <w:lang w:eastAsia="ar-SA"/>
    </w:rPr>
  </w:style>
  <w:style w:type="paragraph" w:customStyle="1" w:styleId="Corpodetexto31">
    <w:name w:val="Corpo de texto 31"/>
    <w:basedOn w:val="Normal"/>
    <w:rsid w:val="002B236B"/>
    <w:pPr>
      <w:tabs>
        <w:tab w:val="num" w:pos="360"/>
      </w:tabs>
      <w:suppressAutoHyphens/>
      <w:spacing w:before="60" w:after="60" w:line="360" w:lineRule="auto"/>
      <w:jc w:val="both"/>
    </w:pPr>
    <w:rPr>
      <w:rFonts w:ascii="Arial" w:eastAsia="Times New Roman" w:hAnsi="Arial"/>
      <w:b/>
      <w:sz w:val="28"/>
      <w:szCs w:val="20"/>
      <w:u w:val="single"/>
      <w:lang w:eastAsia="ar-SA"/>
    </w:rPr>
  </w:style>
  <w:style w:type="paragraph" w:customStyle="1" w:styleId="BodyText21">
    <w:name w:val="Body Text 21"/>
    <w:basedOn w:val="Normal"/>
    <w:rsid w:val="002B236B"/>
    <w:pPr>
      <w:suppressAutoHyphens/>
      <w:spacing w:after="0" w:line="240" w:lineRule="auto"/>
      <w:jc w:val="both"/>
    </w:pPr>
    <w:rPr>
      <w:rFonts w:ascii="Courier New" w:eastAsia="Times New Roman" w:hAnsi="Courier New"/>
      <w:sz w:val="20"/>
      <w:szCs w:val="20"/>
      <w:lang w:eastAsia="ar-SA"/>
    </w:rPr>
  </w:style>
  <w:style w:type="paragraph" w:customStyle="1" w:styleId="Item">
    <w:name w:val="Item"/>
    <w:basedOn w:val="Normal"/>
    <w:rsid w:val="002B236B"/>
    <w:pPr>
      <w:suppressAutoHyphens/>
      <w:spacing w:after="0" w:line="240" w:lineRule="auto"/>
      <w:jc w:val="both"/>
    </w:pPr>
    <w:rPr>
      <w:rFonts w:ascii="Courier New" w:eastAsia="Times New Roman" w:hAnsi="Courier New"/>
      <w:sz w:val="24"/>
      <w:szCs w:val="20"/>
      <w:lang w:eastAsia="ar-SA"/>
    </w:rPr>
  </w:style>
  <w:style w:type="paragraph" w:customStyle="1" w:styleId="Port">
    <w:name w:val="Port"/>
    <w:basedOn w:val="Normal"/>
    <w:rsid w:val="002B236B"/>
    <w:pPr>
      <w:suppressAutoHyphens/>
      <w:spacing w:after="0" w:line="240" w:lineRule="auto"/>
    </w:pPr>
    <w:rPr>
      <w:rFonts w:ascii="AvantGarde" w:eastAsia="Times New Roman" w:hAnsi="AvantGarde"/>
      <w:b/>
      <w:sz w:val="20"/>
      <w:szCs w:val="20"/>
      <w:lang w:eastAsia="ar-SA"/>
    </w:rPr>
  </w:style>
  <w:style w:type="paragraph" w:customStyle="1" w:styleId="OmniPage4">
    <w:name w:val="OmniPage #4"/>
    <w:basedOn w:val="Normal"/>
    <w:rsid w:val="002B236B"/>
    <w:pPr>
      <w:suppressAutoHyphens/>
      <w:spacing w:after="0" w:line="240" w:lineRule="auto"/>
      <w:ind w:left="3423" w:right="561" w:firstLine="412"/>
      <w:jc w:val="both"/>
    </w:pPr>
    <w:rPr>
      <w:rFonts w:ascii="Arial" w:eastAsia="Times New Roman" w:hAnsi="Arial"/>
      <w:sz w:val="20"/>
      <w:szCs w:val="20"/>
      <w:lang w:eastAsia="ar-SA"/>
    </w:rPr>
  </w:style>
  <w:style w:type="paragraph" w:customStyle="1" w:styleId="OmniPage3">
    <w:name w:val="OmniPage #3"/>
    <w:basedOn w:val="Normal"/>
    <w:rsid w:val="002B236B"/>
    <w:pPr>
      <w:suppressAutoHyphens/>
      <w:spacing w:after="0" w:line="240" w:lineRule="auto"/>
      <w:ind w:left="4672" w:right="639"/>
    </w:pPr>
    <w:rPr>
      <w:rFonts w:ascii="Arial" w:eastAsia="Times New Roman" w:hAnsi="Arial"/>
      <w:sz w:val="20"/>
      <w:szCs w:val="20"/>
      <w:lang w:eastAsia="ar-SA"/>
    </w:rPr>
  </w:style>
  <w:style w:type="paragraph" w:customStyle="1" w:styleId="Estruturadodocumento">
    <w:name w:val="Estrutura do documento"/>
    <w:basedOn w:val="Normal"/>
    <w:rsid w:val="002B236B"/>
    <w:pPr>
      <w:shd w:val="clear" w:color="auto" w:fill="000080"/>
      <w:suppressAutoHyphens/>
      <w:spacing w:after="0" w:line="240" w:lineRule="auto"/>
    </w:pPr>
    <w:rPr>
      <w:rFonts w:ascii="Tahoma" w:eastAsia="Times New Roman" w:hAnsi="Tahoma" w:cs="Tahoma"/>
      <w:sz w:val="24"/>
      <w:szCs w:val="20"/>
      <w:lang w:eastAsia="ar-SA"/>
    </w:rPr>
  </w:style>
  <w:style w:type="paragraph" w:customStyle="1" w:styleId="Contedodetabela">
    <w:name w:val="Conteúdo de tabela"/>
    <w:basedOn w:val="Normal"/>
    <w:rsid w:val="002B236B"/>
    <w:pPr>
      <w:suppressLineNumbers/>
      <w:suppressAutoHyphens/>
      <w:spacing w:after="0" w:line="240" w:lineRule="auto"/>
    </w:pPr>
    <w:rPr>
      <w:rFonts w:ascii="Courier New" w:eastAsia="Times New Roman" w:hAnsi="Courier New"/>
      <w:sz w:val="24"/>
      <w:szCs w:val="20"/>
      <w:lang w:eastAsia="ar-SA"/>
    </w:rPr>
  </w:style>
  <w:style w:type="paragraph" w:customStyle="1" w:styleId="Ttulodetabela">
    <w:name w:val="Título de tabela"/>
    <w:basedOn w:val="Contedodetabela"/>
    <w:rsid w:val="002B236B"/>
    <w:pPr>
      <w:jc w:val="center"/>
    </w:pPr>
    <w:rPr>
      <w:b/>
      <w:bCs/>
    </w:rPr>
  </w:style>
  <w:style w:type="paragraph" w:customStyle="1" w:styleId="Contedodequadro">
    <w:name w:val="Conteúdo de quadro"/>
    <w:basedOn w:val="Corpodetexto"/>
    <w:rsid w:val="002B236B"/>
    <w:pPr>
      <w:suppressAutoHyphens/>
    </w:pPr>
    <w:rPr>
      <w:rFonts w:ascii="Courier New" w:hAnsi="Courier New"/>
      <w:lang w:eastAsia="ar-SA"/>
    </w:rPr>
  </w:style>
  <w:style w:type="paragraph" w:customStyle="1" w:styleId="WW-Lista4">
    <w:name w:val="WW-Lista 4"/>
    <w:basedOn w:val="Normal"/>
    <w:next w:val="Normal"/>
    <w:rsid w:val="002B236B"/>
    <w:pPr>
      <w:suppressAutoHyphens/>
      <w:spacing w:after="0" w:line="240" w:lineRule="auto"/>
    </w:pPr>
    <w:rPr>
      <w:rFonts w:ascii="Arial" w:eastAsia="Times New Roman" w:hAnsi="Arial"/>
      <w:sz w:val="24"/>
      <w:szCs w:val="20"/>
      <w:lang w:eastAsia="ar-SA"/>
    </w:rPr>
  </w:style>
  <w:style w:type="paragraph" w:customStyle="1" w:styleId="WW-TtulodaTabela11">
    <w:name w:val="WW-Título da Tabela11"/>
    <w:basedOn w:val="Normal"/>
    <w:rsid w:val="002B236B"/>
    <w:pPr>
      <w:suppressLineNumbers/>
      <w:suppressAutoHyphens/>
      <w:spacing w:after="0" w:line="240" w:lineRule="auto"/>
      <w:jc w:val="center"/>
    </w:pPr>
    <w:rPr>
      <w:rFonts w:ascii="Arial" w:eastAsia="Times New Roman" w:hAnsi="Arial"/>
      <w:b/>
      <w:i/>
      <w:sz w:val="24"/>
      <w:szCs w:val="20"/>
      <w:lang w:eastAsia="ar-SA"/>
    </w:rPr>
  </w:style>
  <w:style w:type="paragraph" w:customStyle="1" w:styleId="xl64">
    <w:name w:val="xl64"/>
    <w:basedOn w:val="Normal"/>
    <w:rsid w:val="002B23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xl65">
    <w:name w:val="xl65"/>
    <w:basedOn w:val="Normal"/>
    <w:rsid w:val="002B236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pt-BR"/>
    </w:rPr>
  </w:style>
  <w:style w:type="paragraph" w:customStyle="1" w:styleId="xl66">
    <w:name w:val="xl66"/>
    <w:basedOn w:val="Normal"/>
    <w:rsid w:val="002B23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xl67">
    <w:name w:val="xl67"/>
    <w:basedOn w:val="Normal"/>
    <w:rsid w:val="002B236B"/>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xl68">
    <w:name w:val="xl68"/>
    <w:basedOn w:val="Normal"/>
    <w:rsid w:val="002B236B"/>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xl69">
    <w:name w:val="xl69"/>
    <w:basedOn w:val="Normal"/>
    <w:rsid w:val="002B236B"/>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pt-BR"/>
    </w:rPr>
  </w:style>
  <w:style w:type="paragraph" w:customStyle="1" w:styleId="xl70">
    <w:name w:val="xl70"/>
    <w:basedOn w:val="Normal"/>
    <w:rsid w:val="002B236B"/>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xl71">
    <w:name w:val="xl71"/>
    <w:basedOn w:val="Normal"/>
    <w:rsid w:val="002B23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pt-BR"/>
    </w:rPr>
  </w:style>
  <w:style w:type="paragraph" w:customStyle="1" w:styleId="xl72">
    <w:name w:val="xl72"/>
    <w:basedOn w:val="Normal"/>
    <w:rsid w:val="002B236B"/>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sz w:val="16"/>
      <w:szCs w:val="16"/>
      <w:lang w:eastAsia="pt-BR"/>
    </w:rPr>
  </w:style>
  <w:style w:type="paragraph" w:customStyle="1" w:styleId="xl73">
    <w:name w:val="xl73"/>
    <w:basedOn w:val="Normal"/>
    <w:rsid w:val="002B236B"/>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16"/>
      <w:szCs w:val="16"/>
      <w:lang w:eastAsia="pt-BR"/>
    </w:rPr>
  </w:style>
  <w:style w:type="paragraph" w:customStyle="1" w:styleId="xl74">
    <w:name w:val="xl74"/>
    <w:basedOn w:val="Normal"/>
    <w:rsid w:val="002B236B"/>
    <w:pPr>
      <w:pBdr>
        <w:top w:val="single" w:sz="4" w:space="0" w:color="auto"/>
        <w:right w:val="single" w:sz="4" w:space="0" w:color="auto"/>
      </w:pBdr>
      <w:spacing w:before="100" w:beforeAutospacing="1" w:after="100" w:afterAutospacing="1" w:line="240" w:lineRule="auto"/>
    </w:pPr>
    <w:rPr>
      <w:rFonts w:ascii="Times New Roman" w:eastAsia="Times New Roman" w:hAnsi="Times New Roman"/>
      <w:sz w:val="16"/>
      <w:szCs w:val="16"/>
      <w:lang w:eastAsia="pt-BR"/>
    </w:rPr>
  </w:style>
  <w:style w:type="paragraph" w:customStyle="1" w:styleId="xl75">
    <w:name w:val="xl75"/>
    <w:basedOn w:val="Normal"/>
    <w:rsid w:val="002B23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16"/>
      <w:szCs w:val="16"/>
      <w:lang w:eastAsia="pt-BR"/>
    </w:rPr>
  </w:style>
  <w:style w:type="paragraph" w:customStyle="1" w:styleId="xl76">
    <w:name w:val="xl76"/>
    <w:basedOn w:val="Normal"/>
    <w:rsid w:val="002B236B"/>
    <w:pPr>
      <w:spacing w:before="100" w:beforeAutospacing="1" w:after="100" w:afterAutospacing="1" w:line="240" w:lineRule="auto"/>
    </w:pPr>
    <w:rPr>
      <w:rFonts w:ascii="Times New Roman" w:eastAsia="Times New Roman" w:hAnsi="Times New Roman"/>
      <w:sz w:val="16"/>
      <w:szCs w:val="16"/>
      <w:lang w:eastAsia="pt-BR"/>
    </w:rPr>
  </w:style>
  <w:style w:type="paragraph" w:customStyle="1" w:styleId="xl77">
    <w:name w:val="xl77"/>
    <w:basedOn w:val="Normal"/>
    <w:rsid w:val="002B236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16"/>
      <w:szCs w:val="16"/>
      <w:lang w:eastAsia="pt-BR"/>
    </w:rPr>
  </w:style>
  <w:style w:type="paragraph" w:customStyle="1" w:styleId="xl78">
    <w:name w:val="xl78"/>
    <w:basedOn w:val="Normal"/>
    <w:rsid w:val="002B236B"/>
    <w:pPr>
      <w:spacing w:before="100" w:beforeAutospacing="1" w:after="100" w:afterAutospacing="1" w:line="240" w:lineRule="auto"/>
    </w:pPr>
    <w:rPr>
      <w:rFonts w:ascii="Times New Roman" w:eastAsia="Times New Roman" w:hAnsi="Times New Roman"/>
      <w:color w:val="0000FF"/>
      <w:sz w:val="24"/>
      <w:szCs w:val="24"/>
      <w:u w:val="single"/>
      <w:lang w:eastAsia="pt-BR"/>
    </w:rPr>
  </w:style>
  <w:style w:type="paragraph" w:customStyle="1" w:styleId="xl79">
    <w:name w:val="xl79"/>
    <w:basedOn w:val="Normal"/>
    <w:rsid w:val="002B236B"/>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pt-BR"/>
    </w:rPr>
  </w:style>
  <w:style w:type="character" w:customStyle="1" w:styleId="titmiliregular1">
    <w:name w:val="titmiliregular1"/>
    <w:rsid w:val="002B236B"/>
    <w:rPr>
      <w:rFonts w:ascii="Arial" w:hAnsi="Arial" w:cs="Arial" w:hint="default"/>
      <w:b/>
      <w:bCs/>
      <w:color w:val="32AA00"/>
      <w:sz w:val="23"/>
      <w:szCs w:val="23"/>
    </w:rPr>
  </w:style>
  <w:style w:type="character" w:customStyle="1" w:styleId="textosnumeros1">
    <w:name w:val="textosnumeros1"/>
    <w:rsid w:val="002B236B"/>
    <w:rPr>
      <w:rFonts w:ascii="Arial" w:hAnsi="Arial" w:cs="Arial" w:hint="default"/>
      <w:color w:val="999999"/>
      <w:sz w:val="20"/>
      <w:szCs w:val="20"/>
    </w:rPr>
  </w:style>
  <w:style w:type="paragraph" w:customStyle="1" w:styleId="TextosemFormatao1">
    <w:name w:val="Texto sem Formatação1"/>
    <w:basedOn w:val="Normal"/>
    <w:rsid w:val="00842B83"/>
    <w:pPr>
      <w:spacing w:after="0" w:line="240" w:lineRule="auto"/>
    </w:pPr>
    <w:rPr>
      <w:rFonts w:ascii="Courier New" w:eastAsia="Times New Roman" w:hAnsi="Courier New"/>
      <w:sz w:val="20"/>
      <w:szCs w:val="20"/>
      <w:lang w:eastAsia="pt-BR"/>
    </w:rPr>
  </w:style>
  <w:style w:type="table" w:styleId="Tabelacomgrade">
    <w:name w:val="Table Grid"/>
    <w:basedOn w:val="Tabelanormal"/>
    <w:uiPriority w:val="59"/>
    <w:rsid w:val="00011B8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0" w:qFormat="1"/>
    <w:lsdException w:name="footnote reference" w:uiPriority="0"/>
    <w:lsdException w:name="page number" w:uiPriority="0"/>
    <w:lsdException w:name="List"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0" w:qFormat="1"/>
  </w:latentStyles>
  <w:style w:type="paragraph" w:default="1" w:styleId="Normal">
    <w:name w:val="Normal"/>
    <w:qFormat/>
    <w:rsid w:val="008B4F90"/>
    <w:pPr>
      <w:spacing w:after="200" w:line="276" w:lineRule="auto"/>
    </w:pPr>
    <w:rPr>
      <w:sz w:val="22"/>
      <w:szCs w:val="22"/>
      <w:lang w:eastAsia="en-US"/>
    </w:rPr>
  </w:style>
  <w:style w:type="paragraph" w:styleId="Ttulo1">
    <w:name w:val="heading 1"/>
    <w:basedOn w:val="Normal"/>
    <w:next w:val="Normal"/>
    <w:link w:val="Ttulo1Char"/>
    <w:uiPriority w:val="9"/>
    <w:qFormat/>
    <w:rsid w:val="009F6F38"/>
    <w:pPr>
      <w:keepNext/>
      <w:spacing w:before="240" w:after="60"/>
      <w:outlineLvl w:val="0"/>
    </w:pPr>
    <w:rPr>
      <w:rFonts w:ascii="Cambria" w:eastAsia="Times New Roman" w:hAnsi="Cambria"/>
      <w:b/>
      <w:bCs/>
      <w:kern w:val="32"/>
      <w:sz w:val="32"/>
      <w:szCs w:val="32"/>
    </w:rPr>
  </w:style>
  <w:style w:type="paragraph" w:styleId="Ttulo2">
    <w:name w:val="heading 2"/>
    <w:basedOn w:val="Normal"/>
    <w:next w:val="Normal"/>
    <w:link w:val="Ttulo2Char"/>
    <w:unhideWhenUsed/>
    <w:qFormat/>
    <w:rsid w:val="00410166"/>
    <w:pPr>
      <w:keepNext/>
      <w:spacing w:before="240" w:after="60"/>
      <w:outlineLvl w:val="1"/>
    </w:pPr>
    <w:rPr>
      <w:rFonts w:ascii="Cambria" w:eastAsia="Times New Roman" w:hAnsi="Cambria"/>
      <w:b/>
      <w:bCs/>
      <w:i/>
      <w:iCs/>
      <w:sz w:val="28"/>
      <w:szCs w:val="28"/>
    </w:rPr>
  </w:style>
  <w:style w:type="paragraph" w:styleId="Ttulo3">
    <w:name w:val="heading 3"/>
    <w:basedOn w:val="Normal"/>
    <w:next w:val="Normal"/>
    <w:link w:val="Ttulo3Char"/>
    <w:unhideWhenUsed/>
    <w:qFormat/>
    <w:rsid w:val="00410166"/>
    <w:pPr>
      <w:keepNext/>
      <w:spacing w:before="240" w:after="60"/>
      <w:outlineLvl w:val="2"/>
    </w:pPr>
    <w:rPr>
      <w:rFonts w:ascii="Cambria" w:eastAsia="Times New Roman" w:hAnsi="Cambria"/>
      <w:b/>
      <w:bCs/>
      <w:sz w:val="26"/>
      <w:szCs w:val="26"/>
    </w:rPr>
  </w:style>
  <w:style w:type="paragraph" w:styleId="Ttulo4">
    <w:name w:val="heading 4"/>
    <w:basedOn w:val="Normal"/>
    <w:next w:val="Normal"/>
    <w:link w:val="Ttulo4Char"/>
    <w:unhideWhenUsed/>
    <w:qFormat/>
    <w:rsid w:val="002F04F8"/>
    <w:pPr>
      <w:keepNext/>
      <w:spacing w:before="240" w:after="60"/>
      <w:outlineLvl w:val="3"/>
    </w:pPr>
    <w:rPr>
      <w:rFonts w:eastAsia="Times New Roman"/>
      <w:b/>
      <w:bCs/>
      <w:sz w:val="28"/>
      <w:szCs w:val="28"/>
    </w:rPr>
  </w:style>
  <w:style w:type="paragraph" w:styleId="Ttulo5">
    <w:name w:val="heading 5"/>
    <w:basedOn w:val="Normal"/>
    <w:next w:val="Normal"/>
    <w:link w:val="Ttulo5Char"/>
    <w:unhideWhenUsed/>
    <w:qFormat/>
    <w:rsid w:val="002F04F8"/>
    <w:pPr>
      <w:spacing w:before="240" w:after="60"/>
      <w:outlineLvl w:val="4"/>
    </w:pPr>
    <w:rPr>
      <w:rFonts w:eastAsia="Times New Roman"/>
      <w:b/>
      <w:bCs/>
      <w:i/>
      <w:iCs/>
      <w:sz w:val="26"/>
      <w:szCs w:val="26"/>
    </w:rPr>
  </w:style>
  <w:style w:type="paragraph" w:styleId="Ttulo6">
    <w:name w:val="heading 6"/>
    <w:basedOn w:val="Normal"/>
    <w:next w:val="Normal"/>
    <w:link w:val="Ttulo6Char"/>
    <w:unhideWhenUsed/>
    <w:qFormat/>
    <w:rsid w:val="002F04F8"/>
    <w:pPr>
      <w:spacing w:before="240" w:after="60"/>
      <w:outlineLvl w:val="5"/>
    </w:pPr>
    <w:rPr>
      <w:rFonts w:eastAsia="Times New Roman"/>
      <w:b/>
      <w:bCs/>
    </w:rPr>
  </w:style>
  <w:style w:type="paragraph" w:styleId="Ttulo7">
    <w:name w:val="heading 7"/>
    <w:basedOn w:val="Normal"/>
    <w:next w:val="Normal"/>
    <w:link w:val="Ttulo7Char"/>
    <w:unhideWhenUsed/>
    <w:qFormat/>
    <w:rsid w:val="002F04F8"/>
    <w:pPr>
      <w:spacing w:before="240" w:after="60"/>
      <w:outlineLvl w:val="6"/>
    </w:pPr>
    <w:rPr>
      <w:rFonts w:eastAsia="Times New Roman"/>
      <w:sz w:val="24"/>
      <w:szCs w:val="24"/>
    </w:rPr>
  </w:style>
  <w:style w:type="paragraph" w:styleId="Ttulo8">
    <w:name w:val="heading 8"/>
    <w:basedOn w:val="Normal"/>
    <w:next w:val="Normal"/>
    <w:link w:val="Ttulo8Char"/>
    <w:unhideWhenUsed/>
    <w:qFormat/>
    <w:rsid w:val="002F04F8"/>
    <w:pPr>
      <w:spacing w:before="240" w:after="60"/>
      <w:outlineLvl w:val="7"/>
    </w:pPr>
    <w:rPr>
      <w:rFonts w:eastAsia="Times New Roman"/>
      <w:i/>
      <w:iCs/>
      <w:sz w:val="24"/>
      <w:szCs w:val="24"/>
    </w:rPr>
  </w:style>
  <w:style w:type="paragraph" w:styleId="Ttulo9">
    <w:name w:val="heading 9"/>
    <w:basedOn w:val="Normal"/>
    <w:next w:val="Normal"/>
    <w:link w:val="Ttulo9Char"/>
    <w:qFormat/>
    <w:rsid w:val="002B236B"/>
    <w:pPr>
      <w:keepNext/>
      <w:spacing w:after="0" w:line="240" w:lineRule="auto"/>
      <w:jc w:val="center"/>
      <w:outlineLvl w:val="8"/>
    </w:pPr>
    <w:rPr>
      <w:rFonts w:ascii="Cotillion" w:eastAsia="Times New Roman" w:hAnsi="Cotillion"/>
      <w:b/>
      <w:sz w:val="32"/>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9F6F38"/>
    <w:rPr>
      <w:rFonts w:ascii="Cambria" w:eastAsia="Times New Roman" w:hAnsi="Cambria" w:cs="Times New Roman"/>
      <w:b/>
      <w:bCs/>
      <w:kern w:val="32"/>
      <w:sz w:val="32"/>
      <w:szCs w:val="32"/>
      <w:lang w:eastAsia="en-US"/>
    </w:rPr>
  </w:style>
  <w:style w:type="character" w:customStyle="1" w:styleId="Ttulo2Char">
    <w:name w:val="Título 2 Char"/>
    <w:basedOn w:val="Fontepargpadro"/>
    <w:link w:val="Ttulo2"/>
    <w:rsid w:val="00410166"/>
    <w:rPr>
      <w:rFonts w:ascii="Cambria" w:eastAsia="Times New Roman" w:hAnsi="Cambria" w:cs="Times New Roman"/>
      <w:b/>
      <w:bCs/>
      <w:i/>
      <w:iCs/>
      <w:sz w:val="28"/>
      <w:szCs w:val="28"/>
      <w:lang w:eastAsia="en-US"/>
    </w:rPr>
  </w:style>
  <w:style w:type="character" w:customStyle="1" w:styleId="Ttulo3Char">
    <w:name w:val="Título 3 Char"/>
    <w:basedOn w:val="Fontepargpadro"/>
    <w:link w:val="Ttulo3"/>
    <w:rsid w:val="00410166"/>
    <w:rPr>
      <w:rFonts w:ascii="Cambria" w:eastAsia="Times New Roman" w:hAnsi="Cambria" w:cs="Times New Roman"/>
      <w:b/>
      <w:bCs/>
      <w:sz w:val="26"/>
      <w:szCs w:val="26"/>
      <w:lang w:eastAsia="en-US"/>
    </w:rPr>
  </w:style>
  <w:style w:type="character" w:customStyle="1" w:styleId="Ttulo4Char">
    <w:name w:val="Título 4 Char"/>
    <w:basedOn w:val="Fontepargpadro"/>
    <w:link w:val="Ttulo4"/>
    <w:rsid w:val="002F04F8"/>
    <w:rPr>
      <w:rFonts w:ascii="Calibri" w:eastAsia="Times New Roman" w:hAnsi="Calibri" w:cs="Times New Roman"/>
      <w:b/>
      <w:bCs/>
      <w:sz w:val="28"/>
      <w:szCs w:val="28"/>
      <w:lang w:eastAsia="en-US"/>
    </w:rPr>
  </w:style>
  <w:style w:type="character" w:customStyle="1" w:styleId="Ttulo5Char">
    <w:name w:val="Título 5 Char"/>
    <w:basedOn w:val="Fontepargpadro"/>
    <w:link w:val="Ttulo5"/>
    <w:rsid w:val="002F04F8"/>
    <w:rPr>
      <w:rFonts w:ascii="Calibri" w:eastAsia="Times New Roman" w:hAnsi="Calibri" w:cs="Times New Roman"/>
      <w:b/>
      <w:bCs/>
      <w:i/>
      <w:iCs/>
      <w:sz w:val="26"/>
      <w:szCs w:val="26"/>
      <w:lang w:eastAsia="en-US"/>
    </w:rPr>
  </w:style>
  <w:style w:type="character" w:customStyle="1" w:styleId="Ttulo6Char">
    <w:name w:val="Título 6 Char"/>
    <w:basedOn w:val="Fontepargpadro"/>
    <w:link w:val="Ttulo6"/>
    <w:rsid w:val="002F04F8"/>
    <w:rPr>
      <w:rFonts w:ascii="Calibri" w:eastAsia="Times New Roman" w:hAnsi="Calibri" w:cs="Times New Roman"/>
      <w:b/>
      <w:bCs/>
      <w:sz w:val="22"/>
      <w:szCs w:val="22"/>
      <w:lang w:eastAsia="en-US"/>
    </w:rPr>
  </w:style>
  <w:style w:type="character" w:customStyle="1" w:styleId="Ttulo7Char">
    <w:name w:val="Título 7 Char"/>
    <w:basedOn w:val="Fontepargpadro"/>
    <w:link w:val="Ttulo7"/>
    <w:rsid w:val="002F04F8"/>
    <w:rPr>
      <w:rFonts w:ascii="Calibri" w:eastAsia="Times New Roman" w:hAnsi="Calibri" w:cs="Times New Roman"/>
      <w:sz w:val="24"/>
      <w:szCs w:val="24"/>
      <w:lang w:eastAsia="en-US"/>
    </w:rPr>
  </w:style>
  <w:style w:type="character" w:customStyle="1" w:styleId="Ttulo8Char">
    <w:name w:val="Título 8 Char"/>
    <w:basedOn w:val="Fontepargpadro"/>
    <w:link w:val="Ttulo8"/>
    <w:rsid w:val="002F04F8"/>
    <w:rPr>
      <w:rFonts w:ascii="Calibri" w:eastAsia="Times New Roman" w:hAnsi="Calibri" w:cs="Times New Roman"/>
      <w:i/>
      <w:iCs/>
      <w:sz w:val="24"/>
      <w:szCs w:val="24"/>
      <w:lang w:eastAsia="en-US"/>
    </w:rPr>
  </w:style>
  <w:style w:type="character" w:customStyle="1" w:styleId="Ttulo9Char">
    <w:name w:val="Título 9 Char"/>
    <w:basedOn w:val="Fontepargpadro"/>
    <w:link w:val="Ttulo9"/>
    <w:rsid w:val="002B236B"/>
    <w:rPr>
      <w:rFonts w:ascii="Cotillion" w:eastAsia="Times New Roman" w:hAnsi="Cotillion"/>
      <w:b/>
      <w:sz w:val="32"/>
    </w:rPr>
  </w:style>
  <w:style w:type="paragraph" w:styleId="Cabealho">
    <w:name w:val="header"/>
    <w:basedOn w:val="Normal"/>
    <w:link w:val="CabealhoChar"/>
    <w:uiPriority w:val="99"/>
    <w:unhideWhenUsed/>
    <w:rsid w:val="00070004"/>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70004"/>
  </w:style>
  <w:style w:type="paragraph" w:styleId="Rodap">
    <w:name w:val="footer"/>
    <w:basedOn w:val="Normal"/>
    <w:link w:val="RodapChar"/>
    <w:unhideWhenUsed/>
    <w:rsid w:val="00070004"/>
    <w:pPr>
      <w:tabs>
        <w:tab w:val="center" w:pos="4252"/>
        <w:tab w:val="right" w:pos="8504"/>
      </w:tabs>
      <w:spacing w:after="0" w:line="240" w:lineRule="auto"/>
    </w:pPr>
  </w:style>
  <w:style w:type="character" w:customStyle="1" w:styleId="RodapChar">
    <w:name w:val="Rodapé Char"/>
    <w:basedOn w:val="Fontepargpadro"/>
    <w:link w:val="Rodap"/>
    <w:rsid w:val="00070004"/>
  </w:style>
  <w:style w:type="paragraph" w:styleId="Textodebalo">
    <w:name w:val="Balloon Text"/>
    <w:basedOn w:val="Normal"/>
    <w:link w:val="TextodebaloChar"/>
    <w:unhideWhenUsed/>
    <w:rsid w:val="00070004"/>
    <w:pPr>
      <w:spacing w:after="0" w:line="240" w:lineRule="auto"/>
    </w:pPr>
    <w:rPr>
      <w:rFonts w:ascii="Tahoma" w:hAnsi="Tahoma" w:cs="Tahoma"/>
      <w:sz w:val="16"/>
      <w:szCs w:val="16"/>
    </w:rPr>
  </w:style>
  <w:style w:type="character" w:customStyle="1" w:styleId="TextodebaloChar">
    <w:name w:val="Texto de balão Char"/>
    <w:basedOn w:val="Fontepargpadro"/>
    <w:link w:val="Textodebalo"/>
    <w:rsid w:val="00070004"/>
    <w:rPr>
      <w:rFonts w:ascii="Tahoma" w:hAnsi="Tahoma" w:cs="Tahoma"/>
      <w:sz w:val="16"/>
      <w:szCs w:val="16"/>
    </w:rPr>
  </w:style>
  <w:style w:type="paragraph" w:styleId="NormalWeb">
    <w:name w:val="Normal (Web)"/>
    <w:basedOn w:val="Normal"/>
    <w:uiPriority w:val="99"/>
    <w:unhideWhenUsed/>
    <w:rsid w:val="009F6F38"/>
    <w:pPr>
      <w:spacing w:before="100" w:beforeAutospacing="1" w:after="100" w:afterAutospacing="1" w:line="240" w:lineRule="auto"/>
    </w:pPr>
    <w:rPr>
      <w:rFonts w:ascii="Times New Roman" w:eastAsia="Times New Roman" w:hAnsi="Times New Roman"/>
      <w:sz w:val="24"/>
      <w:szCs w:val="24"/>
      <w:lang w:eastAsia="pt-BR"/>
    </w:rPr>
  </w:style>
  <w:style w:type="character" w:styleId="Hyperlink">
    <w:name w:val="Hyperlink"/>
    <w:basedOn w:val="Fontepargpadro"/>
    <w:unhideWhenUsed/>
    <w:rsid w:val="002872AA"/>
    <w:rPr>
      <w:color w:val="0000FF"/>
      <w:u w:val="single"/>
    </w:rPr>
  </w:style>
  <w:style w:type="paragraph" w:styleId="PargrafodaLista">
    <w:name w:val="List Paragraph"/>
    <w:basedOn w:val="Normal"/>
    <w:qFormat/>
    <w:rsid w:val="006B409B"/>
    <w:pPr>
      <w:ind w:left="708"/>
    </w:pPr>
  </w:style>
  <w:style w:type="paragraph" w:styleId="SemEspaamento">
    <w:name w:val="No Spacing"/>
    <w:link w:val="SemEspaamentoChar"/>
    <w:qFormat/>
    <w:rsid w:val="00410166"/>
    <w:rPr>
      <w:sz w:val="22"/>
      <w:szCs w:val="22"/>
      <w:lang w:eastAsia="en-US"/>
    </w:rPr>
  </w:style>
  <w:style w:type="character" w:customStyle="1" w:styleId="SemEspaamentoChar">
    <w:name w:val="Sem Espaçamento Char"/>
    <w:link w:val="SemEspaamento"/>
    <w:rsid w:val="002B236B"/>
    <w:rPr>
      <w:sz w:val="22"/>
      <w:szCs w:val="22"/>
      <w:lang w:eastAsia="en-US" w:bidi="ar-SA"/>
    </w:rPr>
  </w:style>
  <w:style w:type="paragraph" w:styleId="Ttulo">
    <w:name w:val="Title"/>
    <w:basedOn w:val="Normal"/>
    <w:next w:val="Normal"/>
    <w:link w:val="TtuloChar"/>
    <w:qFormat/>
    <w:rsid w:val="00410166"/>
    <w:pPr>
      <w:spacing w:before="240" w:after="60"/>
      <w:jc w:val="center"/>
      <w:outlineLvl w:val="0"/>
    </w:pPr>
    <w:rPr>
      <w:rFonts w:ascii="Cambria" w:eastAsia="Times New Roman" w:hAnsi="Cambria"/>
      <w:b/>
      <w:bCs/>
      <w:kern w:val="28"/>
      <w:sz w:val="32"/>
      <w:szCs w:val="32"/>
    </w:rPr>
  </w:style>
  <w:style w:type="character" w:customStyle="1" w:styleId="TtuloChar">
    <w:name w:val="Título Char"/>
    <w:basedOn w:val="Fontepargpadro"/>
    <w:link w:val="Ttulo"/>
    <w:rsid w:val="00410166"/>
    <w:rPr>
      <w:rFonts w:ascii="Cambria" w:eastAsia="Times New Roman" w:hAnsi="Cambria" w:cs="Times New Roman"/>
      <w:b/>
      <w:bCs/>
      <w:kern w:val="28"/>
      <w:sz w:val="32"/>
      <w:szCs w:val="32"/>
      <w:lang w:eastAsia="en-US"/>
    </w:rPr>
  </w:style>
  <w:style w:type="paragraph" w:styleId="Subttulo">
    <w:name w:val="Subtitle"/>
    <w:basedOn w:val="Normal"/>
    <w:next w:val="Normal"/>
    <w:link w:val="SubttuloChar"/>
    <w:qFormat/>
    <w:rsid w:val="002B236B"/>
    <w:pPr>
      <w:spacing w:after="60" w:line="240" w:lineRule="auto"/>
      <w:jc w:val="center"/>
      <w:outlineLvl w:val="1"/>
    </w:pPr>
    <w:rPr>
      <w:rFonts w:ascii="Cambria" w:eastAsia="Times New Roman" w:hAnsi="Cambria"/>
      <w:sz w:val="24"/>
      <w:szCs w:val="24"/>
      <w:lang w:eastAsia="pt-BR"/>
    </w:rPr>
  </w:style>
  <w:style w:type="character" w:customStyle="1" w:styleId="SubttuloChar">
    <w:name w:val="Subtítulo Char"/>
    <w:basedOn w:val="Fontepargpadro"/>
    <w:link w:val="Subttulo"/>
    <w:rsid w:val="002B236B"/>
    <w:rPr>
      <w:rFonts w:ascii="Cambria" w:eastAsia="Times New Roman" w:hAnsi="Cambria"/>
      <w:sz w:val="24"/>
      <w:szCs w:val="24"/>
    </w:rPr>
  </w:style>
  <w:style w:type="paragraph" w:styleId="Corpodetexto">
    <w:name w:val="Body Text"/>
    <w:basedOn w:val="Normal"/>
    <w:link w:val="CorpodetextoChar"/>
    <w:unhideWhenUsed/>
    <w:rsid w:val="002B236B"/>
    <w:pPr>
      <w:spacing w:after="0" w:line="240" w:lineRule="auto"/>
      <w:jc w:val="both"/>
    </w:pPr>
    <w:rPr>
      <w:rFonts w:ascii="Times New Roman" w:eastAsia="Times New Roman" w:hAnsi="Times New Roman"/>
      <w:sz w:val="24"/>
      <w:szCs w:val="20"/>
      <w:lang w:eastAsia="pt-BR"/>
    </w:rPr>
  </w:style>
  <w:style w:type="character" w:customStyle="1" w:styleId="CorpodetextoChar">
    <w:name w:val="Corpo de texto Char"/>
    <w:basedOn w:val="Fontepargpadro"/>
    <w:link w:val="Corpodetexto"/>
    <w:rsid w:val="002B236B"/>
    <w:rPr>
      <w:rFonts w:ascii="Times New Roman" w:eastAsia="Times New Roman" w:hAnsi="Times New Roman"/>
      <w:sz w:val="24"/>
    </w:rPr>
  </w:style>
  <w:style w:type="paragraph" w:styleId="Recuodecorpodetexto">
    <w:name w:val="Body Text Indent"/>
    <w:basedOn w:val="Normal"/>
    <w:link w:val="RecuodecorpodetextoChar"/>
    <w:unhideWhenUsed/>
    <w:rsid w:val="002B236B"/>
    <w:pPr>
      <w:spacing w:before="120" w:after="0" w:line="240" w:lineRule="auto"/>
      <w:ind w:left="851" w:firstLine="1701"/>
      <w:jc w:val="both"/>
    </w:pPr>
    <w:rPr>
      <w:rFonts w:ascii="Times New Roman" w:eastAsia="Times New Roman" w:hAnsi="Times New Roman"/>
      <w:spacing w:val="20"/>
      <w:kern w:val="24"/>
      <w:position w:val="6"/>
      <w:sz w:val="24"/>
      <w:szCs w:val="20"/>
      <w:lang w:eastAsia="pt-BR"/>
    </w:rPr>
  </w:style>
  <w:style w:type="character" w:customStyle="1" w:styleId="RecuodecorpodetextoChar">
    <w:name w:val="Recuo de corpo de texto Char"/>
    <w:basedOn w:val="Fontepargpadro"/>
    <w:link w:val="Recuodecorpodetexto"/>
    <w:rsid w:val="002B236B"/>
    <w:rPr>
      <w:rFonts w:ascii="Times New Roman" w:eastAsia="Times New Roman" w:hAnsi="Times New Roman"/>
      <w:spacing w:val="20"/>
      <w:kern w:val="24"/>
      <w:position w:val="6"/>
      <w:sz w:val="24"/>
    </w:rPr>
  </w:style>
  <w:style w:type="paragraph" w:styleId="Corpodetexto3">
    <w:name w:val="Body Text 3"/>
    <w:basedOn w:val="Normal"/>
    <w:link w:val="Corpodetexto3Char"/>
    <w:unhideWhenUsed/>
    <w:rsid w:val="002B236B"/>
    <w:pPr>
      <w:spacing w:after="0" w:line="240" w:lineRule="auto"/>
      <w:jc w:val="both"/>
    </w:pPr>
    <w:rPr>
      <w:rFonts w:ascii="Times New Roman" w:eastAsia="Times New Roman" w:hAnsi="Times New Roman"/>
      <w:spacing w:val="20"/>
      <w:kern w:val="24"/>
      <w:position w:val="6"/>
      <w:sz w:val="24"/>
      <w:szCs w:val="20"/>
      <w:lang w:eastAsia="pt-BR"/>
    </w:rPr>
  </w:style>
  <w:style w:type="character" w:customStyle="1" w:styleId="Corpodetexto3Char">
    <w:name w:val="Corpo de texto 3 Char"/>
    <w:basedOn w:val="Fontepargpadro"/>
    <w:link w:val="Corpodetexto3"/>
    <w:rsid w:val="002B236B"/>
    <w:rPr>
      <w:rFonts w:ascii="Times New Roman" w:eastAsia="Times New Roman" w:hAnsi="Times New Roman"/>
      <w:spacing w:val="20"/>
      <w:kern w:val="24"/>
      <w:position w:val="6"/>
      <w:sz w:val="24"/>
    </w:rPr>
  </w:style>
  <w:style w:type="paragraph" w:customStyle="1" w:styleId="edital">
    <w:name w:val="edital"/>
    <w:basedOn w:val="Recuodecorpodetexto"/>
    <w:qFormat/>
    <w:rsid w:val="002B236B"/>
    <w:pPr>
      <w:suppressAutoHyphens/>
      <w:ind w:left="0"/>
    </w:pPr>
    <w:rPr>
      <w:rFonts w:ascii="Arial" w:hAnsi="Arial" w:cs="Arial"/>
      <w:kern w:val="2"/>
      <w:lang w:eastAsia="ar-SA"/>
    </w:rPr>
  </w:style>
  <w:style w:type="paragraph" w:customStyle="1" w:styleId="Edital2">
    <w:name w:val="Edital 2"/>
    <w:basedOn w:val="Recuodecorpodetexto"/>
    <w:qFormat/>
    <w:rsid w:val="002B236B"/>
    <w:pPr>
      <w:numPr>
        <w:numId w:val="1"/>
      </w:numPr>
      <w:tabs>
        <w:tab w:val="clear" w:pos="1376"/>
        <w:tab w:val="num" w:pos="851"/>
      </w:tabs>
      <w:spacing w:before="0"/>
      <w:ind w:left="1418" w:hanging="567"/>
    </w:pPr>
    <w:rPr>
      <w:rFonts w:ascii="Arial" w:hAnsi="Arial" w:cs="Arial"/>
      <w:kern w:val="2"/>
      <w:lang w:eastAsia="ar-SA"/>
    </w:rPr>
  </w:style>
  <w:style w:type="paragraph" w:customStyle="1" w:styleId="Edital0">
    <w:name w:val="Edital"/>
    <w:basedOn w:val="Normal"/>
    <w:qFormat/>
    <w:rsid w:val="002B236B"/>
    <w:pPr>
      <w:spacing w:after="0" w:line="240" w:lineRule="auto"/>
      <w:jc w:val="both"/>
    </w:pPr>
    <w:rPr>
      <w:rFonts w:ascii="Arial" w:eastAsia="Times New Roman" w:hAnsi="Arial" w:cs="Arial"/>
      <w:b/>
      <w:sz w:val="24"/>
      <w:szCs w:val="20"/>
      <w:lang w:eastAsia="pt-BR"/>
    </w:rPr>
  </w:style>
  <w:style w:type="paragraph" w:customStyle="1" w:styleId="Estilo2">
    <w:name w:val="Estilo2"/>
    <w:basedOn w:val="Corpodetexto3"/>
    <w:rsid w:val="002B236B"/>
    <w:pPr>
      <w:spacing w:before="120"/>
      <w:ind w:left="851" w:firstLine="1701"/>
    </w:pPr>
    <w:rPr>
      <w:rFonts w:ascii="Arial MT Black" w:hAnsi="Arial MT Black"/>
      <w:b/>
    </w:rPr>
  </w:style>
  <w:style w:type="paragraph" w:customStyle="1" w:styleId="Default">
    <w:name w:val="Default"/>
    <w:rsid w:val="002B236B"/>
    <w:pPr>
      <w:autoSpaceDE w:val="0"/>
      <w:autoSpaceDN w:val="0"/>
      <w:adjustRightInd w:val="0"/>
    </w:pPr>
    <w:rPr>
      <w:rFonts w:ascii="Times New Roman" w:eastAsia="Times New Roman" w:hAnsi="Times New Roman"/>
      <w:color w:val="000000"/>
      <w:sz w:val="24"/>
      <w:szCs w:val="24"/>
    </w:rPr>
  </w:style>
  <w:style w:type="character" w:customStyle="1" w:styleId="NormalArialMTBlack">
    <w:name w:val="Normal + Arial MT Black"/>
    <w:aliases w:val="12 pt,Negrito,Elevado por  3 pt,Expandido por  1 ... Char Char"/>
    <w:basedOn w:val="Fontepargpadro"/>
    <w:link w:val="NormalArialMTBlack1"/>
    <w:locked/>
    <w:rsid w:val="002B236B"/>
    <w:rPr>
      <w:rFonts w:ascii="Arial MT Black" w:hAnsi="Arial MT Black"/>
      <w:spacing w:val="20"/>
      <w:kern w:val="2"/>
      <w:position w:val="6"/>
      <w:sz w:val="24"/>
    </w:rPr>
  </w:style>
  <w:style w:type="paragraph" w:customStyle="1" w:styleId="NormalArialMTBlack1">
    <w:name w:val="Normal + Arial MT Black1"/>
    <w:aliases w:val="12 pt1,Negrito1,Elevado por  3 pt1,Expandido por  1 ...1"/>
    <w:basedOn w:val="Normal"/>
    <w:link w:val="NormalArialMTBlack"/>
    <w:rsid w:val="002B236B"/>
    <w:pPr>
      <w:spacing w:after="0" w:line="240" w:lineRule="auto"/>
      <w:ind w:left="900" w:right="-81" w:firstLine="1700"/>
      <w:jc w:val="both"/>
    </w:pPr>
    <w:rPr>
      <w:rFonts w:ascii="Arial MT Black" w:hAnsi="Arial MT Black"/>
      <w:spacing w:val="20"/>
      <w:kern w:val="2"/>
      <w:position w:val="6"/>
      <w:sz w:val="24"/>
      <w:szCs w:val="20"/>
      <w:lang w:eastAsia="pt-BR"/>
    </w:rPr>
  </w:style>
  <w:style w:type="paragraph" w:styleId="Corpodetexto2">
    <w:name w:val="Body Text 2"/>
    <w:basedOn w:val="Normal"/>
    <w:link w:val="Corpodetexto2Char"/>
    <w:uiPriority w:val="99"/>
    <w:semiHidden/>
    <w:rsid w:val="002B236B"/>
    <w:pPr>
      <w:spacing w:after="0" w:line="240" w:lineRule="auto"/>
      <w:jc w:val="center"/>
    </w:pPr>
    <w:rPr>
      <w:rFonts w:ascii="Arial" w:eastAsia="Times New Roman" w:hAnsi="Arial"/>
      <w:i/>
      <w:spacing w:val="20"/>
      <w:sz w:val="40"/>
      <w:szCs w:val="20"/>
      <w:lang w:eastAsia="pt-BR"/>
    </w:rPr>
  </w:style>
  <w:style w:type="character" w:customStyle="1" w:styleId="Corpodetexto2Char">
    <w:name w:val="Corpo de texto 2 Char"/>
    <w:basedOn w:val="Fontepargpadro"/>
    <w:link w:val="Corpodetexto2"/>
    <w:uiPriority w:val="99"/>
    <w:semiHidden/>
    <w:rsid w:val="002B236B"/>
    <w:rPr>
      <w:rFonts w:ascii="Arial" w:eastAsia="Times New Roman" w:hAnsi="Arial"/>
      <w:i/>
      <w:spacing w:val="20"/>
      <w:sz w:val="40"/>
    </w:rPr>
  </w:style>
  <w:style w:type="character" w:customStyle="1" w:styleId="Recuodecorpodetexto2Char">
    <w:name w:val="Recuo de corpo de texto 2 Char"/>
    <w:basedOn w:val="Fontepargpadro"/>
    <w:link w:val="Recuodecorpodetexto2"/>
    <w:uiPriority w:val="99"/>
    <w:semiHidden/>
    <w:rsid w:val="002B236B"/>
    <w:rPr>
      <w:rFonts w:ascii="Times New Roman" w:eastAsia="Times New Roman" w:hAnsi="Times New Roman"/>
      <w:sz w:val="22"/>
    </w:rPr>
  </w:style>
  <w:style w:type="paragraph" w:styleId="Recuodecorpodetexto2">
    <w:name w:val="Body Text Indent 2"/>
    <w:basedOn w:val="Normal"/>
    <w:link w:val="Recuodecorpodetexto2Char"/>
    <w:uiPriority w:val="99"/>
    <w:semiHidden/>
    <w:rsid w:val="002B236B"/>
    <w:pPr>
      <w:tabs>
        <w:tab w:val="left" w:pos="0"/>
        <w:tab w:val="left" w:pos="2592"/>
        <w:tab w:val="left" w:pos="4320"/>
        <w:tab w:val="left" w:pos="5040"/>
        <w:tab w:val="left" w:pos="5760"/>
        <w:tab w:val="left" w:pos="6480"/>
        <w:tab w:val="left" w:pos="7200"/>
        <w:tab w:val="left" w:pos="7920"/>
        <w:tab w:val="left" w:pos="8640"/>
        <w:tab w:val="left" w:pos="9360"/>
      </w:tabs>
      <w:spacing w:after="0" w:line="240" w:lineRule="auto"/>
      <w:ind w:hanging="1440"/>
      <w:jc w:val="both"/>
    </w:pPr>
    <w:rPr>
      <w:rFonts w:ascii="Times New Roman" w:eastAsia="Times New Roman" w:hAnsi="Times New Roman"/>
      <w:szCs w:val="20"/>
      <w:lang w:eastAsia="pt-BR"/>
    </w:rPr>
  </w:style>
  <w:style w:type="character" w:styleId="Nmerodepgina">
    <w:name w:val="page number"/>
    <w:basedOn w:val="Fontepargpadro"/>
    <w:rsid w:val="002B236B"/>
  </w:style>
  <w:style w:type="paragraph" w:styleId="Commarcadores">
    <w:name w:val="List Bullet"/>
    <w:basedOn w:val="Normal"/>
    <w:semiHidden/>
    <w:rsid w:val="002B236B"/>
    <w:pPr>
      <w:numPr>
        <w:numId w:val="2"/>
      </w:numPr>
      <w:spacing w:after="0" w:line="240" w:lineRule="auto"/>
    </w:pPr>
    <w:rPr>
      <w:rFonts w:ascii="Times New Roman" w:eastAsia="Times New Roman" w:hAnsi="Times New Roman"/>
      <w:sz w:val="20"/>
      <w:szCs w:val="20"/>
      <w:lang w:eastAsia="pt-BR"/>
    </w:rPr>
  </w:style>
  <w:style w:type="paragraph" w:customStyle="1" w:styleId="nvel3">
    <w:name w:val="nível 3"/>
    <w:basedOn w:val="TextosemFormatao"/>
    <w:rsid w:val="002B236B"/>
    <w:pPr>
      <w:tabs>
        <w:tab w:val="left" w:pos="-993"/>
      </w:tabs>
      <w:spacing w:after="240" w:line="280" w:lineRule="atLeast"/>
      <w:ind w:left="1701" w:hanging="850"/>
      <w:jc w:val="both"/>
    </w:pPr>
    <w:rPr>
      <w:rFonts w:ascii="Times New Roman" w:eastAsia="MS Mincho" w:hAnsi="Times New Roman"/>
      <w:sz w:val="24"/>
      <w:lang w:eastAsia="pt-PT"/>
    </w:rPr>
  </w:style>
  <w:style w:type="paragraph" w:styleId="TextosemFormatao">
    <w:name w:val="Plain Text"/>
    <w:basedOn w:val="Normal"/>
    <w:link w:val="TextosemFormataoChar"/>
    <w:uiPriority w:val="99"/>
    <w:rsid w:val="002B236B"/>
    <w:pPr>
      <w:spacing w:after="0" w:line="240" w:lineRule="auto"/>
    </w:pPr>
    <w:rPr>
      <w:rFonts w:ascii="Courier New" w:eastAsia="Times New Roman" w:hAnsi="Courier New"/>
      <w:sz w:val="20"/>
      <w:szCs w:val="20"/>
    </w:rPr>
  </w:style>
  <w:style w:type="character" w:customStyle="1" w:styleId="TextosemFormataoChar">
    <w:name w:val="Texto sem Formatação Char"/>
    <w:basedOn w:val="Fontepargpadro"/>
    <w:link w:val="TextosemFormatao"/>
    <w:uiPriority w:val="99"/>
    <w:rsid w:val="002B236B"/>
    <w:rPr>
      <w:rFonts w:ascii="Courier New" w:eastAsia="Times New Roman" w:hAnsi="Courier New"/>
    </w:rPr>
  </w:style>
  <w:style w:type="paragraph" w:customStyle="1" w:styleId="nvel4">
    <w:name w:val="nível 4"/>
    <w:basedOn w:val="TextosemFormatao"/>
    <w:rsid w:val="002B236B"/>
    <w:pPr>
      <w:spacing w:after="240" w:line="280" w:lineRule="atLeast"/>
      <w:ind w:left="2835" w:hanging="1134"/>
      <w:jc w:val="both"/>
    </w:pPr>
    <w:rPr>
      <w:rFonts w:ascii="Times New Roman" w:eastAsia="MS Mincho" w:hAnsi="Times New Roman"/>
      <w:sz w:val="24"/>
      <w:lang w:eastAsia="pt-PT"/>
    </w:rPr>
  </w:style>
  <w:style w:type="character" w:customStyle="1" w:styleId="Recuodecorpodetexto3Char">
    <w:name w:val="Recuo de corpo de texto 3 Char"/>
    <w:basedOn w:val="Fontepargpadro"/>
    <w:link w:val="Recuodecorpodetexto3"/>
    <w:semiHidden/>
    <w:rsid w:val="002B236B"/>
    <w:rPr>
      <w:rFonts w:ascii="Times New Roman" w:eastAsia="Times New Roman" w:hAnsi="Times New Roman"/>
      <w:sz w:val="16"/>
      <w:szCs w:val="16"/>
    </w:rPr>
  </w:style>
  <w:style w:type="paragraph" w:styleId="Recuodecorpodetexto3">
    <w:name w:val="Body Text Indent 3"/>
    <w:basedOn w:val="Normal"/>
    <w:link w:val="Recuodecorpodetexto3Char"/>
    <w:semiHidden/>
    <w:rsid w:val="002B236B"/>
    <w:pPr>
      <w:spacing w:after="120" w:line="240" w:lineRule="auto"/>
      <w:ind w:left="283"/>
    </w:pPr>
    <w:rPr>
      <w:rFonts w:ascii="Times New Roman" w:eastAsia="Times New Roman" w:hAnsi="Times New Roman"/>
      <w:sz w:val="16"/>
      <w:szCs w:val="16"/>
      <w:lang w:eastAsia="pt-BR"/>
    </w:rPr>
  </w:style>
  <w:style w:type="paragraph" w:customStyle="1" w:styleId="texto1">
    <w:name w:val="texto1"/>
    <w:basedOn w:val="Normal"/>
    <w:rsid w:val="002B236B"/>
    <w:pPr>
      <w:spacing w:before="100" w:beforeAutospacing="1" w:after="100" w:afterAutospacing="1" w:line="280" w:lineRule="atLeast"/>
      <w:jc w:val="both"/>
    </w:pPr>
    <w:rPr>
      <w:rFonts w:ascii="Arial" w:eastAsia="Times New Roman" w:hAnsi="Arial" w:cs="Arial"/>
      <w:lang w:eastAsia="pt-BR"/>
    </w:rPr>
  </w:style>
  <w:style w:type="paragraph" w:styleId="Textodenotaderodap">
    <w:name w:val="footnote text"/>
    <w:basedOn w:val="Normal"/>
    <w:link w:val="TextodenotaderodapChar"/>
    <w:rsid w:val="002B236B"/>
    <w:pPr>
      <w:spacing w:after="0" w:line="240" w:lineRule="auto"/>
    </w:pPr>
    <w:rPr>
      <w:rFonts w:ascii="Times New Roman" w:eastAsia="Times New Roman" w:hAnsi="Times New Roman"/>
      <w:sz w:val="20"/>
      <w:szCs w:val="20"/>
      <w:lang w:eastAsia="pt-BR"/>
    </w:rPr>
  </w:style>
  <w:style w:type="character" w:customStyle="1" w:styleId="TextodenotaderodapChar">
    <w:name w:val="Texto de nota de rodapé Char"/>
    <w:basedOn w:val="Fontepargpadro"/>
    <w:link w:val="Textodenotaderodap"/>
    <w:rsid w:val="002B236B"/>
    <w:rPr>
      <w:rFonts w:ascii="Times New Roman" w:eastAsia="Times New Roman" w:hAnsi="Times New Roman"/>
    </w:rPr>
  </w:style>
  <w:style w:type="character" w:styleId="Refdenotaderodap">
    <w:name w:val="footnote reference"/>
    <w:rsid w:val="002B236B"/>
    <w:rPr>
      <w:vertAlign w:val="superscript"/>
    </w:rPr>
  </w:style>
  <w:style w:type="character" w:styleId="Refdecomentrio">
    <w:name w:val="annotation reference"/>
    <w:uiPriority w:val="99"/>
    <w:semiHidden/>
    <w:unhideWhenUsed/>
    <w:rsid w:val="002B236B"/>
    <w:rPr>
      <w:sz w:val="16"/>
      <w:szCs w:val="16"/>
    </w:rPr>
  </w:style>
  <w:style w:type="character" w:customStyle="1" w:styleId="TextodecomentrioChar">
    <w:name w:val="Texto de comentário Char"/>
    <w:basedOn w:val="Fontepargpadro"/>
    <w:link w:val="Textodecomentrio"/>
    <w:uiPriority w:val="99"/>
    <w:semiHidden/>
    <w:rsid w:val="002B236B"/>
    <w:rPr>
      <w:rFonts w:ascii="Times New Roman" w:eastAsia="Times New Roman" w:hAnsi="Times New Roman"/>
    </w:rPr>
  </w:style>
  <w:style w:type="paragraph" w:styleId="Textodecomentrio">
    <w:name w:val="annotation text"/>
    <w:basedOn w:val="Normal"/>
    <w:link w:val="TextodecomentrioChar"/>
    <w:uiPriority w:val="99"/>
    <w:semiHidden/>
    <w:unhideWhenUsed/>
    <w:rsid w:val="002B236B"/>
    <w:pPr>
      <w:spacing w:after="0" w:line="240" w:lineRule="auto"/>
    </w:pPr>
    <w:rPr>
      <w:rFonts w:ascii="Times New Roman" w:eastAsia="Times New Roman" w:hAnsi="Times New Roman"/>
      <w:sz w:val="20"/>
      <w:szCs w:val="20"/>
      <w:lang w:eastAsia="pt-BR"/>
    </w:rPr>
  </w:style>
  <w:style w:type="character" w:customStyle="1" w:styleId="AssuntodocomentrioChar">
    <w:name w:val="Assunto do comentário Char"/>
    <w:basedOn w:val="TextodecomentrioChar"/>
    <w:link w:val="Assuntodocomentrio"/>
    <w:uiPriority w:val="99"/>
    <w:semiHidden/>
    <w:rsid w:val="002B236B"/>
    <w:rPr>
      <w:rFonts w:ascii="Times New Roman" w:eastAsia="Times New Roman" w:hAnsi="Times New Roman"/>
      <w:b/>
      <w:bCs/>
    </w:rPr>
  </w:style>
  <w:style w:type="paragraph" w:styleId="Assuntodocomentrio">
    <w:name w:val="annotation subject"/>
    <w:basedOn w:val="Textodecomentrio"/>
    <w:next w:val="Textodecomentrio"/>
    <w:link w:val="AssuntodocomentrioChar"/>
    <w:uiPriority w:val="99"/>
    <w:semiHidden/>
    <w:unhideWhenUsed/>
    <w:rsid w:val="002B236B"/>
    <w:rPr>
      <w:b/>
      <w:bCs/>
    </w:rPr>
  </w:style>
  <w:style w:type="paragraph" w:customStyle="1" w:styleId="PargrafodaLista1">
    <w:name w:val="Parágrafo da Lista1"/>
    <w:basedOn w:val="Normal"/>
    <w:qFormat/>
    <w:rsid w:val="002B236B"/>
    <w:pPr>
      <w:ind w:left="720"/>
      <w:contextualSpacing/>
    </w:pPr>
  </w:style>
  <w:style w:type="character" w:customStyle="1" w:styleId="apple-style-span">
    <w:name w:val="apple-style-span"/>
    <w:basedOn w:val="Fontepargpadro"/>
    <w:rsid w:val="002B236B"/>
  </w:style>
  <w:style w:type="character" w:customStyle="1" w:styleId="apple-converted-space">
    <w:name w:val="apple-converted-space"/>
    <w:basedOn w:val="Fontepargpadro"/>
    <w:rsid w:val="002B236B"/>
  </w:style>
  <w:style w:type="paragraph" w:customStyle="1" w:styleId="ptexto">
    <w:name w:val="p_texto"/>
    <w:basedOn w:val="Normal"/>
    <w:rsid w:val="002B236B"/>
    <w:pPr>
      <w:spacing w:before="100" w:beforeAutospacing="1" w:after="100" w:afterAutospacing="1" w:line="240" w:lineRule="auto"/>
    </w:pPr>
    <w:rPr>
      <w:rFonts w:ascii="Times New Roman" w:eastAsia="Times New Roman" w:hAnsi="Times New Roman"/>
      <w:sz w:val="24"/>
      <w:szCs w:val="24"/>
      <w:lang w:eastAsia="pt-BR"/>
    </w:rPr>
  </w:style>
  <w:style w:type="character" w:customStyle="1" w:styleId="ftexto">
    <w:name w:val="f_texto"/>
    <w:basedOn w:val="Fontepargpadro"/>
    <w:rsid w:val="002B236B"/>
  </w:style>
  <w:style w:type="paragraph" w:customStyle="1" w:styleId="EspSubTitulo1Char">
    <w:name w:val="Esp SubTitulo 1 Char"/>
    <w:basedOn w:val="Normal"/>
    <w:link w:val="EspSubTitulo1CharChar"/>
    <w:rsid w:val="002B236B"/>
    <w:pPr>
      <w:spacing w:before="360" w:line="240" w:lineRule="auto"/>
      <w:jc w:val="both"/>
    </w:pPr>
    <w:rPr>
      <w:rFonts w:ascii="Palatino Linotype" w:eastAsia="Times New Roman" w:hAnsi="Palatino Linotype"/>
      <w:szCs w:val="20"/>
    </w:rPr>
  </w:style>
  <w:style w:type="character" w:customStyle="1" w:styleId="EspSubTitulo1CharChar">
    <w:name w:val="Esp SubTitulo 1 Char Char"/>
    <w:link w:val="EspSubTitulo1Char"/>
    <w:rsid w:val="002B236B"/>
    <w:rPr>
      <w:rFonts w:ascii="Palatino Linotype" w:eastAsia="Times New Roman" w:hAnsi="Palatino Linotype"/>
      <w:sz w:val="22"/>
      <w:lang w:eastAsia="en-US"/>
    </w:rPr>
  </w:style>
  <w:style w:type="paragraph" w:styleId="Legenda">
    <w:name w:val="caption"/>
    <w:basedOn w:val="Normal"/>
    <w:next w:val="Normal"/>
    <w:qFormat/>
    <w:rsid w:val="002B236B"/>
    <w:pPr>
      <w:spacing w:line="240" w:lineRule="auto"/>
    </w:pPr>
    <w:rPr>
      <w:b/>
      <w:bCs/>
      <w:color w:val="4F81BD"/>
      <w:sz w:val="18"/>
      <w:szCs w:val="18"/>
    </w:rPr>
  </w:style>
  <w:style w:type="paragraph" w:customStyle="1" w:styleId="SPTexto">
    <w:name w:val="SP Texto"/>
    <w:basedOn w:val="Normal"/>
    <w:rsid w:val="002B236B"/>
    <w:pPr>
      <w:spacing w:before="40" w:after="40" w:line="240" w:lineRule="auto"/>
    </w:pPr>
    <w:rPr>
      <w:rFonts w:ascii="Arial" w:eastAsia="Times New Roman" w:hAnsi="Arial"/>
      <w:color w:val="000000"/>
    </w:rPr>
  </w:style>
  <w:style w:type="paragraph" w:customStyle="1" w:styleId="SPTextoChar">
    <w:name w:val="SP Texto Char"/>
    <w:basedOn w:val="Normal"/>
    <w:rsid w:val="002B236B"/>
    <w:pPr>
      <w:spacing w:before="40" w:after="40" w:line="240" w:lineRule="auto"/>
    </w:pPr>
    <w:rPr>
      <w:rFonts w:ascii="Arial" w:eastAsia="Times New Roman" w:hAnsi="Arial"/>
      <w:color w:val="000000"/>
    </w:rPr>
  </w:style>
  <w:style w:type="character" w:customStyle="1" w:styleId="CharChar5">
    <w:name w:val="Char Char5"/>
    <w:semiHidden/>
    <w:rsid w:val="002B236B"/>
    <w:rPr>
      <w:rFonts w:ascii="Arial" w:hAnsi="Arial"/>
      <w:sz w:val="28"/>
      <w:lang w:val="pt-BR" w:eastAsia="pt-BR" w:bidi="ar-SA"/>
    </w:rPr>
  </w:style>
  <w:style w:type="character" w:customStyle="1" w:styleId="CharChar22">
    <w:name w:val="Char Char22"/>
    <w:rsid w:val="002B236B"/>
    <w:rPr>
      <w:rFonts w:ascii="Cambria" w:hAnsi="Cambria"/>
      <w:smallCaps/>
      <w:color w:val="17365D"/>
      <w:spacing w:val="20"/>
      <w:sz w:val="28"/>
      <w:szCs w:val="28"/>
      <w:lang w:val="pt-BR" w:eastAsia="pt-BR" w:bidi="ar-SA"/>
    </w:rPr>
  </w:style>
  <w:style w:type="character" w:customStyle="1" w:styleId="CharChar14">
    <w:name w:val="Char Char14"/>
    <w:rsid w:val="002B236B"/>
    <w:rPr>
      <w:rFonts w:ascii="Cambria" w:hAnsi="Cambria"/>
      <w:smallCaps/>
      <w:color w:val="17365D"/>
      <w:spacing w:val="5"/>
      <w:sz w:val="72"/>
      <w:szCs w:val="72"/>
      <w:lang w:val="en-US" w:eastAsia="en-US" w:bidi="en-US"/>
    </w:rPr>
  </w:style>
  <w:style w:type="character" w:styleId="Forte">
    <w:name w:val="Strong"/>
    <w:uiPriority w:val="22"/>
    <w:qFormat/>
    <w:rsid w:val="002B236B"/>
    <w:rPr>
      <w:b/>
      <w:bCs/>
      <w:spacing w:val="0"/>
    </w:rPr>
  </w:style>
  <w:style w:type="character" w:styleId="nfase">
    <w:name w:val="Emphasis"/>
    <w:uiPriority w:val="20"/>
    <w:qFormat/>
    <w:rsid w:val="002B236B"/>
    <w:rPr>
      <w:b/>
      <w:bCs/>
      <w:smallCaps/>
      <w:dstrike w:val="0"/>
      <w:color w:val="5A5A5A"/>
      <w:spacing w:val="20"/>
      <w:kern w:val="0"/>
      <w:vertAlign w:val="baseline"/>
    </w:rPr>
  </w:style>
  <w:style w:type="paragraph" w:styleId="Citao">
    <w:name w:val="Quote"/>
    <w:basedOn w:val="Normal"/>
    <w:next w:val="Normal"/>
    <w:link w:val="CitaoChar"/>
    <w:qFormat/>
    <w:rsid w:val="002B236B"/>
    <w:pPr>
      <w:spacing w:after="0" w:line="240" w:lineRule="auto"/>
    </w:pPr>
    <w:rPr>
      <w:rFonts w:ascii="Times New Roman" w:eastAsia="Times New Roman" w:hAnsi="Times New Roman"/>
      <w:i/>
      <w:iCs/>
      <w:sz w:val="20"/>
      <w:szCs w:val="20"/>
      <w:lang w:eastAsia="pt-BR"/>
    </w:rPr>
  </w:style>
  <w:style w:type="character" w:customStyle="1" w:styleId="CitaoChar">
    <w:name w:val="Citação Char"/>
    <w:basedOn w:val="Fontepargpadro"/>
    <w:link w:val="Citao"/>
    <w:rsid w:val="002B236B"/>
    <w:rPr>
      <w:rFonts w:ascii="Times New Roman" w:eastAsia="Times New Roman" w:hAnsi="Times New Roman"/>
      <w:i/>
      <w:iCs/>
    </w:rPr>
  </w:style>
  <w:style w:type="paragraph" w:styleId="CitaoIntensa">
    <w:name w:val="Intense Quote"/>
    <w:basedOn w:val="Normal"/>
    <w:next w:val="Normal"/>
    <w:link w:val="CitaoIntensaChar"/>
    <w:qFormat/>
    <w:rsid w:val="002B236B"/>
    <w:pPr>
      <w:pBdr>
        <w:top w:val="single" w:sz="4" w:space="12" w:color="7BA0CD"/>
        <w:left w:val="single" w:sz="4" w:space="15" w:color="7BA0CD"/>
        <w:bottom w:val="single" w:sz="12" w:space="10" w:color="365F91"/>
        <w:right w:val="single" w:sz="12" w:space="15" w:color="365F91"/>
        <w:between w:val="single" w:sz="4" w:space="12" w:color="7BA0CD"/>
        <w:bar w:val="single" w:sz="4" w:color="7BA0CD"/>
      </w:pBdr>
      <w:spacing w:after="0" w:line="300" w:lineRule="auto"/>
      <w:ind w:left="2506" w:right="432"/>
    </w:pPr>
    <w:rPr>
      <w:rFonts w:ascii="Cambria" w:eastAsia="Times New Roman" w:hAnsi="Cambria"/>
      <w:smallCaps/>
      <w:color w:val="365F91"/>
      <w:sz w:val="20"/>
      <w:szCs w:val="20"/>
      <w:lang w:eastAsia="pt-BR"/>
    </w:rPr>
  </w:style>
  <w:style w:type="character" w:customStyle="1" w:styleId="CitaoIntensaChar">
    <w:name w:val="Citação Intensa Char"/>
    <w:basedOn w:val="Fontepargpadro"/>
    <w:link w:val="CitaoIntensa"/>
    <w:rsid w:val="002B236B"/>
    <w:rPr>
      <w:rFonts w:ascii="Cambria" w:eastAsia="Times New Roman" w:hAnsi="Cambria"/>
      <w:smallCaps/>
      <w:color w:val="365F91"/>
    </w:rPr>
  </w:style>
  <w:style w:type="character" w:styleId="nfaseSutil">
    <w:name w:val="Subtle Emphasis"/>
    <w:qFormat/>
    <w:rsid w:val="002B236B"/>
    <w:rPr>
      <w:smallCaps/>
      <w:dstrike w:val="0"/>
      <w:color w:val="5A5A5A"/>
      <w:vertAlign w:val="baseline"/>
    </w:rPr>
  </w:style>
  <w:style w:type="character" w:styleId="nfaseIntensa">
    <w:name w:val="Intense Emphasis"/>
    <w:qFormat/>
    <w:rsid w:val="002B236B"/>
    <w:rPr>
      <w:b/>
      <w:bCs/>
      <w:smallCaps/>
      <w:color w:val="4F81BD"/>
      <w:spacing w:val="40"/>
    </w:rPr>
  </w:style>
  <w:style w:type="character" w:styleId="RefernciaSutil">
    <w:name w:val="Subtle Reference"/>
    <w:qFormat/>
    <w:rsid w:val="002B236B"/>
    <w:rPr>
      <w:rFonts w:ascii="Cambria" w:eastAsia="Times New Roman" w:hAnsi="Cambria" w:cs="Times New Roman"/>
      <w:i/>
      <w:iCs/>
      <w:smallCaps/>
      <w:color w:val="5A5A5A"/>
      <w:spacing w:val="20"/>
    </w:rPr>
  </w:style>
  <w:style w:type="character" w:styleId="RefernciaIntensa">
    <w:name w:val="Intense Reference"/>
    <w:qFormat/>
    <w:rsid w:val="002B236B"/>
    <w:rPr>
      <w:rFonts w:ascii="Cambria" w:eastAsia="Times New Roman" w:hAnsi="Cambria" w:cs="Times New Roman"/>
      <w:b/>
      <w:bCs/>
      <w:i/>
      <w:iCs/>
      <w:smallCaps/>
      <w:color w:val="17365D"/>
      <w:spacing w:val="20"/>
    </w:rPr>
  </w:style>
  <w:style w:type="character" w:styleId="TtulodoLivro">
    <w:name w:val="Book Title"/>
    <w:qFormat/>
    <w:rsid w:val="002B236B"/>
    <w:rPr>
      <w:rFonts w:ascii="Cambria" w:eastAsia="Times New Roman" w:hAnsi="Cambria" w:cs="Times New Roman"/>
      <w:b/>
      <w:bCs/>
      <w:smallCaps/>
      <w:color w:val="17365D"/>
      <w:spacing w:val="10"/>
      <w:u w:val="single"/>
    </w:rPr>
  </w:style>
  <w:style w:type="paragraph" w:styleId="CabealhodoSumrio">
    <w:name w:val="TOC Heading"/>
    <w:basedOn w:val="Ttulo1"/>
    <w:next w:val="Normal"/>
    <w:qFormat/>
    <w:rsid w:val="002B236B"/>
    <w:pPr>
      <w:keepNext w:val="0"/>
      <w:spacing w:before="400" w:line="240" w:lineRule="auto"/>
      <w:contextualSpacing/>
      <w:outlineLvl w:val="9"/>
    </w:pPr>
    <w:rPr>
      <w:b w:val="0"/>
      <w:bCs w:val="0"/>
      <w:smallCaps/>
      <w:color w:val="0F243E"/>
      <w:spacing w:val="20"/>
      <w:kern w:val="0"/>
      <w:lang w:eastAsia="pt-BR"/>
    </w:rPr>
  </w:style>
  <w:style w:type="paragraph" w:customStyle="1" w:styleId="PargrafodaLista11">
    <w:name w:val="Parágrafo da Lista11"/>
    <w:basedOn w:val="Normal"/>
    <w:qFormat/>
    <w:rsid w:val="002B236B"/>
    <w:pPr>
      <w:ind w:left="720"/>
      <w:contextualSpacing/>
    </w:pPr>
  </w:style>
  <w:style w:type="character" w:customStyle="1" w:styleId="tex31">
    <w:name w:val="tex31"/>
    <w:rsid w:val="002B236B"/>
    <w:rPr>
      <w:rFonts w:ascii="Verdana" w:hAnsi="Verdana" w:hint="default"/>
      <w:b w:val="0"/>
      <w:bCs w:val="0"/>
      <w:i w:val="0"/>
      <w:iCs w:val="0"/>
      <w:color w:val="000000"/>
      <w:sz w:val="18"/>
      <w:szCs w:val="18"/>
    </w:rPr>
  </w:style>
  <w:style w:type="character" w:styleId="HiperlinkVisitado">
    <w:name w:val="FollowedHyperlink"/>
    <w:uiPriority w:val="99"/>
    <w:rsid w:val="002B236B"/>
    <w:rPr>
      <w:color w:val="800080"/>
      <w:u w:val="single"/>
    </w:rPr>
  </w:style>
  <w:style w:type="paragraph" w:customStyle="1" w:styleId="xl24">
    <w:name w:val="xl24"/>
    <w:basedOn w:val="Normal"/>
    <w:rsid w:val="002B236B"/>
    <w:pPr>
      <w:suppressAutoHyphens/>
      <w:spacing w:before="100" w:after="100" w:line="240" w:lineRule="auto"/>
      <w:jc w:val="center"/>
    </w:pPr>
    <w:rPr>
      <w:rFonts w:ascii="Times New Roman" w:eastAsia="Times New Roman" w:hAnsi="Times New Roman"/>
      <w:sz w:val="24"/>
      <w:szCs w:val="24"/>
      <w:lang w:eastAsia="ar-SA"/>
    </w:rPr>
  </w:style>
  <w:style w:type="paragraph" w:customStyle="1" w:styleId="txtconteudo">
    <w:name w:val="txtconteudo"/>
    <w:basedOn w:val="Normal"/>
    <w:rsid w:val="002B236B"/>
    <w:pPr>
      <w:spacing w:before="100" w:beforeAutospacing="1" w:after="100" w:afterAutospacing="1" w:line="240" w:lineRule="auto"/>
    </w:pPr>
    <w:rPr>
      <w:rFonts w:ascii="Times New Roman" w:eastAsia="Times New Roman" w:hAnsi="Times New Roman"/>
      <w:sz w:val="24"/>
      <w:szCs w:val="24"/>
      <w:lang w:eastAsia="pt-BR"/>
    </w:rPr>
  </w:style>
  <w:style w:type="character" w:customStyle="1" w:styleId="produtocaracteristicaslista">
    <w:name w:val="produtocaracteristicaslista"/>
    <w:basedOn w:val="Fontepargpadro"/>
    <w:rsid w:val="002B236B"/>
  </w:style>
  <w:style w:type="character" w:customStyle="1" w:styleId="conteudoloja">
    <w:name w:val="conteudo_loja"/>
    <w:basedOn w:val="Fontepargpadro"/>
    <w:rsid w:val="002B236B"/>
  </w:style>
  <w:style w:type="character" w:customStyle="1" w:styleId="xl25">
    <w:name w:val="xl25"/>
    <w:basedOn w:val="Fontepargpadro"/>
    <w:rsid w:val="002B236B"/>
  </w:style>
  <w:style w:type="character" w:customStyle="1" w:styleId="style71">
    <w:name w:val="style71"/>
    <w:rsid w:val="002B236B"/>
    <w:rPr>
      <w:b/>
      <w:bCs/>
      <w:sz w:val="20"/>
      <w:szCs w:val="20"/>
    </w:rPr>
  </w:style>
  <w:style w:type="character" w:customStyle="1" w:styleId="style131">
    <w:name w:val="style131"/>
    <w:rsid w:val="002B236B"/>
    <w:rPr>
      <w:sz w:val="20"/>
      <w:szCs w:val="20"/>
    </w:rPr>
  </w:style>
  <w:style w:type="character" w:customStyle="1" w:styleId="style61">
    <w:name w:val="style61"/>
    <w:rsid w:val="002B236B"/>
    <w:rPr>
      <w:b/>
      <w:bCs/>
      <w:color w:val="FFFFFF"/>
    </w:rPr>
  </w:style>
  <w:style w:type="character" w:customStyle="1" w:styleId="style181">
    <w:name w:val="style181"/>
    <w:rsid w:val="002B236B"/>
    <w:rPr>
      <w:b/>
      <w:bCs/>
      <w:color w:val="FFFFFF"/>
      <w:sz w:val="20"/>
      <w:szCs w:val="20"/>
    </w:rPr>
  </w:style>
  <w:style w:type="character" w:customStyle="1" w:styleId="WW8Num2z0">
    <w:name w:val="WW8Num2z0"/>
    <w:rsid w:val="002B236B"/>
    <w:rPr>
      <w:b/>
    </w:rPr>
  </w:style>
  <w:style w:type="character" w:customStyle="1" w:styleId="WW8Num3z0">
    <w:name w:val="WW8Num3z0"/>
    <w:rsid w:val="002B236B"/>
    <w:rPr>
      <w:b/>
      <w:color w:val="auto"/>
    </w:rPr>
  </w:style>
  <w:style w:type="character" w:customStyle="1" w:styleId="WW8Num4z0">
    <w:name w:val="WW8Num4z0"/>
    <w:rsid w:val="002B236B"/>
    <w:rPr>
      <w:b/>
    </w:rPr>
  </w:style>
  <w:style w:type="character" w:customStyle="1" w:styleId="WW8Num5z0">
    <w:name w:val="WW8Num5z0"/>
    <w:rsid w:val="002B236B"/>
    <w:rPr>
      <w:b/>
      <w:bCs/>
    </w:rPr>
  </w:style>
  <w:style w:type="character" w:customStyle="1" w:styleId="WW8Num7z0">
    <w:name w:val="WW8Num7z0"/>
    <w:rsid w:val="002B236B"/>
    <w:rPr>
      <w:rFonts w:ascii="Symbol" w:hAnsi="Symbol"/>
    </w:rPr>
  </w:style>
  <w:style w:type="character" w:customStyle="1" w:styleId="WW8Num8z0">
    <w:name w:val="WW8Num8z0"/>
    <w:rsid w:val="002B236B"/>
    <w:rPr>
      <w:b/>
    </w:rPr>
  </w:style>
  <w:style w:type="character" w:customStyle="1" w:styleId="WW8Num9z1">
    <w:name w:val="WW8Num9z1"/>
    <w:rsid w:val="002B236B"/>
    <w:rPr>
      <w:b/>
    </w:rPr>
  </w:style>
  <w:style w:type="character" w:customStyle="1" w:styleId="WW8Num11z0">
    <w:name w:val="WW8Num11z0"/>
    <w:rsid w:val="002B236B"/>
    <w:rPr>
      <w:b/>
      <w:color w:val="auto"/>
    </w:rPr>
  </w:style>
  <w:style w:type="character" w:customStyle="1" w:styleId="WW8Num12z0">
    <w:name w:val="WW8Num12z0"/>
    <w:rsid w:val="002B236B"/>
    <w:rPr>
      <w:rFonts w:ascii="Arial" w:hAnsi="Arial"/>
      <w:b/>
      <w:bCs/>
      <w:color w:val="auto"/>
    </w:rPr>
  </w:style>
  <w:style w:type="character" w:customStyle="1" w:styleId="WW8Num13z0">
    <w:name w:val="WW8Num13z0"/>
    <w:rsid w:val="002B236B"/>
    <w:rPr>
      <w:b/>
    </w:rPr>
  </w:style>
  <w:style w:type="character" w:customStyle="1" w:styleId="WW8Num14z0">
    <w:name w:val="WW8Num14z0"/>
    <w:rsid w:val="002B236B"/>
    <w:rPr>
      <w:b/>
    </w:rPr>
  </w:style>
  <w:style w:type="character" w:customStyle="1" w:styleId="WW8Num15z1">
    <w:name w:val="WW8Num15z1"/>
    <w:rsid w:val="002B236B"/>
    <w:rPr>
      <w:b/>
    </w:rPr>
  </w:style>
  <w:style w:type="character" w:customStyle="1" w:styleId="WW8Num16z0">
    <w:name w:val="WW8Num16z0"/>
    <w:rsid w:val="002B236B"/>
    <w:rPr>
      <w:b/>
    </w:rPr>
  </w:style>
  <w:style w:type="character" w:customStyle="1" w:styleId="WW8Num17z0">
    <w:name w:val="WW8Num17z0"/>
    <w:rsid w:val="002B236B"/>
    <w:rPr>
      <w:b/>
    </w:rPr>
  </w:style>
  <w:style w:type="character" w:customStyle="1" w:styleId="WW8Num18z1">
    <w:name w:val="WW8Num18z1"/>
    <w:rsid w:val="002B236B"/>
    <w:rPr>
      <w:b/>
    </w:rPr>
  </w:style>
  <w:style w:type="character" w:customStyle="1" w:styleId="WW8Num19z1">
    <w:name w:val="WW8Num19z1"/>
    <w:rsid w:val="002B236B"/>
    <w:rPr>
      <w:b/>
    </w:rPr>
  </w:style>
  <w:style w:type="character" w:customStyle="1" w:styleId="WW8Num20z0">
    <w:name w:val="WW8Num20z0"/>
    <w:rsid w:val="002B236B"/>
    <w:rPr>
      <w:b/>
    </w:rPr>
  </w:style>
  <w:style w:type="character" w:customStyle="1" w:styleId="WW8Num22z0">
    <w:name w:val="WW8Num22z0"/>
    <w:rsid w:val="002B236B"/>
    <w:rPr>
      <w:b/>
    </w:rPr>
  </w:style>
  <w:style w:type="character" w:customStyle="1" w:styleId="WW8Num23z0">
    <w:name w:val="WW8Num23z0"/>
    <w:rsid w:val="002B236B"/>
    <w:rPr>
      <w:b/>
    </w:rPr>
  </w:style>
  <w:style w:type="character" w:customStyle="1" w:styleId="Absatz-Standardschriftart">
    <w:name w:val="Absatz-Standardschriftart"/>
    <w:rsid w:val="002B236B"/>
  </w:style>
  <w:style w:type="character" w:customStyle="1" w:styleId="WW-Absatz-Standardschriftart">
    <w:name w:val="WW-Absatz-Standardschriftart"/>
    <w:rsid w:val="002B236B"/>
  </w:style>
  <w:style w:type="character" w:customStyle="1" w:styleId="WW8Num24z0">
    <w:name w:val="WW8Num24z0"/>
    <w:rsid w:val="002B236B"/>
    <w:rPr>
      <w:b/>
    </w:rPr>
  </w:style>
  <w:style w:type="character" w:customStyle="1" w:styleId="WW-Absatz-Standardschriftart1">
    <w:name w:val="WW-Absatz-Standardschriftart1"/>
    <w:rsid w:val="002B236B"/>
  </w:style>
  <w:style w:type="character" w:customStyle="1" w:styleId="WW-Absatz-Standardschriftart11">
    <w:name w:val="WW-Absatz-Standardschriftart11"/>
    <w:rsid w:val="002B236B"/>
  </w:style>
  <w:style w:type="character" w:customStyle="1" w:styleId="WW8Num7z1">
    <w:name w:val="WW8Num7z1"/>
    <w:rsid w:val="002B236B"/>
    <w:rPr>
      <w:rFonts w:ascii="Courier New" w:hAnsi="Courier New"/>
    </w:rPr>
  </w:style>
  <w:style w:type="character" w:customStyle="1" w:styleId="WW8Num9z0">
    <w:name w:val="WW8Num9z0"/>
    <w:rsid w:val="002B236B"/>
    <w:rPr>
      <w:rFonts w:ascii="Symbol" w:hAnsi="Symbol"/>
      <w:color w:val="auto"/>
      <w:sz w:val="28"/>
    </w:rPr>
  </w:style>
  <w:style w:type="character" w:customStyle="1" w:styleId="WW8Num10z1">
    <w:name w:val="WW8Num10z1"/>
    <w:rsid w:val="002B236B"/>
    <w:rPr>
      <w:b/>
    </w:rPr>
  </w:style>
  <w:style w:type="character" w:customStyle="1" w:styleId="WW8Num15z0">
    <w:name w:val="WW8Num15z0"/>
    <w:rsid w:val="002B236B"/>
    <w:rPr>
      <w:b/>
    </w:rPr>
  </w:style>
  <w:style w:type="character" w:customStyle="1" w:styleId="WW8Num16z1">
    <w:name w:val="WW8Num16z1"/>
    <w:rsid w:val="002B236B"/>
    <w:rPr>
      <w:b/>
    </w:rPr>
  </w:style>
  <w:style w:type="character" w:customStyle="1" w:styleId="WW8Num18z0">
    <w:name w:val="WW8Num18z0"/>
    <w:rsid w:val="002B236B"/>
    <w:rPr>
      <w:b/>
    </w:rPr>
  </w:style>
  <w:style w:type="character" w:customStyle="1" w:styleId="WW8Num20z1">
    <w:name w:val="WW8Num20z1"/>
    <w:rsid w:val="002B236B"/>
    <w:rPr>
      <w:b/>
    </w:rPr>
  </w:style>
  <w:style w:type="character" w:customStyle="1" w:styleId="WW8Num21z0">
    <w:name w:val="WW8Num21z0"/>
    <w:rsid w:val="002B236B"/>
    <w:rPr>
      <w:b/>
    </w:rPr>
  </w:style>
  <w:style w:type="character" w:customStyle="1" w:styleId="WW8Num25z0">
    <w:name w:val="WW8Num25z0"/>
    <w:rsid w:val="002B236B"/>
    <w:rPr>
      <w:b/>
    </w:rPr>
  </w:style>
  <w:style w:type="character" w:customStyle="1" w:styleId="Fontepargpadro1">
    <w:name w:val="Fonte parág. padrão1"/>
    <w:rsid w:val="002B236B"/>
  </w:style>
  <w:style w:type="character" w:customStyle="1" w:styleId="WW-Absatz-Standardschriftart111">
    <w:name w:val="WW-Absatz-Standardschriftart111"/>
    <w:rsid w:val="002B236B"/>
  </w:style>
  <w:style w:type="character" w:customStyle="1" w:styleId="WW-Absatz-Standardschriftart1111">
    <w:name w:val="WW-Absatz-Standardschriftart1111"/>
    <w:rsid w:val="002B236B"/>
  </w:style>
  <w:style w:type="character" w:customStyle="1" w:styleId="WW-Absatz-Standardschriftart11111">
    <w:name w:val="WW-Absatz-Standardschriftart11111"/>
    <w:rsid w:val="002B236B"/>
  </w:style>
  <w:style w:type="character" w:customStyle="1" w:styleId="WW-Absatz-Standardschriftart111111">
    <w:name w:val="WW-Absatz-Standardschriftart111111"/>
    <w:rsid w:val="002B236B"/>
  </w:style>
  <w:style w:type="character" w:customStyle="1" w:styleId="WW-Absatz-Standardschriftart1111111">
    <w:name w:val="WW-Absatz-Standardschriftart1111111"/>
    <w:rsid w:val="002B236B"/>
  </w:style>
  <w:style w:type="character" w:customStyle="1" w:styleId="WW-Absatz-Standardschriftart11111111">
    <w:name w:val="WW-Absatz-Standardschriftart11111111"/>
    <w:rsid w:val="002B236B"/>
  </w:style>
  <w:style w:type="character" w:customStyle="1" w:styleId="WW-Absatz-Standardschriftart111111111">
    <w:name w:val="WW-Absatz-Standardschriftart111111111"/>
    <w:rsid w:val="002B236B"/>
  </w:style>
  <w:style w:type="character" w:customStyle="1" w:styleId="WW-Absatz-Standardschriftart1111111111">
    <w:name w:val="WW-Absatz-Standardschriftart1111111111"/>
    <w:rsid w:val="002B236B"/>
  </w:style>
  <w:style w:type="character" w:customStyle="1" w:styleId="WW-Absatz-Standardschriftart11111111111">
    <w:name w:val="WW-Absatz-Standardschriftart11111111111"/>
    <w:rsid w:val="002B236B"/>
  </w:style>
  <w:style w:type="character" w:customStyle="1" w:styleId="WW-Absatz-Standardschriftart111111111111">
    <w:name w:val="WW-Absatz-Standardschriftart111111111111"/>
    <w:rsid w:val="002B236B"/>
  </w:style>
  <w:style w:type="character" w:customStyle="1" w:styleId="WW-Absatz-Standardschriftart1111111111111">
    <w:name w:val="WW-Absatz-Standardschriftart1111111111111"/>
    <w:rsid w:val="002B236B"/>
  </w:style>
  <w:style w:type="character" w:customStyle="1" w:styleId="WW-Absatz-Standardschriftart11111111111111">
    <w:name w:val="WW-Absatz-Standardschriftart11111111111111"/>
    <w:rsid w:val="002B236B"/>
  </w:style>
  <w:style w:type="character" w:customStyle="1" w:styleId="WW-Absatz-Standardschriftart111111111111111">
    <w:name w:val="WW-Absatz-Standardschriftart111111111111111"/>
    <w:rsid w:val="002B236B"/>
  </w:style>
  <w:style w:type="character" w:customStyle="1" w:styleId="WW-Absatz-Standardschriftart1111111111111111">
    <w:name w:val="WW-Absatz-Standardschriftart1111111111111111"/>
    <w:rsid w:val="002B236B"/>
  </w:style>
  <w:style w:type="character" w:customStyle="1" w:styleId="WW-Absatz-Standardschriftart11111111111111111">
    <w:name w:val="WW-Absatz-Standardschriftart11111111111111111"/>
    <w:rsid w:val="002B236B"/>
  </w:style>
  <w:style w:type="character" w:customStyle="1" w:styleId="WW-Absatz-Standardschriftart111111111111111111">
    <w:name w:val="WW-Absatz-Standardschriftart111111111111111111"/>
    <w:rsid w:val="002B236B"/>
  </w:style>
  <w:style w:type="character" w:customStyle="1" w:styleId="WW8Num1z0">
    <w:name w:val="WW8Num1z0"/>
    <w:rsid w:val="002B236B"/>
    <w:rPr>
      <w:b/>
    </w:rPr>
  </w:style>
  <w:style w:type="character" w:customStyle="1" w:styleId="WW8Num6z1">
    <w:name w:val="WW8Num6z1"/>
    <w:rsid w:val="002B236B"/>
    <w:rPr>
      <w:b/>
    </w:rPr>
  </w:style>
  <w:style w:type="character" w:customStyle="1" w:styleId="WW8Num7z2">
    <w:name w:val="WW8Num7z2"/>
    <w:rsid w:val="002B236B"/>
    <w:rPr>
      <w:rFonts w:ascii="Wingdings" w:hAnsi="Wingdings"/>
    </w:rPr>
  </w:style>
  <w:style w:type="character" w:customStyle="1" w:styleId="WW-Fontepargpadro">
    <w:name w:val="WW-Fonte parág. padrão"/>
    <w:rsid w:val="002B236B"/>
  </w:style>
  <w:style w:type="character" w:customStyle="1" w:styleId="Smbolosdenumerao">
    <w:name w:val="Símbolos de numeração"/>
    <w:rsid w:val="002B236B"/>
  </w:style>
  <w:style w:type="character" w:customStyle="1" w:styleId="Marcas">
    <w:name w:val="Marcas"/>
    <w:rsid w:val="002B236B"/>
    <w:rPr>
      <w:rFonts w:ascii="OpenSymbol" w:eastAsia="OpenSymbol" w:hAnsi="OpenSymbol" w:cs="OpenSymbol"/>
    </w:rPr>
  </w:style>
  <w:style w:type="paragraph" w:customStyle="1" w:styleId="Ttulo10">
    <w:name w:val="Título1"/>
    <w:basedOn w:val="Normal"/>
    <w:next w:val="Subttulo"/>
    <w:rsid w:val="002B236B"/>
    <w:pPr>
      <w:suppressAutoHyphens/>
      <w:spacing w:after="0" w:line="240" w:lineRule="auto"/>
      <w:jc w:val="center"/>
    </w:pPr>
    <w:rPr>
      <w:rFonts w:ascii="Times New Roman" w:eastAsia="Times New Roman" w:hAnsi="Times New Roman"/>
      <w:b/>
      <w:spacing w:val="100"/>
      <w:sz w:val="36"/>
      <w:szCs w:val="20"/>
      <w:u w:val="single"/>
      <w:lang w:eastAsia="ar-SA"/>
    </w:rPr>
  </w:style>
  <w:style w:type="paragraph" w:styleId="Lista">
    <w:name w:val="List"/>
    <w:basedOn w:val="Corpodetexto"/>
    <w:rsid w:val="002B236B"/>
    <w:pPr>
      <w:suppressAutoHyphens/>
    </w:pPr>
    <w:rPr>
      <w:rFonts w:ascii="Courier New" w:hAnsi="Courier New" w:cs="Tahoma"/>
      <w:lang w:eastAsia="ar-SA"/>
    </w:rPr>
  </w:style>
  <w:style w:type="paragraph" w:customStyle="1" w:styleId="Legenda1">
    <w:name w:val="Legenda1"/>
    <w:basedOn w:val="Normal"/>
    <w:rsid w:val="002B236B"/>
    <w:pPr>
      <w:suppressLineNumbers/>
      <w:suppressAutoHyphens/>
      <w:spacing w:before="120" w:after="120" w:line="240" w:lineRule="auto"/>
    </w:pPr>
    <w:rPr>
      <w:rFonts w:ascii="Courier New" w:eastAsia="Times New Roman" w:hAnsi="Courier New" w:cs="Tahoma"/>
      <w:i/>
      <w:iCs/>
      <w:sz w:val="24"/>
      <w:szCs w:val="24"/>
      <w:lang w:eastAsia="ar-SA"/>
    </w:rPr>
  </w:style>
  <w:style w:type="paragraph" w:customStyle="1" w:styleId="ndice">
    <w:name w:val="Índice"/>
    <w:basedOn w:val="Normal"/>
    <w:rsid w:val="002B236B"/>
    <w:pPr>
      <w:suppressLineNumbers/>
      <w:suppressAutoHyphens/>
      <w:spacing w:after="0" w:line="240" w:lineRule="auto"/>
    </w:pPr>
    <w:rPr>
      <w:rFonts w:ascii="Courier New" w:eastAsia="Times New Roman" w:hAnsi="Courier New" w:cs="Tahoma"/>
      <w:sz w:val="24"/>
      <w:szCs w:val="20"/>
      <w:lang w:eastAsia="ar-SA"/>
    </w:rPr>
  </w:style>
  <w:style w:type="paragraph" w:customStyle="1" w:styleId="Recuodecorpodetexto21">
    <w:name w:val="Recuo de corpo de texto 21"/>
    <w:basedOn w:val="Normal"/>
    <w:rsid w:val="002B236B"/>
    <w:pPr>
      <w:suppressAutoHyphens/>
      <w:spacing w:before="240" w:after="0" w:line="240" w:lineRule="auto"/>
      <w:ind w:left="3402" w:hanging="283"/>
      <w:jc w:val="both"/>
    </w:pPr>
    <w:rPr>
      <w:rFonts w:ascii="Courier New" w:eastAsia="Times New Roman" w:hAnsi="Courier New"/>
      <w:sz w:val="24"/>
      <w:szCs w:val="20"/>
      <w:lang w:eastAsia="ar-SA"/>
    </w:rPr>
  </w:style>
  <w:style w:type="paragraph" w:customStyle="1" w:styleId="Textoembloco1">
    <w:name w:val="Texto em bloco1"/>
    <w:basedOn w:val="Normal"/>
    <w:rsid w:val="002B236B"/>
    <w:pPr>
      <w:suppressAutoHyphens/>
      <w:spacing w:after="0" w:line="240" w:lineRule="exact"/>
      <w:ind w:left="709" w:right="-476" w:hanging="709"/>
      <w:jc w:val="both"/>
    </w:pPr>
    <w:rPr>
      <w:rFonts w:ascii="Courier New" w:eastAsia="Times New Roman" w:hAnsi="Courier New"/>
      <w:sz w:val="24"/>
      <w:szCs w:val="20"/>
      <w:lang w:eastAsia="ar-SA"/>
    </w:rPr>
  </w:style>
  <w:style w:type="paragraph" w:customStyle="1" w:styleId="Recuodecorpodetexto31">
    <w:name w:val="Recuo de corpo de texto 31"/>
    <w:basedOn w:val="Normal"/>
    <w:rsid w:val="002B236B"/>
    <w:pPr>
      <w:suppressAutoHyphens/>
      <w:spacing w:after="0" w:line="240" w:lineRule="auto"/>
      <w:ind w:left="1701" w:hanging="992"/>
      <w:jc w:val="both"/>
    </w:pPr>
    <w:rPr>
      <w:rFonts w:ascii="Courier New" w:eastAsia="Times New Roman" w:hAnsi="Courier New"/>
      <w:sz w:val="24"/>
      <w:szCs w:val="20"/>
      <w:lang w:eastAsia="ar-SA"/>
    </w:rPr>
  </w:style>
  <w:style w:type="paragraph" w:customStyle="1" w:styleId="Corpodetexto21">
    <w:name w:val="Corpo de texto 21"/>
    <w:basedOn w:val="Normal"/>
    <w:rsid w:val="002B236B"/>
    <w:pPr>
      <w:suppressAutoHyphens/>
      <w:spacing w:after="0" w:line="240" w:lineRule="auto"/>
      <w:jc w:val="both"/>
    </w:pPr>
    <w:rPr>
      <w:rFonts w:ascii="Times New Roman" w:eastAsia="Times New Roman" w:hAnsi="Times New Roman"/>
      <w:b/>
      <w:sz w:val="32"/>
      <w:szCs w:val="20"/>
      <w:lang w:eastAsia="ar-SA"/>
    </w:rPr>
  </w:style>
  <w:style w:type="paragraph" w:customStyle="1" w:styleId="base">
    <w:name w:val="base"/>
    <w:basedOn w:val="Normal"/>
    <w:rsid w:val="002B236B"/>
    <w:pPr>
      <w:numPr>
        <w:numId w:val="3"/>
      </w:numPr>
      <w:suppressAutoHyphens/>
      <w:spacing w:after="0" w:line="240" w:lineRule="auto"/>
    </w:pPr>
    <w:rPr>
      <w:rFonts w:ascii="Courier New" w:eastAsia="Times New Roman" w:hAnsi="Courier New"/>
      <w:i/>
      <w:sz w:val="20"/>
      <w:szCs w:val="20"/>
      <w:lang w:eastAsia="ar-SA"/>
    </w:rPr>
  </w:style>
  <w:style w:type="paragraph" w:customStyle="1" w:styleId="Corpodetexto31">
    <w:name w:val="Corpo de texto 31"/>
    <w:basedOn w:val="Normal"/>
    <w:rsid w:val="002B236B"/>
    <w:pPr>
      <w:tabs>
        <w:tab w:val="num" w:pos="360"/>
      </w:tabs>
      <w:suppressAutoHyphens/>
      <w:spacing w:before="60" w:after="60" w:line="360" w:lineRule="auto"/>
      <w:jc w:val="both"/>
    </w:pPr>
    <w:rPr>
      <w:rFonts w:ascii="Arial" w:eastAsia="Times New Roman" w:hAnsi="Arial"/>
      <w:b/>
      <w:sz w:val="28"/>
      <w:szCs w:val="20"/>
      <w:u w:val="single"/>
      <w:lang w:eastAsia="ar-SA"/>
    </w:rPr>
  </w:style>
  <w:style w:type="paragraph" w:customStyle="1" w:styleId="BodyText21">
    <w:name w:val="Body Text 21"/>
    <w:basedOn w:val="Normal"/>
    <w:rsid w:val="002B236B"/>
    <w:pPr>
      <w:suppressAutoHyphens/>
      <w:spacing w:after="0" w:line="240" w:lineRule="auto"/>
      <w:jc w:val="both"/>
    </w:pPr>
    <w:rPr>
      <w:rFonts w:ascii="Courier New" w:eastAsia="Times New Roman" w:hAnsi="Courier New"/>
      <w:sz w:val="20"/>
      <w:szCs w:val="20"/>
      <w:lang w:eastAsia="ar-SA"/>
    </w:rPr>
  </w:style>
  <w:style w:type="paragraph" w:customStyle="1" w:styleId="Item">
    <w:name w:val="Item"/>
    <w:basedOn w:val="Normal"/>
    <w:rsid w:val="002B236B"/>
    <w:pPr>
      <w:suppressAutoHyphens/>
      <w:spacing w:after="0" w:line="240" w:lineRule="auto"/>
      <w:jc w:val="both"/>
    </w:pPr>
    <w:rPr>
      <w:rFonts w:ascii="Courier New" w:eastAsia="Times New Roman" w:hAnsi="Courier New"/>
      <w:sz w:val="24"/>
      <w:szCs w:val="20"/>
      <w:lang w:eastAsia="ar-SA"/>
    </w:rPr>
  </w:style>
  <w:style w:type="paragraph" w:customStyle="1" w:styleId="Port">
    <w:name w:val="Port"/>
    <w:basedOn w:val="Normal"/>
    <w:rsid w:val="002B236B"/>
    <w:pPr>
      <w:suppressAutoHyphens/>
      <w:spacing w:after="0" w:line="240" w:lineRule="auto"/>
    </w:pPr>
    <w:rPr>
      <w:rFonts w:ascii="AvantGarde" w:eastAsia="Times New Roman" w:hAnsi="AvantGarde"/>
      <w:b/>
      <w:sz w:val="20"/>
      <w:szCs w:val="20"/>
      <w:lang w:eastAsia="ar-SA"/>
    </w:rPr>
  </w:style>
  <w:style w:type="paragraph" w:customStyle="1" w:styleId="OmniPage4">
    <w:name w:val="OmniPage #4"/>
    <w:basedOn w:val="Normal"/>
    <w:rsid w:val="002B236B"/>
    <w:pPr>
      <w:suppressAutoHyphens/>
      <w:spacing w:after="0" w:line="240" w:lineRule="auto"/>
      <w:ind w:left="3423" w:right="561" w:firstLine="412"/>
      <w:jc w:val="both"/>
    </w:pPr>
    <w:rPr>
      <w:rFonts w:ascii="Arial" w:eastAsia="Times New Roman" w:hAnsi="Arial"/>
      <w:sz w:val="20"/>
      <w:szCs w:val="20"/>
      <w:lang w:eastAsia="ar-SA"/>
    </w:rPr>
  </w:style>
  <w:style w:type="paragraph" w:customStyle="1" w:styleId="OmniPage3">
    <w:name w:val="OmniPage #3"/>
    <w:basedOn w:val="Normal"/>
    <w:rsid w:val="002B236B"/>
    <w:pPr>
      <w:suppressAutoHyphens/>
      <w:spacing w:after="0" w:line="240" w:lineRule="auto"/>
      <w:ind w:left="4672" w:right="639"/>
    </w:pPr>
    <w:rPr>
      <w:rFonts w:ascii="Arial" w:eastAsia="Times New Roman" w:hAnsi="Arial"/>
      <w:sz w:val="20"/>
      <w:szCs w:val="20"/>
      <w:lang w:eastAsia="ar-SA"/>
    </w:rPr>
  </w:style>
  <w:style w:type="paragraph" w:customStyle="1" w:styleId="Estruturadodocumento">
    <w:name w:val="Estrutura do documento"/>
    <w:basedOn w:val="Normal"/>
    <w:rsid w:val="002B236B"/>
    <w:pPr>
      <w:shd w:val="clear" w:color="auto" w:fill="000080"/>
      <w:suppressAutoHyphens/>
      <w:spacing w:after="0" w:line="240" w:lineRule="auto"/>
    </w:pPr>
    <w:rPr>
      <w:rFonts w:ascii="Tahoma" w:eastAsia="Times New Roman" w:hAnsi="Tahoma" w:cs="Tahoma"/>
      <w:sz w:val="24"/>
      <w:szCs w:val="20"/>
      <w:lang w:eastAsia="ar-SA"/>
    </w:rPr>
  </w:style>
  <w:style w:type="paragraph" w:customStyle="1" w:styleId="Contedodetabela">
    <w:name w:val="Conteúdo de tabela"/>
    <w:basedOn w:val="Normal"/>
    <w:rsid w:val="002B236B"/>
    <w:pPr>
      <w:suppressLineNumbers/>
      <w:suppressAutoHyphens/>
      <w:spacing w:after="0" w:line="240" w:lineRule="auto"/>
    </w:pPr>
    <w:rPr>
      <w:rFonts w:ascii="Courier New" w:eastAsia="Times New Roman" w:hAnsi="Courier New"/>
      <w:sz w:val="24"/>
      <w:szCs w:val="20"/>
      <w:lang w:eastAsia="ar-SA"/>
    </w:rPr>
  </w:style>
  <w:style w:type="paragraph" w:customStyle="1" w:styleId="Ttulodetabela">
    <w:name w:val="Título de tabela"/>
    <w:basedOn w:val="Contedodetabela"/>
    <w:rsid w:val="002B236B"/>
    <w:pPr>
      <w:jc w:val="center"/>
    </w:pPr>
    <w:rPr>
      <w:b/>
      <w:bCs/>
    </w:rPr>
  </w:style>
  <w:style w:type="paragraph" w:customStyle="1" w:styleId="Contedodequadro">
    <w:name w:val="Conteúdo de quadro"/>
    <w:basedOn w:val="Corpodetexto"/>
    <w:rsid w:val="002B236B"/>
    <w:pPr>
      <w:suppressAutoHyphens/>
    </w:pPr>
    <w:rPr>
      <w:rFonts w:ascii="Courier New" w:hAnsi="Courier New"/>
      <w:lang w:eastAsia="ar-SA"/>
    </w:rPr>
  </w:style>
  <w:style w:type="paragraph" w:customStyle="1" w:styleId="WW-Lista4">
    <w:name w:val="WW-Lista 4"/>
    <w:basedOn w:val="Normal"/>
    <w:next w:val="Normal"/>
    <w:rsid w:val="002B236B"/>
    <w:pPr>
      <w:suppressAutoHyphens/>
      <w:spacing w:after="0" w:line="240" w:lineRule="auto"/>
    </w:pPr>
    <w:rPr>
      <w:rFonts w:ascii="Arial" w:eastAsia="Times New Roman" w:hAnsi="Arial"/>
      <w:sz w:val="24"/>
      <w:szCs w:val="20"/>
      <w:lang w:eastAsia="ar-SA"/>
    </w:rPr>
  </w:style>
  <w:style w:type="paragraph" w:customStyle="1" w:styleId="WW-TtulodaTabela11">
    <w:name w:val="WW-Título da Tabela11"/>
    <w:basedOn w:val="Normal"/>
    <w:rsid w:val="002B236B"/>
    <w:pPr>
      <w:suppressLineNumbers/>
      <w:suppressAutoHyphens/>
      <w:spacing w:after="0" w:line="240" w:lineRule="auto"/>
      <w:jc w:val="center"/>
    </w:pPr>
    <w:rPr>
      <w:rFonts w:ascii="Arial" w:eastAsia="Times New Roman" w:hAnsi="Arial"/>
      <w:b/>
      <w:i/>
      <w:sz w:val="24"/>
      <w:szCs w:val="20"/>
      <w:lang w:eastAsia="ar-SA"/>
    </w:rPr>
  </w:style>
  <w:style w:type="paragraph" w:customStyle="1" w:styleId="xl64">
    <w:name w:val="xl64"/>
    <w:basedOn w:val="Normal"/>
    <w:rsid w:val="002B23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xl65">
    <w:name w:val="xl65"/>
    <w:basedOn w:val="Normal"/>
    <w:rsid w:val="002B236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pt-BR"/>
    </w:rPr>
  </w:style>
  <w:style w:type="paragraph" w:customStyle="1" w:styleId="xl66">
    <w:name w:val="xl66"/>
    <w:basedOn w:val="Normal"/>
    <w:rsid w:val="002B23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xl67">
    <w:name w:val="xl67"/>
    <w:basedOn w:val="Normal"/>
    <w:rsid w:val="002B236B"/>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xl68">
    <w:name w:val="xl68"/>
    <w:basedOn w:val="Normal"/>
    <w:rsid w:val="002B236B"/>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xl69">
    <w:name w:val="xl69"/>
    <w:basedOn w:val="Normal"/>
    <w:rsid w:val="002B236B"/>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pt-BR"/>
    </w:rPr>
  </w:style>
  <w:style w:type="paragraph" w:customStyle="1" w:styleId="xl70">
    <w:name w:val="xl70"/>
    <w:basedOn w:val="Normal"/>
    <w:rsid w:val="002B236B"/>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xl71">
    <w:name w:val="xl71"/>
    <w:basedOn w:val="Normal"/>
    <w:rsid w:val="002B23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pt-BR"/>
    </w:rPr>
  </w:style>
  <w:style w:type="paragraph" w:customStyle="1" w:styleId="xl72">
    <w:name w:val="xl72"/>
    <w:basedOn w:val="Normal"/>
    <w:rsid w:val="002B236B"/>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sz w:val="16"/>
      <w:szCs w:val="16"/>
      <w:lang w:eastAsia="pt-BR"/>
    </w:rPr>
  </w:style>
  <w:style w:type="paragraph" w:customStyle="1" w:styleId="xl73">
    <w:name w:val="xl73"/>
    <w:basedOn w:val="Normal"/>
    <w:rsid w:val="002B236B"/>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16"/>
      <w:szCs w:val="16"/>
      <w:lang w:eastAsia="pt-BR"/>
    </w:rPr>
  </w:style>
  <w:style w:type="paragraph" w:customStyle="1" w:styleId="xl74">
    <w:name w:val="xl74"/>
    <w:basedOn w:val="Normal"/>
    <w:rsid w:val="002B236B"/>
    <w:pPr>
      <w:pBdr>
        <w:top w:val="single" w:sz="4" w:space="0" w:color="auto"/>
        <w:right w:val="single" w:sz="4" w:space="0" w:color="auto"/>
      </w:pBdr>
      <w:spacing w:before="100" w:beforeAutospacing="1" w:after="100" w:afterAutospacing="1" w:line="240" w:lineRule="auto"/>
    </w:pPr>
    <w:rPr>
      <w:rFonts w:ascii="Times New Roman" w:eastAsia="Times New Roman" w:hAnsi="Times New Roman"/>
      <w:sz w:val="16"/>
      <w:szCs w:val="16"/>
      <w:lang w:eastAsia="pt-BR"/>
    </w:rPr>
  </w:style>
  <w:style w:type="paragraph" w:customStyle="1" w:styleId="xl75">
    <w:name w:val="xl75"/>
    <w:basedOn w:val="Normal"/>
    <w:rsid w:val="002B23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16"/>
      <w:szCs w:val="16"/>
      <w:lang w:eastAsia="pt-BR"/>
    </w:rPr>
  </w:style>
  <w:style w:type="paragraph" w:customStyle="1" w:styleId="xl76">
    <w:name w:val="xl76"/>
    <w:basedOn w:val="Normal"/>
    <w:rsid w:val="002B236B"/>
    <w:pPr>
      <w:spacing w:before="100" w:beforeAutospacing="1" w:after="100" w:afterAutospacing="1" w:line="240" w:lineRule="auto"/>
    </w:pPr>
    <w:rPr>
      <w:rFonts w:ascii="Times New Roman" w:eastAsia="Times New Roman" w:hAnsi="Times New Roman"/>
      <w:sz w:val="16"/>
      <w:szCs w:val="16"/>
      <w:lang w:eastAsia="pt-BR"/>
    </w:rPr>
  </w:style>
  <w:style w:type="paragraph" w:customStyle="1" w:styleId="xl77">
    <w:name w:val="xl77"/>
    <w:basedOn w:val="Normal"/>
    <w:rsid w:val="002B236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16"/>
      <w:szCs w:val="16"/>
      <w:lang w:eastAsia="pt-BR"/>
    </w:rPr>
  </w:style>
  <w:style w:type="paragraph" w:customStyle="1" w:styleId="xl78">
    <w:name w:val="xl78"/>
    <w:basedOn w:val="Normal"/>
    <w:rsid w:val="002B236B"/>
    <w:pPr>
      <w:spacing w:before="100" w:beforeAutospacing="1" w:after="100" w:afterAutospacing="1" w:line="240" w:lineRule="auto"/>
    </w:pPr>
    <w:rPr>
      <w:rFonts w:ascii="Times New Roman" w:eastAsia="Times New Roman" w:hAnsi="Times New Roman"/>
      <w:color w:val="0000FF"/>
      <w:sz w:val="24"/>
      <w:szCs w:val="24"/>
      <w:u w:val="single"/>
      <w:lang w:eastAsia="pt-BR"/>
    </w:rPr>
  </w:style>
  <w:style w:type="paragraph" w:customStyle="1" w:styleId="xl79">
    <w:name w:val="xl79"/>
    <w:basedOn w:val="Normal"/>
    <w:rsid w:val="002B236B"/>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pt-BR"/>
    </w:rPr>
  </w:style>
  <w:style w:type="character" w:customStyle="1" w:styleId="titmiliregular1">
    <w:name w:val="titmiliregular1"/>
    <w:rsid w:val="002B236B"/>
    <w:rPr>
      <w:rFonts w:ascii="Arial" w:hAnsi="Arial" w:cs="Arial" w:hint="default"/>
      <w:b/>
      <w:bCs/>
      <w:color w:val="32AA00"/>
      <w:sz w:val="23"/>
      <w:szCs w:val="23"/>
    </w:rPr>
  </w:style>
  <w:style w:type="character" w:customStyle="1" w:styleId="textosnumeros1">
    <w:name w:val="textosnumeros1"/>
    <w:rsid w:val="002B236B"/>
    <w:rPr>
      <w:rFonts w:ascii="Arial" w:hAnsi="Arial" w:cs="Arial" w:hint="default"/>
      <w:color w:val="999999"/>
      <w:sz w:val="20"/>
      <w:szCs w:val="20"/>
    </w:rPr>
  </w:style>
  <w:style w:type="paragraph" w:customStyle="1" w:styleId="TextosemFormatao1">
    <w:name w:val="Texto sem Formatação1"/>
    <w:basedOn w:val="Normal"/>
    <w:rsid w:val="00842B83"/>
    <w:pPr>
      <w:spacing w:after="0" w:line="240" w:lineRule="auto"/>
    </w:pPr>
    <w:rPr>
      <w:rFonts w:ascii="Courier New" w:eastAsia="Times New Roman" w:hAnsi="Courier New"/>
      <w:sz w:val="20"/>
      <w:szCs w:val="20"/>
      <w:lang w:eastAsia="pt-BR"/>
    </w:rPr>
  </w:style>
  <w:style w:type="table" w:styleId="Tabelacomgrade">
    <w:name w:val="Table Grid"/>
    <w:basedOn w:val="Tabelanormal"/>
    <w:uiPriority w:val="59"/>
    <w:rsid w:val="00011B88"/>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r="http://schemas.openxmlformats.org/officeDocument/2006/relationships" xmlns:w="http://schemas.openxmlformats.org/wordprocessingml/2006/main">
  <w:divs>
    <w:div w:id="1402112">
      <w:bodyDiv w:val="1"/>
      <w:marLeft w:val="0"/>
      <w:marRight w:val="0"/>
      <w:marTop w:val="0"/>
      <w:marBottom w:val="0"/>
      <w:divBdr>
        <w:top w:val="none" w:sz="0" w:space="0" w:color="auto"/>
        <w:left w:val="none" w:sz="0" w:space="0" w:color="auto"/>
        <w:bottom w:val="none" w:sz="0" w:space="0" w:color="auto"/>
        <w:right w:val="none" w:sz="0" w:space="0" w:color="auto"/>
      </w:divBdr>
    </w:div>
    <w:div w:id="1788127">
      <w:bodyDiv w:val="1"/>
      <w:marLeft w:val="0"/>
      <w:marRight w:val="0"/>
      <w:marTop w:val="0"/>
      <w:marBottom w:val="0"/>
      <w:divBdr>
        <w:top w:val="none" w:sz="0" w:space="0" w:color="auto"/>
        <w:left w:val="none" w:sz="0" w:space="0" w:color="auto"/>
        <w:bottom w:val="none" w:sz="0" w:space="0" w:color="auto"/>
        <w:right w:val="none" w:sz="0" w:space="0" w:color="auto"/>
      </w:divBdr>
    </w:div>
    <w:div w:id="2099036">
      <w:bodyDiv w:val="1"/>
      <w:marLeft w:val="0"/>
      <w:marRight w:val="0"/>
      <w:marTop w:val="0"/>
      <w:marBottom w:val="0"/>
      <w:divBdr>
        <w:top w:val="none" w:sz="0" w:space="0" w:color="auto"/>
        <w:left w:val="none" w:sz="0" w:space="0" w:color="auto"/>
        <w:bottom w:val="none" w:sz="0" w:space="0" w:color="auto"/>
        <w:right w:val="none" w:sz="0" w:space="0" w:color="auto"/>
      </w:divBdr>
      <w:divsChild>
        <w:div w:id="1932154155">
          <w:marLeft w:val="0"/>
          <w:marRight w:val="0"/>
          <w:marTop w:val="0"/>
          <w:marBottom w:val="0"/>
          <w:divBdr>
            <w:top w:val="none" w:sz="0" w:space="0" w:color="auto"/>
            <w:left w:val="none" w:sz="0" w:space="0" w:color="auto"/>
            <w:bottom w:val="none" w:sz="0" w:space="0" w:color="auto"/>
            <w:right w:val="none" w:sz="0" w:space="0" w:color="auto"/>
          </w:divBdr>
        </w:div>
      </w:divsChild>
    </w:div>
    <w:div w:id="62795567">
      <w:bodyDiv w:val="1"/>
      <w:marLeft w:val="0"/>
      <w:marRight w:val="0"/>
      <w:marTop w:val="0"/>
      <w:marBottom w:val="0"/>
      <w:divBdr>
        <w:top w:val="none" w:sz="0" w:space="0" w:color="auto"/>
        <w:left w:val="none" w:sz="0" w:space="0" w:color="auto"/>
        <w:bottom w:val="none" w:sz="0" w:space="0" w:color="auto"/>
        <w:right w:val="none" w:sz="0" w:space="0" w:color="auto"/>
      </w:divBdr>
    </w:div>
    <w:div w:id="232588426">
      <w:bodyDiv w:val="1"/>
      <w:marLeft w:val="0"/>
      <w:marRight w:val="0"/>
      <w:marTop w:val="0"/>
      <w:marBottom w:val="0"/>
      <w:divBdr>
        <w:top w:val="none" w:sz="0" w:space="0" w:color="auto"/>
        <w:left w:val="none" w:sz="0" w:space="0" w:color="auto"/>
        <w:bottom w:val="none" w:sz="0" w:space="0" w:color="auto"/>
        <w:right w:val="none" w:sz="0" w:space="0" w:color="auto"/>
      </w:divBdr>
    </w:div>
    <w:div w:id="311066091">
      <w:bodyDiv w:val="1"/>
      <w:marLeft w:val="0"/>
      <w:marRight w:val="0"/>
      <w:marTop w:val="0"/>
      <w:marBottom w:val="0"/>
      <w:divBdr>
        <w:top w:val="none" w:sz="0" w:space="0" w:color="auto"/>
        <w:left w:val="none" w:sz="0" w:space="0" w:color="auto"/>
        <w:bottom w:val="none" w:sz="0" w:space="0" w:color="auto"/>
        <w:right w:val="none" w:sz="0" w:space="0" w:color="auto"/>
      </w:divBdr>
    </w:div>
    <w:div w:id="336034869">
      <w:bodyDiv w:val="1"/>
      <w:marLeft w:val="0"/>
      <w:marRight w:val="0"/>
      <w:marTop w:val="0"/>
      <w:marBottom w:val="0"/>
      <w:divBdr>
        <w:top w:val="none" w:sz="0" w:space="0" w:color="auto"/>
        <w:left w:val="none" w:sz="0" w:space="0" w:color="auto"/>
        <w:bottom w:val="none" w:sz="0" w:space="0" w:color="auto"/>
        <w:right w:val="none" w:sz="0" w:space="0" w:color="auto"/>
      </w:divBdr>
    </w:div>
    <w:div w:id="427848418">
      <w:bodyDiv w:val="1"/>
      <w:marLeft w:val="0"/>
      <w:marRight w:val="0"/>
      <w:marTop w:val="0"/>
      <w:marBottom w:val="0"/>
      <w:divBdr>
        <w:top w:val="none" w:sz="0" w:space="0" w:color="auto"/>
        <w:left w:val="none" w:sz="0" w:space="0" w:color="auto"/>
        <w:bottom w:val="none" w:sz="0" w:space="0" w:color="auto"/>
        <w:right w:val="none" w:sz="0" w:space="0" w:color="auto"/>
      </w:divBdr>
      <w:divsChild>
        <w:div w:id="1811287905">
          <w:marLeft w:val="0"/>
          <w:marRight w:val="0"/>
          <w:marTop w:val="0"/>
          <w:marBottom w:val="0"/>
          <w:divBdr>
            <w:top w:val="none" w:sz="0" w:space="0" w:color="auto"/>
            <w:left w:val="none" w:sz="0" w:space="0" w:color="auto"/>
            <w:bottom w:val="none" w:sz="0" w:space="0" w:color="auto"/>
            <w:right w:val="none" w:sz="0" w:space="0" w:color="auto"/>
          </w:divBdr>
          <w:divsChild>
            <w:div w:id="336806349">
              <w:marLeft w:val="0"/>
              <w:marRight w:val="0"/>
              <w:marTop w:val="0"/>
              <w:marBottom w:val="0"/>
              <w:divBdr>
                <w:top w:val="none" w:sz="0" w:space="0" w:color="auto"/>
                <w:left w:val="none" w:sz="0" w:space="0" w:color="auto"/>
                <w:bottom w:val="none" w:sz="0" w:space="0" w:color="auto"/>
                <w:right w:val="none" w:sz="0" w:space="0" w:color="auto"/>
              </w:divBdr>
              <w:divsChild>
                <w:div w:id="1283724997">
                  <w:marLeft w:val="0"/>
                  <w:marRight w:val="0"/>
                  <w:marTop w:val="0"/>
                  <w:marBottom w:val="0"/>
                  <w:divBdr>
                    <w:top w:val="none" w:sz="0" w:space="0" w:color="auto"/>
                    <w:left w:val="none" w:sz="0" w:space="0" w:color="auto"/>
                    <w:bottom w:val="none" w:sz="0" w:space="0" w:color="auto"/>
                    <w:right w:val="none" w:sz="0" w:space="0" w:color="auto"/>
                  </w:divBdr>
                  <w:divsChild>
                    <w:div w:id="1973637561">
                      <w:marLeft w:val="0"/>
                      <w:marRight w:val="0"/>
                      <w:marTop w:val="0"/>
                      <w:marBottom w:val="0"/>
                      <w:divBdr>
                        <w:top w:val="none" w:sz="0" w:space="0" w:color="auto"/>
                        <w:left w:val="none" w:sz="0" w:space="0" w:color="auto"/>
                        <w:bottom w:val="none" w:sz="0" w:space="0" w:color="auto"/>
                        <w:right w:val="none" w:sz="0" w:space="0" w:color="auto"/>
                      </w:divBdr>
                      <w:divsChild>
                        <w:div w:id="731468508">
                          <w:marLeft w:val="0"/>
                          <w:marRight w:val="0"/>
                          <w:marTop w:val="0"/>
                          <w:marBottom w:val="0"/>
                          <w:divBdr>
                            <w:top w:val="none" w:sz="0" w:space="0" w:color="auto"/>
                            <w:left w:val="none" w:sz="0" w:space="0" w:color="auto"/>
                            <w:bottom w:val="none" w:sz="0" w:space="0" w:color="auto"/>
                            <w:right w:val="none" w:sz="0" w:space="0" w:color="auto"/>
                          </w:divBdr>
                          <w:divsChild>
                            <w:div w:id="489100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7389453">
      <w:bodyDiv w:val="1"/>
      <w:marLeft w:val="0"/>
      <w:marRight w:val="0"/>
      <w:marTop w:val="0"/>
      <w:marBottom w:val="0"/>
      <w:divBdr>
        <w:top w:val="none" w:sz="0" w:space="0" w:color="auto"/>
        <w:left w:val="none" w:sz="0" w:space="0" w:color="auto"/>
        <w:bottom w:val="none" w:sz="0" w:space="0" w:color="auto"/>
        <w:right w:val="none" w:sz="0" w:space="0" w:color="auto"/>
      </w:divBdr>
    </w:div>
    <w:div w:id="758211848">
      <w:bodyDiv w:val="1"/>
      <w:marLeft w:val="0"/>
      <w:marRight w:val="0"/>
      <w:marTop w:val="0"/>
      <w:marBottom w:val="0"/>
      <w:divBdr>
        <w:top w:val="none" w:sz="0" w:space="0" w:color="auto"/>
        <w:left w:val="none" w:sz="0" w:space="0" w:color="auto"/>
        <w:bottom w:val="none" w:sz="0" w:space="0" w:color="auto"/>
        <w:right w:val="none" w:sz="0" w:space="0" w:color="auto"/>
      </w:divBdr>
      <w:divsChild>
        <w:div w:id="230510011">
          <w:marLeft w:val="0"/>
          <w:marRight w:val="0"/>
          <w:marTop w:val="0"/>
          <w:marBottom w:val="0"/>
          <w:divBdr>
            <w:top w:val="none" w:sz="0" w:space="0" w:color="auto"/>
            <w:left w:val="none" w:sz="0" w:space="0" w:color="auto"/>
            <w:bottom w:val="none" w:sz="0" w:space="0" w:color="auto"/>
            <w:right w:val="none" w:sz="0" w:space="0" w:color="auto"/>
          </w:divBdr>
          <w:divsChild>
            <w:div w:id="1536578609">
              <w:marLeft w:val="0"/>
              <w:marRight w:val="0"/>
              <w:marTop w:val="0"/>
              <w:marBottom w:val="0"/>
              <w:divBdr>
                <w:top w:val="none" w:sz="0" w:space="0" w:color="auto"/>
                <w:left w:val="none" w:sz="0" w:space="0" w:color="auto"/>
                <w:bottom w:val="none" w:sz="0" w:space="0" w:color="auto"/>
                <w:right w:val="none" w:sz="0" w:space="0" w:color="auto"/>
              </w:divBdr>
              <w:divsChild>
                <w:div w:id="882250369">
                  <w:marLeft w:val="0"/>
                  <w:marRight w:val="0"/>
                  <w:marTop w:val="0"/>
                  <w:marBottom w:val="0"/>
                  <w:divBdr>
                    <w:top w:val="none" w:sz="0" w:space="0" w:color="auto"/>
                    <w:left w:val="none" w:sz="0" w:space="0" w:color="auto"/>
                    <w:bottom w:val="none" w:sz="0" w:space="0" w:color="auto"/>
                    <w:right w:val="none" w:sz="0" w:space="0" w:color="auto"/>
                  </w:divBdr>
                  <w:divsChild>
                    <w:div w:id="1737046525">
                      <w:marLeft w:val="0"/>
                      <w:marRight w:val="0"/>
                      <w:marTop w:val="0"/>
                      <w:marBottom w:val="0"/>
                      <w:divBdr>
                        <w:top w:val="none" w:sz="0" w:space="0" w:color="auto"/>
                        <w:left w:val="none" w:sz="0" w:space="0" w:color="auto"/>
                        <w:bottom w:val="none" w:sz="0" w:space="0" w:color="auto"/>
                        <w:right w:val="none" w:sz="0" w:space="0" w:color="auto"/>
                      </w:divBdr>
                      <w:divsChild>
                        <w:div w:id="1591041780">
                          <w:marLeft w:val="0"/>
                          <w:marRight w:val="0"/>
                          <w:marTop w:val="0"/>
                          <w:marBottom w:val="0"/>
                          <w:divBdr>
                            <w:top w:val="none" w:sz="0" w:space="0" w:color="auto"/>
                            <w:left w:val="none" w:sz="0" w:space="0" w:color="auto"/>
                            <w:bottom w:val="none" w:sz="0" w:space="0" w:color="auto"/>
                            <w:right w:val="none" w:sz="0" w:space="0" w:color="auto"/>
                          </w:divBdr>
                          <w:divsChild>
                            <w:div w:id="990183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0610427">
      <w:bodyDiv w:val="1"/>
      <w:marLeft w:val="0"/>
      <w:marRight w:val="0"/>
      <w:marTop w:val="0"/>
      <w:marBottom w:val="0"/>
      <w:divBdr>
        <w:top w:val="none" w:sz="0" w:space="0" w:color="auto"/>
        <w:left w:val="none" w:sz="0" w:space="0" w:color="auto"/>
        <w:bottom w:val="none" w:sz="0" w:space="0" w:color="auto"/>
        <w:right w:val="none" w:sz="0" w:space="0" w:color="auto"/>
      </w:divBdr>
    </w:div>
    <w:div w:id="945307725">
      <w:bodyDiv w:val="1"/>
      <w:marLeft w:val="0"/>
      <w:marRight w:val="0"/>
      <w:marTop w:val="0"/>
      <w:marBottom w:val="0"/>
      <w:divBdr>
        <w:top w:val="none" w:sz="0" w:space="0" w:color="auto"/>
        <w:left w:val="none" w:sz="0" w:space="0" w:color="auto"/>
        <w:bottom w:val="none" w:sz="0" w:space="0" w:color="auto"/>
        <w:right w:val="none" w:sz="0" w:space="0" w:color="auto"/>
      </w:divBdr>
    </w:div>
    <w:div w:id="963804334">
      <w:bodyDiv w:val="1"/>
      <w:marLeft w:val="0"/>
      <w:marRight w:val="0"/>
      <w:marTop w:val="0"/>
      <w:marBottom w:val="0"/>
      <w:divBdr>
        <w:top w:val="none" w:sz="0" w:space="0" w:color="auto"/>
        <w:left w:val="none" w:sz="0" w:space="0" w:color="auto"/>
        <w:bottom w:val="none" w:sz="0" w:space="0" w:color="auto"/>
        <w:right w:val="none" w:sz="0" w:space="0" w:color="auto"/>
      </w:divBdr>
    </w:div>
    <w:div w:id="1090929850">
      <w:bodyDiv w:val="1"/>
      <w:marLeft w:val="0"/>
      <w:marRight w:val="0"/>
      <w:marTop w:val="0"/>
      <w:marBottom w:val="0"/>
      <w:divBdr>
        <w:top w:val="none" w:sz="0" w:space="0" w:color="auto"/>
        <w:left w:val="none" w:sz="0" w:space="0" w:color="auto"/>
        <w:bottom w:val="none" w:sz="0" w:space="0" w:color="auto"/>
        <w:right w:val="none" w:sz="0" w:space="0" w:color="auto"/>
      </w:divBdr>
    </w:div>
    <w:div w:id="1097676580">
      <w:bodyDiv w:val="1"/>
      <w:marLeft w:val="0"/>
      <w:marRight w:val="0"/>
      <w:marTop w:val="0"/>
      <w:marBottom w:val="0"/>
      <w:divBdr>
        <w:top w:val="none" w:sz="0" w:space="0" w:color="auto"/>
        <w:left w:val="none" w:sz="0" w:space="0" w:color="auto"/>
        <w:bottom w:val="none" w:sz="0" w:space="0" w:color="auto"/>
        <w:right w:val="none" w:sz="0" w:space="0" w:color="auto"/>
      </w:divBdr>
    </w:div>
    <w:div w:id="1260481437">
      <w:bodyDiv w:val="1"/>
      <w:marLeft w:val="0"/>
      <w:marRight w:val="0"/>
      <w:marTop w:val="0"/>
      <w:marBottom w:val="0"/>
      <w:divBdr>
        <w:top w:val="none" w:sz="0" w:space="0" w:color="auto"/>
        <w:left w:val="none" w:sz="0" w:space="0" w:color="auto"/>
        <w:bottom w:val="none" w:sz="0" w:space="0" w:color="auto"/>
        <w:right w:val="none" w:sz="0" w:space="0" w:color="auto"/>
      </w:divBdr>
    </w:div>
    <w:div w:id="1265193300">
      <w:bodyDiv w:val="1"/>
      <w:marLeft w:val="0"/>
      <w:marRight w:val="0"/>
      <w:marTop w:val="0"/>
      <w:marBottom w:val="0"/>
      <w:divBdr>
        <w:top w:val="none" w:sz="0" w:space="0" w:color="auto"/>
        <w:left w:val="none" w:sz="0" w:space="0" w:color="auto"/>
        <w:bottom w:val="none" w:sz="0" w:space="0" w:color="auto"/>
        <w:right w:val="none" w:sz="0" w:space="0" w:color="auto"/>
      </w:divBdr>
      <w:divsChild>
        <w:div w:id="1990329943">
          <w:marLeft w:val="0"/>
          <w:marRight w:val="0"/>
          <w:marTop w:val="48"/>
          <w:marBottom w:val="48"/>
          <w:divBdr>
            <w:top w:val="none" w:sz="0" w:space="0" w:color="auto"/>
            <w:left w:val="none" w:sz="0" w:space="0" w:color="auto"/>
            <w:bottom w:val="none" w:sz="0" w:space="0" w:color="auto"/>
            <w:right w:val="none" w:sz="0" w:space="0" w:color="auto"/>
          </w:divBdr>
          <w:divsChild>
            <w:div w:id="1910337480">
              <w:marLeft w:val="0"/>
              <w:marRight w:val="0"/>
              <w:marTop w:val="0"/>
              <w:marBottom w:val="0"/>
              <w:divBdr>
                <w:top w:val="none" w:sz="0" w:space="0" w:color="auto"/>
                <w:left w:val="none" w:sz="0" w:space="0" w:color="auto"/>
                <w:bottom w:val="none" w:sz="0" w:space="0" w:color="auto"/>
                <w:right w:val="none" w:sz="0" w:space="0" w:color="auto"/>
              </w:divBdr>
              <w:divsChild>
                <w:div w:id="295331607">
                  <w:marLeft w:val="0"/>
                  <w:marRight w:val="0"/>
                  <w:marTop w:val="0"/>
                  <w:marBottom w:val="0"/>
                  <w:divBdr>
                    <w:top w:val="none" w:sz="0" w:space="0" w:color="auto"/>
                    <w:left w:val="none" w:sz="0" w:space="0" w:color="auto"/>
                    <w:bottom w:val="none" w:sz="0" w:space="0" w:color="auto"/>
                    <w:right w:val="none" w:sz="0" w:space="0" w:color="auto"/>
                  </w:divBdr>
                  <w:divsChild>
                    <w:div w:id="340470904">
                      <w:marLeft w:val="0"/>
                      <w:marRight w:val="0"/>
                      <w:marTop w:val="0"/>
                      <w:marBottom w:val="0"/>
                      <w:divBdr>
                        <w:top w:val="none" w:sz="0" w:space="0" w:color="auto"/>
                        <w:left w:val="none" w:sz="0" w:space="0" w:color="auto"/>
                        <w:bottom w:val="none" w:sz="0" w:space="0" w:color="auto"/>
                        <w:right w:val="none" w:sz="0" w:space="0" w:color="auto"/>
                      </w:divBdr>
                      <w:divsChild>
                        <w:div w:id="1377049282">
                          <w:marLeft w:val="0"/>
                          <w:marRight w:val="0"/>
                          <w:marTop w:val="192"/>
                          <w:marBottom w:val="192"/>
                          <w:divBdr>
                            <w:top w:val="none" w:sz="0" w:space="0" w:color="auto"/>
                            <w:left w:val="none" w:sz="0" w:space="0" w:color="auto"/>
                            <w:bottom w:val="none" w:sz="0" w:space="0" w:color="auto"/>
                            <w:right w:val="none" w:sz="0" w:space="0" w:color="auto"/>
                          </w:divBdr>
                        </w:div>
                      </w:divsChild>
                    </w:div>
                  </w:divsChild>
                </w:div>
              </w:divsChild>
            </w:div>
          </w:divsChild>
        </w:div>
      </w:divsChild>
    </w:div>
    <w:div w:id="1279986732">
      <w:bodyDiv w:val="1"/>
      <w:marLeft w:val="0"/>
      <w:marRight w:val="0"/>
      <w:marTop w:val="0"/>
      <w:marBottom w:val="0"/>
      <w:divBdr>
        <w:top w:val="none" w:sz="0" w:space="0" w:color="auto"/>
        <w:left w:val="none" w:sz="0" w:space="0" w:color="auto"/>
        <w:bottom w:val="none" w:sz="0" w:space="0" w:color="auto"/>
        <w:right w:val="none" w:sz="0" w:space="0" w:color="auto"/>
      </w:divBdr>
    </w:div>
    <w:div w:id="1352414991">
      <w:bodyDiv w:val="1"/>
      <w:marLeft w:val="0"/>
      <w:marRight w:val="0"/>
      <w:marTop w:val="0"/>
      <w:marBottom w:val="0"/>
      <w:divBdr>
        <w:top w:val="none" w:sz="0" w:space="0" w:color="auto"/>
        <w:left w:val="none" w:sz="0" w:space="0" w:color="auto"/>
        <w:bottom w:val="none" w:sz="0" w:space="0" w:color="auto"/>
        <w:right w:val="none" w:sz="0" w:space="0" w:color="auto"/>
      </w:divBdr>
    </w:div>
    <w:div w:id="1441948995">
      <w:bodyDiv w:val="1"/>
      <w:marLeft w:val="0"/>
      <w:marRight w:val="0"/>
      <w:marTop w:val="0"/>
      <w:marBottom w:val="0"/>
      <w:divBdr>
        <w:top w:val="none" w:sz="0" w:space="0" w:color="auto"/>
        <w:left w:val="none" w:sz="0" w:space="0" w:color="auto"/>
        <w:bottom w:val="none" w:sz="0" w:space="0" w:color="auto"/>
        <w:right w:val="none" w:sz="0" w:space="0" w:color="auto"/>
      </w:divBdr>
    </w:div>
    <w:div w:id="1442915859">
      <w:bodyDiv w:val="1"/>
      <w:marLeft w:val="0"/>
      <w:marRight w:val="0"/>
      <w:marTop w:val="0"/>
      <w:marBottom w:val="0"/>
      <w:divBdr>
        <w:top w:val="none" w:sz="0" w:space="0" w:color="auto"/>
        <w:left w:val="none" w:sz="0" w:space="0" w:color="auto"/>
        <w:bottom w:val="none" w:sz="0" w:space="0" w:color="auto"/>
        <w:right w:val="none" w:sz="0" w:space="0" w:color="auto"/>
      </w:divBdr>
    </w:div>
    <w:div w:id="1462845995">
      <w:bodyDiv w:val="1"/>
      <w:marLeft w:val="0"/>
      <w:marRight w:val="0"/>
      <w:marTop w:val="0"/>
      <w:marBottom w:val="0"/>
      <w:divBdr>
        <w:top w:val="none" w:sz="0" w:space="0" w:color="auto"/>
        <w:left w:val="none" w:sz="0" w:space="0" w:color="auto"/>
        <w:bottom w:val="none" w:sz="0" w:space="0" w:color="auto"/>
        <w:right w:val="none" w:sz="0" w:space="0" w:color="auto"/>
      </w:divBdr>
    </w:div>
    <w:div w:id="1539853236">
      <w:bodyDiv w:val="1"/>
      <w:marLeft w:val="0"/>
      <w:marRight w:val="0"/>
      <w:marTop w:val="0"/>
      <w:marBottom w:val="0"/>
      <w:divBdr>
        <w:top w:val="none" w:sz="0" w:space="0" w:color="auto"/>
        <w:left w:val="none" w:sz="0" w:space="0" w:color="auto"/>
        <w:bottom w:val="none" w:sz="0" w:space="0" w:color="auto"/>
        <w:right w:val="none" w:sz="0" w:space="0" w:color="auto"/>
      </w:divBdr>
    </w:div>
    <w:div w:id="1553227104">
      <w:bodyDiv w:val="1"/>
      <w:marLeft w:val="0"/>
      <w:marRight w:val="0"/>
      <w:marTop w:val="0"/>
      <w:marBottom w:val="0"/>
      <w:divBdr>
        <w:top w:val="none" w:sz="0" w:space="0" w:color="auto"/>
        <w:left w:val="none" w:sz="0" w:space="0" w:color="auto"/>
        <w:bottom w:val="none" w:sz="0" w:space="0" w:color="auto"/>
        <w:right w:val="none" w:sz="0" w:space="0" w:color="auto"/>
      </w:divBdr>
    </w:div>
    <w:div w:id="1570380789">
      <w:bodyDiv w:val="1"/>
      <w:marLeft w:val="0"/>
      <w:marRight w:val="0"/>
      <w:marTop w:val="0"/>
      <w:marBottom w:val="0"/>
      <w:divBdr>
        <w:top w:val="none" w:sz="0" w:space="0" w:color="auto"/>
        <w:left w:val="none" w:sz="0" w:space="0" w:color="auto"/>
        <w:bottom w:val="none" w:sz="0" w:space="0" w:color="auto"/>
        <w:right w:val="none" w:sz="0" w:space="0" w:color="auto"/>
      </w:divBdr>
    </w:div>
    <w:div w:id="1604453629">
      <w:bodyDiv w:val="1"/>
      <w:marLeft w:val="0"/>
      <w:marRight w:val="0"/>
      <w:marTop w:val="0"/>
      <w:marBottom w:val="0"/>
      <w:divBdr>
        <w:top w:val="none" w:sz="0" w:space="0" w:color="auto"/>
        <w:left w:val="none" w:sz="0" w:space="0" w:color="auto"/>
        <w:bottom w:val="none" w:sz="0" w:space="0" w:color="auto"/>
        <w:right w:val="none" w:sz="0" w:space="0" w:color="auto"/>
      </w:divBdr>
    </w:div>
    <w:div w:id="1618755275">
      <w:bodyDiv w:val="1"/>
      <w:marLeft w:val="0"/>
      <w:marRight w:val="0"/>
      <w:marTop w:val="0"/>
      <w:marBottom w:val="0"/>
      <w:divBdr>
        <w:top w:val="none" w:sz="0" w:space="0" w:color="auto"/>
        <w:left w:val="none" w:sz="0" w:space="0" w:color="auto"/>
        <w:bottom w:val="none" w:sz="0" w:space="0" w:color="auto"/>
        <w:right w:val="none" w:sz="0" w:space="0" w:color="auto"/>
      </w:divBdr>
    </w:div>
    <w:div w:id="1646546989">
      <w:bodyDiv w:val="1"/>
      <w:marLeft w:val="0"/>
      <w:marRight w:val="0"/>
      <w:marTop w:val="0"/>
      <w:marBottom w:val="0"/>
      <w:divBdr>
        <w:top w:val="none" w:sz="0" w:space="0" w:color="auto"/>
        <w:left w:val="none" w:sz="0" w:space="0" w:color="auto"/>
        <w:bottom w:val="none" w:sz="0" w:space="0" w:color="auto"/>
        <w:right w:val="none" w:sz="0" w:space="0" w:color="auto"/>
      </w:divBdr>
    </w:div>
    <w:div w:id="1979063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F56E5E7-FE1B-4595-A100-DDCF703300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64</Pages>
  <Words>18988</Words>
  <Characters>102541</Characters>
  <Application>Microsoft Office Word</Application>
  <DocSecurity>0</DocSecurity>
  <Lines>854</Lines>
  <Paragraphs>242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121287</CharactersWithSpaces>
  <SharedDoc>false</SharedDoc>
  <HLinks>
    <vt:vector size="12" baseType="variant">
      <vt:variant>
        <vt:i4>2752529</vt:i4>
      </vt:variant>
      <vt:variant>
        <vt:i4>3</vt:i4>
      </vt:variant>
      <vt:variant>
        <vt:i4>0</vt:i4>
      </vt:variant>
      <vt:variant>
        <vt:i4>5</vt:i4>
      </vt:variant>
      <vt:variant>
        <vt:lpwstr>mailto:licitacao@cabreuva.sp.gov.br</vt:lpwstr>
      </vt:variant>
      <vt:variant>
        <vt:lpwstr/>
      </vt:variant>
      <vt:variant>
        <vt:i4>3866681</vt:i4>
      </vt:variant>
      <vt:variant>
        <vt:i4>0</vt:i4>
      </vt:variant>
      <vt:variant>
        <vt:i4>0</vt:i4>
      </vt:variant>
      <vt:variant>
        <vt:i4>5</vt:i4>
      </vt:variant>
      <vt:variant>
        <vt:lpwstr>http://www.cabreuva.sp.gov.br/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Comunicação</dc:creator>
  <cp:lastModifiedBy>Ricardo</cp:lastModifiedBy>
  <cp:revision>5</cp:revision>
  <cp:lastPrinted>2018-08-02T14:17:00Z</cp:lastPrinted>
  <dcterms:created xsi:type="dcterms:W3CDTF">2020-01-17T17:06:00Z</dcterms:created>
  <dcterms:modified xsi:type="dcterms:W3CDTF">2020-01-17T17:16:00Z</dcterms:modified>
</cp:coreProperties>
</file>